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E9168" w14:textId="77777777" w:rsidR="00A77E09" w:rsidRPr="00DF38F3" w:rsidRDefault="00A77E09" w:rsidP="000972E9">
      <w:pPr>
        <w:spacing w:line="276" w:lineRule="auto"/>
        <w:rPr>
          <w:rFonts w:ascii="Times" w:hAnsi="Times"/>
        </w:rPr>
      </w:pPr>
      <w:bookmarkStart w:id="0" w:name="_GoBack"/>
      <w:bookmarkEnd w:id="0"/>
      <w:r w:rsidRPr="00DF38F3">
        <w:rPr>
          <w:rFonts w:ascii="Times" w:hAnsi="Times"/>
        </w:rPr>
        <w:t>Asuncion Los Banos</w:t>
      </w:r>
    </w:p>
    <w:p w14:paraId="1DFD2324" w14:textId="77777777" w:rsidR="00A77E09" w:rsidRPr="00DF38F3" w:rsidRDefault="00A77E09" w:rsidP="000972E9">
      <w:pPr>
        <w:spacing w:line="276" w:lineRule="auto"/>
        <w:rPr>
          <w:rFonts w:ascii="Times" w:hAnsi="Times"/>
        </w:rPr>
      </w:pPr>
      <w:r w:rsidRPr="00DF38F3">
        <w:rPr>
          <w:rFonts w:ascii="Times" w:hAnsi="Times"/>
        </w:rPr>
        <w:t>DS-670 Capstone: Big Data &amp; Business Analytics</w:t>
      </w:r>
    </w:p>
    <w:p w14:paraId="1339E62F" w14:textId="169FBC96" w:rsidR="00A77E09" w:rsidRPr="00DF38F3" w:rsidRDefault="00A77E09" w:rsidP="000972E9">
      <w:pPr>
        <w:spacing w:line="276" w:lineRule="auto"/>
        <w:rPr>
          <w:rFonts w:ascii="Times" w:hAnsi="Times"/>
        </w:rPr>
      </w:pPr>
      <w:r w:rsidRPr="00DF38F3">
        <w:rPr>
          <w:rFonts w:ascii="Times" w:hAnsi="Times"/>
        </w:rPr>
        <w:t xml:space="preserve">Assignment </w:t>
      </w:r>
      <w:r>
        <w:rPr>
          <w:rFonts w:ascii="Times" w:hAnsi="Times"/>
        </w:rPr>
        <w:t>1</w:t>
      </w:r>
      <w:r w:rsidR="00B014E6">
        <w:rPr>
          <w:rFonts w:ascii="Times" w:hAnsi="Times"/>
        </w:rPr>
        <w:t>5</w:t>
      </w:r>
    </w:p>
    <w:p w14:paraId="2F406534" w14:textId="77777777" w:rsidR="00A77E09" w:rsidRDefault="00A77E09" w:rsidP="000972E9">
      <w:pPr>
        <w:spacing w:line="276" w:lineRule="auto"/>
        <w:rPr>
          <w:rFonts w:ascii="Times" w:hAnsi="Times"/>
          <w:b/>
        </w:rPr>
      </w:pPr>
    </w:p>
    <w:p w14:paraId="1AA579B1" w14:textId="77777777" w:rsidR="00FC382D" w:rsidRDefault="00926378" w:rsidP="000972E9">
      <w:pPr>
        <w:spacing w:line="276" w:lineRule="auto"/>
        <w:rPr>
          <w:rFonts w:ascii="Times" w:hAnsi="Times"/>
          <w:b/>
        </w:rPr>
      </w:pPr>
      <w:r w:rsidRPr="00926378">
        <w:rPr>
          <w:rFonts w:ascii="Times" w:hAnsi="Times"/>
          <w:b/>
        </w:rPr>
        <w:t>Capstone of Asuncion Los Banos</w:t>
      </w:r>
    </w:p>
    <w:p w14:paraId="1EC4D971" w14:textId="593A43C1" w:rsidR="00926378" w:rsidRPr="00FC382D" w:rsidRDefault="00DE1769" w:rsidP="000972E9">
      <w:pPr>
        <w:spacing w:line="276" w:lineRule="auto"/>
        <w:ind w:firstLine="720"/>
        <w:rPr>
          <w:rFonts w:ascii="Times" w:hAnsi="Times"/>
          <w:b/>
        </w:rPr>
      </w:pPr>
      <w:r>
        <w:rPr>
          <w:rFonts w:ascii="Times" w:hAnsi="Times"/>
        </w:rPr>
        <w:t>Good evening, my name is Asuncion Los Banos and tonight I will present my capstone, “</w:t>
      </w:r>
      <w:r w:rsidRPr="00DE1769">
        <w:rPr>
          <w:rFonts w:ascii="Times" w:hAnsi="Times"/>
        </w:rPr>
        <w:t>Understanding the Influential Fact</w:t>
      </w:r>
      <w:r>
        <w:rPr>
          <w:rFonts w:ascii="Times" w:hAnsi="Times"/>
        </w:rPr>
        <w:t xml:space="preserve">ors to Achievement Test Scores </w:t>
      </w:r>
      <w:r w:rsidRPr="00DE1769">
        <w:rPr>
          <w:rFonts w:ascii="Times" w:hAnsi="Times"/>
        </w:rPr>
        <w:t>for Students in New Jersey</w:t>
      </w:r>
      <w:r>
        <w:rPr>
          <w:rFonts w:ascii="Times" w:hAnsi="Times"/>
        </w:rPr>
        <w:t>”.</w:t>
      </w:r>
    </w:p>
    <w:p w14:paraId="0F27BF4C" w14:textId="77777777" w:rsidR="005D6D71" w:rsidRDefault="005D6D71" w:rsidP="000972E9">
      <w:pPr>
        <w:spacing w:line="276" w:lineRule="auto"/>
        <w:rPr>
          <w:rFonts w:ascii="Times" w:hAnsi="Times"/>
        </w:rPr>
      </w:pPr>
    </w:p>
    <w:p w14:paraId="7940C6E3" w14:textId="77777777" w:rsidR="00FC382D" w:rsidRDefault="005D6D71" w:rsidP="000972E9">
      <w:pPr>
        <w:spacing w:line="276" w:lineRule="auto"/>
        <w:rPr>
          <w:rFonts w:ascii="Times" w:hAnsi="Times"/>
          <w:b/>
        </w:rPr>
      </w:pPr>
      <w:r w:rsidRPr="005D6D71">
        <w:rPr>
          <w:rFonts w:ascii="Times" w:hAnsi="Times"/>
          <w:b/>
        </w:rPr>
        <w:t>Contribution of Competitor’s Article</w:t>
      </w:r>
    </w:p>
    <w:p w14:paraId="289874EE" w14:textId="77777777" w:rsidR="00FC382D" w:rsidRDefault="002D39AC" w:rsidP="000972E9">
      <w:pPr>
        <w:spacing w:line="276" w:lineRule="auto"/>
        <w:ind w:firstLine="720"/>
        <w:rPr>
          <w:rFonts w:ascii="Times" w:hAnsi="Times"/>
          <w:b/>
        </w:rPr>
      </w:pPr>
      <w:r>
        <w:rPr>
          <w:rFonts w:ascii="Times" w:hAnsi="Times"/>
        </w:rPr>
        <w:t>The title of my competitor’s paper is “</w:t>
      </w:r>
      <w:r w:rsidRPr="00E521E0">
        <w:rPr>
          <w:rFonts w:ascii="Times" w:hAnsi="Times"/>
        </w:rPr>
        <w:t>The impact of family income on child achievement: Evidence from the earned income tax credit</w:t>
      </w:r>
      <w:r>
        <w:rPr>
          <w:rFonts w:ascii="Times" w:hAnsi="Times"/>
        </w:rPr>
        <w:t xml:space="preserve">”.  The authors, Dahl and </w:t>
      </w:r>
      <w:proofErr w:type="spellStart"/>
      <w:r>
        <w:rPr>
          <w:rFonts w:ascii="Times" w:hAnsi="Times"/>
        </w:rPr>
        <w:t>Lochner</w:t>
      </w:r>
      <w:proofErr w:type="spellEnd"/>
      <w:r>
        <w:rPr>
          <w:rFonts w:ascii="Times" w:hAnsi="Times"/>
        </w:rPr>
        <w:t>, used a strategy of instrumental variable</w:t>
      </w:r>
      <w:r w:rsidR="00B974C2">
        <w:rPr>
          <w:rFonts w:ascii="Times" w:hAnsi="Times"/>
        </w:rPr>
        <w:t>,</w:t>
      </w:r>
      <w:r>
        <w:rPr>
          <w:rFonts w:ascii="Times" w:hAnsi="Times"/>
        </w:rPr>
        <w:t xml:space="preserve"> or in other words they used a </w:t>
      </w:r>
      <w:r w:rsidR="00653990">
        <w:rPr>
          <w:rFonts w:ascii="Times" w:hAnsi="Times"/>
        </w:rPr>
        <w:t>statistical method of correlation</w:t>
      </w:r>
      <w:r>
        <w:rPr>
          <w:rFonts w:ascii="Times" w:hAnsi="Times"/>
        </w:rPr>
        <w:t>.</w:t>
      </w:r>
      <w:r w:rsidR="00A007F5">
        <w:rPr>
          <w:rFonts w:ascii="Times" w:hAnsi="Times"/>
        </w:rPr>
        <w:t xml:space="preserve">  </w:t>
      </w:r>
      <w:r w:rsidR="00A007F5" w:rsidRPr="00E521E0">
        <w:rPr>
          <w:rFonts w:ascii="Times" w:hAnsi="Times"/>
        </w:rPr>
        <w:t>They estimated the causal effect of income on children’s math and reading achievement.</w:t>
      </w:r>
      <w:r w:rsidR="00A007F5">
        <w:rPr>
          <w:rFonts w:ascii="Times" w:hAnsi="Times"/>
        </w:rPr>
        <w:t xml:space="preserve">  </w:t>
      </w:r>
      <w:r w:rsidR="00A007F5" w:rsidRPr="00E521E0">
        <w:rPr>
          <w:rFonts w:ascii="Times" w:hAnsi="Times"/>
        </w:rPr>
        <w:t>Their identification derived from large, nonlinear changes in</w:t>
      </w:r>
      <w:r w:rsidR="00A007F5">
        <w:rPr>
          <w:rFonts w:ascii="Times" w:hAnsi="Times"/>
        </w:rPr>
        <w:t xml:space="preserve"> the Earned Income Tax Credit </w:t>
      </w:r>
      <w:r w:rsidR="008A0512">
        <w:rPr>
          <w:rFonts w:ascii="Times" w:hAnsi="Times"/>
        </w:rPr>
        <w:t xml:space="preserve">(EITC) </w:t>
      </w:r>
      <w:r w:rsidR="00A007F5">
        <w:rPr>
          <w:rFonts w:ascii="Times" w:hAnsi="Times"/>
        </w:rPr>
        <w:t>and d</w:t>
      </w:r>
      <w:r w:rsidR="00A007F5" w:rsidRPr="00A007F5">
        <w:rPr>
          <w:rFonts w:ascii="Times" w:hAnsi="Times"/>
        </w:rPr>
        <w:t xml:space="preserve">ata from Children of the NLSY </w:t>
      </w:r>
      <w:r w:rsidR="00A007F5">
        <w:rPr>
          <w:rFonts w:ascii="Times" w:hAnsi="Times"/>
        </w:rPr>
        <w:t>which can be found from the Bureau of Labor Statistics.</w:t>
      </w:r>
      <w:r w:rsidR="00B974C2">
        <w:rPr>
          <w:rFonts w:ascii="Times" w:hAnsi="Times"/>
        </w:rPr>
        <w:t xml:space="preserve">  </w:t>
      </w:r>
      <w:r w:rsidR="008A0512" w:rsidRPr="008A0512">
        <w:rPr>
          <w:rFonts w:ascii="Times" w:hAnsi="Times"/>
        </w:rPr>
        <w:t>The National Longitudinal Surveys (NLS) are a set of surveys designed to gather information at multiple points in time on the labor market activities and other significant life events of several groups of men and women. For more than 4 decades, NLS data have served as an important tool for economists, sociologists, and other researchers.</w:t>
      </w:r>
    </w:p>
    <w:p w14:paraId="50D72B80" w14:textId="77777777" w:rsidR="000972E9" w:rsidRDefault="000972E9" w:rsidP="000972E9">
      <w:pPr>
        <w:spacing w:line="276" w:lineRule="auto"/>
        <w:rPr>
          <w:rFonts w:ascii="Times" w:hAnsi="Times"/>
          <w:b/>
        </w:rPr>
      </w:pPr>
    </w:p>
    <w:p w14:paraId="06585644" w14:textId="7BCA8F32" w:rsidR="00FC382D" w:rsidRPr="00FC382D" w:rsidRDefault="00922D11" w:rsidP="000972E9">
      <w:pPr>
        <w:spacing w:line="276" w:lineRule="auto"/>
        <w:rPr>
          <w:rFonts w:ascii="Times" w:hAnsi="Times"/>
          <w:b/>
        </w:rPr>
      </w:pPr>
      <w:r w:rsidRPr="00922D11">
        <w:rPr>
          <w:rFonts w:ascii="Times" w:hAnsi="Times"/>
          <w:b/>
        </w:rPr>
        <w:t>Description of Your Contribution</w:t>
      </w:r>
    </w:p>
    <w:p w14:paraId="4826106E" w14:textId="05F21F7C" w:rsidR="00FC382D" w:rsidRDefault="00922D11" w:rsidP="000972E9">
      <w:pPr>
        <w:spacing w:line="276" w:lineRule="auto"/>
        <w:ind w:firstLine="720"/>
        <w:rPr>
          <w:rFonts w:ascii="Times" w:hAnsi="Times"/>
        </w:rPr>
      </w:pPr>
      <w:r>
        <w:rPr>
          <w:rFonts w:ascii="Times" w:hAnsi="Times"/>
        </w:rPr>
        <w:t xml:space="preserve">My contribution for this capstone is to </w:t>
      </w:r>
      <w:r w:rsidRPr="00922D11">
        <w:rPr>
          <w:rFonts w:ascii="Times" w:hAnsi="Times"/>
        </w:rPr>
        <w:t>“Understand the factors that can influence a student’s test score in an achievement test.”</w:t>
      </w:r>
      <w:r w:rsidR="00CE3B34">
        <w:rPr>
          <w:rFonts w:ascii="Times" w:hAnsi="Times"/>
        </w:rPr>
        <w:t xml:space="preserve">  I was in the search of answering: </w:t>
      </w:r>
      <w:r w:rsidR="00CE3B34" w:rsidRPr="00CE3B34">
        <w:rPr>
          <w:rFonts w:ascii="Times" w:hAnsi="Times"/>
        </w:rPr>
        <w:t xml:space="preserve">Do students who score high on standardized tests naturally good test takers or are there other factors that take place?  </w:t>
      </w:r>
      <w:r w:rsidR="00CE3B34">
        <w:rPr>
          <w:rFonts w:ascii="Times" w:hAnsi="Times"/>
        </w:rPr>
        <w:t>If you went to school in the United States you will most have</w:t>
      </w:r>
      <w:r w:rsidR="00CE3B34" w:rsidRPr="00CE3B34">
        <w:rPr>
          <w:rFonts w:ascii="Times" w:hAnsi="Times"/>
        </w:rPr>
        <w:t xml:space="preserve"> likely take</w:t>
      </w:r>
      <w:r w:rsidR="00DE2DD4">
        <w:rPr>
          <w:rFonts w:ascii="Times" w:hAnsi="Times"/>
        </w:rPr>
        <w:t>n</w:t>
      </w:r>
      <w:r w:rsidR="00CE3B34" w:rsidRPr="00CE3B34">
        <w:rPr>
          <w:rFonts w:ascii="Times" w:hAnsi="Times"/>
        </w:rPr>
        <w:t xml:space="preserve"> two major kinds</w:t>
      </w:r>
      <w:r w:rsidR="00CE3B34">
        <w:rPr>
          <w:rFonts w:ascii="Times" w:hAnsi="Times"/>
        </w:rPr>
        <w:t xml:space="preserve"> of standardized tests</w:t>
      </w:r>
      <w:r w:rsidR="00CE3B34" w:rsidRPr="00CE3B34">
        <w:rPr>
          <w:rFonts w:ascii="Times" w:hAnsi="Times"/>
        </w:rPr>
        <w:t>: aptitude and achievements tests</w:t>
      </w:r>
      <w:r w:rsidR="00CE3B34">
        <w:rPr>
          <w:rFonts w:ascii="Times" w:hAnsi="Times"/>
        </w:rPr>
        <w:t>.</w:t>
      </w:r>
      <w:r w:rsidR="00FC4B22">
        <w:rPr>
          <w:rFonts w:ascii="Times" w:hAnsi="Times"/>
        </w:rPr>
        <w:t xml:space="preserve">  </w:t>
      </w:r>
      <w:r w:rsidR="00FC4B22" w:rsidRPr="00FC4B22">
        <w:rPr>
          <w:rFonts w:ascii="Times" w:hAnsi="Times"/>
        </w:rPr>
        <w:t xml:space="preserve">For college bound high school students they will partake in an aptitude test that will predict how well they are likely to perform in educational settings.  Those aptitude tests are the SAT and ACT, which forecast how well a high school </w:t>
      </w:r>
      <w:r w:rsidR="00325E52" w:rsidRPr="00FC4B22">
        <w:rPr>
          <w:rFonts w:ascii="Times" w:hAnsi="Times"/>
        </w:rPr>
        <w:t>student,</w:t>
      </w:r>
      <w:r w:rsidR="00FC4B22" w:rsidRPr="00FC4B22">
        <w:rPr>
          <w:rFonts w:ascii="Times" w:hAnsi="Times"/>
        </w:rPr>
        <w:t xml:space="preserve"> will perform in co</w:t>
      </w:r>
      <w:r w:rsidR="00FC4B22">
        <w:rPr>
          <w:rFonts w:ascii="Times" w:hAnsi="Times"/>
        </w:rPr>
        <w:t>llege or university.</w:t>
      </w:r>
      <w:r w:rsidR="00A703DB">
        <w:rPr>
          <w:rFonts w:ascii="Times" w:hAnsi="Times"/>
        </w:rPr>
        <w:t xml:space="preserve">  </w:t>
      </w:r>
      <w:r w:rsidR="00A703DB" w:rsidRPr="00A703DB">
        <w:rPr>
          <w:rFonts w:ascii="Times" w:hAnsi="Times"/>
        </w:rPr>
        <w:t>Students while in elementary, middle, and high school will be exposed to the other type of standardized test, the achievement test.</w:t>
      </w:r>
      <w:r w:rsidR="00D51DB6">
        <w:rPr>
          <w:rFonts w:ascii="Times" w:hAnsi="Times"/>
        </w:rPr>
        <w:t xml:space="preserve">  </w:t>
      </w:r>
      <w:r w:rsidR="00D51DB6" w:rsidRPr="00D51DB6">
        <w:rPr>
          <w:rFonts w:ascii="Times" w:hAnsi="Times"/>
        </w:rPr>
        <w:t>These score results are what citizens and school board members rely on to base on how well the school is performing</w:t>
      </w:r>
      <w:r w:rsidR="00D51DB6">
        <w:rPr>
          <w:rFonts w:ascii="Times" w:hAnsi="Times"/>
        </w:rPr>
        <w:t xml:space="preserve">. </w:t>
      </w:r>
      <w:r w:rsidR="00B0011A">
        <w:rPr>
          <w:rFonts w:ascii="Times" w:hAnsi="Times"/>
        </w:rPr>
        <w:t xml:space="preserve"> </w:t>
      </w:r>
    </w:p>
    <w:p w14:paraId="69ACA218" w14:textId="77777777" w:rsidR="000972E9" w:rsidRDefault="000972E9" w:rsidP="000972E9">
      <w:pPr>
        <w:spacing w:line="276" w:lineRule="auto"/>
        <w:rPr>
          <w:rFonts w:ascii="Times" w:hAnsi="Times"/>
          <w:b/>
        </w:rPr>
      </w:pPr>
    </w:p>
    <w:p w14:paraId="77512E30" w14:textId="74FC48B7" w:rsidR="00FC382D" w:rsidRPr="00FC382D" w:rsidRDefault="00FC382D" w:rsidP="000972E9">
      <w:pPr>
        <w:spacing w:line="276" w:lineRule="auto"/>
        <w:rPr>
          <w:rFonts w:ascii="Times" w:hAnsi="Times"/>
          <w:b/>
        </w:rPr>
      </w:pPr>
      <w:r w:rsidRPr="00FC382D">
        <w:rPr>
          <w:rFonts w:ascii="Times" w:hAnsi="Times"/>
          <w:b/>
        </w:rPr>
        <w:t>Data Source and Content</w:t>
      </w:r>
    </w:p>
    <w:p w14:paraId="0D7E845A" w14:textId="18CE70D5" w:rsidR="00FC382D" w:rsidRDefault="00CD6D54" w:rsidP="000972E9">
      <w:pPr>
        <w:spacing w:line="276" w:lineRule="auto"/>
        <w:ind w:firstLine="720"/>
        <w:rPr>
          <w:rFonts w:ascii="Times" w:hAnsi="Times"/>
        </w:rPr>
      </w:pPr>
      <w:r w:rsidRPr="00CD6D54">
        <w:rPr>
          <w:rFonts w:ascii="Times" w:hAnsi="Times"/>
        </w:rPr>
        <w:t>The years for this capstone will be 2014, 2010, and 2007.  Since I am searching for an influential factor on average test scores I decided to pick 2007 and 2010 because it was the start and end of the housing bubble and 2014 to view if there were any changes from the end of the bubble and four years later.  The test scores will be from the 2014, 2010, and 2007 HSPA reading and math results.</w:t>
      </w:r>
      <w:r>
        <w:rPr>
          <w:rFonts w:ascii="Times" w:hAnsi="Times"/>
        </w:rPr>
        <w:t xml:space="preserve">  </w:t>
      </w:r>
      <w:r w:rsidRPr="00CD6D54">
        <w:rPr>
          <w:rFonts w:ascii="Times" w:hAnsi="Times"/>
        </w:rPr>
        <w:t>The H</w:t>
      </w:r>
      <w:r>
        <w:rPr>
          <w:rFonts w:ascii="Times" w:hAnsi="Times"/>
        </w:rPr>
        <w:t xml:space="preserve">SPA </w:t>
      </w:r>
      <w:r w:rsidRPr="00CD6D54">
        <w:rPr>
          <w:rFonts w:ascii="Times" w:hAnsi="Times"/>
        </w:rPr>
        <w:t>was previously used to determine student achievement in reading, and mathematics as specified in the New Jersey Core Curriculum Content Standards.</w:t>
      </w:r>
      <w:r>
        <w:rPr>
          <w:rFonts w:ascii="Times" w:hAnsi="Times"/>
        </w:rPr>
        <w:t xml:space="preserve">  </w:t>
      </w:r>
      <w:r w:rsidRPr="00CD6D54">
        <w:rPr>
          <w:rFonts w:ascii="Times" w:hAnsi="Times"/>
        </w:rPr>
        <w:lastRenderedPageBreak/>
        <w:t xml:space="preserve">The data for test scores were retrieved from the State of New Jersey’s Department of Education website and these results will be my dependent variables.  The dependent variables will be the test scores from the 21 counties in New Jersey.  The HSPA scores for reading and math had a range of 100 to 300.  Where a score of 199 and below indicated partially proficient, 200 to 249 indicated proficient and 250 to 300 indicated advanced proficient.  For the purpose of this capstone the </w:t>
      </w:r>
      <w:r w:rsidR="000A017A">
        <w:rPr>
          <w:rFonts w:ascii="Times" w:hAnsi="Times"/>
        </w:rPr>
        <w:t>average score</w:t>
      </w:r>
      <w:r w:rsidRPr="00CD6D54">
        <w:rPr>
          <w:rFonts w:ascii="Times" w:hAnsi="Times"/>
        </w:rPr>
        <w:t xml:space="preserve"> from the two subject areas</w:t>
      </w:r>
      <w:r w:rsidR="000A017A">
        <w:rPr>
          <w:rFonts w:ascii="Times" w:hAnsi="Times"/>
        </w:rPr>
        <w:t xml:space="preserve"> </w:t>
      </w:r>
      <w:r w:rsidR="000A017A" w:rsidRPr="000A017A">
        <w:rPr>
          <w:rFonts w:ascii="Times" w:hAnsi="Times"/>
        </w:rPr>
        <w:t>will be used</w:t>
      </w:r>
      <w:r w:rsidR="00156017">
        <w:rPr>
          <w:rFonts w:ascii="Times" w:hAnsi="Times"/>
        </w:rPr>
        <w:t>.</w:t>
      </w:r>
    </w:p>
    <w:p w14:paraId="700E8D5C" w14:textId="1DE9681D" w:rsidR="00636C38" w:rsidRDefault="00636C38" w:rsidP="000972E9">
      <w:pPr>
        <w:spacing w:line="276" w:lineRule="auto"/>
        <w:ind w:firstLine="720"/>
        <w:rPr>
          <w:rFonts w:ascii="Times" w:hAnsi="Times"/>
        </w:rPr>
      </w:pPr>
      <w:r w:rsidRPr="00636C38">
        <w:rPr>
          <w:rFonts w:ascii="Times" w:hAnsi="Times"/>
        </w:rPr>
        <w:t xml:space="preserve">The independent variables of household income and ethnicity will be gathered from the U.S. Census Bureau’s American </w:t>
      </w:r>
      <w:proofErr w:type="spellStart"/>
      <w:r w:rsidRPr="00636C38">
        <w:rPr>
          <w:rFonts w:ascii="Times" w:hAnsi="Times"/>
        </w:rPr>
        <w:t>FactFinder</w:t>
      </w:r>
      <w:proofErr w:type="spellEnd"/>
      <w:r w:rsidRPr="00636C38">
        <w:rPr>
          <w:rFonts w:ascii="Times" w:hAnsi="Times"/>
        </w:rPr>
        <w:t xml:space="preserve">.  American </w:t>
      </w:r>
      <w:proofErr w:type="spellStart"/>
      <w:r w:rsidRPr="00636C38">
        <w:rPr>
          <w:rFonts w:ascii="Times" w:hAnsi="Times"/>
        </w:rPr>
        <w:t>FactFinder</w:t>
      </w:r>
      <w:proofErr w:type="spellEnd"/>
      <w:r w:rsidRPr="00636C38">
        <w:rPr>
          <w:rFonts w:ascii="Times" w:hAnsi="Times"/>
        </w:rPr>
        <w:t xml:space="preserve"> provides access to data about the United States and come from several censuses and surveys.  I decided to utilize the Guided Search in the website to help search for the data I required.  The constant filter for my search was the geographic type: County and New Jersey as the main state and all counties selected.  </w:t>
      </w:r>
    </w:p>
    <w:p w14:paraId="41D18BBB" w14:textId="7C3C2D10" w:rsidR="005D2AB6" w:rsidRDefault="005D2AB6" w:rsidP="000972E9">
      <w:pPr>
        <w:spacing w:line="276" w:lineRule="auto"/>
        <w:ind w:firstLine="720"/>
        <w:rPr>
          <w:rFonts w:ascii="Times" w:hAnsi="Times"/>
        </w:rPr>
      </w:pPr>
      <w:r w:rsidRPr="005D2AB6">
        <w:rPr>
          <w:rFonts w:ascii="Times" w:hAnsi="Times"/>
        </w:rPr>
        <w:t xml:space="preserve">The household incomes are divided into four parts: households, families, married couple, and </w:t>
      </w:r>
      <w:proofErr w:type="spellStart"/>
      <w:r w:rsidRPr="005D2AB6">
        <w:rPr>
          <w:rFonts w:ascii="Times" w:hAnsi="Times"/>
        </w:rPr>
        <w:t>non family</w:t>
      </w:r>
      <w:proofErr w:type="spellEnd"/>
      <w:r w:rsidRPr="005D2AB6">
        <w:rPr>
          <w:rFonts w:ascii="Times" w:hAnsi="Times"/>
        </w:rPr>
        <w:t xml:space="preserve"> households.  A household includes all the people who occupy a housing unit as their usual place of residence.  A family household includes a householder and one or more people living in the same household who are related to the householder by birth, married or adoption.  All people in a household who are related to the householder are regarded as members of his or her family.  A family household may contain people not related to the householder, but those people are not included as part of the householder’s family.  Therefore, the number of family households is equal to the number of families, but family households may include more members than do families.  Not all households contain families since a household may compromise a group of unrelated people or people living alone.  A married couple, as defined by the census, is a husband and wife enumerated as members of the same household.  The married couple may or may not have children living with them.  The number of married couples equals the count of married couple families related and unrelated married couple subfamilies.  A </w:t>
      </w:r>
      <w:proofErr w:type="spellStart"/>
      <w:r w:rsidRPr="005D2AB6">
        <w:rPr>
          <w:rFonts w:ascii="Times" w:hAnsi="Times"/>
        </w:rPr>
        <w:t>non family</w:t>
      </w:r>
      <w:proofErr w:type="spellEnd"/>
      <w:r w:rsidRPr="005D2AB6">
        <w:rPr>
          <w:rFonts w:ascii="Times" w:hAnsi="Times"/>
        </w:rPr>
        <w:t xml:space="preserve"> household may contain only one person, the householder, or additional persons who are not relatives of the householder.  Non family households may be classified as either female non family or male non family households.</w:t>
      </w:r>
    </w:p>
    <w:p w14:paraId="5DD5DC29" w14:textId="28A29C06" w:rsidR="00FC0783" w:rsidRPr="00FC0783" w:rsidRDefault="00FB6A70" w:rsidP="00FC0783">
      <w:pPr>
        <w:spacing w:line="276" w:lineRule="auto"/>
        <w:ind w:firstLine="720"/>
        <w:rPr>
          <w:rFonts w:ascii="Times" w:hAnsi="Times"/>
        </w:rPr>
      </w:pPr>
      <w:r>
        <w:rPr>
          <w:rFonts w:ascii="Times" w:hAnsi="Times"/>
        </w:rPr>
        <w:t xml:space="preserve">The </w:t>
      </w:r>
      <w:r w:rsidR="00392CC2">
        <w:rPr>
          <w:rFonts w:ascii="Times" w:hAnsi="Times"/>
        </w:rPr>
        <w:t>race used for this capstone is</w:t>
      </w:r>
      <w:r>
        <w:rPr>
          <w:rFonts w:ascii="Times" w:hAnsi="Times"/>
        </w:rPr>
        <w:t>: African American, Asian, Caucasian, and Hispanic or Latino.</w:t>
      </w:r>
      <w:r w:rsidR="005E06D2">
        <w:rPr>
          <w:rFonts w:ascii="Times" w:hAnsi="Times"/>
        </w:rPr>
        <w:t xml:space="preserve">  When information was gathered from the American </w:t>
      </w:r>
      <w:proofErr w:type="spellStart"/>
      <w:r w:rsidR="005E06D2">
        <w:rPr>
          <w:rFonts w:ascii="Times" w:hAnsi="Times"/>
        </w:rPr>
        <w:t>FactFinder</w:t>
      </w:r>
      <w:proofErr w:type="spellEnd"/>
      <w:r w:rsidR="005E06D2">
        <w:rPr>
          <w:rFonts w:ascii="Times" w:hAnsi="Times"/>
        </w:rPr>
        <w:t xml:space="preserve"> the subject of </w:t>
      </w:r>
      <w:r w:rsidR="005E06D2" w:rsidRPr="005E06D2">
        <w:rPr>
          <w:rFonts w:ascii="Times" w:hAnsi="Times"/>
        </w:rPr>
        <w:t>Hispanic or Latino and Race</w:t>
      </w:r>
      <w:r w:rsidR="005E06D2">
        <w:rPr>
          <w:rFonts w:ascii="Times" w:hAnsi="Times"/>
        </w:rPr>
        <w:t xml:space="preserve"> was used</w:t>
      </w:r>
      <w:r w:rsidR="005E06D2" w:rsidRPr="005E06D2">
        <w:rPr>
          <w:rFonts w:ascii="Times" w:hAnsi="Times"/>
        </w:rPr>
        <w:t xml:space="preserve"> because individuals can either be Hispanic or Latino or the either types of race</w:t>
      </w:r>
      <w:r w:rsidR="005E06D2">
        <w:rPr>
          <w:rFonts w:ascii="Times" w:hAnsi="Times"/>
        </w:rPr>
        <w:t>.  Besides the race mentioned above, there were other race</w:t>
      </w:r>
      <w:r w:rsidR="005E06D2" w:rsidRPr="005E06D2">
        <w:rPr>
          <w:rFonts w:ascii="Times" w:hAnsi="Times"/>
        </w:rPr>
        <w:t xml:space="preserve"> that wer</w:t>
      </w:r>
      <w:r w:rsidR="005E06D2">
        <w:rPr>
          <w:rFonts w:ascii="Times" w:hAnsi="Times"/>
        </w:rPr>
        <w:t>e not included in this capstone and they were</w:t>
      </w:r>
      <w:r w:rsidR="005E06D2" w:rsidRPr="005E06D2">
        <w:rPr>
          <w:rFonts w:ascii="Times" w:hAnsi="Times"/>
        </w:rPr>
        <w:t xml:space="preserve">: American Indian and Alaska Native, Native Hawaiian and Other Pacific Islander, some other race, and two or more races.  These races were not added in the regression because they reflect very little of the population in New Jersey.  </w:t>
      </w:r>
      <w:r w:rsidR="00FC0783" w:rsidRPr="00FC0783">
        <w:rPr>
          <w:rFonts w:ascii="Times" w:hAnsi="Times"/>
        </w:rPr>
        <w:t>Black or African American</w:t>
      </w:r>
      <w:r w:rsidR="00FC0783">
        <w:rPr>
          <w:rFonts w:ascii="Times" w:hAnsi="Times"/>
        </w:rPr>
        <w:t xml:space="preserve"> is a</w:t>
      </w:r>
      <w:r w:rsidR="00FC0783" w:rsidRPr="00FC0783">
        <w:rPr>
          <w:rFonts w:ascii="Times" w:hAnsi="Times"/>
        </w:rPr>
        <w:t xml:space="preserve"> person having origins in any of the Black racial groups of Africa. It includes people who indicate their race as "Black, African Am</w:t>
      </w:r>
      <w:r w:rsidR="00FC0783">
        <w:rPr>
          <w:rFonts w:ascii="Times" w:hAnsi="Times"/>
        </w:rPr>
        <w:t>erican”</w:t>
      </w:r>
      <w:r w:rsidR="00FC0783" w:rsidRPr="00FC0783">
        <w:rPr>
          <w:rFonts w:ascii="Times" w:hAnsi="Times"/>
        </w:rPr>
        <w:t xml:space="preserve"> or report entries such as African American, Kenyan, Nigerian, or Haitian.</w:t>
      </w:r>
      <w:r w:rsidR="00FC0783">
        <w:rPr>
          <w:rFonts w:ascii="Times" w:hAnsi="Times"/>
        </w:rPr>
        <w:t xml:space="preserve">  </w:t>
      </w:r>
      <w:r w:rsidR="00FC0783" w:rsidRPr="00FC0783">
        <w:rPr>
          <w:rFonts w:ascii="Times" w:hAnsi="Times"/>
        </w:rPr>
        <w:t>Asian</w:t>
      </w:r>
      <w:r w:rsidR="00FC0783">
        <w:rPr>
          <w:rFonts w:ascii="Times" w:hAnsi="Times"/>
        </w:rPr>
        <w:t xml:space="preserve"> is a</w:t>
      </w:r>
      <w:r w:rsidR="00FC0783" w:rsidRPr="00FC0783">
        <w:rPr>
          <w:rFonts w:ascii="Times" w:hAnsi="Times"/>
        </w:rPr>
        <w:t xml:space="preserve"> person having origins in any of the original peoples of the Far East, Southeast Asia, or the Indian subcontinent, including, for example, Cambodia, China, India, Japan, Korea, Malaysia, Pakistan, the Philippine Islands, Thailand, and Vietnam. </w:t>
      </w:r>
      <w:r w:rsidR="00FC0783">
        <w:rPr>
          <w:rFonts w:ascii="Times" w:hAnsi="Times"/>
        </w:rPr>
        <w:t xml:space="preserve"> </w:t>
      </w:r>
      <w:r w:rsidR="00FC0783" w:rsidRPr="00FC0783">
        <w:rPr>
          <w:rFonts w:ascii="Times" w:hAnsi="Times"/>
        </w:rPr>
        <w:t xml:space="preserve">It includes people who indicate their race as "Asian Indian," "Chinese," "Filipino," </w:t>
      </w:r>
      <w:r w:rsidR="00FC0783" w:rsidRPr="00FC0783">
        <w:rPr>
          <w:rFonts w:ascii="Times" w:hAnsi="Times"/>
        </w:rPr>
        <w:lastRenderedPageBreak/>
        <w:t>"Korean," "Japanese," "Vietnamese," and "Other Asian" or provide other detailed Asian responses.</w:t>
      </w:r>
      <w:r w:rsidR="00FC0783">
        <w:rPr>
          <w:rFonts w:ascii="Times" w:hAnsi="Times"/>
        </w:rPr>
        <w:t xml:space="preserve">  A person selecting Caucasian are:</w:t>
      </w:r>
      <w:r w:rsidR="00FC0783" w:rsidRPr="00FC0783">
        <w:rPr>
          <w:rFonts w:ascii="Times" w:hAnsi="Times"/>
        </w:rPr>
        <w:t xml:space="preserve"> person having origins in any of the original peoples of Europe, the Middle East, or North Africa. It includes people who indicate their race as "White" or report entries such as Irish, German, Italian, Lebanese, Arab, Moroccan, or Caucasian.</w:t>
      </w:r>
      <w:r w:rsidR="00FC0783">
        <w:rPr>
          <w:rFonts w:ascii="Times" w:hAnsi="Times"/>
        </w:rPr>
        <w:t xml:space="preserve">  </w:t>
      </w:r>
      <w:r w:rsidR="00FC0783" w:rsidRPr="00FC0783">
        <w:rPr>
          <w:rFonts w:ascii="Times" w:hAnsi="Times"/>
        </w:rPr>
        <w:t>People who identify with the terms "Hispanic," "Latino," or "Spanish" are those who classify themselves in one of the specific Hispanic, Latino, or Spanish categories listed on the questionnaire as well as those who indicate that they are "another Hispanic, Latino, or Spanish origin."</w:t>
      </w:r>
    </w:p>
    <w:p w14:paraId="7EAA2652" w14:textId="77777777" w:rsidR="00C345C6" w:rsidRDefault="00C345C6" w:rsidP="00C345C6">
      <w:pPr>
        <w:spacing w:line="276" w:lineRule="auto"/>
        <w:rPr>
          <w:rFonts w:ascii="Times" w:hAnsi="Times"/>
        </w:rPr>
      </w:pPr>
    </w:p>
    <w:p w14:paraId="608D12AB" w14:textId="0A8F6F99" w:rsidR="00C345C6" w:rsidRPr="00C345C6" w:rsidRDefault="00C345C6" w:rsidP="00C345C6">
      <w:pPr>
        <w:spacing w:line="276" w:lineRule="auto"/>
        <w:rPr>
          <w:rFonts w:ascii="Times" w:hAnsi="Times"/>
          <w:b/>
        </w:rPr>
      </w:pPr>
      <w:proofErr w:type="gramStart"/>
      <w:r w:rsidRPr="00C345C6">
        <w:rPr>
          <w:rFonts w:ascii="Times" w:hAnsi="Times"/>
          <w:b/>
        </w:rPr>
        <w:t>Your</w:t>
      </w:r>
      <w:proofErr w:type="gramEnd"/>
      <w:r w:rsidRPr="00C345C6">
        <w:rPr>
          <w:rFonts w:ascii="Times" w:hAnsi="Times"/>
          <w:b/>
        </w:rPr>
        <w:t xml:space="preserve"> Method</w:t>
      </w:r>
    </w:p>
    <w:p w14:paraId="3BB905D1" w14:textId="19904195" w:rsidR="00C345C6" w:rsidRDefault="00C345C6" w:rsidP="00C345C6">
      <w:pPr>
        <w:spacing w:line="276" w:lineRule="auto"/>
        <w:rPr>
          <w:rFonts w:ascii="Times" w:hAnsi="Times"/>
        </w:rPr>
      </w:pPr>
      <w:r>
        <w:rPr>
          <w:rFonts w:ascii="Times" w:hAnsi="Times"/>
        </w:rPr>
        <w:tab/>
      </w:r>
      <w:r w:rsidRPr="00C345C6">
        <w:rPr>
          <w:rFonts w:ascii="Times" w:hAnsi="Times"/>
        </w:rPr>
        <w:t>To model my data, I will be using linear regression as my statistical method.  Linear regression can “predict” the value of the dependent variable based upon the values of one or more independent variables.  This statistical data analysis will be used to determine where there is a linear relationship between a dependent variable and one or more independent variables.  I will be utilizing two types of linear regression: simple and multiple linear regressions.  Regression analysis has three major uses and they are: causal analysis, forecasting an effect, and trend forecasting.  For my causal analysis I am trying to answer the following question: “What is the strength of relationship between average test score and average income?”  Using regression to forecast an effect I am trying to answer: “How much more income does a household need to earn for a student to score higher in their test score?”</w:t>
      </w:r>
    </w:p>
    <w:p w14:paraId="3CE7AAB4" w14:textId="63F29FFF" w:rsidR="00917080" w:rsidRDefault="00917080" w:rsidP="00C345C6">
      <w:pPr>
        <w:spacing w:line="276" w:lineRule="auto"/>
        <w:rPr>
          <w:rFonts w:ascii="Times" w:hAnsi="Times"/>
        </w:rPr>
      </w:pPr>
      <w:r>
        <w:rPr>
          <w:rFonts w:ascii="Times" w:hAnsi="Times"/>
        </w:rPr>
        <w:tab/>
      </w:r>
      <w:r w:rsidRPr="00917080">
        <w:rPr>
          <w:rFonts w:ascii="Times" w:hAnsi="Times"/>
        </w:rPr>
        <w:t>In a simple linear regression a single independent variable is used to predict the value of a dependent variable.  In a multiple linear regression two or more independent variables are used to predict the value of a dependent variable.  The only difference between a single linear regression and a multiple linear regression is the number of independent variables.  However, for both there is only one dependent variable.  My dependent variable of average test scores is measured in a continuous measurement scale of 0 to 300.  The independent variables are also measured in a continuous measurement scale.</w:t>
      </w:r>
    </w:p>
    <w:p w14:paraId="4FE447D4" w14:textId="3324B838" w:rsidR="00917080" w:rsidRDefault="00917080" w:rsidP="00917080">
      <w:pPr>
        <w:spacing w:line="276" w:lineRule="auto"/>
        <w:ind w:firstLine="720"/>
        <w:rPr>
          <w:rFonts w:ascii="Times" w:hAnsi="Times"/>
        </w:rPr>
      </w:pPr>
      <w:r w:rsidRPr="00917080">
        <w:rPr>
          <w:rFonts w:ascii="Times" w:hAnsi="Times"/>
        </w:rPr>
        <w:t>A single linear regression for each year will be completed for the different types of households and race.  After completing a single regression on each type a multiple linear regression will be done with all types together.  I have kept my independent variables to four variables to keep it from overfitting which can make the model inefficient.  I am going to keep my model as simple as possible because statistically if the model includes a large number of variables the probability increases that the variables will be statistically significant from random effects.</w:t>
      </w:r>
    </w:p>
    <w:p w14:paraId="216C37B4" w14:textId="77777777" w:rsidR="00917080" w:rsidRDefault="00917080" w:rsidP="00917080">
      <w:pPr>
        <w:spacing w:line="276" w:lineRule="auto"/>
        <w:rPr>
          <w:rFonts w:ascii="Times New Roman" w:hAnsi="Times New Roman" w:cs="Times New Roman"/>
        </w:rPr>
      </w:pPr>
    </w:p>
    <w:p w14:paraId="0AD3D917" w14:textId="4234F2B2" w:rsidR="00917080" w:rsidRPr="008918CF" w:rsidRDefault="008918CF" w:rsidP="00917080">
      <w:pPr>
        <w:spacing w:line="276" w:lineRule="auto"/>
        <w:rPr>
          <w:rFonts w:ascii="Times" w:hAnsi="Times"/>
        </w:rPr>
      </w:pPr>
      <w:r>
        <w:rPr>
          <w:rFonts w:ascii="Times" w:hAnsi="Times"/>
        </w:rPr>
        <w:t xml:space="preserve">The linear regression was completed using the R </w:t>
      </w:r>
      <w:r w:rsidRPr="0083285E">
        <w:rPr>
          <w:rFonts w:ascii="Times" w:hAnsi="Times"/>
        </w:rPr>
        <w:t>Interpreter for Apache Zeppelin</w:t>
      </w:r>
      <w:r>
        <w:rPr>
          <w:rFonts w:ascii="Times" w:hAnsi="Times"/>
        </w:rPr>
        <w:t>.</w:t>
      </w:r>
      <w:r>
        <w:rPr>
          <w:rFonts w:ascii="Times" w:hAnsi="Times"/>
        </w:rPr>
        <w:t xml:space="preserve">  </w:t>
      </w:r>
      <w:r w:rsidR="00917080" w:rsidRPr="00917080">
        <w:rPr>
          <w:rFonts w:ascii="Times New Roman" w:hAnsi="Times New Roman" w:cs="Times New Roman"/>
        </w:rPr>
        <w:t xml:space="preserve">The formula for </w:t>
      </w:r>
      <w:r w:rsidR="00917080" w:rsidRPr="00917080">
        <w:rPr>
          <w:rFonts w:ascii="Times New Roman" w:eastAsiaTheme="minorEastAsia" w:hAnsi="Times New Roman" w:cs="Times New Roman"/>
        </w:rPr>
        <w:t xml:space="preserve">single linear regression for </w:t>
      </w:r>
      <w:r w:rsidR="00917080" w:rsidRPr="00917080">
        <w:rPr>
          <w:rFonts w:ascii="Times New Roman" w:hAnsi="Times New Roman" w:cs="Times New Roman"/>
        </w:rPr>
        <w:t>New Jersey counties average HSPA scores with the average income by household type:</w:t>
      </w:r>
    </w:p>
    <w:p w14:paraId="7C3BEC24" w14:textId="77777777" w:rsidR="00917080" w:rsidRPr="00917080" w:rsidRDefault="00917080" w:rsidP="00917080">
      <w:pPr>
        <w:spacing w:line="276" w:lineRule="auto"/>
        <w:jc w:val="center"/>
        <w:rPr>
          <w:rFonts w:ascii="Times New Roman" w:hAnsi="Times New Roman" w:cs="Times New Roman"/>
        </w:rPr>
      </w:pPr>
      <w:proofErr w:type="spellStart"/>
      <w:r w:rsidRPr="00917080">
        <w:rPr>
          <w:rFonts w:ascii="Times New Roman" w:hAnsi="Times New Roman" w:cs="Times New Roman"/>
        </w:rPr>
        <w:t>avg_combined_scores</w:t>
      </w:r>
      <w:proofErr w:type="spellEnd"/>
      <w:r w:rsidRPr="00917080">
        <w:rPr>
          <w:rFonts w:ascii="Times New Roman" w:hAnsi="Times New Roman" w:cs="Times New Roman"/>
        </w:rPr>
        <w:t xml:space="preserve"> = β</w:t>
      </w:r>
      <w:r w:rsidRPr="00917080">
        <w:rPr>
          <w:rFonts w:ascii="Times New Roman" w:hAnsi="Times New Roman" w:cs="Times New Roman"/>
          <w:vertAlign w:val="subscript"/>
        </w:rPr>
        <w:t xml:space="preserve">0 </w:t>
      </w:r>
      <w:r w:rsidRPr="00917080">
        <w:rPr>
          <w:rFonts w:ascii="Times New Roman" w:hAnsi="Times New Roman" w:cs="Times New Roman"/>
        </w:rPr>
        <w:t xml:space="preserve">+ </w:t>
      </w:r>
      <w:proofErr w:type="gramStart"/>
      <w:r w:rsidRPr="00917080">
        <w:rPr>
          <w:rFonts w:ascii="Times New Roman" w:hAnsi="Times New Roman" w:cs="Times New Roman"/>
        </w:rPr>
        <w:t>β</w:t>
      </w:r>
      <w:r w:rsidRPr="00917080">
        <w:rPr>
          <w:rFonts w:ascii="Times New Roman" w:hAnsi="Times New Roman" w:cs="Times New Roman"/>
          <w:vertAlign w:val="subscript"/>
        </w:rPr>
        <w:t>1</w:t>
      </w:r>
      <w:r w:rsidRPr="00917080">
        <w:rPr>
          <w:rFonts w:ascii="Times New Roman" w:hAnsi="Times New Roman" w:cs="Times New Roman"/>
        </w:rPr>
        <w:t>(</w:t>
      </w:r>
      <w:proofErr w:type="gramEnd"/>
      <w:r w:rsidRPr="00917080">
        <w:rPr>
          <w:rFonts w:ascii="Times New Roman" w:hAnsi="Times New Roman" w:cs="Times New Roman"/>
        </w:rPr>
        <w:t>Average income by household type)</w:t>
      </w:r>
    </w:p>
    <w:p w14:paraId="21DF2867" w14:textId="77777777" w:rsidR="00917080" w:rsidRPr="00917080" w:rsidRDefault="00917080" w:rsidP="00917080">
      <w:pPr>
        <w:spacing w:line="276" w:lineRule="auto"/>
        <w:rPr>
          <w:rFonts w:ascii="Times New Roman" w:hAnsi="Times New Roman" w:cs="Times New Roman"/>
        </w:rPr>
      </w:pPr>
    </w:p>
    <w:p w14:paraId="091DAC8C" w14:textId="77777777" w:rsidR="00917080" w:rsidRPr="00917080" w:rsidRDefault="00917080" w:rsidP="00917080">
      <w:pPr>
        <w:spacing w:line="276" w:lineRule="auto"/>
        <w:rPr>
          <w:rFonts w:ascii="Times New Roman" w:hAnsi="Times New Roman" w:cs="Times New Roman"/>
        </w:rPr>
      </w:pPr>
      <w:r w:rsidRPr="00917080">
        <w:rPr>
          <w:rFonts w:ascii="Times New Roman" w:hAnsi="Times New Roman" w:cs="Times New Roman"/>
        </w:rPr>
        <w:lastRenderedPageBreak/>
        <w:t xml:space="preserve">The formula for </w:t>
      </w:r>
      <w:r w:rsidRPr="00917080">
        <w:rPr>
          <w:rFonts w:ascii="Times New Roman" w:eastAsiaTheme="minorEastAsia" w:hAnsi="Times New Roman" w:cs="Times New Roman"/>
        </w:rPr>
        <w:t xml:space="preserve">multiple linear </w:t>
      </w:r>
      <w:proofErr w:type="gramStart"/>
      <w:r w:rsidRPr="00917080">
        <w:rPr>
          <w:rFonts w:ascii="Times New Roman" w:eastAsiaTheme="minorEastAsia" w:hAnsi="Times New Roman" w:cs="Times New Roman"/>
        </w:rPr>
        <w:t>regression</w:t>
      </w:r>
      <w:proofErr w:type="gramEnd"/>
      <w:r w:rsidRPr="00917080">
        <w:rPr>
          <w:rFonts w:ascii="Times New Roman" w:eastAsiaTheme="minorEastAsia" w:hAnsi="Times New Roman" w:cs="Times New Roman"/>
        </w:rPr>
        <w:t xml:space="preserve"> for </w:t>
      </w:r>
      <w:r w:rsidRPr="00917080">
        <w:rPr>
          <w:rFonts w:ascii="Times New Roman" w:hAnsi="Times New Roman" w:cs="Times New Roman"/>
        </w:rPr>
        <w:t>New Jersey counties average HSPA scores with all average income by household type:</w:t>
      </w:r>
    </w:p>
    <w:p w14:paraId="52712204" w14:textId="77777777" w:rsidR="00917080" w:rsidRPr="00917080" w:rsidRDefault="00917080" w:rsidP="00917080">
      <w:pPr>
        <w:spacing w:line="276" w:lineRule="auto"/>
        <w:jc w:val="center"/>
        <w:rPr>
          <w:rFonts w:ascii="Times New Roman" w:hAnsi="Times New Roman" w:cs="Times New Roman"/>
          <w:vertAlign w:val="subscript"/>
        </w:rPr>
      </w:pPr>
      <w:proofErr w:type="spellStart"/>
      <w:r w:rsidRPr="00917080">
        <w:rPr>
          <w:rFonts w:ascii="Times New Roman" w:hAnsi="Times New Roman" w:cs="Times New Roman"/>
        </w:rPr>
        <w:t>avg_combined_scores</w:t>
      </w:r>
      <w:proofErr w:type="spellEnd"/>
      <w:r w:rsidRPr="00917080">
        <w:rPr>
          <w:rFonts w:ascii="Times New Roman" w:hAnsi="Times New Roman" w:cs="Times New Roman"/>
        </w:rPr>
        <w:t xml:space="preserve"> = β</w:t>
      </w:r>
      <w:r w:rsidRPr="00917080">
        <w:rPr>
          <w:rFonts w:ascii="Times New Roman" w:hAnsi="Times New Roman" w:cs="Times New Roman"/>
          <w:vertAlign w:val="subscript"/>
        </w:rPr>
        <w:t xml:space="preserve">0 </w:t>
      </w:r>
      <w:r w:rsidRPr="00917080">
        <w:rPr>
          <w:rFonts w:ascii="Times New Roman" w:hAnsi="Times New Roman" w:cs="Times New Roman"/>
        </w:rPr>
        <w:t xml:space="preserve">+ </w:t>
      </w:r>
      <w:proofErr w:type="gramStart"/>
      <w:r w:rsidRPr="00917080">
        <w:rPr>
          <w:rFonts w:ascii="Times New Roman" w:hAnsi="Times New Roman" w:cs="Times New Roman"/>
        </w:rPr>
        <w:t>β</w:t>
      </w:r>
      <w:r w:rsidRPr="00917080">
        <w:rPr>
          <w:rFonts w:ascii="Times New Roman" w:hAnsi="Times New Roman" w:cs="Times New Roman"/>
          <w:vertAlign w:val="subscript"/>
        </w:rPr>
        <w:t>1</w:t>
      </w:r>
      <w:r w:rsidRPr="00917080">
        <w:rPr>
          <w:rFonts w:ascii="Times New Roman" w:hAnsi="Times New Roman" w:cs="Times New Roman"/>
        </w:rPr>
        <w:t>(</w:t>
      </w:r>
      <w:proofErr w:type="gramEnd"/>
      <w:r w:rsidRPr="00917080">
        <w:rPr>
          <w:rFonts w:ascii="Times New Roman" w:hAnsi="Times New Roman" w:cs="Times New Roman"/>
        </w:rPr>
        <w:t>Household)</w:t>
      </w:r>
      <w:r w:rsidRPr="00917080">
        <w:rPr>
          <w:rFonts w:ascii="Times New Roman" w:hAnsi="Times New Roman" w:cs="Times New Roman"/>
          <w:vertAlign w:val="subscript"/>
        </w:rPr>
        <w:t xml:space="preserve"> </w:t>
      </w:r>
      <w:r w:rsidRPr="00917080">
        <w:rPr>
          <w:rFonts w:ascii="Times New Roman" w:hAnsi="Times New Roman" w:cs="Times New Roman"/>
        </w:rPr>
        <w:t>+ β</w:t>
      </w:r>
      <w:r w:rsidRPr="00917080">
        <w:rPr>
          <w:rFonts w:ascii="Times New Roman" w:hAnsi="Times New Roman" w:cs="Times New Roman"/>
          <w:vertAlign w:val="subscript"/>
        </w:rPr>
        <w:t>2</w:t>
      </w:r>
      <w:r w:rsidRPr="00917080">
        <w:rPr>
          <w:rFonts w:ascii="Times New Roman" w:hAnsi="Times New Roman" w:cs="Times New Roman"/>
        </w:rPr>
        <w:t>(Families)</w:t>
      </w:r>
      <w:r w:rsidRPr="00917080">
        <w:rPr>
          <w:rFonts w:ascii="Times New Roman" w:hAnsi="Times New Roman" w:cs="Times New Roman"/>
          <w:vertAlign w:val="subscript"/>
        </w:rPr>
        <w:t xml:space="preserve"> </w:t>
      </w:r>
    </w:p>
    <w:p w14:paraId="5932E545" w14:textId="77777777" w:rsidR="00917080" w:rsidRPr="00917080" w:rsidRDefault="00917080" w:rsidP="00917080">
      <w:pPr>
        <w:spacing w:line="276" w:lineRule="auto"/>
        <w:jc w:val="center"/>
        <w:rPr>
          <w:rFonts w:ascii="Times New Roman" w:hAnsi="Times New Roman" w:cs="Times New Roman"/>
          <w:vertAlign w:val="subscript"/>
        </w:rPr>
      </w:pPr>
      <w:r w:rsidRPr="00917080">
        <w:rPr>
          <w:rFonts w:ascii="Times New Roman" w:hAnsi="Times New Roman" w:cs="Times New Roman"/>
        </w:rPr>
        <w:t xml:space="preserve">+ </w:t>
      </w:r>
      <w:proofErr w:type="gramStart"/>
      <w:r w:rsidRPr="00917080">
        <w:rPr>
          <w:rFonts w:ascii="Times New Roman" w:hAnsi="Times New Roman" w:cs="Times New Roman"/>
        </w:rPr>
        <w:t>β</w:t>
      </w:r>
      <w:r w:rsidRPr="00917080">
        <w:rPr>
          <w:rFonts w:ascii="Times New Roman" w:hAnsi="Times New Roman" w:cs="Times New Roman"/>
          <w:vertAlign w:val="subscript"/>
        </w:rPr>
        <w:t>3</w:t>
      </w:r>
      <w:r w:rsidRPr="00917080">
        <w:rPr>
          <w:rFonts w:ascii="Times New Roman" w:hAnsi="Times New Roman" w:cs="Times New Roman"/>
        </w:rPr>
        <w:t>(</w:t>
      </w:r>
      <w:proofErr w:type="gramEnd"/>
      <w:r w:rsidRPr="00917080">
        <w:rPr>
          <w:rFonts w:ascii="Times New Roman" w:hAnsi="Times New Roman" w:cs="Times New Roman"/>
        </w:rPr>
        <w:t>Married Couple)</w:t>
      </w:r>
      <w:r w:rsidRPr="00917080">
        <w:rPr>
          <w:rFonts w:ascii="Times New Roman" w:hAnsi="Times New Roman" w:cs="Times New Roman"/>
          <w:vertAlign w:val="subscript"/>
        </w:rPr>
        <w:t xml:space="preserve"> </w:t>
      </w:r>
      <w:r w:rsidRPr="00917080">
        <w:rPr>
          <w:rFonts w:ascii="Times New Roman" w:hAnsi="Times New Roman" w:cs="Times New Roman"/>
        </w:rPr>
        <w:t>+ β</w:t>
      </w:r>
      <w:r w:rsidRPr="00917080">
        <w:rPr>
          <w:rFonts w:ascii="Times New Roman" w:hAnsi="Times New Roman" w:cs="Times New Roman"/>
          <w:vertAlign w:val="subscript"/>
        </w:rPr>
        <w:t>4</w:t>
      </w:r>
      <w:r w:rsidRPr="00917080">
        <w:rPr>
          <w:rFonts w:ascii="Times New Roman" w:hAnsi="Times New Roman" w:cs="Times New Roman"/>
        </w:rPr>
        <w:t>(Non Family)</w:t>
      </w:r>
    </w:p>
    <w:p w14:paraId="10925E89" w14:textId="77777777" w:rsidR="00917080" w:rsidRPr="00917080" w:rsidRDefault="00917080" w:rsidP="00917080">
      <w:pPr>
        <w:spacing w:line="276" w:lineRule="auto"/>
        <w:rPr>
          <w:rFonts w:ascii="Times New Roman" w:eastAsiaTheme="minorEastAsia" w:hAnsi="Times New Roman" w:cs="Times New Roman"/>
        </w:rPr>
      </w:pPr>
    </w:p>
    <w:p w14:paraId="5A4178C5" w14:textId="77777777" w:rsidR="00917080" w:rsidRPr="00917080" w:rsidRDefault="00917080" w:rsidP="00917080">
      <w:pPr>
        <w:spacing w:line="276" w:lineRule="auto"/>
        <w:rPr>
          <w:rFonts w:ascii="Times New Roman" w:hAnsi="Times New Roman" w:cs="Times New Roman"/>
        </w:rPr>
      </w:pPr>
      <w:r w:rsidRPr="00917080">
        <w:rPr>
          <w:rFonts w:ascii="Times New Roman" w:hAnsi="Times New Roman" w:cs="Times New Roman"/>
        </w:rPr>
        <w:t xml:space="preserve">The formula for </w:t>
      </w:r>
      <w:r w:rsidRPr="00917080">
        <w:rPr>
          <w:rFonts w:ascii="Times New Roman" w:eastAsiaTheme="minorEastAsia" w:hAnsi="Times New Roman" w:cs="Times New Roman"/>
        </w:rPr>
        <w:t xml:space="preserve">single linear regression for </w:t>
      </w:r>
      <w:r w:rsidRPr="00917080">
        <w:rPr>
          <w:rFonts w:ascii="Times New Roman" w:hAnsi="Times New Roman" w:cs="Times New Roman"/>
        </w:rPr>
        <w:t>New Jersey counties average HSPA scores with race by type:</w:t>
      </w:r>
    </w:p>
    <w:p w14:paraId="1CC316F4" w14:textId="77777777" w:rsidR="00917080" w:rsidRPr="00917080" w:rsidRDefault="00917080" w:rsidP="00917080">
      <w:pPr>
        <w:spacing w:line="276" w:lineRule="auto"/>
        <w:jc w:val="center"/>
        <w:rPr>
          <w:rFonts w:ascii="Times New Roman" w:hAnsi="Times New Roman" w:cs="Times New Roman"/>
        </w:rPr>
      </w:pPr>
      <w:proofErr w:type="spellStart"/>
      <w:r w:rsidRPr="00917080">
        <w:rPr>
          <w:rFonts w:ascii="Times New Roman" w:hAnsi="Times New Roman" w:cs="Times New Roman"/>
        </w:rPr>
        <w:t>avg_combined_scores</w:t>
      </w:r>
      <w:proofErr w:type="spellEnd"/>
      <w:r w:rsidRPr="00917080">
        <w:rPr>
          <w:rFonts w:ascii="Times New Roman" w:hAnsi="Times New Roman" w:cs="Times New Roman"/>
        </w:rPr>
        <w:t xml:space="preserve"> = β</w:t>
      </w:r>
      <w:r w:rsidRPr="00917080">
        <w:rPr>
          <w:rFonts w:ascii="Times New Roman" w:hAnsi="Times New Roman" w:cs="Times New Roman"/>
          <w:vertAlign w:val="subscript"/>
        </w:rPr>
        <w:t xml:space="preserve">0 </w:t>
      </w:r>
      <w:r w:rsidRPr="00917080">
        <w:rPr>
          <w:rFonts w:ascii="Times New Roman" w:hAnsi="Times New Roman" w:cs="Times New Roman"/>
        </w:rPr>
        <w:t xml:space="preserve">+ </w:t>
      </w:r>
      <w:proofErr w:type="gramStart"/>
      <w:r w:rsidRPr="00917080">
        <w:rPr>
          <w:rFonts w:ascii="Times New Roman" w:hAnsi="Times New Roman" w:cs="Times New Roman"/>
        </w:rPr>
        <w:t>β</w:t>
      </w:r>
      <w:r w:rsidRPr="00917080">
        <w:rPr>
          <w:rFonts w:ascii="Times New Roman" w:hAnsi="Times New Roman" w:cs="Times New Roman"/>
          <w:vertAlign w:val="subscript"/>
        </w:rPr>
        <w:t>1</w:t>
      </w:r>
      <w:r w:rsidRPr="00917080">
        <w:rPr>
          <w:rFonts w:ascii="Times New Roman" w:hAnsi="Times New Roman" w:cs="Times New Roman"/>
        </w:rPr>
        <w:t>(</w:t>
      </w:r>
      <w:proofErr w:type="gramEnd"/>
      <w:r w:rsidRPr="00917080">
        <w:rPr>
          <w:rFonts w:ascii="Times New Roman" w:hAnsi="Times New Roman" w:cs="Times New Roman"/>
        </w:rPr>
        <w:t>Race by type)</w:t>
      </w:r>
    </w:p>
    <w:p w14:paraId="03544C03" w14:textId="77777777" w:rsidR="00917080" w:rsidRPr="00917080" w:rsidRDefault="00917080" w:rsidP="00917080">
      <w:pPr>
        <w:spacing w:line="276" w:lineRule="auto"/>
        <w:rPr>
          <w:rFonts w:ascii="Times New Roman" w:hAnsi="Times New Roman" w:cs="Times New Roman"/>
        </w:rPr>
      </w:pPr>
    </w:p>
    <w:p w14:paraId="53F4B980" w14:textId="77777777" w:rsidR="00917080" w:rsidRPr="00917080" w:rsidRDefault="00917080" w:rsidP="00917080">
      <w:pPr>
        <w:spacing w:line="276" w:lineRule="auto"/>
        <w:rPr>
          <w:rFonts w:ascii="Times New Roman" w:hAnsi="Times New Roman" w:cs="Times New Roman"/>
        </w:rPr>
      </w:pPr>
      <w:r w:rsidRPr="00917080">
        <w:rPr>
          <w:rFonts w:ascii="Times New Roman" w:hAnsi="Times New Roman" w:cs="Times New Roman"/>
        </w:rPr>
        <w:t xml:space="preserve">The formula for </w:t>
      </w:r>
      <w:r w:rsidRPr="00917080">
        <w:rPr>
          <w:rFonts w:ascii="Times New Roman" w:eastAsiaTheme="minorEastAsia" w:hAnsi="Times New Roman" w:cs="Times New Roman"/>
        </w:rPr>
        <w:t xml:space="preserve">multiple linear </w:t>
      </w:r>
      <w:proofErr w:type="gramStart"/>
      <w:r w:rsidRPr="00917080">
        <w:rPr>
          <w:rFonts w:ascii="Times New Roman" w:eastAsiaTheme="minorEastAsia" w:hAnsi="Times New Roman" w:cs="Times New Roman"/>
        </w:rPr>
        <w:t>regression</w:t>
      </w:r>
      <w:proofErr w:type="gramEnd"/>
      <w:r w:rsidRPr="00917080">
        <w:rPr>
          <w:rFonts w:ascii="Times New Roman" w:eastAsiaTheme="minorEastAsia" w:hAnsi="Times New Roman" w:cs="Times New Roman"/>
        </w:rPr>
        <w:t xml:space="preserve"> for </w:t>
      </w:r>
      <w:r w:rsidRPr="00917080">
        <w:rPr>
          <w:rFonts w:ascii="Times New Roman" w:hAnsi="Times New Roman" w:cs="Times New Roman"/>
        </w:rPr>
        <w:t>New Jersey counties average HSPA scores with all race:</w:t>
      </w:r>
    </w:p>
    <w:p w14:paraId="6E7D35FF" w14:textId="77777777" w:rsidR="00917080" w:rsidRPr="00917080" w:rsidRDefault="00917080" w:rsidP="00917080">
      <w:pPr>
        <w:spacing w:line="276" w:lineRule="auto"/>
        <w:jc w:val="center"/>
        <w:rPr>
          <w:rFonts w:ascii="Times New Roman" w:hAnsi="Times New Roman" w:cs="Times New Roman"/>
          <w:vertAlign w:val="subscript"/>
        </w:rPr>
      </w:pPr>
      <w:proofErr w:type="spellStart"/>
      <w:r w:rsidRPr="00917080">
        <w:rPr>
          <w:rFonts w:ascii="Times New Roman" w:hAnsi="Times New Roman" w:cs="Times New Roman"/>
        </w:rPr>
        <w:t>avg_combined_scores</w:t>
      </w:r>
      <w:proofErr w:type="spellEnd"/>
      <w:r w:rsidRPr="00917080">
        <w:rPr>
          <w:rFonts w:ascii="Times New Roman" w:hAnsi="Times New Roman" w:cs="Times New Roman"/>
        </w:rPr>
        <w:t xml:space="preserve"> = β</w:t>
      </w:r>
      <w:r w:rsidRPr="00917080">
        <w:rPr>
          <w:rFonts w:ascii="Times New Roman" w:hAnsi="Times New Roman" w:cs="Times New Roman"/>
          <w:vertAlign w:val="subscript"/>
        </w:rPr>
        <w:t xml:space="preserve">0 </w:t>
      </w:r>
      <w:r w:rsidRPr="00917080">
        <w:rPr>
          <w:rFonts w:ascii="Times New Roman" w:hAnsi="Times New Roman" w:cs="Times New Roman"/>
        </w:rPr>
        <w:t xml:space="preserve">+ </w:t>
      </w:r>
      <w:proofErr w:type="gramStart"/>
      <w:r w:rsidRPr="00917080">
        <w:rPr>
          <w:rFonts w:ascii="Times New Roman" w:hAnsi="Times New Roman" w:cs="Times New Roman"/>
        </w:rPr>
        <w:t>β</w:t>
      </w:r>
      <w:r w:rsidRPr="00917080">
        <w:rPr>
          <w:rFonts w:ascii="Times New Roman" w:hAnsi="Times New Roman" w:cs="Times New Roman"/>
          <w:vertAlign w:val="subscript"/>
        </w:rPr>
        <w:t>1</w:t>
      </w:r>
      <w:r w:rsidRPr="00917080">
        <w:rPr>
          <w:rFonts w:ascii="Times New Roman" w:hAnsi="Times New Roman" w:cs="Times New Roman"/>
        </w:rPr>
        <w:t>(</w:t>
      </w:r>
      <w:proofErr w:type="gramEnd"/>
      <w:r w:rsidRPr="00917080">
        <w:rPr>
          <w:rFonts w:ascii="Times New Roman" w:hAnsi="Times New Roman" w:cs="Times New Roman"/>
        </w:rPr>
        <w:t>African American)</w:t>
      </w:r>
      <w:r w:rsidRPr="00917080">
        <w:rPr>
          <w:rFonts w:ascii="Times New Roman" w:hAnsi="Times New Roman" w:cs="Times New Roman"/>
          <w:vertAlign w:val="subscript"/>
        </w:rPr>
        <w:t xml:space="preserve"> </w:t>
      </w:r>
      <w:r w:rsidRPr="00917080">
        <w:rPr>
          <w:rFonts w:ascii="Times New Roman" w:hAnsi="Times New Roman" w:cs="Times New Roman"/>
        </w:rPr>
        <w:t>+ β</w:t>
      </w:r>
      <w:r w:rsidRPr="00917080">
        <w:rPr>
          <w:rFonts w:ascii="Times New Roman" w:hAnsi="Times New Roman" w:cs="Times New Roman"/>
          <w:vertAlign w:val="subscript"/>
        </w:rPr>
        <w:t>2</w:t>
      </w:r>
      <w:r w:rsidRPr="00917080">
        <w:rPr>
          <w:rFonts w:ascii="Times New Roman" w:hAnsi="Times New Roman" w:cs="Times New Roman"/>
        </w:rPr>
        <w:t>(Asian)</w:t>
      </w:r>
      <w:r w:rsidRPr="00917080">
        <w:rPr>
          <w:rFonts w:ascii="Times New Roman" w:hAnsi="Times New Roman" w:cs="Times New Roman"/>
          <w:vertAlign w:val="subscript"/>
        </w:rPr>
        <w:t xml:space="preserve"> </w:t>
      </w:r>
    </w:p>
    <w:p w14:paraId="548D67F4" w14:textId="77777777" w:rsidR="00917080" w:rsidRPr="00917080" w:rsidRDefault="00917080" w:rsidP="00917080">
      <w:pPr>
        <w:spacing w:line="276" w:lineRule="auto"/>
        <w:jc w:val="center"/>
        <w:rPr>
          <w:rFonts w:ascii="Times New Roman" w:hAnsi="Times New Roman" w:cs="Times New Roman"/>
        </w:rPr>
      </w:pPr>
      <w:r w:rsidRPr="00917080">
        <w:rPr>
          <w:rFonts w:ascii="Times New Roman" w:hAnsi="Times New Roman" w:cs="Times New Roman"/>
        </w:rPr>
        <w:t xml:space="preserve">+ </w:t>
      </w:r>
      <w:proofErr w:type="gramStart"/>
      <w:r w:rsidRPr="00917080">
        <w:rPr>
          <w:rFonts w:ascii="Times New Roman" w:hAnsi="Times New Roman" w:cs="Times New Roman"/>
        </w:rPr>
        <w:t>β</w:t>
      </w:r>
      <w:r w:rsidRPr="00917080">
        <w:rPr>
          <w:rFonts w:ascii="Times New Roman" w:hAnsi="Times New Roman" w:cs="Times New Roman"/>
          <w:vertAlign w:val="subscript"/>
        </w:rPr>
        <w:t>3</w:t>
      </w:r>
      <w:r w:rsidRPr="00917080">
        <w:rPr>
          <w:rFonts w:ascii="Times New Roman" w:hAnsi="Times New Roman" w:cs="Times New Roman"/>
        </w:rPr>
        <w:t>(</w:t>
      </w:r>
      <w:proofErr w:type="gramEnd"/>
      <w:r w:rsidRPr="00917080">
        <w:rPr>
          <w:rFonts w:ascii="Times New Roman" w:hAnsi="Times New Roman" w:cs="Times New Roman"/>
        </w:rPr>
        <w:t>Caucasian)</w:t>
      </w:r>
      <w:r w:rsidRPr="00917080">
        <w:rPr>
          <w:rFonts w:ascii="Times New Roman" w:hAnsi="Times New Roman" w:cs="Times New Roman"/>
          <w:vertAlign w:val="subscript"/>
        </w:rPr>
        <w:t xml:space="preserve"> </w:t>
      </w:r>
      <w:r w:rsidRPr="00917080">
        <w:rPr>
          <w:rFonts w:ascii="Times New Roman" w:hAnsi="Times New Roman" w:cs="Times New Roman"/>
        </w:rPr>
        <w:t>+ β</w:t>
      </w:r>
      <w:r w:rsidRPr="00917080">
        <w:rPr>
          <w:rFonts w:ascii="Times New Roman" w:hAnsi="Times New Roman" w:cs="Times New Roman"/>
          <w:vertAlign w:val="subscript"/>
        </w:rPr>
        <w:t>4</w:t>
      </w:r>
      <w:r w:rsidRPr="00917080">
        <w:rPr>
          <w:rFonts w:ascii="Times New Roman" w:hAnsi="Times New Roman" w:cs="Times New Roman"/>
        </w:rPr>
        <w:t>(Hispanic or Latino)</w:t>
      </w:r>
    </w:p>
    <w:p w14:paraId="13E9C915" w14:textId="77777777" w:rsidR="00917080" w:rsidRDefault="00917080" w:rsidP="003A799F">
      <w:pPr>
        <w:spacing w:line="276" w:lineRule="auto"/>
        <w:rPr>
          <w:rFonts w:ascii="Times New Roman" w:hAnsi="Times New Roman" w:cs="Times New Roman"/>
        </w:rPr>
      </w:pPr>
    </w:p>
    <w:p w14:paraId="2D10C703" w14:textId="5D5E3C27" w:rsidR="003A799F" w:rsidRPr="003A799F" w:rsidRDefault="003A799F" w:rsidP="003A799F">
      <w:pPr>
        <w:spacing w:line="276" w:lineRule="auto"/>
        <w:rPr>
          <w:rFonts w:ascii="Times New Roman" w:hAnsi="Times New Roman" w:cs="Times New Roman"/>
          <w:b/>
        </w:rPr>
      </w:pPr>
      <w:r w:rsidRPr="003A799F">
        <w:rPr>
          <w:rFonts w:ascii="Times New Roman" w:hAnsi="Times New Roman" w:cs="Times New Roman"/>
          <w:b/>
        </w:rPr>
        <w:t>Quantitative Results 1</w:t>
      </w:r>
    </w:p>
    <w:p w14:paraId="03367F6F" w14:textId="0CA151B0" w:rsidR="003A799F" w:rsidRDefault="00EF43A7" w:rsidP="00CD3D31">
      <w:pPr>
        <w:spacing w:line="276" w:lineRule="auto"/>
        <w:ind w:firstLine="720"/>
        <w:rPr>
          <w:rFonts w:ascii="Times New Roman" w:hAnsi="Times New Roman" w:cs="Times New Roman"/>
        </w:rPr>
      </w:pPr>
      <w:r w:rsidRPr="00EF43A7">
        <w:rPr>
          <w:rFonts w:ascii="Times New Roman" w:hAnsi="Times New Roman" w:cs="Times New Roman"/>
        </w:rPr>
        <w:t xml:space="preserve">The results for multiple linear </w:t>
      </w:r>
      <w:proofErr w:type="gramStart"/>
      <w:r w:rsidRPr="00EF43A7">
        <w:rPr>
          <w:rFonts w:ascii="Times New Roman" w:hAnsi="Times New Roman" w:cs="Times New Roman"/>
        </w:rPr>
        <w:t>regression</w:t>
      </w:r>
      <w:proofErr w:type="gramEnd"/>
      <w:r w:rsidRPr="00EF43A7">
        <w:rPr>
          <w:rFonts w:ascii="Times New Roman" w:hAnsi="Times New Roman" w:cs="Times New Roman"/>
        </w:rPr>
        <w:t xml:space="preserve"> on all average income by household type was statistically significant at all levels for 2014, but the results for 2010 and 2007 varied.  In 2010, only married couple was statistically significant, but the overall p-value was 5.928e-07.  In 2007, family and married </w:t>
      </w:r>
      <w:proofErr w:type="gramStart"/>
      <w:r w:rsidRPr="00EF43A7">
        <w:rPr>
          <w:rFonts w:ascii="Times New Roman" w:hAnsi="Times New Roman" w:cs="Times New Roman"/>
        </w:rPr>
        <w:t>couple were</w:t>
      </w:r>
      <w:proofErr w:type="gramEnd"/>
      <w:r w:rsidRPr="00EF43A7">
        <w:rPr>
          <w:rFonts w:ascii="Times New Roman" w:hAnsi="Times New Roman" w:cs="Times New Roman"/>
        </w:rPr>
        <w:t xml:space="preserve"> statistically significant with an overall p-value of 4.908e-07.  The results showed that average income of married couple had the most influential factor for all three years.</w:t>
      </w:r>
      <w:r>
        <w:rPr>
          <w:rFonts w:ascii="Times New Roman" w:hAnsi="Times New Roman" w:cs="Times New Roman"/>
        </w:rPr>
        <w:t xml:space="preserve">  When you look at the table married couple is statistically significant for all years.  When you view the linear regression on just married couple you can see that having a married couple household greatly influences test score.</w:t>
      </w:r>
    </w:p>
    <w:p w14:paraId="3A2BE357" w14:textId="77777777" w:rsidR="00EF43A7" w:rsidRDefault="00EF43A7" w:rsidP="00CD3D31">
      <w:pPr>
        <w:pStyle w:val="ListParagraph"/>
        <w:numPr>
          <w:ilvl w:val="0"/>
          <w:numId w:val="1"/>
        </w:numPr>
        <w:spacing w:line="276" w:lineRule="auto"/>
        <w:rPr>
          <w:rFonts w:ascii="Times" w:hAnsi="Times"/>
        </w:rPr>
      </w:pPr>
      <w:r>
        <w:rPr>
          <w:rFonts w:ascii="Times" w:hAnsi="Times"/>
        </w:rPr>
        <w:t xml:space="preserve">The regression for average income by for married couple in 2014 had a coefficient of 2.332e-04, an Adjusted R-squared of 0.5665 and p-value of 4.987e-05. </w:t>
      </w:r>
    </w:p>
    <w:p w14:paraId="40BD47A3" w14:textId="77777777" w:rsidR="00EF43A7" w:rsidRDefault="00EF43A7" w:rsidP="00CD3D31">
      <w:pPr>
        <w:pStyle w:val="ListParagraph"/>
        <w:numPr>
          <w:ilvl w:val="0"/>
          <w:numId w:val="1"/>
        </w:numPr>
        <w:spacing w:line="276" w:lineRule="auto"/>
        <w:rPr>
          <w:rFonts w:ascii="Times" w:hAnsi="Times"/>
        </w:rPr>
      </w:pPr>
      <w:r>
        <w:rPr>
          <w:rFonts w:ascii="Times" w:hAnsi="Times"/>
        </w:rPr>
        <w:t xml:space="preserve">The regression for average income by for married couple in 2010 had a coefficient of 2.382e-04, an Adjusted R-squared of </w:t>
      </w:r>
      <w:r w:rsidRPr="00044B38">
        <w:rPr>
          <w:rFonts w:ascii="Times" w:hAnsi="Times"/>
        </w:rPr>
        <w:t>0.5164</w:t>
      </w:r>
      <w:r>
        <w:rPr>
          <w:rFonts w:ascii="Times" w:hAnsi="Times"/>
        </w:rPr>
        <w:t xml:space="preserve"> and p-value of </w:t>
      </w:r>
      <w:r w:rsidRPr="00044B38">
        <w:rPr>
          <w:rFonts w:ascii="Times" w:hAnsi="Times"/>
        </w:rPr>
        <w:t>0.0001464</w:t>
      </w:r>
      <w:r>
        <w:rPr>
          <w:rFonts w:ascii="Times" w:hAnsi="Times"/>
        </w:rPr>
        <w:t xml:space="preserve">. </w:t>
      </w:r>
    </w:p>
    <w:p w14:paraId="3872198C" w14:textId="77777777" w:rsidR="00EF43A7" w:rsidRDefault="00EF43A7" w:rsidP="00CD3D31">
      <w:pPr>
        <w:pStyle w:val="ListParagraph"/>
        <w:numPr>
          <w:ilvl w:val="0"/>
          <w:numId w:val="1"/>
        </w:numPr>
        <w:spacing w:line="276" w:lineRule="auto"/>
        <w:rPr>
          <w:rFonts w:ascii="Times" w:hAnsi="Times"/>
        </w:rPr>
      </w:pPr>
      <w:r>
        <w:rPr>
          <w:rFonts w:ascii="Times" w:hAnsi="Times"/>
        </w:rPr>
        <w:t xml:space="preserve">The regression for average income by for married couple in 2007 had a coefficient of </w:t>
      </w:r>
      <w:r w:rsidRPr="00E43743">
        <w:rPr>
          <w:rFonts w:ascii="Times" w:hAnsi="Times"/>
        </w:rPr>
        <w:t>2.088e-04</w:t>
      </w:r>
      <w:r>
        <w:rPr>
          <w:rFonts w:ascii="Times" w:hAnsi="Times"/>
        </w:rPr>
        <w:t xml:space="preserve">, an Adjusted R-squared of </w:t>
      </w:r>
      <w:r w:rsidRPr="00E43743">
        <w:rPr>
          <w:rFonts w:ascii="Times" w:hAnsi="Times"/>
        </w:rPr>
        <w:t xml:space="preserve">0.4445 </w:t>
      </w:r>
      <w:r>
        <w:rPr>
          <w:rFonts w:ascii="Times" w:hAnsi="Times"/>
        </w:rPr>
        <w:t xml:space="preserve">and p-value of </w:t>
      </w:r>
      <w:r w:rsidRPr="00E43743">
        <w:rPr>
          <w:rFonts w:ascii="Times" w:hAnsi="Times"/>
        </w:rPr>
        <w:t>0.0005775</w:t>
      </w:r>
      <w:r>
        <w:rPr>
          <w:rFonts w:ascii="Times" w:hAnsi="Times"/>
        </w:rPr>
        <w:t xml:space="preserve">. </w:t>
      </w:r>
    </w:p>
    <w:p w14:paraId="0C4AE7D4" w14:textId="77777777" w:rsidR="00EF43A7" w:rsidRDefault="00EF43A7" w:rsidP="00CD3D31">
      <w:pPr>
        <w:pStyle w:val="ListParagraph"/>
        <w:numPr>
          <w:ilvl w:val="0"/>
          <w:numId w:val="1"/>
        </w:numPr>
        <w:spacing w:line="276" w:lineRule="auto"/>
        <w:rPr>
          <w:rFonts w:ascii="Times" w:hAnsi="Times"/>
        </w:rPr>
      </w:pPr>
      <w:r>
        <w:rPr>
          <w:rFonts w:ascii="Times" w:hAnsi="Times"/>
        </w:rPr>
        <w:t>The average income for married couples was all statistically significant for 2014, 2010, and 2007.</w:t>
      </w:r>
    </w:p>
    <w:p w14:paraId="6812F41D" w14:textId="77777777" w:rsidR="00EF43A7" w:rsidRDefault="00EF43A7" w:rsidP="00705624">
      <w:pPr>
        <w:spacing w:line="276" w:lineRule="auto"/>
        <w:rPr>
          <w:rFonts w:ascii="Times New Roman" w:hAnsi="Times New Roman" w:cs="Times New Roman"/>
        </w:rPr>
      </w:pPr>
    </w:p>
    <w:p w14:paraId="6999F157" w14:textId="2D165F29" w:rsidR="00705624" w:rsidRDefault="00705624" w:rsidP="00705624">
      <w:pPr>
        <w:spacing w:line="276" w:lineRule="auto"/>
        <w:rPr>
          <w:rFonts w:ascii="Times New Roman" w:hAnsi="Times New Roman" w:cs="Times New Roman"/>
          <w:b/>
        </w:rPr>
      </w:pPr>
      <w:r w:rsidRPr="003A799F">
        <w:rPr>
          <w:rFonts w:ascii="Times New Roman" w:hAnsi="Times New Roman" w:cs="Times New Roman"/>
          <w:b/>
        </w:rPr>
        <w:t xml:space="preserve">Quantitative Results </w:t>
      </w:r>
      <w:r>
        <w:rPr>
          <w:rFonts w:ascii="Times New Roman" w:hAnsi="Times New Roman" w:cs="Times New Roman"/>
          <w:b/>
        </w:rPr>
        <w:t>2</w:t>
      </w:r>
    </w:p>
    <w:p w14:paraId="0F87705A" w14:textId="77777777" w:rsidR="008546B6" w:rsidRDefault="008546B6" w:rsidP="008546B6">
      <w:pPr>
        <w:spacing w:line="276" w:lineRule="auto"/>
        <w:rPr>
          <w:rFonts w:ascii="Times" w:hAnsi="Times"/>
        </w:rPr>
      </w:pPr>
      <w:r>
        <w:rPr>
          <w:rFonts w:ascii="Times" w:hAnsi="Times"/>
        </w:rPr>
        <w:t>African American:</w:t>
      </w:r>
    </w:p>
    <w:p w14:paraId="59EDF42D" w14:textId="77777777" w:rsidR="008546B6" w:rsidRDefault="008546B6" w:rsidP="008546B6">
      <w:pPr>
        <w:spacing w:line="276" w:lineRule="auto"/>
        <w:rPr>
          <w:rFonts w:ascii="Times" w:hAnsi="Times"/>
        </w:rPr>
      </w:pPr>
      <w:r>
        <w:rPr>
          <w:rFonts w:ascii="Times" w:hAnsi="Times"/>
        </w:rPr>
        <w:t>Before completing the regression for African American for 2014, 2010, and 2007 I hypothesized that test scores would be influential because there have been many articles regarding the “achievement gap”.  After the single linear regression was completed I was not shocked with the results.</w:t>
      </w:r>
    </w:p>
    <w:p w14:paraId="18BD4721" w14:textId="77777777" w:rsidR="008546B6" w:rsidRDefault="008546B6" w:rsidP="008546B6">
      <w:pPr>
        <w:pStyle w:val="ListParagraph"/>
        <w:numPr>
          <w:ilvl w:val="0"/>
          <w:numId w:val="1"/>
        </w:numPr>
        <w:spacing w:line="276" w:lineRule="auto"/>
        <w:rPr>
          <w:rFonts w:ascii="Times" w:hAnsi="Times"/>
        </w:rPr>
      </w:pPr>
      <w:r>
        <w:rPr>
          <w:rFonts w:ascii="Times" w:hAnsi="Times"/>
        </w:rPr>
        <w:t xml:space="preserve">The regression for African American in 2014 had a coefficient of </w:t>
      </w:r>
      <w:r w:rsidRPr="00DA2B2C">
        <w:rPr>
          <w:rFonts w:ascii="Times" w:hAnsi="Times"/>
        </w:rPr>
        <w:t>-52.692</w:t>
      </w:r>
      <w:r>
        <w:rPr>
          <w:rFonts w:ascii="Times" w:hAnsi="Times"/>
        </w:rPr>
        <w:t xml:space="preserve">, an Adjusted R-squared of </w:t>
      </w:r>
      <w:r w:rsidRPr="00DA2B2C">
        <w:rPr>
          <w:rFonts w:ascii="Times" w:hAnsi="Times"/>
        </w:rPr>
        <w:t>0.3059</w:t>
      </w:r>
      <w:r>
        <w:rPr>
          <w:rFonts w:ascii="Times" w:hAnsi="Times"/>
        </w:rPr>
        <w:t xml:space="preserve"> and p-value of </w:t>
      </w:r>
      <w:r w:rsidRPr="00DA2B2C">
        <w:rPr>
          <w:rFonts w:ascii="Times" w:hAnsi="Times"/>
        </w:rPr>
        <w:t>0.005477</w:t>
      </w:r>
      <w:r>
        <w:rPr>
          <w:rFonts w:ascii="Times" w:hAnsi="Times"/>
        </w:rPr>
        <w:t xml:space="preserve">. </w:t>
      </w:r>
    </w:p>
    <w:p w14:paraId="305E7C3B" w14:textId="77777777" w:rsidR="008546B6" w:rsidRDefault="008546B6" w:rsidP="008546B6">
      <w:pPr>
        <w:pStyle w:val="ListParagraph"/>
        <w:numPr>
          <w:ilvl w:val="0"/>
          <w:numId w:val="1"/>
        </w:numPr>
        <w:spacing w:line="276" w:lineRule="auto"/>
        <w:rPr>
          <w:rFonts w:ascii="Times" w:hAnsi="Times"/>
        </w:rPr>
      </w:pPr>
      <w:r>
        <w:rPr>
          <w:rFonts w:ascii="Times" w:hAnsi="Times"/>
        </w:rPr>
        <w:lastRenderedPageBreak/>
        <w:t xml:space="preserve">The regression for African American in 2010 had a coefficient of </w:t>
      </w:r>
      <w:r w:rsidRPr="0048142A">
        <w:rPr>
          <w:rFonts w:ascii="Times" w:hAnsi="Times"/>
        </w:rPr>
        <w:t>-58.868</w:t>
      </w:r>
      <w:r>
        <w:rPr>
          <w:rFonts w:ascii="Times" w:hAnsi="Times"/>
        </w:rPr>
        <w:t xml:space="preserve">, an Adjusted R-squared of </w:t>
      </w:r>
      <w:r w:rsidRPr="0048142A">
        <w:rPr>
          <w:rFonts w:ascii="Times" w:hAnsi="Times"/>
        </w:rPr>
        <w:t>0.3869</w:t>
      </w:r>
      <w:r>
        <w:rPr>
          <w:rFonts w:ascii="Times" w:hAnsi="Times"/>
        </w:rPr>
        <w:t xml:space="preserve"> and p-value of </w:t>
      </w:r>
      <w:r w:rsidRPr="0048142A">
        <w:rPr>
          <w:rFonts w:ascii="Times" w:hAnsi="Times"/>
        </w:rPr>
        <w:t>0.001552</w:t>
      </w:r>
      <w:r>
        <w:rPr>
          <w:rFonts w:ascii="Times" w:hAnsi="Times"/>
        </w:rPr>
        <w:t xml:space="preserve">. </w:t>
      </w:r>
    </w:p>
    <w:p w14:paraId="33D0A299" w14:textId="77777777" w:rsidR="008546B6" w:rsidRDefault="008546B6" w:rsidP="008546B6">
      <w:pPr>
        <w:pStyle w:val="ListParagraph"/>
        <w:numPr>
          <w:ilvl w:val="0"/>
          <w:numId w:val="1"/>
        </w:numPr>
        <w:spacing w:line="276" w:lineRule="auto"/>
        <w:rPr>
          <w:rFonts w:ascii="Times" w:hAnsi="Times"/>
        </w:rPr>
      </w:pPr>
      <w:r>
        <w:rPr>
          <w:rFonts w:ascii="Times" w:hAnsi="Times"/>
        </w:rPr>
        <w:t xml:space="preserve">The regression for African American in 2010 had a coefficient of </w:t>
      </w:r>
      <w:r w:rsidRPr="007841D9">
        <w:rPr>
          <w:rFonts w:ascii="Times" w:hAnsi="Times"/>
        </w:rPr>
        <w:t>-58.146</w:t>
      </w:r>
      <w:r>
        <w:rPr>
          <w:rFonts w:ascii="Times" w:hAnsi="Times"/>
        </w:rPr>
        <w:t xml:space="preserve">, an Adjusted R-squared of </w:t>
      </w:r>
      <w:r w:rsidRPr="007841D9">
        <w:rPr>
          <w:rFonts w:ascii="Times" w:hAnsi="Times"/>
        </w:rPr>
        <w:t>0.4775</w:t>
      </w:r>
      <w:r>
        <w:rPr>
          <w:rFonts w:ascii="Times" w:hAnsi="Times"/>
        </w:rPr>
        <w:t xml:space="preserve"> and p-value of </w:t>
      </w:r>
      <w:r w:rsidRPr="007841D9">
        <w:rPr>
          <w:rFonts w:ascii="Times" w:hAnsi="Times"/>
        </w:rPr>
        <w:t>0.0003146</w:t>
      </w:r>
      <w:r>
        <w:rPr>
          <w:rFonts w:ascii="Times" w:hAnsi="Times"/>
        </w:rPr>
        <w:t xml:space="preserve">. </w:t>
      </w:r>
    </w:p>
    <w:p w14:paraId="65FAA624" w14:textId="77777777" w:rsidR="008546B6" w:rsidRPr="00813C49" w:rsidRDefault="008546B6" w:rsidP="008546B6">
      <w:pPr>
        <w:pStyle w:val="ListParagraph"/>
        <w:numPr>
          <w:ilvl w:val="0"/>
          <w:numId w:val="1"/>
        </w:numPr>
        <w:spacing w:line="276" w:lineRule="auto"/>
        <w:rPr>
          <w:rFonts w:ascii="Times" w:hAnsi="Times"/>
        </w:rPr>
      </w:pPr>
      <w:r w:rsidRPr="00813C49">
        <w:rPr>
          <w:rFonts w:ascii="Times" w:hAnsi="Times"/>
        </w:rPr>
        <w:t xml:space="preserve">The </w:t>
      </w:r>
      <w:proofErr w:type="gramStart"/>
      <w:r w:rsidRPr="00813C49">
        <w:rPr>
          <w:rFonts w:ascii="Times" w:hAnsi="Times"/>
        </w:rPr>
        <w:t>results for African American was</w:t>
      </w:r>
      <w:proofErr w:type="gramEnd"/>
      <w:r w:rsidRPr="00813C49">
        <w:rPr>
          <w:rFonts w:ascii="Times" w:hAnsi="Times"/>
        </w:rPr>
        <w:t xml:space="preserve"> </w:t>
      </w:r>
      <w:r w:rsidRPr="00813C49">
        <w:rPr>
          <w:rFonts w:ascii="Times New Roman" w:eastAsia="Times New Roman" w:hAnsi="Times New Roman" w:cs="Times New Roman"/>
        </w:rPr>
        <w:t>statistically significant at all levels.</w:t>
      </w:r>
    </w:p>
    <w:p w14:paraId="611C2369" w14:textId="77777777" w:rsidR="008546B6" w:rsidRPr="003A799F" w:rsidRDefault="008546B6" w:rsidP="00705624">
      <w:pPr>
        <w:spacing w:line="276" w:lineRule="auto"/>
        <w:rPr>
          <w:rFonts w:ascii="Times New Roman" w:hAnsi="Times New Roman" w:cs="Times New Roman"/>
          <w:b/>
        </w:rPr>
      </w:pPr>
    </w:p>
    <w:p w14:paraId="316AF195" w14:textId="77777777" w:rsidR="000157DE" w:rsidRDefault="000157DE" w:rsidP="000157DE">
      <w:pPr>
        <w:spacing w:line="276" w:lineRule="auto"/>
        <w:rPr>
          <w:rFonts w:ascii="Times" w:hAnsi="Times"/>
        </w:rPr>
      </w:pPr>
      <w:r>
        <w:rPr>
          <w:rFonts w:ascii="Times" w:hAnsi="Times"/>
        </w:rPr>
        <w:t>Asian:</w:t>
      </w:r>
    </w:p>
    <w:p w14:paraId="6EC2BFB0" w14:textId="77777777" w:rsidR="000157DE" w:rsidRDefault="000157DE" w:rsidP="000157DE">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Asian</w:t>
      </w:r>
      <w:r w:rsidRPr="00121530">
        <w:rPr>
          <w:rFonts w:ascii="Times" w:hAnsi="Times"/>
        </w:rPr>
        <w:t xml:space="preserve"> in 2014 had a coefficient of 36.155, an Adjusted R-squared of 0.0217 and</w:t>
      </w:r>
      <w:r>
        <w:rPr>
          <w:rFonts w:ascii="Times" w:hAnsi="Times"/>
        </w:rPr>
        <w:t xml:space="preserve"> p-value of </w:t>
      </w:r>
      <w:r w:rsidRPr="00121530">
        <w:rPr>
          <w:rFonts w:ascii="Times" w:hAnsi="Times"/>
        </w:rPr>
        <w:t>0.2443</w:t>
      </w:r>
      <w:r>
        <w:rPr>
          <w:rFonts w:ascii="Times" w:hAnsi="Times"/>
        </w:rPr>
        <w:t>.</w:t>
      </w:r>
    </w:p>
    <w:p w14:paraId="4040A59E" w14:textId="77777777" w:rsidR="000157DE" w:rsidRDefault="000157DE" w:rsidP="000157DE">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Asian</w:t>
      </w:r>
      <w:r w:rsidRPr="00121530">
        <w:rPr>
          <w:rFonts w:ascii="Times" w:hAnsi="Times"/>
        </w:rPr>
        <w:t xml:space="preserve"> in 201</w:t>
      </w:r>
      <w:r>
        <w:rPr>
          <w:rFonts w:ascii="Times" w:hAnsi="Times"/>
        </w:rPr>
        <w:t>0</w:t>
      </w:r>
      <w:r w:rsidRPr="00121530">
        <w:rPr>
          <w:rFonts w:ascii="Times" w:hAnsi="Times"/>
        </w:rPr>
        <w:t xml:space="preserve"> had a coefficient of 33.990, an Adjusted R-squared of </w:t>
      </w:r>
      <w:r>
        <w:rPr>
          <w:rFonts w:ascii="Times" w:hAnsi="Times"/>
        </w:rPr>
        <w:t>-</w:t>
      </w:r>
      <w:r w:rsidRPr="00121530">
        <w:rPr>
          <w:rFonts w:ascii="Times" w:hAnsi="Times"/>
        </w:rPr>
        <w:t>0.002513</w:t>
      </w:r>
      <w:r>
        <w:rPr>
          <w:rFonts w:ascii="Times" w:hAnsi="Times"/>
        </w:rPr>
        <w:t xml:space="preserve"> </w:t>
      </w:r>
      <w:r w:rsidRPr="00121530">
        <w:rPr>
          <w:rFonts w:ascii="Times" w:hAnsi="Times"/>
        </w:rPr>
        <w:t>and</w:t>
      </w:r>
      <w:r>
        <w:rPr>
          <w:rFonts w:ascii="Times" w:hAnsi="Times"/>
        </w:rPr>
        <w:t xml:space="preserve"> p-value of </w:t>
      </w:r>
      <w:r w:rsidRPr="00121530">
        <w:rPr>
          <w:rFonts w:ascii="Times" w:hAnsi="Times"/>
        </w:rPr>
        <w:t>0.342</w:t>
      </w:r>
      <w:r>
        <w:rPr>
          <w:rFonts w:ascii="Times" w:hAnsi="Times"/>
        </w:rPr>
        <w:t>.</w:t>
      </w:r>
    </w:p>
    <w:p w14:paraId="0B1E80C8" w14:textId="77777777" w:rsidR="000157DE" w:rsidRDefault="000157DE" w:rsidP="000157DE">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 xml:space="preserve">Asian in 2007 </w:t>
      </w:r>
      <w:r w:rsidRPr="00121530">
        <w:rPr>
          <w:rFonts w:ascii="Times" w:hAnsi="Times"/>
        </w:rPr>
        <w:t xml:space="preserve">had a coefficient of </w:t>
      </w:r>
      <w:r w:rsidRPr="00416573">
        <w:rPr>
          <w:rFonts w:ascii="Times" w:hAnsi="Times"/>
        </w:rPr>
        <w:t>28.095</w:t>
      </w:r>
      <w:r w:rsidRPr="00121530">
        <w:rPr>
          <w:rFonts w:ascii="Times" w:hAnsi="Times"/>
        </w:rPr>
        <w:t xml:space="preserve">, an Adjusted R-squared of </w:t>
      </w:r>
      <w:r w:rsidRPr="00416573">
        <w:rPr>
          <w:rFonts w:ascii="Times" w:hAnsi="Times"/>
        </w:rPr>
        <w:t xml:space="preserve">-0.01947 </w:t>
      </w:r>
      <w:r w:rsidRPr="00121530">
        <w:rPr>
          <w:rFonts w:ascii="Times" w:hAnsi="Times"/>
        </w:rPr>
        <w:t>and</w:t>
      </w:r>
      <w:r>
        <w:rPr>
          <w:rFonts w:ascii="Times" w:hAnsi="Times"/>
        </w:rPr>
        <w:t xml:space="preserve"> p-value of </w:t>
      </w:r>
      <w:r w:rsidRPr="00416573">
        <w:rPr>
          <w:rFonts w:ascii="Times" w:hAnsi="Times"/>
        </w:rPr>
        <w:t>0.4414</w:t>
      </w:r>
      <w:r>
        <w:rPr>
          <w:rFonts w:ascii="Times" w:hAnsi="Times"/>
        </w:rPr>
        <w:t>.</w:t>
      </w:r>
    </w:p>
    <w:p w14:paraId="2C3F3F17" w14:textId="77777777" w:rsidR="000157DE" w:rsidRDefault="000157DE" w:rsidP="000157DE">
      <w:pPr>
        <w:pStyle w:val="ListParagraph"/>
        <w:numPr>
          <w:ilvl w:val="0"/>
          <w:numId w:val="3"/>
        </w:numPr>
        <w:spacing w:line="276" w:lineRule="auto"/>
        <w:rPr>
          <w:rFonts w:ascii="Times" w:hAnsi="Times"/>
        </w:rPr>
      </w:pPr>
      <w:r>
        <w:rPr>
          <w:rFonts w:ascii="Times" w:hAnsi="Times"/>
        </w:rPr>
        <w:t xml:space="preserve">The results for Asian showed </w:t>
      </w:r>
      <w:r w:rsidRPr="00A93600">
        <w:rPr>
          <w:rFonts w:ascii="Times" w:hAnsi="Times"/>
        </w:rPr>
        <w:t xml:space="preserve">we cannot conclude that </w:t>
      </w:r>
      <w:r>
        <w:rPr>
          <w:rFonts w:ascii="Times" w:hAnsi="Times"/>
        </w:rPr>
        <w:t xml:space="preserve">a significant difference exists because the p-value for all three years </w:t>
      </w:r>
      <w:proofErr w:type="gramStart"/>
      <w:r>
        <w:rPr>
          <w:rFonts w:ascii="Times" w:hAnsi="Times"/>
        </w:rPr>
        <w:t>were</w:t>
      </w:r>
      <w:proofErr w:type="gramEnd"/>
      <w:r>
        <w:rPr>
          <w:rFonts w:ascii="Times" w:hAnsi="Times"/>
        </w:rPr>
        <w:t xml:space="preserve"> over 0.05. </w:t>
      </w:r>
    </w:p>
    <w:p w14:paraId="4C1430DD" w14:textId="76270191" w:rsidR="002E342B" w:rsidRPr="002E342B" w:rsidRDefault="002E342B" w:rsidP="002E342B">
      <w:pPr>
        <w:spacing w:line="276" w:lineRule="auto"/>
        <w:rPr>
          <w:rFonts w:ascii="Times" w:hAnsi="Times"/>
        </w:rPr>
      </w:pPr>
      <w:r>
        <w:rPr>
          <w:rFonts w:ascii="Times" w:hAnsi="Times"/>
        </w:rPr>
        <w:t xml:space="preserve">However, because a regression is looking for the most influential factor it can mean that because Asian was not statistically significant it can mean that </w:t>
      </w:r>
      <w:r w:rsidRPr="002821D9">
        <w:rPr>
          <w:rFonts w:ascii="Times" w:hAnsi="Times"/>
        </w:rPr>
        <w:t>Asian American students exc</w:t>
      </w:r>
      <w:r>
        <w:rPr>
          <w:rFonts w:ascii="Times" w:hAnsi="Times"/>
        </w:rPr>
        <w:t>el in school because of culture.  A study p</w:t>
      </w:r>
      <w:r w:rsidRPr="002821D9">
        <w:rPr>
          <w:rFonts w:ascii="Times" w:hAnsi="Times"/>
        </w:rPr>
        <w:t>ublished in the journal PNAS</w:t>
      </w:r>
      <w:r>
        <w:rPr>
          <w:rFonts w:ascii="Times" w:hAnsi="Times"/>
        </w:rPr>
        <w:t>, stated “</w:t>
      </w:r>
      <w:r w:rsidRPr="002821D9">
        <w:rPr>
          <w:rFonts w:ascii="Times" w:hAnsi="Times"/>
        </w:rPr>
        <w:t>Asian and Asian American youth are harder working because of cultural beliefs that emphasize the strong connection between effort and achievement. Studies show that Asian and Asian American students tend to view cognitive abilities as qualities that can be developed through effort, whereas white Americans tend to view cognitive abiliti</w:t>
      </w:r>
      <w:r>
        <w:rPr>
          <w:rFonts w:ascii="Times" w:hAnsi="Times"/>
        </w:rPr>
        <w:t>es as qualities that are inborn</w:t>
      </w:r>
      <w:r>
        <w:rPr>
          <w:rFonts w:ascii="Times" w:hAnsi="Times"/>
        </w:rPr>
        <w:t>”.</w:t>
      </w:r>
    </w:p>
    <w:p w14:paraId="03FBAFF5" w14:textId="77777777" w:rsidR="00705624" w:rsidRDefault="00705624" w:rsidP="00705624">
      <w:pPr>
        <w:spacing w:line="276" w:lineRule="auto"/>
        <w:rPr>
          <w:rFonts w:ascii="Times New Roman" w:hAnsi="Times New Roman" w:cs="Times New Roman"/>
        </w:rPr>
      </w:pPr>
    </w:p>
    <w:p w14:paraId="7C8537CF" w14:textId="77777777" w:rsidR="0037450F" w:rsidRDefault="0037450F" w:rsidP="0037450F">
      <w:pPr>
        <w:spacing w:line="276" w:lineRule="auto"/>
        <w:rPr>
          <w:rFonts w:ascii="Times" w:hAnsi="Times"/>
        </w:rPr>
      </w:pPr>
      <w:r>
        <w:rPr>
          <w:rFonts w:ascii="Times" w:hAnsi="Times"/>
        </w:rPr>
        <w:t>Caucasian:</w:t>
      </w:r>
    </w:p>
    <w:p w14:paraId="1DBAF53D" w14:textId="77777777" w:rsidR="0037450F" w:rsidRDefault="0037450F" w:rsidP="0037450F">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Caucasian</w:t>
      </w:r>
      <w:r w:rsidRPr="00121530">
        <w:rPr>
          <w:rFonts w:ascii="Times" w:hAnsi="Times"/>
        </w:rPr>
        <w:t xml:space="preserve"> in 2014 had a coefficient of </w:t>
      </w:r>
      <w:r w:rsidRPr="004D7790">
        <w:rPr>
          <w:rFonts w:ascii="Times" w:hAnsi="Times"/>
        </w:rPr>
        <w:t>21.339</w:t>
      </w:r>
      <w:r w:rsidRPr="00121530">
        <w:rPr>
          <w:rFonts w:ascii="Times" w:hAnsi="Times"/>
        </w:rPr>
        <w:t xml:space="preserve">, an Adjusted R-squared of </w:t>
      </w:r>
      <w:r w:rsidRPr="00F83780">
        <w:rPr>
          <w:rFonts w:ascii="Times" w:hAnsi="Times"/>
        </w:rPr>
        <w:t>0.2111</w:t>
      </w:r>
      <w:r>
        <w:rPr>
          <w:rFonts w:ascii="Times" w:hAnsi="Times"/>
        </w:rPr>
        <w:t xml:space="preserve"> </w:t>
      </w:r>
      <w:r w:rsidRPr="00121530">
        <w:rPr>
          <w:rFonts w:ascii="Times" w:hAnsi="Times"/>
        </w:rPr>
        <w:t>and</w:t>
      </w:r>
      <w:r>
        <w:rPr>
          <w:rFonts w:ascii="Times" w:hAnsi="Times"/>
        </w:rPr>
        <w:t xml:space="preserve"> p-value of </w:t>
      </w:r>
      <w:r w:rsidRPr="00F83780">
        <w:rPr>
          <w:rFonts w:ascii="Times" w:hAnsi="Times"/>
        </w:rPr>
        <w:t>0.02082</w:t>
      </w:r>
      <w:r>
        <w:rPr>
          <w:rFonts w:ascii="Times" w:hAnsi="Times"/>
        </w:rPr>
        <w:t>.</w:t>
      </w:r>
    </w:p>
    <w:p w14:paraId="285EF45C" w14:textId="77777777" w:rsidR="0037450F" w:rsidRDefault="0037450F" w:rsidP="0037450F">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Caucasian</w:t>
      </w:r>
      <w:r w:rsidRPr="00121530">
        <w:rPr>
          <w:rFonts w:ascii="Times" w:hAnsi="Times"/>
        </w:rPr>
        <w:t xml:space="preserve"> in 201</w:t>
      </w:r>
      <w:r>
        <w:rPr>
          <w:rFonts w:ascii="Times" w:hAnsi="Times"/>
        </w:rPr>
        <w:t>0</w:t>
      </w:r>
      <w:r w:rsidRPr="00121530">
        <w:rPr>
          <w:rFonts w:ascii="Times" w:hAnsi="Times"/>
        </w:rPr>
        <w:t xml:space="preserve"> had a coefficient of </w:t>
      </w:r>
      <w:r w:rsidRPr="00304361">
        <w:rPr>
          <w:rFonts w:ascii="Times" w:hAnsi="Times"/>
        </w:rPr>
        <w:t>26.157</w:t>
      </w:r>
      <w:r w:rsidRPr="00121530">
        <w:rPr>
          <w:rFonts w:ascii="Times" w:hAnsi="Times"/>
        </w:rPr>
        <w:t xml:space="preserve">, an Adjusted R-squared of </w:t>
      </w:r>
      <w:r w:rsidRPr="00304361">
        <w:rPr>
          <w:rFonts w:ascii="Times" w:hAnsi="Times"/>
        </w:rPr>
        <w:t>0.3005</w:t>
      </w:r>
      <w:r>
        <w:rPr>
          <w:rFonts w:ascii="Times" w:hAnsi="Times"/>
        </w:rPr>
        <w:t xml:space="preserve"> </w:t>
      </w:r>
      <w:r w:rsidRPr="00121530">
        <w:rPr>
          <w:rFonts w:ascii="Times" w:hAnsi="Times"/>
        </w:rPr>
        <w:t>and</w:t>
      </w:r>
      <w:r>
        <w:rPr>
          <w:rFonts w:ascii="Times" w:hAnsi="Times"/>
        </w:rPr>
        <w:t xml:space="preserve"> p-value of </w:t>
      </w:r>
      <w:r w:rsidRPr="00304361">
        <w:rPr>
          <w:rFonts w:ascii="Times" w:hAnsi="Times"/>
        </w:rPr>
        <w:t>0.005933</w:t>
      </w:r>
      <w:r>
        <w:rPr>
          <w:rFonts w:ascii="Times" w:hAnsi="Times"/>
        </w:rPr>
        <w:t>.</w:t>
      </w:r>
    </w:p>
    <w:p w14:paraId="5DD14709" w14:textId="77777777" w:rsidR="0037450F" w:rsidRDefault="0037450F" w:rsidP="0037450F">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Caucasian</w:t>
      </w:r>
      <w:r w:rsidRPr="00121530">
        <w:rPr>
          <w:rFonts w:ascii="Times" w:hAnsi="Times"/>
        </w:rPr>
        <w:t xml:space="preserve"> in 20</w:t>
      </w:r>
      <w:r>
        <w:rPr>
          <w:rFonts w:ascii="Times" w:hAnsi="Times"/>
        </w:rPr>
        <w:t>07</w:t>
      </w:r>
      <w:r w:rsidRPr="00121530">
        <w:rPr>
          <w:rFonts w:ascii="Times" w:hAnsi="Times"/>
        </w:rPr>
        <w:t xml:space="preserve"> had a coefficient of </w:t>
      </w:r>
      <w:r w:rsidRPr="00BE04D5">
        <w:rPr>
          <w:rFonts w:ascii="Times" w:hAnsi="Times"/>
        </w:rPr>
        <w:t>25.890</w:t>
      </w:r>
      <w:r w:rsidRPr="00121530">
        <w:rPr>
          <w:rFonts w:ascii="Times" w:hAnsi="Times"/>
        </w:rPr>
        <w:t xml:space="preserve">, an Adjusted R-squared of </w:t>
      </w:r>
      <w:r w:rsidRPr="00BE04D5">
        <w:rPr>
          <w:rFonts w:ascii="Times" w:hAnsi="Times"/>
        </w:rPr>
        <w:t>0.3448</w:t>
      </w:r>
      <w:r>
        <w:rPr>
          <w:rFonts w:ascii="Times" w:hAnsi="Times"/>
        </w:rPr>
        <w:t xml:space="preserve"> </w:t>
      </w:r>
      <w:r w:rsidRPr="00121530">
        <w:rPr>
          <w:rFonts w:ascii="Times" w:hAnsi="Times"/>
        </w:rPr>
        <w:t>and</w:t>
      </w:r>
      <w:r>
        <w:rPr>
          <w:rFonts w:ascii="Times" w:hAnsi="Times"/>
        </w:rPr>
        <w:t xml:space="preserve"> p-value of </w:t>
      </w:r>
      <w:r w:rsidRPr="00BE04D5">
        <w:rPr>
          <w:rFonts w:ascii="Times" w:hAnsi="Times"/>
        </w:rPr>
        <w:t>0.003038</w:t>
      </w:r>
      <w:r>
        <w:rPr>
          <w:rFonts w:ascii="Times" w:hAnsi="Times"/>
        </w:rPr>
        <w:t>.</w:t>
      </w:r>
    </w:p>
    <w:p w14:paraId="409F0766" w14:textId="77777777" w:rsidR="0037450F" w:rsidRPr="009103A5" w:rsidRDefault="0037450F" w:rsidP="0037450F">
      <w:pPr>
        <w:pStyle w:val="ListParagraph"/>
        <w:numPr>
          <w:ilvl w:val="0"/>
          <w:numId w:val="3"/>
        </w:numPr>
        <w:spacing w:line="276" w:lineRule="auto"/>
        <w:rPr>
          <w:rFonts w:ascii="Times" w:hAnsi="Times"/>
        </w:rPr>
      </w:pPr>
      <w:r w:rsidRPr="009103A5">
        <w:rPr>
          <w:rFonts w:ascii="Times" w:hAnsi="Times"/>
        </w:rPr>
        <w:t xml:space="preserve">The regression results for Caucasian </w:t>
      </w:r>
      <w:r w:rsidRPr="009103A5">
        <w:rPr>
          <w:rFonts w:ascii="Times New Roman" w:eastAsia="Times New Roman" w:hAnsi="Times New Roman" w:cs="Times New Roman"/>
        </w:rPr>
        <w:t>were statistically significan</w:t>
      </w:r>
      <w:r>
        <w:rPr>
          <w:rFonts w:ascii="Times New Roman" w:eastAsia="Times New Roman" w:hAnsi="Times New Roman" w:cs="Times New Roman"/>
        </w:rPr>
        <w:t>t.</w:t>
      </w:r>
    </w:p>
    <w:p w14:paraId="059D3EF7" w14:textId="77777777" w:rsidR="0037450F" w:rsidRDefault="0037450F" w:rsidP="00705624">
      <w:pPr>
        <w:spacing w:line="276" w:lineRule="auto"/>
        <w:rPr>
          <w:rFonts w:ascii="Times New Roman" w:hAnsi="Times New Roman" w:cs="Times New Roman"/>
        </w:rPr>
      </w:pPr>
    </w:p>
    <w:p w14:paraId="42BD570C" w14:textId="77777777" w:rsidR="0037450F" w:rsidRDefault="0037450F" w:rsidP="0037450F">
      <w:pPr>
        <w:spacing w:line="276" w:lineRule="auto"/>
        <w:rPr>
          <w:rFonts w:ascii="Times" w:hAnsi="Times"/>
        </w:rPr>
      </w:pPr>
      <w:r>
        <w:rPr>
          <w:rFonts w:ascii="Times" w:hAnsi="Times"/>
        </w:rPr>
        <w:t>Hispanic or Latino:</w:t>
      </w:r>
    </w:p>
    <w:p w14:paraId="74C13069" w14:textId="77777777" w:rsidR="0037450F" w:rsidRPr="00323F82" w:rsidRDefault="0037450F" w:rsidP="0037450F">
      <w:pPr>
        <w:spacing w:line="276" w:lineRule="auto"/>
        <w:rPr>
          <w:rFonts w:ascii="Times" w:hAnsi="Times"/>
        </w:rPr>
      </w:pPr>
      <w:r>
        <w:rPr>
          <w:rFonts w:ascii="Times" w:hAnsi="Times"/>
        </w:rPr>
        <w:t xml:space="preserve">Besides African American students falling in the “achievement gap”, Hispanic or Latino student’s average scores </w:t>
      </w:r>
      <w:r w:rsidRPr="00323F82">
        <w:rPr>
          <w:rFonts w:ascii="Times" w:hAnsi="Times"/>
        </w:rPr>
        <w:t xml:space="preserve">are significantly lower than average scores for White and Asian students. </w:t>
      </w:r>
    </w:p>
    <w:p w14:paraId="326B302B" w14:textId="77777777" w:rsidR="0037450F" w:rsidRDefault="0037450F" w:rsidP="0037450F">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Hispanic or Latino</w:t>
      </w:r>
      <w:r w:rsidRPr="00121530">
        <w:rPr>
          <w:rFonts w:ascii="Times" w:hAnsi="Times"/>
        </w:rPr>
        <w:t xml:space="preserve"> in 2014 had a coefficient of </w:t>
      </w:r>
      <w:r w:rsidRPr="00144F88">
        <w:rPr>
          <w:rFonts w:ascii="Times" w:hAnsi="Times"/>
        </w:rPr>
        <w:t>-38.266</w:t>
      </w:r>
      <w:r w:rsidRPr="00121530">
        <w:rPr>
          <w:rFonts w:ascii="Times" w:hAnsi="Times"/>
        </w:rPr>
        <w:t xml:space="preserve">, an Adjusted R-squared of </w:t>
      </w:r>
      <w:r w:rsidRPr="00144F88">
        <w:rPr>
          <w:rFonts w:ascii="Times" w:hAnsi="Times"/>
        </w:rPr>
        <w:t xml:space="preserve">0.2295 </w:t>
      </w:r>
      <w:r w:rsidRPr="00121530">
        <w:rPr>
          <w:rFonts w:ascii="Times" w:hAnsi="Times"/>
        </w:rPr>
        <w:t>and</w:t>
      </w:r>
      <w:r>
        <w:rPr>
          <w:rFonts w:ascii="Times" w:hAnsi="Times"/>
        </w:rPr>
        <w:t xml:space="preserve"> p-value of </w:t>
      </w:r>
      <w:r w:rsidRPr="00144F88">
        <w:rPr>
          <w:rFonts w:ascii="Times" w:hAnsi="Times"/>
        </w:rPr>
        <w:t>0.01623</w:t>
      </w:r>
      <w:r>
        <w:rPr>
          <w:rFonts w:ascii="Times" w:hAnsi="Times"/>
        </w:rPr>
        <w:t>.</w:t>
      </w:r>
    </w:p>
    <w:p w14:paraId="5523BD68" w14:textId="77777777" w:rsidR="0037450F" w:rsidRDefault="0037450F" w:rsidP="0037450F">
      <w:pPr>
        <w:pStyle w:val="ListParagraph"/>
        <w:numPr>
          <w:ilvl w:val="0"/>
          <w:numId w:val="3"/>
        </w:numPr>
        <w:spacing w:line="276" w:lineRule="auto"/>
        <w:rPr>
          <w:rFonts w:ascii="Times" w:hAnsi="Times"/>
        </w:rPr>
      </w:pPr>
      <w:r w:rsidRPr="00121530">
        <w:rPr>
          <w:rFonts w:ascii="Times" w:hAnsi="Times"/>
        </w:rPr>
        <w:t xml:space="preserve">The regression for </w:t>
      </w:r>
      <w:r>
        <w:rPr>
          <w:rFonts w:ascii="Times" w:hAnsi="Times"/>
        </w:rPr>
        <w:t>Hispanic or Latino</w:t>
      </w:r>
      <w:r w:rsidRPr="00121530">
        <w:rPr>
          <w:rFonts w:ascii="Times" w:hAnsi="Times"/>
        </w:rPr>
        <w:t xml:space="preserve"> in 201</w:t>
      </w:r>
      <w:r>
        <w:rPr>
          <w:rFonts w:ascii="Times" w:hAnsi="Times"/>
        </w:rPr>
        <w:t>0</w:t>
      </w:r>
      <w:r w:rsidRPr="00121530">
        <w:rPr>
          <w:rFonts w:ascii="Times" w:hAnsi="Times"/>
        </w:rPr>
        <w:t xml:space="preserve"> had a coefficient of </w:t>
      </w:r>
      <w:r w:rsidRPr="00F4752A">
        <w:rPr>
          <w:rFonts w:ascii="Times" w:hAnsi="Times"/>
        </w:rPr>
        <w:t>-42.092</w:t>
      </w:r>
      <w:r w:rsidRPr="00121530">
        <w:rPr>
          <w:rFonts w:ascii="Times" w:hAnsi="Times"/>
        </w:rPr>
        <w:t xml:space="preserve">, an Adjusted R-squared of </w:t>
      </w:r>
      <w:r w:rsidRPr="00F4752A">
        <w:rPr>
          <w:rFonts w:ascii="Times" w:hAnsi="Times"/>
        </w:rPr>
        <w:t xml:space="preserve">0.2461 </w:t>
      </w:r>
      <w:r w:rsidRPr="00121530">
        <w:rPr>
          <w:rFonts w:ascii="Times" w:hAnsi="Times"/>
        </w:rPr>
        <w:t>and</w:t>
      </w:r>
      <w:r>
        <w:rPr>
          <w:rFonts w:ascii="Times" w:hAnsi="Times"/>
        </w:rPr>
        <w:t xml:space="preserve"> p-value of </w:t>
      </w:r>
      <w:r w:rsidRPr="00F4752A">
        <w:rPr>
          <w:rFonts w:ascii="Times" w:hAnsi="Times"/>
        </w:rPr>
        <w:t>0.0129</w:t>
      </w:r>
      <w:r>
        <w:rPr>
          <w:rFonts w:ascii="Times" w:hAnsi="Times"/>
        </w:rPr>
        <w:t>.</w:t>
      </w:r>
    </w:p>
    <w:p w14:paraId="57262C2D" w14:textId="77777777" w:rsidR="0037450F" w:rsidRPr="00EA2A5E" w:rsidRDefault="0037450F" w:rsidP="0037450F">
      <w:pPr>
        <w:pStyle w:val="ListParagraph"/>
        <w:numPr>
          <w:ilvl w:val="0"/>
          <w:numId w:val="3"/>
        </w:numPr>
        <w:spacing w:line="276" w:lineRule="auto"/>
        <w:rPr>
          <w:rFonts w:ascii="Times" w:hAnsi="Times"/>
        </w:rPr>
      </w:pPr>
      <w:r w:rsidRPr="00121530">
        <w:rPr>
          <w:rFonts w:ascii="Times" w:hAnsi="Times"/>
        </w:rPr>
        <w:lastRenderedPageBreak/>
        <w:t xml:space="preserve">The regression for </w:t>
      </w:r>
      <w:r>
        <w:rPr>
          <w:rFonts w:ascii="Times" w:hAnsi="Times"/>
        </w:rPr>
        <w:t>Hispanic or Latino</w:t>
      </w:r>
      <w:r w:rsidRPr="00121530">
        <w:rPr>
          <w:rFonts w:ascii="Times" w:hAnsi="Times"/>
        </w:rPr>
        <w:t xml:space="preserve"> in 20</w:t>
      </w:r>
      <w:r>
        <w:rPr>
          <w:rFonts w:ascii="Times" w:hAnsi="Times"/>
        </w:rPr>
        <w:t xml:space="preserve">07 </w:t>
      </w:r>
      <w:r w:rsidRPr="00121530">
        <w:rPr>
          <w:rFonts w:ascii="Times" w:hAnsi="Times"/>
        </w:rPr>
        <w:t xml:space="preserve">had a coefficient of </w:t>
      </w:r>
      <w:r w:rsidRPr="00F4752A">
        <w:rPr>
          <w:rFonts w:ascii="Times" w:hAnsi="Times"/>
        </w:rPr>
        <w:t>-35.775</w:t>
      </w:r>
      <w:r w:rsidRPr="00121530">
        <w:rPr>
          <w:rFonts w:ascii="Times" w:hAnsi="Times"/>
        </w:rPr>
        <w:t xml:space="preserve">, an Adjusted R-squared of </w:t>
      </w:r>
      <w:r w:rsidRPr="00F4752A">
        <w:rPr>
          <w:rFonts w:ascii="Times" w:hAnsi="Times"/>
        </w:rPr>
        <w:t xml:space="preserve">0.1971 </w:t>
      </w:r>
      <w:r w:rsidRPr="00121530">
        <w:rPr>
          <w:rFonts w:ascii="Times" w:hAnsi="Times"/>
        </w:rPr>
        <w:t>and</w:t>
      </w:r>
      <w:r>
        <w:rPr>
          <w:rFonts w:ascii="Times" w:hAnsi="Times"/>
        </w:rPr>
        <w:t xml:space="preserve"> p-value of </w:t>
      </w:r>
      <w:r w:rsidRPr="00F4752A">
        <w:rPr>
          <w:rFonts w:ascii="Times" w:hAnsi="Times"/>
        </w:rPr>
        <w:t>0.02514</w:t>
      </w:r>
      <w:r>
        <w:rPr>
          <w:rFonts w:ascii="Times" w:hAnsi="Times"/>
        </w:rPr>
        <w:t>.</w:t>
      </w:r>
    </w:p>
    <w:p w14:paraId="46BC595E" w14:textId="77777777" w:rsidR="0037450F" w:rsidRDefault="0037450F" w:rsidP="00705624">
      <w:pPr>
        <w:spacing w:line="276" w:lineRule="auto"/>
        <w:rPr>
          <w:rFonts w:ascii="Times New Roman" w:hAnsi="Times New Roman" w:cs="Times New Roman"/>
        </w:rPr>
      </w:pPr>
    </w:p>
    <w:p w14:paraId="0F249062" w14:textId="77777777" w:rsidR="0037450F" w:rsidRPr="0037450F" w:rsidRDefault="0037450F" w:rsidP="0037450F">
      <w:pPr>
        <w:spacing w:line="276" w:lineRule="auto"/>
        <w:ind w:firstLine="720"/>
        <w:rPr>
          <w:rFonts w:ascii="Times New Roman" w:hAnsi="Times New Roman" w:cs="Times New Roman"/>
        </w:rPr>
      </w:pPr>
      <w:r w:rsidRPr="0037450F">
        <w:rPr>
          <w:rFonts w:ascii="Times New Roman" w:hAnsi="Times New Roman" w:cs="Times New Roman"/>
        </w:rPr>
        <w:t xml:space="preserve">The results for multiple linear </w:t>
      </w:r>
      <w:proofErr w:type="gramStart"/>
      <w:r w:rsidRPr="0037450F">
        <w:rPr>
          <w:rFonts w:ascii="Times New Roman" w:hAnsi="Times New Roman" w:cs="Times New Roman"/>
        </w:rPr>
        <w:t>regression</w:t>
      </w:r>
      <w:proofErr w:type="gramEnd"/>
      <w:r w:rsidRPr="0037450F">
        <w:rPr>
          <w:rFonts w:ascii="Times New Roman" w:hAnsi="Times New Roman" w:cs="Times New Roman"/>
        </w:rPr>
        <w:t xml:space="preserve"> on all races were </w:t>
      </w:r>
      <w:r w:rsidRPr="0037450F">
        <w:rPr>
          <w:rFonts w:ascii="Times New Roman" w:eastAsia="Times New Roman" w:hAnsi="Times New Roman" w:cs="Times New Roman"/>
        </w:rPr>
        <w:t xml:space="preserve">statistically significant at all levels for all years.  </w:t>
      </w:r>
      <w:r w:rsidRPr="0037450F">
        <w:rPr>
          <w:rFonts w:ascii="Times New Roman" w:hAnsi="Times New Roman" w:cs="Times New Roman"/>
        </w:rPr>
        <w:t>However, 2014 had the highest p-value of 0.004226, whereas 2007 had a p-value of 0.0001667.</w:t>
      </w:r>
    </w:p>
    <w:p w14:paraId="1D4F8817" w14:textId="77777777" w:rsidR="0037450F" w:rsidRDefault="0037450F" w:rsidP="00705624">
      <w:pPr>
        <w:spacing w:line="276" w:lineRule="auto"/>
        <w:rPr>
          <w:rFonts w:ascii="Times New Roman" w:hAnsi="Times New Roman" w:cs="Times New Roman"/>
        </w:rPr>
      </w:pPr>
    </w:p>
    <w:p w14:paraId="4CB41271" w14:textId="503F421C" w:rsidR="00B23E80" w:rsidRDefault="00B23E80" w:rsidP="00705624">
      <w:pPr>
        <w:spacing w:line="276" w:lineRule="auto"/>
        <w:rPr>
          <w:rFonts w:ascii="Times New Roman" w:hAnsi="Times New Roman" w:cs="Times New Roman"/>
          <w:b/>
          <w:bCs/>
        </w:rPr>
      </w:pPr>
      <w:r w:rsidRPr="00B23E80">
        <w:rPr>
          <w:rFonts w:ascii="Times New Roman" w:hAnsi="Times New Roman" w:cs="Times New Roman"/>
          <w:b/>
          <w:bCs/>
        </w:rPr>
        <w:t xml:space="preserve">Discussion: Comparison </w:t>
      </w:r>
      <w:proofErr w:type="gramStart"/>
      <w:r w:rsidRPr="00B23E80">
        <w:rPr>
          <w:rFonts w:ascii="Times New Roman" w:hAnsi="Times New Roman" w:cs="Times New Roman"/>
          <w:b/>
          <w:bCs/>
        </w:rPr>
        <w:t>With</w:t>
      </w:r>
      <w:proofErr w:type="gramEnd"/>
      <w:r w:rsidRPr="00B23E80">
        <w:rPr>
          <w:rFonts w:ascii="Times New Roman" w:hAnsi="Times New Roman" w:cs="Times New Roman"/>
          <w:b/>
          <w:bCs/>
        </w:rPr>
        <w:t xml:space="preserve"> Your Competitor</w:t>
      </w:r>
    </w:p>
    <w:p w14:paraId="6F22E7F4" w14:textId="11B46709" w:rsidR="00B23E80" w:rsidRDefault="0041069B" w:rsidP="0041069B">
      <w:pPr>
        <w:spacing w:line="276" w:lineRule="auto"/>
        <w:ind w:firstLine="720"/>
        <w:rPr>
          <w:rFonts w:ascii="Times New Roman" w:eastAsia="Times New Roman" w:hAnsi="Times New Roman" w:cs="Times New Roman"/>
        </w:rPr>
      </w:pPr>
      <w:r w:rsidRPr="0041069B">
        <w:rPr>
          <w:rFonts w:ascii="Times New Roman" w:hAnsi="Times New Roman" w:cs="Times New Roman"/>
        </w:rPr>
        <w:t xml:space="preserve">My competitor’s research correlated family income with test scores.  They supported their hypothesis, linking test scores with household income, by using data based on five repeated measures of cognitive test scores per child.  Using data derived from the U.S. government’s Earned Income Tax Credit (EITC) records, they identified nonlinear changes that indicated upward shifts, or expansions, in family income over twelve years (1987-1999), a twenty-percent increase of around $2,100, between 1993 and 1997.  They applied an </w:t>
      </w:r>
      <w:r w:rsidRPr="0041069B">
        <w:rPr>
          <w:rFonts w:ascii="Times New Roman" w:eastAsia="Times New Roman" w:hAnsi="Times New Roman" w:cs="Times New Roman"/>
        </w:rPr>
        <w:t xml:space="preserve">“instrumental variable strategy” that established a causal relationship between measurable expansions in family income and corresponding increases in children’s math and reading scores.  </w:t>
      </w:r>
      <w:r w:rsidR="009B1A94" w:rsidRPr="009B1A94">
        <w:rPr>
          <w:rFonts w:ascii="Times New Roman" w:eastAsia="Times New Roman" w:hAnsi="Times New Roman" w:cs="Times New Roman"/>
        </w:rPr>
        <w:t xml:space="preserve">The conclusions reached by recent studies suggest that unobserved heterogeneity and endogenous income shocks are important concerns.  Furthermore, they suggest that income effects may be greatest among economically disadvantaged families.  </w:t>
      </w:r>
      <w:r w:rsidR="00F60978" w:rsidRPr="00F60978">
        <w:rPr>
          <w:rFonts w:ascii="Times New Roman" w:eastAsia="Times New Roman" w:hAnsi="Times New Roman" w:cs="Times New Roman"/>
        </w:rPr>
        <w:t xml:space="preserve">Dahl and </w:t>
      </w:r>
      <w:proofErr w:type="spellStart"/>
      <w:r w:rsidR="00F60978" w:rsidRPr="00F60978">
        <w:rPr>
          <w:rFonts w:ascii="Times New Roman" w:eastAsia="Times New Roman" w:hAnsi="Times New Roman" w:cs="Times New Roman"/>
        </w:rPr>
        <w:t>Lochner</w:t>
      </w:r>
      <w:proofErr w:type="spellEnd"/>
      <w:r w:rsidR="00F60978" w:rsidRPr="00F60978">
        <w:rPr>
          <w:rFonts w:ascii="Times New Roman" w:eastAsia="Times New Roman" w:hAnsi="Times New Roman" w:cs="Times New Roman"/>
        </w:rPr>
        <w:t xml:space="preserve"> completed a correlation on their study to find a cause and effect in family income and test scores.  My approach was a regression where I used independent variables to find influential factors to a student’s test score.</w:t>
      </w:r>
    </w:p>
    <w:p w14:paraId="3AD4F431" w14:textId="09C3CFB6" w:rsidR="00F60978" w:rsidRDefault="00F60978" w:rsidP="0041069B">
      <w:pPr>
        <w:spacing w:line="276" w:lineRule="auto"/>
        <w:ind w:firstLine="720"/>
        <w:rPr>
          <w:rFonts w:ascii="Times New Roman" w:hAnsi="Times New Roman" w:cs="Times New Roman"/>
        </w:rPr>
      </w:pPr>
      <w:r w:rsidRPr="00F60978">
        <w:rPr>
          <w:rFonts w:ascii="Times New Roman" w:hAnsi="Times New Roman" w:cs="Times New Roman"/>
        </w:rPr>
        <w:t>The influential factor for a student’s test score is important to understand.  Although a student cannot decide which race they are born into, understanding the powerful factor of household income is an important question.  Regardless of household type, each one had a prominent factor to test scores.  The results for average income by household and race shows positive influential factor between the variables and the average scores.</w:t>
      </w:r>
      <w:r w:rsidR="00795D3C">
        <w:rPr>
          <w:rFonts w:ascii="Times New Roman" w:hAnsi="Times New Roman" w:cs="Times New Roman"/>
        </w:rPr>
        <w:t xml:space="preserve">  </w:t>
      </w:r>
      <w:r w:rsidR="00795D3C" w:rsidRPr="00795D3C">
        <w:rPr>
          <w:rFonts w:ascii="Times New Roman" w:hAnsi="Times New Roman" w:cs="Times New Roman"/>
        </w:rPr>
        <w:t xml:space="preserve">African American and Hispanic students fall in the “achievement gap” where socio-economic factors including income levels, educational attainment, employment rates, housing options, neighborhood crime rates, and resources available to schools are worse for African Americans and Hispanics, on average, than for Whites (Patterson, C. J., et. al., 1990).  The “achievement gap” often </w:t>
      </w:r>
      <w:proofErr w:type="gramStart"/>
      <w:r w:rsidR="00795D3C" w:rsidRPr="00795D3C">
        <w:rPr>
          <w:rFonts w:ascii="Times New Roman" w:hAnsi="Times New Roman" w:cs="Times New Roman"/>
        </w:rPr>
        <w:t>lead</w:t>
      </w:r>
      <w:proofErr w:type="gramEnd"/>
      <w:r w:rsidR="00795D3C" w:rsidRPr="00795D3C">
        <w:rPr>
          <w:rFonts w:ascii="Times New Roman" w:hAnsi="Times New Roman" w:cs="Times New Roman"/>
        </w:rPr>
        <w:t xml:space="preserve"> to fewer opportunities for African American and Hispanic children to access a wide range of activities and experience an enriched educational environment</w:t>
      </w:r>
    </w:p>
    <w:p w14:paraId="773260F4" w14:textId="77777777" w:rsidR="003671B0" w:rsidRDefault="003671B0" w:rsidP="003671B0">
      <w:pPr>
        <w:spacing w:line="276" w:lineRule="auto"/>
        <w:rPr>
          <w:rFonts w:ascii="Times New Roman" w:hAnsi="Times New Roman" w:cs="Times New Roman"/>
        </w:rPr>
      </w:pPr>
    </w:p>
    <w:p w14:paraId="62BE5604" w14:textId="53444DA4" w:rsidR="003671B0" w:rsidRPr="003671B0" w:rsidRDefault="003671B0" w:rsidP="003671B0">
      <w:pPr>
        <w:spacing w:line="276" w:lineRule="auto"/>
        <w:rPr>
          <w:rFonts w:ascii="Times New Roman" w:hAnsi="Times New Roman" w:cs="Times New Roman"/>
          <w:b/>
        </w:rPr>
      </w:pPr>
      <w:r w:rsidRPr="003671B0">
        <w:rPr>
          <w:rFonts w:ascii="Times New Roman" w:hAnsi="Times New Roman" w:cs="Times New Roman"/>
          <w:b/>
        </w:rPr>
        <w:t>Performance on Big Data: Time Measurements</w:t>
      </w:r>
    </w:p>
    <w:p w14:paraId="7E63819D" w14:textId="6C489E32" w:rsidR="003671B0" w:rsidRDefault="003671B0" w:rsidP="003671B0">
      <w:pPr>
        <w:spacing w:line="276" w:lineRule="auto"/>
        <w:rPr>
          <w:rFonts w:ascii="Times New Roman" w:hAnsi="Times New Roman" w:cs="Times New Roman"/>
        </w:rPr>
      </w:pPr>
      <w:r>
        <w:rPr>
          <w:rFonts w:ascii="Times New Roman" w:hAnsi="Times New Roman" w:cs="Times New Roman"/>
        </w:rPr>
        <w:tab/>
        <w:t xml:space="preserve">The big chunk of preparing this capstone was gathering the data from State of New Jersey’s website and American </w:t>
      </w:r>
      <w:proofErr w:type="spellStart"/>
      <w:r>
        <w:rPr>
          <w:rFonts w:ascii="Times New Roman" w:hAnsi="Times New Roman" w:cs="Times New Roman"/>
        </w:rPr>
        <w:t>FactFinder</w:t>
      </w:r>
      <w:proofErr w:type="spellEnd"/>
      <w:r>
        <w:rPr>
          <w:rFonts w:ascii="Times New Roman" w:hAnsi="Times New Roman" w:cs="Times New Roman"/>
        </w:rPr>
        <w:t xml:space="preserve">.  Since the data was not “cleaned” it took me about 2 hours to prepare the data to run the linear </w:t>
      </w:r>
      <w:r w:rsidR="00CB4EDD">
        <w:rPr>
          <w:rFonts w:ascii="Times New Roman" w:hAnsi="Times New Roman" w:cs="Times New Roman"/>
        </w:rPr>
        <w:t>regression</w:t>
      </w:r>
      <w:r>
        <w:rPr>
          <w:rFonts w:ascii="Times New Roman" w:hAnsi="Times New Roman" w:cs="Times New Roman"/>
        </w:rPr>
        <w:t xml:space="preserve"> in Zeppelin.</w:t>
      </w:r>
      <w:r w:rsidR="00A25189">
        <w:rPr>
          <w:rFonts w:ascii="Times New Roman" w:hAnsi="Times New Roman" w:cs="Times New Roman"/>
        </w:rPr>
        <w:t xml:space="preserve">  Once the data was prepared loading them in Zeppelin was very quick and each linear regression took less than 1 second to complete.</w:t>
      </w:r>
    </w:p>
    <w:p w14:paraId="2F9BAAFA" w14:textId="77777777" w:rsidR="00D05147" w:rsidRDefault="00D05147" w:rsidP="003671B0">
      <w:pPr>
        <w:spacing w:line="276" w:lineRule="auto"/>
        <w:rPr>
          <w:rFonts w:ascii="Times New Roman" w:hAnsi="Times New Roman" w:cs="Times New Roman"/>
        </w:rPr>
      </w:pPr>
    </w:p>
    <w:p w14:paraId="18890940" w14:textId="7228DD92" w:rsidR="00D05147" w:rsidRDefault="00D05147" w:rsidP="00D05147">
      <w:pPr>
        <w:spacing w:line="276" w:lineRule="auto"/>
        <w:rPr>
          <w:rFonts w:ascii="Times New Roman" w:hAnsi="Times New Roman" w:cs="Times New Roman"/>
          <w:b/>
        </w:rPr>
      </w:pPr>
      <w:r>
        <w:rPr>
          <w:rFonts w:ascii="Times New Roman" w:hAnsi="Times New Roman" w:cs="Times New Roman"/>
          <w:b/>
        </w:rPr>
        <w:lastRenderedPageBreak/>
        <w:t>Conclusion</w:t>
      </w:r>
    </w:p>
    <w:p w14:paraId="01FB1609" w14:textId="66193521" w:rsidR="00D05147" w:rsidRDefault="00D05147" w:rsidP="00B77DA7">
      <w:pPr>
        <w:spacing w:line="276" w:lineRule="auto"/>
        <w:ind w:firstLine="720"/>
        <w:rPr>
          <w:rFonts w:ascii="Times New Roman" w:hAnsi="Times New Roman" w:cs="Times New Roman"/>
        </w:rPr>
      </w:pPr>
      <w:r w:rsidRPr="00D05147">
        <w:rPr>
          <w:rFonts w:ascii="Times New Roman" w:hAnsi="Times New Roman" w:cs="Times New Roman"/>
        </w:rPr>
        <w:t>Average income and race has an effective factor on achievement test scores, yet it may not be the main influencing factor.</w:t>
      </w:r>
      <w:r>
        <w:rPr>
          <w:rFonts w:ascii="Times New Roman" w:hAnsi="Times New Roman" w:cs="Times New Roman"/>
        </w:rPr>
        <w:t xml:space="preserve">  </w:t>
      </w:r>
      <w:r w:rsidRPr="00D05147">
        <w:rPr>
          <w:rFonts w:ascii="Times New Roman" w:hAnsi="Times New Roman" w:cs="Times New Roman"/>
        </w:rPr>
        <w:t>Students living in poor households may have a worse home environment or other characteristics that cannot be observed.</w:t>
      </w:r>
      <w:r w:rsidR="00B77DA7">
        <w:rPr>
          <w:rFonts w:ascii="Times New Roman" w:hAnsi="Times New Roman" w:cs="Times New Roman"/>
        </w:rPr>
        <w:t xml:space="preserve">  Therefore, more study will need to be done to understand the influencing factor for test scores.  However, while completing this capstone it made me wonder: </w:t>
      </w:r>
      <w:r w:rsidR="00803E01">
        <w:rPr>
          <w:rFonts w:ascii="Times New Roman" w:hAnsi="Times New Roman" w:cs="Times New Roman"/>
        </w:rPr>
        <w:t xml:space="preserve">How </w:t>
      </w:r>
      <w:r w:rsidR="00B77DA7" w:rsidRPr="00B77DA7">
        <w:rPr>
          <w:rFonts w:ascii="Times New Roman" w:hAnsi="Times New Roman" w:cs="Times New Roman"/>
        </w:rPr>
        <w:t>can</w:t>
      </w:r>
      <w:r w:rsidR="00803E01">
        <w:rPr>
          <w:rFonts w:ascii="Times New Roman" w:hAnsi="Times New Roman" w:cs="Times New Roman"/>
        </w:rPr>
        <w:t xml:space="preserve"> the</w:t>
      </w:r>
      <w:r w:rsidR="00B77DA7" w:rsidRPr="00B77DA7">
        <w:rPr>
          <w:rFonts w:ascii="Times New Roman" w:hAnsi="Times New Roman" w:cs="Times New Roman"/>
        </w:rPr>
        <w:t xml:space="preserve"> information in this capstone help in real life?</w:t>
      </w:r>
      <w:r w:rsidR="00803E01">
        <w:rPr>
          <w:rFonts w:ascii="Times New Roman" w:hAnsi="Times New Roman" w:cs="Times New Roman"/>
        </w:rPr>
        <w:t xml:space="preserve"> So I decided to compile all the information and created </w:t>
      </w:r>
      <w:proofErr w:type="gramStart"/>
      <w:r w:rsidR="00BA6DCC">
        <w:rPr>
          <w:rFonts w:ascii="Times New Roman" w:hAnsi="Times New Roman" w:cs="Times New Roman"/>
        </w:rPr>
        <w:t>a data</w:t>
      </w:r>
      <w:proofErr w:type="gramEnd"/>
      <w:r w:rsidR="00803E01">
        <w:rPr>
          <w:rFonts w:ascii="Times New Roman" w:hAnsi="Times New Roman" w:cs="Times New Roman"/>
        </w:rPr>
        <w:t xml:space="preserve"> visualization.</w:t>
      </w:r>
    </w:p>
    <w:p w14:paraId="328C3411" w14:textId="77777777" w:rsidR="00FF1BAF" w:rsidRDefault="00FF1BAF" w:rsidP="00FF1BAF">
      <w:pPr>
        <w:spacing w:line="276" w:lineRule="auto"/>
        <w:rPr>
          <w:rFonts w:ascii="Times New Roman" w:hAnsi="Times New Roman" w:cs="Times New Roman"/>
        </w:rPr>
      </w:pPr>
    </w:p>
    <w:p w14:paraId="47B64957" w14:textId="251BE500" w:rsidR="00FF1BAF" w:rsidRPr="00FF1BAF" w:rsidRDefault="00FF1BAF" w:rsidP="00FF1BAF">
      <w:pPr>
        <w:spacing w:line="276" w:lineRule="auto"/>
        <w:rPr>
          <w:rFonts w:ascii="Times New Roman" w:hAnsi="Times New Roman" w:cs="Times New Roman"/>
          <w:b/>
        </w:rPr>
      </w:pPr>
      <w:r w:rsidRPr="00FF1BAF">
        <w:rPr>
          <w:rFonts w:ascii="Times New Roman" w:hAnsi="Times New Roman" w:cs="Times New Roman"/>
          <w:b/>
        </w:rPr>
        <w:t>Open Tableau</w:t>
      </w:r>
    </w:p>
    <w:p w14:paraId="6C9A6FD8" w14:textId="7A7AB627" w:rsidR="00BA6DCC" w:rsidRDefault="00FF1BAF" w:rsidP="001E4C42">
      <w:pPr>
        <w:spacing w:line="276" w:lineRule="auto"/>
        <w:rPr>
          <w:rFonts w:ascii="Times New Roman" w:hAnsi="Times New Roman" w:cs="Times New Roman"/>
        </w:rPr>
      </w:pPr>
      <w:r>
        <w:rPr>
          <w:rFonts w:ascii="Times New Roman" w:hAnsi="Times New Roman" w:cs="Times New Roman"/>
        </w:rPr>
        <w:tab/>
        <w:t>How many of you in this room plan on getting married?  How many are planning on purchasing your home?</w:t>
      </w:r>
      <w:r w:rsidR="00DF491E">
        <w:rPr>
          <w:rFonts w:ascii="Times New Roman" w:hAnsi="Times New Roman" w:cs="Times New Roman"/>
        </w:rPr>
        <w:t xml:space="preserve">  How about children?  How many of you plan on having children?</w:t>
      </w:r>
      <w:r w:rsidR="00747037">
        <w:rPr>
          <w:rFonts w:ascii="Times New Roman" w:hAnsi="Times New Roman" w:cs="Times New Roman"/>
        </w:rPr>
        <w:t xml:space="preserve">  Now my </w:t>
      </w:r>
      <w:r w:rsidR="00B33916">
        <w:rPr>
          <w:rFonts w:ascii="Times New Roman" w:hAnsi="Times New Roman" w:cs="Times New Roman"/>
        </w:rPr>
        <w:t>next question is:</w:t>
      </w:r>
      <w:r w:rsidR="00747037">
        <w:rPr>
          <w:rFonts w:ascii="Times New Roman" w:hAnsi="Times New Roman" w:cs="Times New Roman"/>
        </w:rPr>
        <w:t xml:space="preserve"> do you know where the good school districts are in the State of New Jersey?</w:t>
      </w:r>
      <w:r w:rsidR="001E4C42">
        <w:rPr>
          <w:rFonts w:ascii="Times New Roman" w:hAnsi="Times New Roman" w:cs="Times New Roman"/>
        </w:rPr>
        <w:t xml:space="preserve"> </w:t>
      </w:r>
    </w:p>
    <w:p w14:paraId="41EBC841" w14:textId="180E2C41" w:rsidR="00145D83" w:rsidRPr="00145D83" w:rsidRDefault="001E4C42" w:rsidP="00145D83">
      <w:pPr>
        <w:spacing w:line="276" w:lineRule="auto"/>
        <w:rPr>
          <w:rFonts w:ascii="Times New Roman" w:hAnsi="Times New Roman" w:cs="Times New Roman"/>
        </w:rPr>
      </w:pPr>
      <w:r>
        <w:rPr>
          <w:rFonts w:ascii="Times New Roman" w:hAnsi="Times New Roman" w:cs="Times New Roman"/>
        </w:rPr>
        <w:tab/>
        <w:t>So as you can see in Tableau, is a map of New Jersey.  All the little dots are a public schools ranging from Pre-K to 12</w:t>
      </w:r>
      <w:r w:rsidRPr="001E4C42">
        <w:rPr>
          <w:rFonts w:ascii="Times New Roman" w:hAnsi="Times New Roman" w:cs="Times New Roman"/>
          <w:vertAlign w:val="superscript"/>
        </w:rPr>
        <w:t>th</w:t>
      </w:r>
      <w:r>
        <w:rPr>
          <w:rFonts w:ascii="Times New Roman" w:hAnsi="Times New Roman" w:cs="Times New Roman"/>
        </w:rPr>
        <w:t xml:space="preserve"> grade.</w:t>
      </w:r>
      <w:r w:rsidR="00701EEC">
        <w:rPr>
          <w:rFonts w:ascii="Times New Roman" w:hAnsi="Times New Roman" w:cs="Times New Roman"/>
        </w:rPr>
        <w:t xml:space="preserve">  </w:t>
      </w:r>
      <w:proofErr w:type="gramStart"/>
      <w:r w:rsidR="00701EEC">
        <w:rPr>
          <w:rFonts w:ascii="Times New Roman" w:hAnsi="Times New Roman" w:cs="Times New Roman"/>
        </w:rPr>
        <w:t>Each school below to a DFG, which means District Factor Group.</w:t>
      </w:r>
      <w:proofErr w:type="gramEnd"/>
      <w:r w:rsidR="00701EEC">
        <w:rPr>
          <w:rFonts w:ascii="Times New Roman" w:hAnsi="Times New Roman" w:cs="Times New Roman"/>
        </w:rPr>
        <w:t xml:space="preserve">  </w:t>
      </w:r>
      <w:r w:rsidR="00701EEC" w:rsidRPr="00701EEC">
        <w:rPr>
          <w:rFonts w:ascii="Times New Roman" w:hAnsi="Times New Roman" w:cs="Times New Roman"/>
        </w:rPr>
        <w:t>The DFGs represent an approximate measure of a community’s relative socioeconomic status (SES). The classification system provides a useful tool for examining student achievement and comparing similarly-situated school districts in other analyses.</w:t>
      </w:r>
      <w:r w:rsidR="00145D83">
        <w:rPr>
          <w:rFonts w:ascii="Times New Roman" w:hAnsi="Times New Roman" w:cs="Times New Roman"/>
        </w:rPr>
        <w:t xml:space="preserve">  T</w:t>
      </w:r>
      <w:r w:rsidR="00145D83" w:rsidRPr="00145D83">
        <w:rPr>
          <w:rFonts w:ascii="Times New Roman" w:hAnsi="Times New Roman" w:cs="Times New Roman"/>
        </w:rPr>
        <w:t>he DFGs were calculated using the following six variables that are closely related to SES:</w:t>
      </w:r>
    </w:p>
    <w:p w14:paraId="56E47513" w14:textId="77777777" w:rsidR="00145D83" w:rsidRPr="00145D83" w:rsidRDefault="00145D83" w:rsidP="00145D83">
      <w:pPr>
        <w:spacing w:line="276" w:lineRule="auto"/>
        <w:rPr>
          <w:rFonts w:ascii="Times New Roman" w:hAnsi="Times New Roman" w:cs="Times New Roman"/>
        </w:rPr>
      </w:pPr>
      <w:r w:rsidRPr="00145D83">
        <w:rPr>
          <w:rFonts w:ascii="Times New Roman" w:hAnsi="Times New Roman" w:cs="Times New Roman"/>
        </w:rPr>
        <w:t>1) Percent of adults with no high school diploma</w:t>
      </w:r>
    </w:p>
    <w:p w14:paraId="156C388A" w14:textId="77777777" w:rsidR="00145D83" w:rsidRPr="00145D83" w:rsidRDefault="00145D83" w:rsidP="00145D83">
      <w:pPr>
        <w:spacing w:line="276" w:lineRule="auto"/>
        <w:rPr>
          <w:rFonts w:ascii="Times New Roman" w:hAnsi="Times New Roman" w:cs="Times New Roman"/>
        </w:rPr>
      </w:pPr>
      <w:r w:rsidRPr="00145D83">
        <w:rPr>
          <w:rFonts w:ascii="Times New Roman" w:hAnsi="Times New Roman" w:cs="Times New Roman"/>
        </w:rPr>
        <w:t>2) Percent of adults with some college education</w:t>
      </w:r>
    </w:p>
    <w:p w14:paraId="73C1C96A" w14:textId="77777777" w:rsidR="00145D83" w:rsidRPr="00145D83" w:rsidRDefault="00145D83" w:rsidP="00145D83">
      <w:pPr>
        <w:spacing w:line="276" w:lineRule="auto"/>
        <w:rPr>
          <w:rFonts w:ascii="Times New Roman" w:hAnsi="Times New Roman" w:cs="Times New Roman"/>
        </w:rPr>
      </w:pPr>
      <w:r w:rsidRPr="00145D83">
        <w:rPr>
          <w:rFonts w:ascii="Times New Roman" w:hAnsi="Times New Roman" w:cs="Times New Roman"/>
        </w:rPr>
        <w:t>3) Occupational status</w:t>
      </w:r>
    </w:p>
    <w:p w14:paraId="6C58EC0E" w14:textId="77777777" w:rsidR="00145D83" w:rsidRPr="00145D83" w:rsidRDefault="00145D83" w:rsidP="00145D83">
      <w:pPr>
        <w:spacing w:line="276" w:lineRule="auto"/>
        <w:rPr>
          <w:rFonts w:ascii="Times New Roman" w:hAnsi="Times New Roman" w:cs="Times New Roman"/>
        </w:rPr>
      </w:pPr>
      <w:r w:rsidRPr="00145D83">
        <w:rPr>
          <w:rFonts w:ascii="Times New Roman" w:hAnsi="Times New Roman" w:cs="Times New Roman"/>
        </w:rPr>
        <w:t>4) Unemployment rate</w:t>
      </w:r>
    </w:p>
    <w:p w14:paraId="2A64BB5D" w14:textId="77777777" w:rsidR="00145D83" w:rsidRPr="00145D83" w:rsidRDefault="00145D83" w:rsidP="00145D83">
      <w:pPr>
        <w:spacing w:line="276" w:lineRule="auto"/>
        <w:rPr>
          <w:rFonts w:ascii="Times New Roman" w:hAnsi="Times New Roman" w:cs="Times New Roman"/>
        </w:rPr>
      </w:pPr>
      <w:r w:rsidRPr="00145D83">
        <w:rPr>
          <w:rFonts w:ascii="Times New Roman" w:hAnsi="Times New Roman" w:cs="Times New Roman"/>
        </w:rPr>
        <w:t>5) Percent of individuals in poverty</w:t>
      </w:r>
    </w:p>
    <w:p w14:paraId="481F793B" w14:textId="7574B660" w:rsidR="001E4C42" w:rsidRDefault="00145D83" w:rsidP="00145D83">
      <w:pPr>
        <w:spacing w:line="276" w:lineRule="auto"/>
        <w:rPr>
          <w:rFonts w:ascii="Times New Roman" w:hAnsi="Times New Roman" w:cs="Times New Roman"/>
        </w:rPr>
      </w:pPr>
      <w:r w:rsidRPr="00145D83">
        <w:rPr>
          <w:rFonts w:ascii="Times New Roman" w:hAnsi="Times New Roman" w:cs="Times New Roman"/>
        </w:rPr>
        <w:t>6) Median family income.</w:t>
      </w:r>
    </w:p>
    <w:p w14:paraId="72C489EF" w14:textId="77777777" w:rsidR="00145D83" w:rsidRDefault="00145D83" w:rsidP="00145D83">
      <w:pPr>
        <w:spacing w:line="276" w:lineRule="auto"/>
        <w:rPr>
          <w:rFonts w:ascii="Times New Roman" w:hAnsi="Times New Roman" w:cs="Times New Roman"/>
        </w:rPr>
      </w:pPr>
    </w:p>
    <w:p w14:paraId="6F80A410" w14:textId="77777777" w:rsidR="0025441D" w:rsidRDefault="00145D83" w:rsidP="00145D83">
      <w:pPr>
        <w:spacing w:line="276" w:lineRule="auto"/>
        <w:rPr>
          <w:rFonts w:ascii="Times New Roman" w:hAnsi="Times New Roman" w:cs="Times New Roman"/>
        </w:rPr>
      </w:pPr>
      <w:r>
        <w:rPr>
          <w:rFonts w:ascii="Times New Roman" w:hAnsi="Times New Roman" w:cs="Times New Roman"/>
        </w:rPr>
        <w:t>Therefore, a school closer to the beginning of the alphabet can be viewed as “low ranking” and schools later in the alphabet are “high ranking”</w:t>
      </w:r>
      <w:r w:rsidR="00D216D4">
        <w:rPr>
          <w:rFonts w:ascii="Times New Roman" w:hAnsi="Times New Roman" w:cs="Times New Roman"/>
        </w:rPr>
        <w:t>.</w:t>
      </w:r>
    </w:p>
    <w:p w14:paraId="17C1D584" w14:textId="77777777" w:rsidR="0025441D" w:rsidRDefault="0025441D" w:rsidP="00145D83">
      <w:pPr>
        <w:spacing w:line="276" w:lineRule="auto"/>
        <w:rPr>
          <w:rFonts w:ascii="Times New Roman" w:hAnsi="Times New Roman" w:cs="Times New Roman"/>
        </w:rPr>
      </w:pPr>
    </w:p>
    <w:p w14:paraId="7627CE59" w14:textId="18E21AF1" w:rsidR="00D216D4" w:rsidRDefault="0025441D" w:rsidP="00145D83">
      <w:pPr>
        <w:spacing w:line="276" w:lineRule="auto"/>
        <w:rPr>
          <w:rFonts w:ascii="Times New Roman" w:hAnsi="Times New Roman" w:cs="Times New Roman"/>
        </w:rPr>
      </w:pPr>
      <w:r>
        <w:rPr>
          <w:rFonts w:ascii="Times New Roman" w:hAnsi="Times New Roman" w:cs="Times New Roman"/>
        </w:rPr>
        <w:t xml:space="preserve">Let’s make pretend we have a newly married couple and they are looking for a house.  </w:t>
      </w:r>
      <w:r w:rsidR="00E25222">
        <w:rPr>
          <w:rFonts w:ascii="Times New Roman" w:hAnsi="Times New Roman" w:cs="Times New Roman"/>
        </w:rPr>
        <w:t xml:space="preserve">They can either select a range in median income or search for high ranking schools.  So, let’s search </w:t>
      </w:r>
      <w:proofErr w:type="gramStart"/>
      <w:r w:rsidR="00E25222">
        <w:rPr>
          <w:rFonts w:ascii="Times New Roman" w:hAnsi="Times New Roman" w:cs="Times New Roman"/>
        </w:rPr>
        <w:t>for  “</w:t>
      </w:r>
      <w:proofErr w:type="gramEnd"/>
      <w:r w:rsidR="00E25222">
        <w:rPr>
          <w:rFonts w:ascii="Times New Roman" w:hAnsi="Times New Roman" w:cs="Times New Roman"/>
        </w:rPr>
        <w:t>J” DFG and see where they are located.</w:t>
      </w:r>
      <w:r w:rsidR="006F23B6">
        <w:rPr>
          <w:rFonts w:ascii="Times New Roman" w:hAnsi="Times New Roman" w:cs="Times New Roman"/>
        </w:rPr>
        <w:t xml:space="preserve">  Based on this filter we see that these are the cities with a “J” DFG</w:t>
      </w:r>
      <w:r w:rsidR="001C5D26">
        <w:rPr>
          <w:rFonts w:ascii="Times New Roman" w:hAnsi="Times New Roman" w:cs="Times New Roman"/>
        </w:rPr>
        <w:t xml:space="preserve">.  When you hover on the school information you will find information such as: school test results, student to teacher ratio, </w:t>
      </w:r>
      <w:r w:rsidR="00C71055">
        <w:rPr>
          <w:rFonts w:ascii="Times New Roman" w:hAnsi="Times New Roman" w:cs="Times New Roman"/>
        </w:rPr>
        <w:t xml:space="preserve">graduation rate, economically disadvantage students, etc.  You can view </w:t>
      </w:r>
      <w:r w:rsidR="008346FD">
        <w:rPr>
          <w:rFonts w:ascii="Times New Roman" w:hAnsi="Times New Roman" w:cs="Times New Roman"/>
        </w:rPr>
        <w:t>this</w:t>
      </w:r>
      <w:r w:rsidR="00C71055">
        <w:rPr>
          <w:rFonts w:ascii="Times New Roman" w:hAnsi="Times New Roman" w:cs="Times New Roman"/>
        </w:rPr>
        <w:t xml:space="preserve"> information and gauge if you would want to live in this city/county.</w:t>
      </w:r>
    </w:p>
    <w:p w14:paraId="7BC196D8" w14:textId="77777777" w:rsidR="00BA6DCC" w:rsidRPr="0041069B" w:rsidRDefault="00BA6DCC" w:rsidP="00B77DA7">
      <w:pPr>
        <w:spacing w:line="276" w:lineRule="auto"/>
        <w:ind w:firstLine="720"/>
        <w:rPr>
          <w:rFonts w:ascii="Times New Roman" w:hAnsi="Times New Roman" w:cs="Times New Roman"/>
        </w:rPr>
      </w:pPr>
    </w:p>
    <w:sectPr w:rsidR="00BA6DCC" w:rsidRPr="0041069B" w:rsidSect="0078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B20A7" w14:textId="77777777" w:rsidR="005267F4" w:rsidRDefault="005267F4" w:rsidP="0045400B">
      <w:r>
        <w:separator/>
      </w:r>
    </w:p>
  </w:endnote>
  <w:endnote w:type="continuationSeparator" w:id="0">
    <w:p w14:paraId="14307807" w14:textId="77777777" w:rsidR="005267F4" w:rsidRDefault="005267F4" w:rsidP="0045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495C4" w14:textId="77777777" w:rsidR="005267F4" w:rsidRDefault="005267F4" w:rsidP="0045400B">
      <w:r>
        <w:separator/>
      </w:r>
    </w:p>
  </w:footnote>
  <w:footnote w:type="continuationSeparator" w:id="0">
    <w:p w14:paraId="20637878" w14:textId="77777777" w:rsidR="005267F4" w:rsidRDefault="005267F4" w:rsidP="00454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20DE5"/>
    <w:multiLevelType w:val="hybridMultilevel"/>
    <w:tmpl w:val="7F44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35607"/>
    <w:multiLevelType w:val="hybridMultilevel"/>
    <w:tmpl w:val="14FE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C386E"/>
    <w:multiLevelType w:val="hybridMultilevel"/>
    <w:tmpl w:val="311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E4"/>
    <w:rsid w:val="000155CD"/>
    <w:rsid w:val="000157DE"/>
    <w:rsid w:val="00027AD1"/>
    <w:rsid w:val="00030787"/>
    <w:rsid w:val="00044B38"/>
    <w:rsid w:val="00045C06"/>
    <w:rsid w:val="0005064B"/>
    <w:rsid w:val="00081D92"/>
    <w:rsid w:val="000972E9"/>
    <w:rsid w:val="000A017A"/>
    <w:rsid w:val="000B5187"/>
    <w:rsid w:val="000F049D"/>
    <w:rsid w:val="000F500C"/>
    <w:rsid w:val="000F6620"/>
    <w:rsid w:val="00106BEC"/>
    <w:rsid w:val="00121530"/>
    <w:rsid w:val="00122672"/>
    <w:rsid w:val="00144F88"/>
    <w:rsid w:val="00145D83"/>
    <w:rsid w:val="00153439"/>
    <w:rsid w:val="00156017"/>
    <w:rsid w:val="00185D52"/>
    <w:rsid w:val="00192153"/>
    <w:rsid w:val="001A2972"/>
    <w:rsid w:val="001C5D26"/>
    <w:rsid w:val="001D642A"/>
    <w:rsid w:val="001E4C42"/>
    <w:rsid w:val="00241B3A"/>
    <w:rsid w:val="00250FEB"/>
    <w:rsid w:val="00251059"/>
    <w:rsid w:val="0025441D"/>
    <w:rsid w:val="00281763"/>
    <w:rsid w:val="002821D9"/>
    <w:rsid w:val="00293017"/>
    <w:rsid w:val="002A0A93"/>
    <w:rsid w:val="002A3362"/>
    <w:rsid w:val="002B1207"/>
    <w:rsid w:val="002C0355"/>
    <w:rsid w:val="002C11ED"/>
    <w:rsid w:val="002C5C52"/>
    <w:rsid w:val="002D39AC"/>
    <w:rsid w:val="002D6CD2"/>
    <w:rsid w:val="002E342B"/>
    <w:rsid w:val="00304361"/>
    <w:rsid w:val="00315954"/>
    <w:rsid w:val="00321219"/>
    <w:rsid w:val="00322358"/>
    <w:rsid w:val="00323F82"/>
    <w:rsid w:val="00325E52"/>
    <w:rsid w:val="003327B9"/>
    <w:rsid w:val="00336465"/>
    <w:rsid w:val="003671B0"/>
    <w:rsid w:val="003710EC"/>
    <w:rsid w:val="00372693"/>
    <w:rsid w:val="0037450F"/>
    <w:rsid w:val="003832A6"/>
    <w:rsid w:val="00385823"/>
    <w:rsid w:val="00392CC2"/>
    <w:rsid w:val="00394631"/>
    <w:rsid w:val="003A466A"/>
    <w:rsid w:val="003A799F"/>
    <w:rsid w:val="00403E66"/>
    <w:rsid w:val="0041069B"/>
    <w:rsid w:val="00416573"/>
    <w:rsid w:val="00432DE3"/>
    <w:rsid w:val="004348D8"/>
    <w:rsid w:val="004511FF"/>
    <w:rsid w:val="004537C7"/>
    <w:rsid w:val="0045400B"/>
    <w:rsid w:val="00456C96"/>
    <w:rsid w:val="00465E90"/>
    <w:rsid w:val="00480707"/>
    <w:rsid w:val="0048142A"/>
    <w:rsid w:val="004839E9"/>
    <w:rsid w:val="004A6192"/>
    <w:rsid w:val="004B4008"/>
    <w:rsid w:val="004C770E"/>
    <w:rsid w:val="004D7790"/>
    <w:rsid w:val="004E16A2"/>
    <w:rsid w:val="004F02D6"/>
    <w:rsid w:val="005267F4"/>
    <w:rsid w:val="00537B7D"/>
    <w:rsid w:val="00540417"/>
    <w:rsid w:val="00540CBF"/>
    <w:rsid w:val="005435B9"/>
    <w:rsid w:val="00554DE7"/>
    <w:rsid w:val="005742DB"/>
    <w:rsid w:val="005750AA"/>
    <w:rsid w:val="005A4124"/>
    <w:rsid w:val="005C0DB2"/>
    <w:rsid w:val="005C4549"/>
    <w:rsid w:val="005C73FE"/>
    <w:rsid w:val="005D2AB6"/>
    <w:rsid w:val="005D6D71"/>
    <w:rsid w:val="005E06D2"/>
    <w:rsid w:val="005E248C"/>
    <w:rsid w:val="005E34B4"/>
    <w:rsid w:val="006108F6"/>
    <w:rsid w:val="00625894"/>
    <w:rsid w:val="0063158D"/>
    <w:rsid w:val="00636AAB"/>
    <w:rsid w:val="00636C38"/>
    <w:rsid w:val="00653990"/>
    <w:rsid w:val="00656CD3"/>
    <w:rsid w:val="006F23B6"/>
    <w:rsid w:val="00701EEC"/>
    <w:rsid w:val="00705624"/>
    <w:rsid w:val="007104DB"/>
    <w:rsid w:val="0071461D"/>
    <w:rsid w:val="00740CAC"/>
    <w:rsid w:val="00747037"/>
    <w:rsid w:val="007801A5"/>
    <w:rsid w:val="007841D9"/>
    <w:rsid w:val="0078736F"/>
    <w:rsid w:val="0079107F"/>
    <w:rsid w:val="00795D3C"/>
    <w:rsid w:val="007C75C2"/>
    <w:rsid w:val="007F74C1"/>
    <w:rsid w:val="00803E01"/>
    <w:rsid w:val="0080546D"/>
    <w:rsid w:val="00807F99"/>
    <w:rsid w:val="00813C49"/>
    <w:rsid w:val="00830ADC"/>
    <w:rsid w:val="0083285E"/>
    <w:rsid w:val="008346FD"/>
    <w:rsid w:val="0084542B"/>
    <w:rsid w:val="008546B6"/>
    <w:rsid w:val="00865773"/>
    <w:rsid w:val="00877098"/>
    <w:rsid w:val="00887759"/>
    <w:rsid w:val="008918CF"/>
    <w:rsid w:val="00891D0D"/>
    <w:rsid w:val="008964A5"/>
    <w:rsid w:val="008A0512"/>
    <w:rsid w:val="008B18B7"/>
    <w:rsid w:val="009103A5"/>
    <w:rsid w:val="0091502C"/>
    <w:rsid w:val="00917080"/>
    <w:rsid w:val="00922D11"/>
    <w:rsid w:val="00926378"/>
    <w:rsid w:val="00937EC1"/>
    <w:rsid w:val="00950372"/>
    <w:rsid w:val="00961AEF"/>
    <w:rsid w:val="00964BB9"/>
    <w:rsid w:val="00992454"/>
    <w:rsid w:val="00997112"/>
    <w:rsid w:val="0099720D"/>
    <w:rsid w:val="009A33D2"/>
    <w:rsid w:val="009B1A94"/>
    <w:rsid w:val="009E386B"/>
    <w:rsid w:val="009E55FF"/>
    <w:rsid w:val="009F506B"/>
    <w:rsid w:val="00A007F5"/>
    <w:rsid w:val="00A25189"/>
    <w:rsid w:val="00A2638A"/>
    <w:rsid w:val="00A37A91"/>
    <w:rsid w:val="00A47359"/>
    <w:rsid w:val="00A55777"/>
    <w:rsid w:val="00A703DB"/>
    <w:rsid w:val="00A77A66"/>
    <w:rsid w:val="00A77E09"/>
    <w:rsid w:val="00A87ADC"/>
    <w:rsid w:val="00A935A3"/>
    <w:rsid w:val="00A93600"/>
    <w:rsid w:val="00AA257D"/>
    <w:rsid w:val="00AA6917"/>
    <w:rsid w:val="00AE71F1"/>
    <w:rsid w:val="00AF47CC"/>
    <w:rsid w:val="00B0011A"/>
    <w:rsid w:val="00B014E6"/>
    <w:rsid w:val="00B202D1"/>
    <w:rsid w:val="00B23E80"/>
    <w:rsid w:val="00B25FC5"/>
    <w:rsid w:val="00B33916"/>
    <w:rsid w:val="00B359BE"/>
    <w:rsid w:val="00B57D67"/>
    <w:rsid w:val="00B64838"/>
    <w:rsid w:val="00B77DA7"/>
    <w:rsid w:val="00B83F89"/>
    <w:rsid w:val="00B974C2"/>
    <w:rsid w:val="00BA6DCC"/>
    <w:rsid w:val="00BC1E33"/>
    <w:rsid w:val="00BC2DD9"/>
    <w:rsid w:val="00BC4088"/>
    <w:rsid w:val="00BE04D5"/>
    <w:rsid w:val="00BF1E07"/>
    <w:rsid w:val="00C1328B"/>
    <w:rsid w:val="00C345C6"/>
    <w:rsid w:val="00C71055"/>
    <w:rsid w:val="00CB4EDD"/>
    <w:rsid w:val="00CC2948"/>
    <w:rsid w:val="00CD3D31"/>
    <w:rsid w:val="00CD6D54"/>
    <w:rsid w:val="00CE3B34"/>
    <w:rsid w:val="00D03F18"/>
    <w:rsid w:val="00D05147"/>
    <w:rsid w:val="00D1391A"/>
    <w:rsid w:val="00D20460"/>
    <w:rsid w:val="00D216D4"/>
    <w:rsid w:val="00D34B6E"/>
    <w:rsid w:val="00D5197F"/>
    <w:rsid w:val="00D51DB6"/>
    <w:rsid w:val="00D52ACB"/>
    <w:rsid w:val="00D76353"/>
    <w:rsid w:val="00D831F2"/>
    <w:rsid w:val="00D96236"/>
    <w:rsid w:val="00DA2B2C"/>
    <w:rsid w:val="00DE1769"/>
    <w:rsid w:val="00DE2DD4"/>
    <w:rsid w:val="00DE5E7E"/>
    <w:rsid w:val="00DF38F3"/>
    <w:rsid w:val="00DF491E"/>
    <w:rsid w:val="00DF68CB"/>
    <w:rsid w:val="00E0097C"/>
    <w:rsid w:val="00E03B60"/>
    <w:rsid w:val="00E14159"/>
    <w:rsid w:val="00E227B8"/>
    <w:rsid w:val="00E25222"/>
    <w:rsid w:val="00E43743"/>
    <w:rsid w:val="00E521E0"/>
    <w:rsid w:val="00E81175"/>
    <w:rsid w:val="00E85510"/>
    <w:rsid w:val="00EC0A2E"/>
    <w:rsid w:val="00ED65E4"/>
    <w:rsid w:val="00EF43A7"/>
    <w:rsid w:val="00F04BB6"/>
    <w:rsid w:val="00F27114"/>
    <w:rsid w:val="00F4752A"/>
    <w:rsid w:val="00F47CEC"/>
    <w:rsid w:val="00F51FAD"/>
    <w:rsid w:val="00F56765"/>
    <w:rsid w:val="00F60978"/>
    <w:rsid w:val="00F83780"/>
    <w:rsid w:val="00F9167B"/>
    <w:rsid w:val="00F931F5"/>
    <w:rsid w:val="00FB4494"/>
    <w:rsid w:val="00FB6A70"/>
    <w:rsid w:val="00FC0783"/>
    <w:rsid w:val="00FC382D"/>
    <w:rsid w:val="00FC4B22"/>
    <w:rsid w:val="00FE5321"/>
    <w:rsid w:val="00FE6138"/>
    <w:rsid w:val="00FF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B20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00B"/>
    <w:pPr>
      <w:tabs>
        <w:tab w:val="center" w:pos="4680"/>
        <w:tab w:val="right" w:pos="9360"/>
      </w:tabs>
    </w:pPr>
  </w:style>
  <w:style w:type="character" w:customStyle="1" w:styleId="HeaderChar">
    <w:name w:val="Header Char"/>
    <w:basedOn w:val="DefaultParagraphFont"/>
    <w:link w:val="Header"/>
    <w:uiPriority w:val="99"/>
    <w:rsid w:val="0045400B"/>
  </w:style>
  <w:style w:type="paragraph" w:styleId="Footer">
    <w:name w:val="footer"/>
    <w:basedOn w:val="Normal"/>
    <w:link w:val="FooterChar"/>
    <w:uiPriority w:val="99"/>
    <w:unhideWhenUsed/>
    <w:rsid w:val="0045400B"/>
    <w:pPr>
      <w:tabs>
        <w:tab w:val="center" w:pos="4680"/>
        <w:tab w:val="right" w:pos="9360"/>
      </w:tabs>
    </w:pPr>
  </w:style>
  <w:style w:type="character" w:customStyle="1" w:styleId="FooterChar">
    <w:name w:val="Footer Char"/>
    <w:basedOn w:val="DefaultParagraphFont"/>
    <w:link w:val="Footer"/>
    <w:uiPriority w:val="99"/>
    <w:rsid w:val="0045400B"/>
  </w:style>
  <w:style w:type="table" w:styleId="TableGrid">
    <w:name w:val="Table Grid"/>
    <w:basedOn w:val="TableNormal"/>
    <w:uiPriority w:val="39"/>
    <w:rsid w:val="00EC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86B"/>
    <w:pPr>
      <w:ind w:left="720"/>
      <w:contextualSpacing/>
    </w:pPr>
  </w:style>
  <w:style w:type="paragraph" w:customStyle="1" w:styleId="p1">
    <w:name w:val="p1"/>
    <w:basedOn w:val="Normal"/>
    <w:rsid w:val="00F56765"/>
    <w:rPr>
      <w:rFonts w:ascii="Helvetica" w:hAnsi="Helvetica" w:cs="Times New Roman"/>
      <w:color w:val="454545"/>
      <w:sz w:val="18"/>
      <w:szCs w:val="18"/>
    </w:rPr>
  </w:style>
  <w:style w:type="character" w:customStyle="1" w:styleId="apple-converted-space">
    <w:name w:val="apple-converted-space"/>
    <w:basedOn w:val="DefaultParagraphFont"/>
    <w:rsid w:val="00F567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00B"/>
    <w:pPr>
      <w:tabs>
        <w:tab w:val="center" w:pos="4680"/>
        <w:tab w:val="right" w:pos="9360"/>
      </w:tabs>
    </w:pPr>
  </w:style>
  <w:style w:type="character" w:customStyle="1" w:styleId="HeaderChar">
    <w:name w:val="Header Char"/>
    <w:basedOn w:val="DefaultParagraphFont"/>
    <w:link w:val="Header"/>
    <w:uiPriority w:val="99"/>
    <w:rsid w:val="0045400B"/>
  </w:style>
  <w:style w:type="paragraph" w:styleId="Footer">
    <w:name w:val="footer"/>
    <w:basedOn w:val="Normal"/>
    <w:link w:val="FooterChar"/>
    <w:uiPriority w:val="99"/>
    <w:unhideWhenUsed/>
    <w:rsid w:val="0045400B"/>
    <w:pPr>
      <w:tabs>
        <w:tab w:val="center" w:pos="4680"/>
        <w:tab w:val="right" w:pos="9360"/>
      </w:tabs>
    </w:pPr>
  </w:style>
  <w:style w:type="character" w:customStyle="1" w:styleId="FooterChar">
    <w:name w:val="Footer Char"/>
    <w:basedOn w:val="DefaultParagraphFont"/>
    <w:link w:val="Footer"/>
    <w:uiPriority w:val="99"/>
    <w:rsid w:val="0045400B"/>
  </w:style>
  <w:style w:type="table" w:styleId="TableGrid">
    <w:name w:val="Table Grid"/>
    <w:basedOn w:val="TableNormal"/>
    <w:uiPriority w:val="39"/>
    <w:rsid w:val="00EC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86B"/>
    <w:pPr>
      <w:ind w:left="720"/>
      <w:contextualSpacing/>
    </w:pPr>
  </w:style>
  <w:style w:type="paragraph" w:customStyle="1" w:styleId="p1">
    <w:name w:val="p1"/>
    <w:basedOn w:val="Normal"/>
    <w:rsid w:val="00F56765"/>
    <w:rPr>
      <w:rFonts w:ascii="Helvetica" w:hAnsi="Helvetica" w:cs="Times New Roman"/>
      <w:color w:val="454545"/>
      <w:sz w:val="18"/>
      <w:szCs w:val="18"/>
    </w:rPr>
  </w:style>
  <w:style w:type="character" w:customStyle="1" w:styleId="apple-converted-space">
    <w:name w:val="apple-converted-space"/>
    <w:basedOn w:val="DefaultParagraphFont"/>
    <w:rsid w:val="00F56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1011">
      <w:bodyDiv w:val="1"/>
      <w:marLeft w:val="0"/>
      <w:marRight w:val="0"/>
      <w:marTop w:val="0"/>
      <w:marBottom w:val="0"/>
      <w:divBdr>
        <w:top w:val="none" w:sz="0" w:space="0" w:color="auto"/>
        <w:left w:val="none" w:sz="0" w:space="0" w:color="auto"/>
        <w:bottom w:val="none" w:sz="0" w:space="0" w:color="auto"/>
        <w:right w:val="none" w:sz="0" w:space="0" w:color="auto"/>
      </w:divBdr>
    </w:div>
    <w:div w:id="69431827">
      <w:bodyDiv w:val="1"/>
      <w:marLeft w:val="0"/>
      <w:marRight w:val="0"/>
      <w:marTop w:val="0"/>
      <w:marBottom w:val="0"/>
      <w:divBdr>
        <w:top w:val="none" w:sz="0" w:space="0" w:color="auto"/>
        <w:left w:val="none" w:sz="0" w:space="0" w:color="auto"/>
        <w:bottom w:val="none" w:sz="0" w:space="0" w:color="auto"/>
        <w:right w:val="none" w:sz="0" w:space="0" w:color="auto"/>
      </w:divBdr>
    </w:div>
    <w:div w:id="98568328">
      <w:bodyDiv w:val="1"/>
      <w:marLeft w:val="0"/>
      <w:marRight w:val="0"/>
      <w:marTop w:val="0"/>
      <w:marBottom w:val="0"/>
      <w:divBdr>
        <w:top w:val="none" w:sz="0" w:space="0" w:color="auto"/>
        <w:left w:val="none" w:sz="0" w:space="0" w:color="auto"/>
        <w:bottom w:val="none" w:sz="0" w:space="0" w:color="auto"/>
        <w:right w:val="none" w:sz="0" w:space="0" w:color="auto"/>
      </w:divBdr>
    </w:div>
    <w:div w:id="223301175">
      <w:bodyDiv w:val="1"/>
      <w:marLeft w:val="0"/>
      <w:marRight w:val="0"/>
      <w:marTop w:val="0"/>
      <w:marBottom w:val="0"/>
      <w:divBdr>
        <w:top w:val="none" w:sz="0" w:space="0" w:color="auto"/>
        <w:left w:val="none" w:sz="0" w:space="0" w:color="auto"/>
        <w:bottom w:val="none" w:sz="0" w:space="0" w:color="auto"/>
        <w:right w:val="none" w:sz="0" w:space="0" w:color="auto"/>
      </w:divBdr>
    </w:div>
    <w:div w:id="262761788">
      <w:bodyDiv w:val="1"/>
      <w:marLeft w:val="0"/>
      <w:marRight w:val="0"/>
      <w:marTop w:val="0"/>
      <w:marBottom w:val="0"/>
      <w:divBdr>
        <w:top w:val="none" w:sz="0" w:space="0" w:color="auto"/>
        <w:left w:val="none" w:sz="0" w:space="0" w:color="auto"/>
        <w:bottom w:val="none" w:sz="0" w:space="0" w:color="auto"/>
        <w:right w:val="none" w:sz="0" w:space="0" w:color="auto"/>
      </w:divBdr>
    </w:div>
    <w:div w:id="263613635">
      <w:bodyDiv w:val="1"/>
      <w:marLeft w:val="0"/>
      <w:marRight w:val="0"/>
      <w:marTop w:val="0"/>
      <w:marBottom w:val="0"/>
      <w:divBdr>
        <w:top w:val="none" w:sz="0" w:space="0" w:color="auto"/>
        <w:left w:val="none" w:sz="0" w:space="0" w:color="auto"/>
        <w:bottom w:val="none" w:sz="0" w:space="0" w:color="auto"/>
        <w:right w:val="none" w:sz="0" w:space="0" w:color="auto"/>
      </w:divBdr>
    </w:div>
    <w:div w:id="272371903">
      <w:bodyDiv w:val="1"/>
      <w:marLeft w:val="0"/>
      <w:marRight w:val="0"/>
      <w:marTop w:val="0"/>
      <w:marBottom w:val="0"/>
      <w:divBdr>
        <w:top w:val="none" w:sz="0" w:space="0" w:color="auto"/>
        <w:left w:val="none" w:sz="0" w:space="0" w:color="auto"/>
        <w:bottom w:val="none" w:sz="0" w:space="0" w:color="auto"/>
        <w:right w:val="none" w:sz="0" w:space="0" w:color="auto"/>
      </w:divBdr>
    </w:div>
    <w:div w:id="533004715">
      <w:bodyDiv w:val="1"/>
      <w:marLeft w:val="0"/>
      <w:marRight w:val="0"/>
      <w:marTop w:val="0"/>
      <w:marBottom w:val="0"/>
      <w:divBdr>
        <w:top w:val="none" w:sz="0" w:space="0" w:color="auto"/>
        <w:left w:val="none" w:sz="0" w:space="0" w:color="auto"/>
        <w:bottom w:val="none" w:sz="0" w:space="0" w:color="auto"/>
        <w:right w:val="none" w:sz="0" w:space="0" w:color="auto"/>
      </w:divBdr>
    </w:div>
    <w:div w:id="624584401">
      <w:bodyDiv w:val="1"/>
      <w:marLeft w:val="0"/>
      <w:marRight w:val="0"/>
      <w:marTop w:val="0"/>
      <w:marBottom w:val="0"/>
      <w:divBdr>
        <w:top w:val="none" w:sz="0" w:space="0" w:color="auto"/>
        <w:left w:val="none" w:sz="0" w:space="0" w:color="auto"/>
        <w:bottom w:val="none" w:sz="0" w:space="0" w:color="auto"/>
        <w:right w:val="none" w:sz="0" w:space="0" w:color="auto"/>
      </w:divBdr>
    </w:div>
    <w:div w:id="765030333">
      <w:bodyDiv w:val="1"/>
      <w:marLeft w:val="0"/>
      <w:marRight w:val="0"/>
      <w:marTop w:val="0"/>
      <w:marBottom w:val="0"/>
      <w:divBdr>
        <w:top w:val="none" w:sz="0" w:space="0" w:color="auto"/>
        <w:left w:val="none" w:sz="0" w:space="0" w:color="auto"/>
        <w:bottom w:val="none" w:sz="0" w:space="0" w:color="auto"/>
        <w:right w:val="none" w:sz="0" w:space="0" w:color="auto"/>
      </w:divBdr>
    </w:div>
    <w:div w:id="804398275">
      <w:bodyDiv w:val="1"/>
      <w:marLeft w:val="0"/>
      <w:marRight w:val="0"/>
      <w:marTop w:val="0"/>
      <w:marBottom w:val="0"/>
      <w:divBdr>
        <w:top w:val="none" w:sz="0" w:space="0" w:color="auto"/>
        <w:left w:val="none" w:sz="0" w:space="0" w:color="auto"/>
        <w:bottom w:val="none" w:sz="0" w:space="0" w:color="auto"/>
        <w:right w:val="none" w:sz="0" w:space="0" w:color="auto"/>
      </w:divBdr>
    </w:div>
    <w:div w:id="863403105">
      <w:bodyDiv w:val="1"/>
      <w:marLeft w:val="0"/>
      <w:marRight w:val="0"/>
      <w:marTop w:val="0"/>
      <w:marBottom w:val="0"/>
      <w:divBdr>
        <w:top w:val="none" w:sz="0" w:space="0" w:color="auto"/>
        <w:left w:val="none" w:sz="0" w:space="0" w:color="auto"/>
        <w:bottom w:val="none" w:sz="0" w:space="0" w:color="auto"/>
        <w:right w:val="none" w:sz="0" w:space="0" w:color="auto"/>
      </w:divBdr>
    </w:div>
    <w:div w:id="938298474">
      <w:bodyDiv w:val="1"/>
      <w:marLeft w:val="0"/>
      <w:marRight w:val="0"/>
      <w:marTop w:val="0"/>
      <w:marBottom w:val="0"/>
      <w:divBdr>
        <w:top w:val="none" w:sz="0" w:space="0" w:color="auto"/>
        <w:left w:val="none" w:sz="0" w:space="0" w:color="auto"/>
        <w:bottom w:val="none" w:sz="0" w:space="0" w:color="auto"/>
        <w:right w:val="none" w:sz="0" w:space="0" w:color="auto"/>
      </w:divBdr>
    </w:div>
    <w:div w:id="1085689432">
      <w:bodyDiv w:val="1"/>
      <w:marLeft w:val="0"/>
      <w:marRight w:val="0"/>
      <w:marTop w:val="0"/>
      <w:marBottom w:val="0"/>
      <w:divBdr>
        <w:top w:val="none" w:sz="0" w:space="0" w:color="auto"/>
        <w:left w:val="none" w:sz="0" w:space="0" w:color="auto"/>
        <w:bottom w:val="none" w:sz="0" w:space="0" w:color="auto"/>
        <w:right w:val="none" w:sz="0" w:space="0" w:color="auto"/>
      </w:divBdr>
    </w:div>
    <w:div w:id="1127505845">
      <w:bodyDiv w:val="1"/>
      <w:marLeft w:val="0"/>
      <w:marRight w:val="0"/>
      <w:marTop w:val="0"/>
      <w:marBottom w:val="0"/>
      <w:divBdr>
        <w:top w:val="none" w:sz="0" w:space="0" w:color="auto"/>
        <w:left w:val="none" w:sz="0" w:space="0" w:color="auto"/>
        <w:bottom w:val="none" w:sz="0" w:space="0" w:color="auto"/>
        <w:right w:val="none" w:sz="0" w:space="0" w:color="auto"/>
      </w:divBdr>
    </w:div>
    <w:div w:id="1263488652">
      <w:bodyDiv w:val="1"/>
      <w:marLeft w:val="0"/>
      <w:marRight w:val="0"/>
      <w:marTop w:val="0"/>
      <w:marBottom w:val="0"/>
      <w:divBdr>
        <w:top w:val="none" w:sz="0" w:space="0" w:color="auto"/>
        <w:left w:val="none" w:sz="0" w:space="0" w:color="auto"/>
        <w:bottom w:val="none" w:sz="0" w:space="0" w:color="auto"/>
        <w:right w:val="none" w:sz="0" w:space="0" w:color="auto"/>
      </w:divBdr>
    </w:div>
    <w:div w:id="1291017067">
      <w:bodyDiv w:val="1"/>
      <w:marLeft w:val="0"/>
      <w:marRight w:val="0"/>
      <w:marTop w:val="0"/>
      <w:marBottom w:val="0"/>
      <w:divBdr>
        <w:top w:val="none" w:sz="0" w:space="0" w:color="auto"/>
        <w:left w:val="none" w:sz="0" w:space="0" w:color="auto"/>
        <w:bottom w:val="none" w:sz="0" w:space="0" w:color="auto"/>
        <w:right w:val="none" w:sz="0" w:space="0" w:color="auto"/>
      </w:divBdr>
    </w:div>
    <w:div w:id="1350789274">
      <w:bodyDiv w:val="1"/>
      <w:marLeft w:val="0"/>
      <w:marRight w:val="0"/>
      <w:marTop w:val="0"/>
      <w:marBottom w:val="0"/>
      <w:divBdr>
        <w:top w:val="none" w:sz="0" w:space="0" w:color="auto"/>
        <w:left w:val="none" w:sz="0" w:space="0" w:color="auto"/>
        <w:bottom w:val="none" w:sz="0" w:space="0" w:color="auto"/>
        <w:right w:val="none" w:sz="0" w:space="0" w:color="auto"/>
      </w:divBdr>
    </w:div>
    <w:div w:id="1408962036">
      <w:bodyDiv w:val="1"/>
      <w:marLeft w:val="0"/>
      <w:marRight w:val="0"/>
      <w:marTop w:val="0"/>
      <w:marBottom w:val="0"/>
      <w:divBdr>
        <w:top w:val="none" w:sz="0" w:space="0" w:color="auto"/>
        <w:left w:val="none" w:sz="0" w:space="0" w:color="auto"/>
        <w:bottom w:val="none" w:sz="0" w:space="0" w:color="auto"/>
        <w:right w:val="none" w:sz="0" w:space="0" w:color="auto"/>
      </w:divBdr>
    </w:div>
    <w:div w:id="1439519940">
      <w:bodyDiv w:val="1"/>
      <w:marLeft w:val="0"/>
      <w:marRight w:val="0"/>
      <w:marTop w:val="0"/>
      <w:marBottom w:val="0"/>
      <w:divBdr>
        <w:top w:val="none" w:sz="0" w:space="0" w:color="auto"/>
        <w:left w:val="none" w:sz="0" w:space="0" w:color="auto"/>
        <w:bottom w:val="none" w:sz="0" w:space="0" w:color="auto"/>
        <w:right w:val="none" w:sz="0" w:space="0" w:color="auto"/>
      </w:divBdr>
    </w:div>
    <w:div w:id="1445154428">
      <w:bodyDiv w:val="1"/>
      <w:marLeft w:val="0"/>
      <w:marRight w:val="0"/>
      <w:marTop w:val="0"/>
      <w:marBottom w:val="0"/>
      <w:divBdr>
        <w:top w:val="none" w:sz="0" w:space="0" w:color="auto"/>
        <w:left w:val="none" w:sz="0" w:space="0" w:color="auto"/>
        <w:bottom w:val="none" w:sz="0" w:space="0" w:color="auto"/>
        <w:right w:val="none" w:sz="0" w:space="0" w:color="auto"/>
      </w:divBdr>
    </w:div>
    <w:div w:id="1703361097">
      <w:bodyDiv w:val="1"/>
      <w:marLeft w:val="0"/>
      <w:marRight w:val="0"/>
      <w:marTop w:val="0"/>
      <w:marBottom w:val="0"/>
      <w:divBdr>
        <w:top w:val="none" w:sz="0" w:space="0" w:color="auto"/>
        <w:left w:val="none" w:sz="0" w:space="0" w:color="auto"/>
        <w:bottom w:val="none" w:sz="0" w:space="0" w:color="auto"/>
        <w:right w:val="none" w:sz="0" w:space="0" w:color="auto"/>
      </w:divBdr>
    </w:div>
    <w:div w:id="1800027712">
      <w:bodyDiv w:val="1"/>
      <w:marLeft w:val="0"/>
      <w:marRight w:val="0"/>
      <w:marTop w:val="0"/>
      <w:marBottom w:val="0"/>
      <w:divBdr>
        <w:top w:val="none" w:sz="0" w:space="0" w:color="auto"/>
        <w:left w:val="none" w:sz="0" w:space="0" w:color="auto"/>
        <w:bottom w:val="none" w:sz="0" w:space="0" w:color="auto"/>
        <w:right w:val="none" w:sz="0" w:space="0" w:color="auto"/>
      </w:divBdr>
    </w:div>
    <w:div w:id="2013293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HCST</Company>
  <LinksUpToDate>false</LinksUpToDate>
  <CharactersWithSpaces>19482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Asuncion LB</dc:creator>
  <cp:lastModifiedBy>FoodServices</cp:lastModifiedBy>
  <cp:revision>80</cp:revision>
  <dcterms:created xsi:type="dcterms:W3CDTF">2017-05-02T17:56:00Z</dcterms:created>
  <dcterms:modified xsi:type="dcterms:W3CDTF">2017-05-02T18:58:00Z</dcterms:modified>
</cp:coreProperties>
</file>