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0EC2" w14:textId="5F6DD835" w:rsidR="00DC798F" w:rsidRDefault="00050F15">
      <w:pPr>
        <w:rPr>
          <w:lang w:val="en-US"/>
        </w:rPr>
      </w:pP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797ABD">
        <w:rPr>
          <w:lang w:val="en-US"/>
        </w:rPr>
        <w:t>default</w:t>
      </w:r>
      <w:r>
        <w:rPr>
          <w:lang w:val="en-US"/>
        </w:rPr>
        <w:t xml:space="preserve"> </w:t>
      </w:r>
      <w:r w:rsidR="00F724D0">
        <w:rPr>
          <w:lang w:val="en-US"/>
        </w:rPr>
        <w:t>threads</w:t>
      </w:r>
      <w:r w:rsidR="00797ABD">
        <w:rPr>
          <w:lang w:val="en-US"/>
        </w:rPr>
        <w:t xml:space="preserve"> (200)</w:t>
      </w:r>
      <w:r>
        <w:rPr>
          <w:lang w:val="en-US"/>
        </w:rPr>
        <w:t xml:space="preserve"> </w:t>
      </w:r>
      <w:r w:rsidR="00F724D0">
        <w:rPr>
          <w:lang w:val="en-US"/>
        </w:rPr>
        <w:t xml:space="preserve">and variable </w:t>
      </w:r>
      <w:r w:rsidR="00797ABD">
        <w:rPr>
          <w:lang w:val="en-US"/>
        </w:rPr>
        <w:t>concurrent users</w:t>
      </w:r>
      <w:r w:rsidR="00F724D0">
        <w:rPr>
          <w:lang w:val="en-US"/>
        </w:rPr>
        <w:t xml:space="preserve"> </w:t>
      </w:r>
      <w:r>
        <w:rPr>
          <w:lang w:val="en-US"/>
        </w:rPr>
        <w:t xml:space="preserve">sent through gatling using gatling with high latency IO operations. </w:t>
      </w:r>
    </w:p>
    <w:p w14:paraId="6CB6A586" w14:textId="77777777" w:rsidR="003741FE" w:rsidRDefault="003741FE">
      <w:pPr>
        <w:rPr>
          <w:lang w:val="en-US"/>
        </w:rPr>
      </w:pPr>
    </w:p>
    <w:p w14:paraId="2B3310EC" w14:textId="756D3856" w:rsidR="003741FE" w:rsidRPr="00050F15" w:rsidRDefault="003741FE">
      <w:pPr>
        <w:rPr>
          <w:lang w:val="en-US"/>
        </w:rPr>
      </w:pPr>
      <w:r>
        <w:rPr>
          <w:lang w:val="en-US"/>
        </w:rPr>
        <w:t>Please populate the maximum request latency and add a note to how many of the requests were rejected because of a timeout.</w:t>
      </w:r>
    </w:p>
    <w:p w14:paraId="68F1C518" w14:textId="77777777" w:rsidR="00050F15" w:rsidRPr="00050F15" w:rsidRDefault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0F15" w14:paraId="0648D3B4" w14:textId="77777777" w:rsidTr="00870C6C">
        <w:tc>
          <w:tcPr>
            <w:tcW w:w="2254" w:type="dxa"/>
          </w:tcPr>
          <w:p w14:paraId="258F2C3B" w14:textId="77777777" w:rsidR="00050F15" w:rsidRDefault="00050F15" w:rsidP="00870C6C">
            <w:bookmarkStart w:id="0" w:name="OLE_LINK1"/>
          </w:p>
        </w:tc>
        <w:tc>
          <w:tcPr>
            <w:tcW w:w="2254" w:type="dxa"/>
          </w:tcPr>
          <w:p w14:paraId="00A08D95" w14:textId="7946D9CC" w:rsidR="00050F15" w:rsidRDefault="00F724D0" w:rsidP="00870C6C">
            <w:r>
              <w:t>100</w:t>
            </w:r>
            <w:r w:rsidR="00050F15"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2A643ECF" w14:textId="5918054F" w:rsidR="00050F15" w:rsidRDefault="00050F15" w:rsidP="00870C6C">
            <w:r>
              <w:t>10</w:t>
            </w:r>
            <w:r w:rsidR="00F724D0">
              <w:t>00</w:t>
            </w:r>
            <w:r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62CA4F15" w14:textId="2A7585DB" w:rsidR="00050F15" w:rsidRDefault="00F724D0" w:rsidP="00870C6C">
            <w:r>
              <w:t>10</w:t>
            </w:r>
            <w:r w:rsidR="00050F15">
              <w:t xml:space="preserve"> </w:t>
            </w:r>
            <w:r>
              <w:t>000</w:t>
            </w:r>
            <w:r w:rsidR="00533115">
              <w:t xml:space="preserve"> concurrent users</w:t>
            </w:r>
          </w:p>
        </w:tc>
      </w:tr>
      <w:tr w:rsidR="00050F15" w14:paraId="47C2A2CA" w14:textId="77777777" w:rsidTr="00870C6C">
        <w:tc>
          <w:tcPr>
            <w:tcW w:w="2254" w:type="dxa"/>
          </w:tcPr>
          <w:p w14:paraId="29F6FE2E" w14:textId="77777777" w:rsidR="00050F15" w:rsidRDefault="00050F15" w:rsidP="00870C6C">
            <w:r>
              <w:t>Plain</w:t>
            </w:r>
            <w:r w:rsidR="00533115">
              <w:t xml:space="preserve"> WebMVC</w:t>
            </w:r>
          </w:p>
          <w:p w14:paraId="32EE4DF3" w14:textId="1AD4EC68" w:rsidR="00405539" w:rsidRDefault="00405539" w:rsidP="00870C6C">
            <w:r>
              <w:t>15 – 20 mins</w:t>
            </w:r>
          </w:p>
        </w:tc>
        <w:tc>
          <w:tcPr>
            <w:tcW w:w="2254" w:type="dxa"/>
          </w:tcPr>
          <w:p w14:paraId="7B312789" w14:textId="2336BFAE" w:rsidR="00BF7523" w:rsidRDefault="00CD18CF" w:rsidP="00870C6C">
            <w:r>
              <w:t>15 s (</w:t>
            </w:r>
            <w:r w:rsidR="007D5735">
              <w:t>100</w:t>
            </w:r>
            <w:r>
              <w:t xml:space="preserve"> </w:t>
            </w:r>
            <w:r w:rsidR="007D5735">
              <w:t>ok</w:t>
            </w:r>
            <w:r>
              <w:t>)</w:t>
            </w:r>
          </w:p>
        </w:tc>
        <w:tc>
          <w:tcPr>
            <w:tcW w:w="2254" w:type="dxa"/>
          </w:tcPr>
          <w:p w14:paraId="27C69ED1" w14:textId="02589F12" w:rsidR="00BB7764" w:rsidRDefault="00CD18CF" w:rsidP="00CE74A3">
            <w:r>
              <w:t>60 s (</w:t>
            </w:r>
            <w:r w:rsidR="007D5735">
              <w:t>799</w:t>
            </w:r>
            <w:r>
              <w:t xml:space="preserve"> </w:t>
            </w:r>
            <w:r w:rsidR="007D5735">
              <w:t>ok</w:t>
            </w:r>
            <w:r>
              <w:t>)</w:t>
            </w:r>
          </w:p>
        </w:tc>
        <w:tc>
          <w:tcPr>
            <w:tcW w:w="2254" w:type="dxa"/>
          </w:tcPr>
          <w:p w14:paraId="09C78EEC" w14:textId="21C433AF" w:rsidR="00050F15" w:rsidRDefault="00405539" w:rsidP="00CE74A3">
            <w:r>
              <w:t xml:space="preserve">46 s max response (600 ok) Probably due to running the load test on the same machine </w:t>
            </w:r>
          </w:p>
        </w:tc>
      </w:tr>
      <w:tr w:rsidR="00050F15" w14:paraId="6C7EFE84" w14:textId="77777777" w:rsidTr="00870C6C">
        <w:tc>
          <w:tcPr>
            <w:tcW w:w="2254" w:type="dxa"/>
          </w:tcPr>
          <w:p w14:paraId="07080137" w14:textId="77777777" w:rsidR="00050F15" w:rsidRDefault="00050F15" w:rsidP="00870C6C">
            <w:r>
              <w:t>With Executor async threads</w:t>
            </w:r>
            <w:r w:rsidR="00533115">
              <w:t xml:space="preserve"> </w:t>
            </w:r>
          </w:p>
          <w:p w14:paraId="10EBFBEC" w14:textId="2D5A5540" w:rsidR="002370EB" w:rsidRDefault="002370EB" w:rsidP="00870C6C">
            <w:r>
              <w:t>20 – 25 mins</w:t>
            </w:r>
          </w:p>
        </w:tc>
        <w:tc>
          <w:tcPr>
            <w:tcW w:w="2254" w:type="dxa"/>
          </w:tcPr>
          <w:p w14:paraId="482C4CB9" w14:textId="53C09E66" w:rsidR="00050F15" w:rsidRDefault="008230E5" w:rsidP="00870C6C">
            <w:r>
              <w:t>10 s (100 ok)</w:t>
            </w:r>
          </w:p>
        </w:tc>
        <w:tc>
          <w:tcPr>
            <w:tcW w:w="2254" w:type="dxa"/>
          </w:tcPr>
          <w:p w14:paraId="668833B1" w14:textId="2622D6FA" w:rsidR="00050F15" w:rsidRDefault="008230E5" w:rsidP="00870C6C">
            <w:r>
              <w:t>50 s (1000 ok)</w:t>
            </w:r>
          </w:p>
        </w:tc>
        <w:tc>
          <w:tcPr>
            <w:tcW w:w="2254" w:type="dxa"/>
          </w:tcPr>
          <w:p w14:paraId="1233E904" w14:textId="1B051ED7" w:rsidR="00050F15" w:rsidRDefault="008230E5" w:rsidP="00870C6C">
            <w:r>
              <w:t xml:space="preserve">52 </w:t>
            </w:r>
            <w:r w:rsidR="002370EB">
              <w:t>s (1000 ok) Same reasoning applies as above</w:t>
            </w:r>
          </w:p>
        </w:tc>
      </w:tr>
      <w:tr w:rsidR="00050F15" w14:paraId="696C9E9F" w14:textId="77777777" w:rsidTr="00870C6C">
        <w:tc>
          <w:tcPr>
            <w:tcW w:w="2254" w:type="dxa"/>
          </w:tcPr>
          <w:p w14:paraId="5EF6F368" w14:textId="2BC6759F" w:rsidR="00050F15" w:rsidRDefault="00050F15" w:rsidP="00870C6C">
            <w:r>
              <w:t>With Async Response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2E4B45F" w14:textId="7B86279D" w:rsidR="00050F15" w:rsidRDefault="00B532D2" w:rsidP="00870C6C">
            <w:r>
              <w:t>10 s (100 ok)</w:t>
            </w:r>
          </w:p>
        </w:tc>
        <w:tc>
          <w:tcPr>
            <w:tcW w:w="2254" w:type="dxa"/>
          </w:tcPr>
          <w:p w14:paraId="5AE88750" w14:textId="1F734D08" w:rsidR="00050F15" w:rsidRDefault="00B532D2" w:rsidP="00870C6C">
            <w:r>
              <w:t>10 s (1000 ok)</w:t>
            </w:r>
          </w:p>
        </w:tc>
        <w:tc>
          <w:tcPr>
            <w:tcW w:w="2254" w:type="dxa"/>
          </w:tcPr>
          <w:p w14:paraId="259BE9FF" w14:textId="769A9EBF" w:rsidR="00050F15" w:rsidRDefault="00B532D2" w:rsidP="00870C6C">
            <w:r>
              <w:t>10 s (1232 ok) We need to check why the conection was closed this quickly. (OOM issue)</w:t>
            </w:r>
          </w:p>
        </w:tc>
      </w:tr>
    </w:tbl>
    <w:p w14:paraId="444BA895" w14:textId="77777777" w:rsidR="00050F15" w:rsidRPr="00B532D2" w:rsidRDefault="00050F15">
      <w:pPr>
        <w:rPr>
          <w:lang w:val="en-GB"/>
        </w:rPr>
      </w:pPr>
    </w:p>
    <w:bookmarkEnd w:id="0"/>
    <w:p w14:paraId="6EF2B755" w14:textId="77777777" w:rsidR="00050F15" w:rsidRPr="00B532D2" w:rsidRDefault="00050F15">
      <w:pPr>
        <w:rPr>
          <w:lang w:val="en-GB"/>
        </w:rPr>
      </w:pPr>
    </w:p>
    <w:p w14:paraId="328F8455" w14:textId="2F68D470" w:rsidR="00050F15" w:rsidRDefault="00050F15" w:rsidP="00050F15">
      <w:pPr>
        <w:rPr>
          <w:lang w:val="en-US"/>
        </w:rPr>
      </w:pPr>
      <w:r>
        <w:rPr>
          <w:lang w:val="en-US"/>
        </w:rPr>
        <w:t>Non-</w:t>
      </w: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3741FE">
        <w:rPr>
          <w:lang w:val="en-US"/>
        </w:rPr>
        <w:t>variable concurrent users</w:t>
      </w:r>
      <w:r>
        <w:rPr>
          <w:lang w:val="en-US"/>
        </w:rPr>
        <w:t xml:space="preserve"> sent through gatling using gatling with high latency IO operations. </w:t>
      </w:r>
    </w:p>
    <w:p w14:paraId="281903E4" w14:textId="77777777" w:rsidR="003741FE" w:rsidRDefault="003741FE" w:rsidP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41FE" w14:paraId="392D6BB0" w14:textId="77777777" w:rsidTr="007D30D7">
        <w:tc>
          <w:tcPr>
            <w:tcW w:w="2254" w:type="dxa"/>
          </w:tcPr>
          <w:p w14:paraId="69657BE0" w14:textId="77777777" w:rsidR="003741FE" w:rsidRDefault="003741FE" w:rsidP="007D30D7"/>
        </w:tc>
        <w:tc>
          <w:tcPr>
            <w:tcW w:w="2254" w:type="dxa"/>
          </w:tcPr>
          <w:p w14:paraId="754E33C3" w14:textId="77777777" w:rsidR="003741FE" w:rsidRDefault="003741FE" w:rsidP="007D30D7">
            <w:r>
              <w:t>100 concurrent users</w:t>
            </w:r>
          </w:p>
        </w:tc>
        <w:tc>
          <w:tcPr>
            <w:tcW w:w="2254" w:type="dxa"/>
          </w:tcPr>
          <w:p w14:paraId="5424B58D" w14:textId="77777777" w:rsidR="003741FE" w:rsidRDefault="003741FE" w:rsidP="007D30D7">
            <w:r>
              <w:t>1000 concurrent users</w:t>
            </w:r>
          </w:p>
        </w:tc>
        <w:tc>
          <w:tcPr>
            <w:tcW w:w="2254" w:type="dxa"/>
          </w:tcPr>
          <w:p w14:paraId="1F55C9DA" w14:textId="77777777" w:rsidR="003741FE" w:rsidRDefault="003741FE" w:rsidP="007D30D7">
            <w:r>
              <w:t>10 000 concurrent users</w:t>
            </w:r>
          </w:p>
        </w:tc>
      </w:tr>
      <w:tr w:rsidR="003741FE" w14:paraId="4F39823B" w14:textId="77777777" w:rsidTr="007D30D7">
        <w:tc>
          <w:tcPr>
            <w:tcW w:w="2254" w:type="dxa"/>
          </w:tcPr>
          <w:p w14:paraId="1E892152" w14:textId="61CD7CEC" w:rsidR="003741FE" w:rsidRDefault="003741FE" w:rsidP="007D30D7">
            <w:r>
              <w:t>Plain WebFlux</w:t>
            </w:r>
          </w:p>
        </w:tc>
        <w:tc>
          <w:tcPr>
            <w:tcW w:w="2254" w:type="dxa"/>
          </w:tcPr>
          <w:p w14:paraId="0DD00D3A" w14:textId="77777777" w:rsidR="003741FE" w:rsidRDefault="003741FE" w:rsidP="007D30D7"/>
        </w:tc>
        <w:tc>
          <w:tcPr>
            <w:tcW w:w="2254" w:type="dxa"/>
          </w:tcPr>
          <w:p w14:paraId="019813A9" w14:textId="77777777" w:rsidR="003741FE" w:rsidRDefault="003741FE" w:rsidP="007D30D7"/>
        </w:tc>
        <w:tc>
          <w:tcPr>
            <w:tcW w:w="2254" w:type="dxa"/>
          </w:tcPr>
          <w:p w14:paraId="4236E69A" w14:textId="77777777" w:rsidR="003741FE" w:rsidRDefault="003741FE" w:rsidP="007D30D7"/>
        </w:tc>
      </w:tr>
    </w:tbl>
    <w:p w14:paraId="19782E28" w14:textId="77777777" w:rsidR="00050F15" w:rsidRPr="00050F15" w:rsidRDefault="00050F15">
      <w:pPr>
        <w:rPr>
          <w:lang w:val="en-US"/>
        </w:rPr>
      </w:pPr>
    </w:p>
    <w:sectPr w:rsidR="00050F15" w:rsidRPr="0005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C"/>
    <w:rsid w:val="00050F15"/>
    <w:rsid w:val="0016322F"/>
    <w:rsid w:val="002370EB"/>
    <w:rsid w:val="002C6CFD"/>
    <w:rsid w:val="00306A6D"/>
    <w:rsid w:val="003741FE"/>
    <w:rsid w:val="00375BA2"/>
    <w:rsid w:val="00405539"/>
    <w:rsid w:val="00533115"/>
    <w:rsid w:val="005A749A"/>
    <w:rsid w:val="005C2F41"/>
    <w:rsid w:val="006771AA"/>
    <w:rsid w:val="006E45F8"/>
    <w:rsid w:val="00797ABD"/>
    <w:rsid w:val="007C394B"/>
    <w:rsid w:val="007D5735"/>
    <w:rsid w:val="008230E5"/>
    <w:rsid w:val="0095571A"/>
    <w:rsid w:val="00B01D3C"/>
    <w:rsid w:val="00B330B7"/>
    <w:rsid w:val="00B532D2"/>
    <w:rsid w:val="00B6364C"/>
    <w:rsid w:val="00BB7764"/>
    <w:rsid w:val="00BF7523"/>
    <w:rsid w:val="00CB771A"/>
    <w:rsid w:val="00CD18CF"/>
    <w:rsid w:val="00CE74A3"/>
    <w:rsid w:val="00D67742"/>
    <w:rsid w:val="00DC798F"/>
    <w:rsid w:val="00E61683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0FF2"/>
  <w15:chartTrackingRefBased/>
  <w15:docId w15:val="{73521B91-211F-A040-BB23-726A721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Lourens</dc:creator>
  <cp:keywords/>
  <dc:description/>
  <cp:lastModifiedBy>Albert Lourens</cp:lastModifiedBy>
  <cp:revision>10</cp:revision>
  <dcterms:created xsi:type="dcterms:W3CDTF">2025-02-21T12:24:00Z</dcterms:created>
  <dcterms:modified xsi:type="dcterms:W3CDTF">2025-04-02T08:56:00Z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2025-02-24T12:36:50Z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67d87989-c358-484b-81e5-3b9aaaa3193f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