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1CFFE" w14:textId="5B904D41" w:rsidR="008812E3" w:rsidRPr="00CD5C14" w:rsidRDefault="008812E3" w:rsidP="008812E3">
      <w:pPr>
        <w:spacing w:after="0" w:line="240" w:lineRule="auto"/>
        <w:jc w:val="center"/>
        <w:rPr>
          <w:rFonts w:cs="CMTI12"/>
          <w:b/>
          <w:bCs/>
          <w:color w:val="000000"/>
          <w:sz w:val="28"/>
          <w:szCs w:val="28"/>
        </w:rPr>
      </w:pPr>
      <w:r w:rsidRPr="00CD5C14">
        <w:rPr>
          <w:rFonts w:cs="CMTI12"/>
          <w:b/>
          <w:bCs/>
          <w:color w:val="000000"/>
          <w:sz w:val="28"/>
          <w:szCs w:val="28"/>
        </w:rPr>
        <w:t>Lineup Activity:</w:t>
      </w:r>
    </w:p>
    <w:p w14:paraId="50551971" w14:textId="77777777" w:rsidR="008812E3" w:rsidRDefault="008812E3" w:rsidP="008812E3">
      <w:pPr>
        <w:spacing w:after="0" w:line="240" w:lineRule="auto"/>
        <w:jc w:val="center"/>
        <w:rPr>
          <w:rFonts w:cs="CMTI12"/>
          <w:b/>
          <w:color w:val="000000"/>
          <w:sz w:val="28"/>
          <w:szCs w:val="28"/>
        </w:rPr>
      </w:pPr>
      <w:r w:rsidRPr="00CD5C14">
        <w:rPr>
          <w:rFonts w:cs="CMTI12"/>
          <w:b/>
          <w:color w:val="000000"/>
          <w:sz w:val="28"/>
          <w:szCs w:val="28"/>
        </w:rPr>
        <w:t xml:space="preserve">Learning to Read Residual Plots </w:t>
      </w:r>
    </w:p>
    <w:p w14:paraId="6BBDD98B" w14:textId="77777777" w:rsidR="008812E3" w:rsidRPr="00CD5C14" w:rsidRDefault="008812E3" w:rsidP="008812E3">
      <w:pPr>
        <w:spacing w:after="0" w:line="240" w:lineRule="auto"/>
        <w:rPr>
          <w:rFonts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44DCD2" wp14:editId="4DD84A1E">
                <wp:simplePos x="0" y="0"/>
                <wp:positionH relativeFrom="column">
                  <wp:posOffset>1905</wp:posOffset>
                </wp:positionH>
                <wp:positionV relativeFrom="paragraph">
                  <wp:posOffset>274320</wp:posOffset>
                </wp:positionV>
                <wp:extent cx="6391275" cy="620395"/>
                <wp:effectExtent l="0" t="0" r="9525" b="14605"/>
                <wp:wrapSquare wrapText="bothSides"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91275" cy="6203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8F422" w14:textId="77777777" w:rsidR="008812E3" w:rsidRDefault="008812E3" w:rsidP="008812E3">
                            <w:r w:rsidRPr="00AC5F50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The goal of this activity is to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learn how to distinguish problematic patterns from random noise in residual plots from simple linear regression.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44DCD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.15pt;margin-top:21.6pt;width:503.25pt;height:4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" fillcolor="#e2efd9 [665]">
                <v:path arrowok="t"/>
                <v:textbox inset=",7.2pt,,7.2pt">
                  <w:txbxContent>
                    <w:p w14:paraId="6248F422" w14:textId="77777777" w:rsidR="008812E3" w:rsidRDefault="008812E3" w:rsidP="008812E3">
                      <w:r w:rsidRPr="00AC5F50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The goal of this activity is to 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learn how to distinguish problematic patterns from random noise in residual plots from simple linear regression.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b/>
        </w:rPr>
        <w:br/>
      </w:r>
    </w:p>
    <w:p w14:paraId="6D4F8D00" w14:textId="77777777" w:rsidR="008812E3" w:rsidRDefault="008812E3" w:rsidP="008812E3">
      <w:pPr>
        <w:pStyle w:val="BodyText"/>
        <w:rPr>
          <w:rFonts w:cstheme="minorHAnsi"/>
          <w:sz w:val="22"/>
          <w:szCs w:val="22"/>
        </w:rPr>
      </w:pPr>
      <w:r w:rsidRPr="00CD5C14">
        <w:rPr>
          <w:rFonts w:cs="Arial"/>
          <w:b/>
          <w:sz w:val="22"/>
          <w:szCs w:val="22"/>
        </w:rPr>
        <w:t>BACKGROUND</w:t>
      </w:r>
      <w:r>
        <w:rPr>
          <w:rFonts w:cs="Arial"/>
          <w:b/>
        </w:rPr>
        <w:br/>
      </w:r>
      <w:r w:rsidRPr="00195A4D">
        <w:rPr>
          <w:rFonts w:cstheme="minorHAnsi"/>
          <w:sz w:val="22"/>
          <w:szCs w:val="22"/>
        </w:rPr>
        <w:t xml:space="preserve">A rail trail is a segment of abandoned railroad track that has been converted to a trail for recreation and exercise (e.g., walking, running, or cycling). </w:t>
      </w:r>
      <w:r>
        <w:rPr>
          <w:rFonts w:cstheme="minorHAnsi"/>
          <w:sz w:val="22"/>
          <w:szCs w:val="22"/>
        </w:rPr>
        <w:t>Advocates of rail trails suggest that they have an economic benefit to the community, such as increased property values (</w:t>
      </w:r>
      <w:proofErr w:type="spellStart"/>
      <w:r w:rsidRPr="00195A4D">
        <w:rPr>
          <w:rFonts w:cstheme="minorHAnsi"/>
          <w:sz w:val="22"/>
          <w:szCs w:val="22"/>
        </w:rPr>
        <w:t>Hartenian</w:t>
      </w:r>
      <w:proofErr w:type="spellEnd"/>
      <w:r w:rsidRPr="00195A4D">
        <w:rPr>
          <w:rFonts w:cstheme="minorHAnsi"/>
          <w:sz w:val="22"/>
          <w:szCs w:val="22"/>
        </w:rPr>
        <w:t xml:space="preserve"> and Horton</w:t>
      </w:r>
      <w:r>
        <w:rPr>
          <w:rFonts w:cstheme="minorHAnsi"/>
          <w:sz w:val="22"/>
          <w:szCs w:val="22"/>
        </w:rPr>
        <w:t xml:space="preserve">, </w:t>
      </w:r>
      <w:r w:rsidRPr="00195A4D">
        <w:rPr>
          <w:rFonts w:cstheme="minorHAnsi"/>
          <w:sz w:val="22"/>
          <w:szCs w:val="22"/>
        </w:rPr>
        <w:t>2015)</w:t>
      </w:r>
      <w:r>
        <w:rPr>
          <w:rFonts w:cstheme="minorHAnsi"/>
          <w:sz w:val="22"/>
          <w:szCs w:val="22"/>
        </w:rPr>
        <w:t xml:space="preserve">. Conventional wisdom suggests that proximity to greenspace or a park impacts the value of a home, so is this the case with rail trails? </w:t>
      </w:r>
      <w:proofErr w:type="spellStart"/>
      <w:r w:rsidRPr="00195A4D">
        <w:rPr>
          <w:rFonts w:cstheme="minorHAnsi"/>
          <w:sz w:val="22"/>
          <w:szCs w:val="22"/>
        </w:rPr>
        <w:t>Hartenian</w:t>
      </w:r>
      <w:proofErr w:type="spellEnd"/>
      <w:r w:rsidRPr="00195A4D">
        <w:rPr>
          <w:rFonts w:cstheme="minorHAnsi"/>
          <w:sz w:val="22"/>
          <w:szCs w:val="22"/>
        </w:rPr>
        <w:t xml:space="preserve"> and Horton (2015) explored the relationship between the sales price and distance from </w:t>
      </w:r>
      <w:r>
        <w:rPr>
          <w:rFonts w:cstheme="minorHAnsi"/>
          <w:sz w:val="22"/>
          <w:szCs w:val="22"/>
        </w:rPr>
        <w:t xml:space="preserve">a </w:t>
      </w:r>
      <w:r w:rsidRPr="00195A4D">
        <w:rPr>
          <w:rFonts w:cstheme="minorHAnsi"/>
          <w:sz w:val="22"/>
          <w:szCs w:val="22"/>
        </w:rPr>
        <w:t>rail-trail system for 104 homes in Northampton, Massachusetts</w:t>
      </w:r>
      <w:r>
        <w:rPr>
          <w:rFonts w:cstheme="minorHAnsi"/>
          <w:sz w:val="22"/>
          <w:szCs w:val="22"/>
        </w:rPr>
        <w:t xml:space="preserve"> in 2007</w:t>
      </w:r>
      <w:r w:rsidRPr="00195A4D">
        <w:rPr>
          <w:rFonts w:cstheme="minorHAnsi"/>
          <w:sz w:val="22"/>
          <w:szCs w:val="22"/>
        </w:rPr>
        <w:t xml:space="preserve">. </w:t>
      </w:r>
      <w:r>
        <w:rPr>
          <w:rFonts w:cstheme="minorHAnsi"/>
          <w:sz w:val="22"/>
          <w:szCs w:val="22"/>
        </w:rPr>
        <w:t>These homes were tracked on Zillow and their estimated sales prices in 2011 and 2014 were also recorded.</w:t>
      </w:r>
    </w:p>
    <w:p w14:paraId="1FE11B3C" w14:textId="77777777" w:rsidR="008812E3" w:rsidRDefault="008812E3" w:rsidP="008812E3">
      <w:pPr>
        <w:pStyle w:val="BodyText"/>
      </w:pPr>
      <w:r w:rsidRPr="00195A4D">
        <w:rPr>
          <w:rFonts w:cstheme="minorHAnsi"/>
          <w:sz w:val="22"/>
          <w:szCs w:val="22"/>
        </w:rPr>
        <w:t>In this activity</w:t>
      </w:r>
      <w:r>
        <w:rPr>
          <w:rFonts w:cstheme="minorHAnsi"/>
          <w:sz w:val="22"/>
          <w:szCs w:val="22"/>
        </w:rPr>
        <w:t>,</w:t>
      </w:r>
      <w:r w:rsidRPr="00195A4D">
        <w:rPr>
          <w:rFonts w:cstheme="minorHAnsi"/>
          <w:sz w:val="22"/>
          <w:szCs w:val="22"/>
        </w:rPr>
        <w:t xml:space="preserve"> you will use a simple linear regression model </w:t>
      </w:r>
      <w:r>
        <w:rPr>
          <w:rFonts w:cstheme="minorHAnsi"/>
          <w:sz w:val="22"/>
          <w:szCs w:val="22"/>
        </w:rPr>
        <w:t>to predict</w:t>
      </w:r>
      <w:r w:rsidRPr="00195A4D">
        <w:rPr>
          <w:rFonts w:cstheme="minorHAnsi"/>
          <w:sz w:val="22"/>
          <w:szCs w:val="22"/>
        </w:rPr>
        <w:t xml:space="preserve"> property value </w:t>
      </w:r>
      <w:r>
        <w:rPr>
          <w:rFonts w:cstheme="minorHAnsi"/>
          <w:sz w:val="22"/>
          <w:szCs w:val="22"/>
        </w:rPr>
        <w:t>from</w:t>
      </w:r>
      <w:r w:rsidRPr="00195A4D">
        <w:rPr>
          <w:rFonts w:cstheme="minorHAnsi"/>
          <w:sz w:val="22"/>
          <w:szCs w:val="22"/>
        </w:rPr>
        <w:t xml:space="preserve"> distance to the rail-trail system (in miles) for the homes in this data set. You will also consider whether the model adequately represents this association.</w:t>
      </w:r>
    </w:p>
    <w:p w14:paraId="19DE855F" w14:textId="77777777" w:rsidR="008812E3" w:rsidRPr="005A6371" w:rsidRDefault="008812E3" w:rsidP="008812E3">
      <w:pPr>
        <w:pStyle w:val="BodyText"/>
        <w:rPr>
          <w:rFonts w:cs="Arial"/>
          <w:b/>
          <w:sz w:val="22"/>
          <w:szCs w:val="22"/>
        </w:rPr>
      </w:pPr>
      <w:r w:rsidRPr="005A6371">
        <w:rPr>
          <w:rFonts w:cs="Arial"/>
          <w:b/>
          <w:sz w:val="22"/>
          <w:szCs w:val="22"/>
        </w:rPr>
        <w:t>DATA SET</w:t>
      </w:r>
      <w:r>
        <w:rPr>
          <w:rFonts w:cs="Arial"/>
          <w:b/>
          <w:sz w:val="22"/>
          <w:szCs w:val="22"/>
        </w:rPr>
        <w:br/>
      </w:r>
      <w:r w:rsidRPr="00195A4D">
        <w:rPr>
          <w:sz w:val="22"/>
          <w:szCs w:val="22"/>
        </w:rPr>
        <w:t xml:space="preserve">The </w:t>
      </w:r>
      <w:r w:rsidRPr="0056374D">
        <w:rPr>
          <w:rFonts w:ascii="Consolas" w:hAnsi="Consolas" w:cs="Consolas"/>
          <w:sz w:val="22"/>
        </w:rPr>
        <w:t>RailsTrails.csv</w:t>
      </w:r>
      <w:r w:rsidRPr="00195A4D">
        <w:rPr>
          <w:sz w:val="22"/>
          <w:szCs w:val="22"/>
        </w:rPr>
        <w:t xml:space="preserve"> data set </w:t>
      </w:r>
      <w:r>
        <w:rPr>
          <w:sz w:val="22"/>
          <w:szCs w:val="22"/>
        </w:rPr>
        <w:t>c</w:t>
      </w:r>
      <w:r w:rsidRPr="00195A4D">
        <w:rPr>
          <w:sz w:val="22"/>
          <w:szCs w:val="22"/>
        </w:rPr>
        <w:t>onsist</w:t>
      </w:r>
      <w:r>
        <w:rPr>
          <w:sz w:val="22"/>
          <w:szCs w:val="22"/>
        </w:rPr>
        <w:t>s</w:t>
      </w:r>
      <w:r w:rsidRPr="00195A4D">
        <w:rPr>
          <w:sz w:val="22"/>
          <w:szCs w:val="22"/>
        </w:rPr>
        <w:t xml:space="preserve"> of 30 variables collected on 104 </w:t>
      </w:r>
      <w:r>
        <w:rPr>
          <w:sz w:val="22"/>
          <w:szCs w:val="22"/>
        </w:rPr>
        <w:t>homes</w:t>
      </w:r>
      <w:r w:rsidRPr="00195A4D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In this activity, you focus on two variables in this data set: </w:t>
      </w:r>
    </w:p>
    <w:p w14:paraId="08AF4650" w14:textId="77777777" w:rsidR="008812E3" w:rsidRPr="005B4FE6" w:rsidRDefault="008812E3" w:rsidP="008812E3">
      <w:pPr>
        <w:pStyle w:val="FirstParagraph"/>
        <w:numPr>
          <w:ilvl w:val="0"/>
          <w:numId w:val="23"/>
        </w:numPr>
        <w:spacing w:before="40" w:after="40"/>
      </w:pPr>
      <w:r w:rsidRPr="0056374D">
        <w:rPr>
          <w:rFonts w:ascii="Consolas" w:hAnsi="Consolas" w:cs="Consolas"/>
          <w:sz w:val="22"/>
        </w:rPr>
        <w:t>Price2014</w:t>
      </w:r>
      <w:r w:rsidRPr="00195A4D">
        <w:rPr>
          <w:sz w:val="22"/>
          <w:szCs w:val="22"/>
        </w:rPr>
        <w:t xml:space="preserve"> (Zillow’s estimate of the property value in 2014, in thousands of dollars)</w:t>
      </w:r>
    </w:p>
    <w:p w14:paraId="47291266" w14:textId="77777777" w:rsidR="008812E3" w:rsidRDefault="008812E3" w:rsidP="008812E3">
      <w:pPr>
        <w:pStyle w:val="FirstParagraph"/>
        <w:numPr>
          <w:ilvl w:val="0"/>
          <w:numId w:val="23"/>
        </w:numPr>
        <w:spacing w:before="40" w:after="40"/>
        <w:rPr>
          <w:sz w:val="22"/>
          <w:szCs w:val="22"/>
        </w:rPr>
      </w:pPr>
      <w:r w:rsidRPr="0056374D">
        <w:rPr>
          <w:rFonts w:ascii="Consolas" w:hAnsi="Consolas" w:cs="Consolas"/>
          <w:sz w:val="22"/>
        </w:rPr>
        <w:t>Distance</w:t>
      </w:r>
      <w:r w:rsidRPr="0056374D">
        <w:rPr>
          <w:sz w:val="22"/>
        </w:rPr>
        <w:t xml:space="preserve"> </w:t>
      </w:r>
      <w:r w:rsidRPr="00195A4D">
        <w:rPr>
          <w:sz w:val="22"/>
          <w:szCs w:val="22"/>
        </w:rPr>
        <w:t>(the distance, in feet, to the nearest rail-trail entry point).</w:t>
      </w:r>
    </w:p>
    <w:p w14:paraId="0DB3BAC2" w14:textId="77777777" w:rsidR="008812E3" w:rsidRPr="0056374D" w:rsidRDefault="008812E3" w:rsidP="008812E3">
      <w:pPr>
        <w:pStyle w:val="BodyText"/>
        <w:rPr>
          <w:sz w:val="22"/>
          <w:szCs w:val="22"/>
        </w:rPr>
      </w:pPr>
      <w:r w:rsidRPr="0056374D">
        <w:rPr>
          <w:sz w:val="22"/>
          <w:szCs w:val="22"/>
        </w:rPr>
        <w:t xml:space="preserve">Download the </w:t>
      </w:r>
      <w:r w:rsidRPr="0056374D">
        <w:rPr>
          <w:rFonts w:ascii="Consolas" w:hAnsi="Consolas" w:cs="Consolas"/>
          <w:sz w:val="22"/>
          <w:szCs w:val="22"/>
        </w:rPr>
        <w:t>RailTrails.csv</w:t>
      </w:r>
      <w:r w:rsidRPr="0056374D">
        <w:rPr>
          <w:sz w:val="22"/>
          <w:szCs w:val="22"/>
        </w:rPr>
        <w:t xml:space="preserve"> data set and import it into R</w:t>
      </w:r>
      <w:r>
        <w:rPr>
          <w:sz w:val="22"/>
          <w:szCs w:val="22"/>
        </w:rPr>
        <w:t>Studio</w:t>
      </w:r>
      <w:r w:rsidRPr="0056374D">
        <w:rPr>
          <w:sz w:val="22"/>
          <w:szCs w:val="22"/>
        </w:rPr>
        <w:t>.</w:t>
      </w:r>
    </w:p>
    <w:p w14:paraId="431066F0" w14:textId="77777777" w:rsidR="008812E3" w:rsidRPr="00195A4D" w:rsidRDefault="008812E3" w:rsidP="008812E3">
      <w:pPr>
        <w:pStyle w:val="BodyText"/>
        <w:rPr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GROUP QUESTIONS</w:t>
      </w:r>
    </w:p>
    <w:p w14:paraId="6749E372" w14:textId="566D8C92" w:rsidR="008812E3" w:rsidRDefault="008812E3" w:rsidP="008812E3">
      <w:pPr>
        <w:numPr>
          <w:ilvl w:val="0"/>
          <w:numId w:val="18"/>
        </w:numPr>
        <w:spacing w:after="0" w:line="240" w:lineRule="auto"/>
        <w:ind w:left="475" w:hanging="475"/>
      </w:pPr>
      <w:r>
        <w:t>Which variable is the response variable? How do you know?</w:t>
      </w:r>
    </w:p>
    <w:p w14:paraId="43B69A8D" w14:textId="4F53E113" w:rsidR="008812E3" w:rsidRDefault="008812E3" w:rsidP="008812E3">
      <w:pPr>
        <w:spacing w:after="0" w:line="240" w:lineRule="auto"/>
      </w:pPr>
    </w:p>
    <w:p w14:paraId="5FEE652D" w14:textId="77777777" w:rsidR="008812E3" w:rsidRDefault="008812E3" w:rsidP="008812E3">
      <w:pPr>
        <w:spacing w:after="0" w:line="240" w:lineRule="auto"/>
      </w:pPr>
    </w:p>
    <w:p w14:paraId="18A77996" w14:textId="57AC4FEE" w:rsidR="008812E3" w:rsidRDefault="008812E3" w:rsidP="008812E3">
      <w:pPr>
        <w:numPr>
          <w:ilvl w:val="0"/>
          <w:numId w:val="18"/>
        </w:numPr>
        <w:spacing w:after="0" w:line="240" w:lineRule="auto"/>
        <w:ind w:left="475" w:hanging="475"/>
      </w:pPr>
      <w:r>
        <w:t>Which variable is the explanatory variable? How do you know?</w:t>
      </w:r>
    </w:p>
    <w:p w14:paraId="08833C79" w14:textId="2DB3ADB9" w:rsidR="008812E3" w:rsidRDefault="008812E3" w:rsidP="008812E3">
      <w:pPr>
        <w:spacing w:after="0" w:line="240" w:lineRule="auto"/>
      </w:pPr>
    </w:p>
    <w:p w14:paraId="611C5BC9" w14:textId="77777777" w:rsidR="008812E3" w:rsidRDefault="008812E3" w:rsidP="008812E3">
      <w:pPr>
        <w:spacing w:after="0" w:line="240" w:lineRule="auto"/>
      </w:pPr>
    </w:p>
    <w:p w14:paraId="6BF03BEB" w14:textId="17FA1619" w:rsidR="008812E3" w:rsidRDefault="008812E3" w:rsidP="008812E3">
      <w:pPr>
        <w:numPr>
          <w:ilvl w:val="0"/>
          <w:numId w:val="18"/>
        </w:numPr>
        <w:spacing w:after="0" w:line="240" w:lineRule="auto"/>
      </w:pPr>
      <w:r>
        <w:t>Create a scatterplot displaying the relationship between the sales price and distance from the rail-trail system. Describe the relationship you observe in the plot. Be sure to mention form, direction, strength, and any unusual features.</w:t>
      </w:r>
    </w:p>
    <w:p w14:paraId="702E7C05" w14:textId="4258BBD6" w:rsidR="008812E3" w:rsidRDefault="008812E3" w:rsidP="008812E3">
      <w:pPr>
        <w:spacing w:after="0" w:line="240" w:lineRule="auto"/>
      </w:pPr>
    </w:p>
    <w:p w14:paraId="612AC97F" w14:textId="4180F54A" w:rsidR="008812E3" w:rsidRDefault="008812E3" w:rsidP="008812E3">
      <w:pPr>
        <w:spacing w:after="0" w:line="240" w:lineRule="auto"/>
      </w:pPr>
    </w:p>
    <w:p w14:paraId="0B4EDDCB" w14:textId="6B9F7A47" w:rsidR="008812E3" w:rsidRDefault="008812E3" w:rsidP="008812E3">
      <w:pPr>
        <w:spacing w:after="0" w:line="240" w:lineRule="auto"/>
      </w:pPr>
    </w:p>
    <w:p w14:paraId="6022E536" w14:textId="77777777" w:rsidR="008812E3" w:rsidRDefault="008812E3" w:rsidP="008812E3">
      <w:pPr>
        <w:spacing w:after="0" w:line="240" w:lineRule="auto"/>
      </w:pPr>
    </w:p>
    <w:p w14:paraId="7A378AB2" w14:textId="35C0265A" w:rsidR="008812E3" w:rsidRDefault="008812E3" w:rsidP="008812E3">
      <w:pPr>
        <w:numPr>
          <w:ilvl w:val="0"/>
          <w:numId w:val="18"/>
        </w:numPr>
        <w:spacing w:after="0" w:line="240" w:lineRule="auto"/>
      </w:pPr>
      <w:r>
        <w:t xml:space="preserve">Fit a simple linear regression model that predicts the sales price using the distance to the rail-trail system. Report the fitted regression equation below. </w:t>
      </w:r>
      <w:r w:rsidRPr="009A2E7C">
        <w:t xml:space="preserve">Be sure to denote the names of the variables somewhere in your answer (e.g., </w:t>
      </w:r>
      <w:r>
        <w:t xml:space="preserve">use the names </w:t>
      </w:r>
      <w:r w:rsidRPr="009A2E7C">
        <w:t xml:space="preserve">in the equation or </w:t>
      </w:r>
      <w:r>
        <w:t>define</w:t>
      </w:r>
      <w:r w:rsidRPr="009A2E7C">
        <w:t xml:space="preserve"> Y and X after the equation).</w:t>
      </w:r>
    </w:p>
    <w:p w14:paraId="278C2D74" w14:textId="47B87E0D" w:rsidR="008812E3" w:rsidRDefault="008812E3" w:rsidP="008812E3">
      <w:pPr>
        <w:spacing w:after="0" w:line="240" w:lineRule="auto"/>
      </w:pPr>
    </w:p>
    <w:p w14:paraId="0BC89A6F" w14:textId="29D94268" w:rsidR="008812E3" w:rsidRDefault="008812E3" w:rsidP="008812E3">
      <w:pPr>
        <w:spacing w:after="0" w:line="240" w:lineRule="auto"/>
      </w:pPr>
    </w:p>
    <w:p w14:paraId="0ED55E76" w14:textId="2A957DB4" w:rsidR="008812E3" w:rsidRDefault="008812E3" w:rsidP="008812E3">
      <w:pPr>
        <w:spacing w:after="0" w:line="240" w:lineRule="auto"/>
      </w:pPr>
    </w:p>
    <w:p w14:paraId="44043C01" w14:textId="717ED57E" w:rsidR="008812E3" w:rsidRDefault="008812E3" w:rsidP="008812E3">
      <w:pPr>
        <w:spacing w:after="0" w:line="240" w:lineRule="auto"/>
      </w:pPr>
    </w:p>
    <w:p w14:paraId="29D12887" w14:textId="77777777" w:rsidR="008812E3" w:rsidRDefault="008812E3" w:rsidP="008812E3">
      <w:pPr>
        <w:spacing w:after="0" w:line="240" w:lineRule="auto"/>
      </w:pPr>
    </w:p>
    <w:p w14:paraId="3FD0D742" w14:textId="580C904B" w:rsidR="008812E3" w:rsidRDefault="008812E3" w:rsidP="008812E3">
      <w:pPr>
        <w:numPr>
          <w:ilvl w:val="0"/>
          <w:numId w:val="18"/>
        </w:numPr>
        <w:spacing w:after="0" w:line="240" w:lineRule="auto"/>
      </w:pPr>
      <w:r>
        <w:lastRenderedPageBreak/>
        <w:t>Provide an interpretation of the intercept in the context of the problem.</w:t>
      </w:r>
    </w:p>
    <w:p w14:paraId="7508717F" w14:textId="5FF716B0" w:rsidR="008812E3" w:rsidRDefault="008812E3" w:rsidP="008812E3">
      <w:pPr>
        <w:spacing w:after="0" w:line="240" w:lineRule="auto"/>
      </w:pPr>
    </w:p>
    <w:p w14:paraId="252E3A07" w14:textId="7974DB15" w:rsidR="008812E3" w:rsidRDefault="008812E3" w:rsidP="008812E3">
      <w:pPr>
        <w:spacing w:after="0" w:line="240" w:lineRule="auto"/>
      </w:pPr>
    </w:p>
    <w:p w14:paraId="1305ABD8" w14:textId="5A9D652B" w:rsidR="008812E3" w:rsidRDefault="008812E3" w:rsidP="008812E3">
      <w:pPr>
        <w:spacing w:after="0" w:line="240" w:lineRule="auto"/>
      </w:pPr>
    </w:p>
    <w:p w14:paraId="633F0D8B" w14:textId="77777777" w:rsidR="008812E3" w:rsidRDefault="008812E3" w:rsidP="008812E3">
      <w:pPr>
        <w:spacing w:after="0" w:line="240" w:lineRule="auto"/>
      </w:pPr>
    </w:p>
    <w:p w14:paraId="5E5127C4" w14:textId="77777777" w:rsidR="008812E3" w:rsidRDefault="008812E3" w:rsidP="008812E3">
      <w:pPr>
        <w:spacing w:after="0" w:line="240" w:lineRule="auto"/>
      </w:pPr>
    </w:p>
    <w:p w14:paraId="49DEDDE9" w14:textId="5B9E30A5" w:rsidR="008812E3" w:rsidRDefault="008812E3" w:rsidP="008812E3">
      <w:pPr>
        <w:numPr>
          <w:ilvl w:val="0"/>
          <w:numId w:val="18"/>
        </w:numPr>
        <w:spacing w:after="0" w:line="240" w:lineRule="auto"/>
      </w:pPr>
      <w:r>
        <w:t>Provide an interpretation of the slope in the context of the problem.</w:t>
      </w:r>
    </w:p>
    <w:p w14:paraId="5EBD061A" w14:textId="149FFD52" w:rsidR="008812E3" w:rsidRDefault="008812E3" w:rsidP="008812E3">
      <w:pPr>
        <w:spacing w:after="0" w:line="240" w:lineRule="auto"/>
      </w:pPr>
    </w:p>
    <w:p w14:paraId="58C5FF84" w14:textId="3EE844CB" w:rsidR="008812E3" w:rsidRDefault="008812E3" w:rsidP="008812E3">
      <w:pPr>
        <w:spacing w:after="0" w:line="240" w:lineRule="auto"/>
      </w:pPr>
    </w:p>
    <w:p w14:paraId="6FA3F16A" w14:textId="04F76F0F" w:rsidR="008812E3" w:rsidRDefault="008812E3" w:rsidP="008812E3">
      <w:pPr>
        <w:spacing w:after="0" w:line="240" w:lineRule="auto"/>
      </w:pPr>
    </w:p>
    <w:p w14:paraId="236C3298" w14:textId="77777777" w:rsidR="008812E3" w:rsidRDefault="008812E3" w:rsidP="008812E3">
      <w:pPr>
        <w:spacing w:after="0" w:line="240" w:lineRule="auto"/>
      </w:pPr>
    </w:p>
    <w:p w14:paraId="51436A4D" w14:textId="77777777" w:rsidR="008812E3" w:rsidRDefault="008812E3" w:rsidP="008812E3">
      <w:pPr>
        <w:spacing w:after="0" w:line="240" w:lineRule="auto"/>
      </w:pPr>
    </w:p>
    <w:p w14:paraId="05F412CF" w14:textId="7F716F42" w:rsidR="008812E3" w:rsidRDefault="008812E3" w:rsidP="008812E3">
      <w:pPr>
        <w:numPr>
          <w:ilvl w:val="0"/>
          <w:numId w:val="18"/>
        </w:numPr>
        <w:spacing w:after="0" w:line="240" w:lineRule="auto"/>
      </w:pPr>
      <w:r>
        <w:t>The first house in our data set is 2.4 miles from the rail-trail system. Use the fitted regression equation to predict the price of this home.</w:t>
      </w:r>
    </w:p>
    <w:p w14:paraId="3DC62BA4" w14:textId="7685055F" w:rsidR="008812E3" w:rsidRDefault="008812E3" w:rsidP="008812E3">
      <w:pPr>
        <w:spacing w:after="0" w:line="240" w:lineRule="auto"/>
      </w:pPr>
    </w:p>
    <w:p w14:paraId="682C02B3" w14:textId="08DDC824" w:rsidR="008812E3" w:rsidRDefault="008812E3" w:rsidP="008812E3">
      <w:pPr>
        <w:spacing w:after="0" w:line="240" w:lineRule="auto"/>
      </w:pPr>
    </w:p>
    <w:p w14:paraId="3F53B52A" w14:textId="77777777" w:rsidR="008812E3" w:rsidRDefault="008812E3" w:rsidP="008812E3">
      <w:pPr>
        <w:spacing w:after="0" w:line="240" w:lineRule="auto"/>
      </w:pPr>
    </w:p>
    <w:p w14:paraId="3C7C9C21" w14:textId="77777777" w:rsidR="008812E3" w:rsidRDefault="008812E3" w:rsidP="008812E3">
      <w:pPr>
        <w:spacing w:after="0" w:line="240" w:lineRule="auto"/>
      </w:pPr>
    </w:p>
    <w:p w14:paraId="22A59EA2" w14:textId="77777777" w:rsidR="008812E3" w:rsidRDefault="008812E3" w:rsidP="008812E3">
      <w:pPr>
        <w:spacing w:after="0" w:line="240" w:lineRule="auto"/>
      </w:pPr>
    </w:p>
    <w:p w14:paraId="7F823688" w14:textId="46C36A84" w:rsidR="008812E3" w:rsidRDefault="008812E3" w:rsidP="008812E3">
      <w:pPr>
        <w:numPr>
          <w:ilvl w:val="0"/>
          <w:numId w:val="18"/>
        </w:numPr>
        <w:spacing w:after="0" w:line="240" w:lineRule="auto"/>
      </w:pPr>
      <w:r>
        <w:t>The actual value of the home from question #7 is 210.729 thousand dollars. Calculate the residual for this home. How would you interpret this value?</w:t>
      </w:r>
    </w:p>
    <w:p w14:paraId="51DA3699" w14:textId="3B6D73F5" w:rsidR="008812E3" w:rsidRDefault="008812E3" w:rsidP="008812E3">
      <w:pPr>
        <w:spacing w:after="0" w:line="240" w:lineRule="auto"/>
      </w:pPr>
    </w:p>
    <w:p w14:paraId="710658D0" w14:textId="0959ECEB" w:rsidR="008812E3" w:rsidRDefault="008812E3" w:rsidP="008812E3">
      <w:pPr>
        <w:spacing w:after="0" w:line="240" w:lineRule="auto"/>
      </w:pPr>
    </w:p>
    <w:p w14:paraId="59E2B2FC" w14:textId="77777777" w:rsidR="008812E3" w:rsidRDefault="008812E3" w:rsidP="008812E3">
      <w:pPr>
        <w:spacing w:after="0" w:line="240" w:lineRule="auto"/>
      </w:pPr>
    </w:p>
    <w:p w14:paraId="1E655E20" w14:textId="137E75E2" w:rsidR="008812E3" w:rsidRDefault="008812E3" w:rsidP="008812E3">
      <w:pPr>
        <w:spacing w:after="0" w:line="240" w:lineRule="auto"/>
      </w:pPr>
    </w:p>
    <w:p w14:paraId="757D150C" w14:textId="77777777" w:rsidR="008812E3" w:rsidRDefault="008812E3" w:rsidP="008812E3">
      <w:pPr>
        <w:spacing w:after="0" w:line="240" w:lineRule="auto"/>
      </w:pPr>
    </w:p>
    <w:p w14:paraId="41730D78" w14:textId="77777777" w:rsidR="008812E3" w:rsidRDefault="008812E3" w:rsidP="008812E3">
      <w:pPr>
        <w:spacing w:after="0" w:line="240" w:lineRule="auto"/>
        <w:ind w:left="480"/>
      </w:pPr>
    </w:p>
    <w:p w14:paraId="75D89D6A" w14:textId="77777777" w:rsidR="008812E3" w:rsidRDefault="008812E3" w:rsidP="008812E3">
      <w:pPr>
        <w:spacing w:after="0" w:line="240" w:lineRule="auto"/>
      </w:pPr>
      <w:r>
        <w:t>In order to use the least squares regression model to describe the relationship between two variables and to use it for prediction, the following conditions must be met:</w:t>
      </w:r>
    </w:p>
    <w:p w14:paraId="121BF022" w14:textId="77777777" w:rsidR="008812E3" w:rsidRDefault="008812E3" w:rsidP="008812E3">
      <w:pPr>
        <w:pStyle w:val="ListParagraph"/>
        <w:numPr>
          <w:ilvl w:val="0"/>
          <w:numId w:val="24"/>
        </w:numPr>
        <w:spacing w:after="0" w:line="240" w:lineRule="auto"/>
      </w:pPr>
      <w:r>
        <w:t>The relationship between the variables is linear.</w:t>
      </w:r>
    </w:p>
    <w:p w14:paraId="54D80F4F" w14:textId="77777777" w:rsidR="008812E3" w:rsidRDefault="008812E3" w:rsidP="008812E3">
      <w:pPr>
        <w:pStyle w:val="ListParagraph"/>
        <w:numPr>
          <w:ilvl w:val="0"/>
          <w:numId w:val="24"/>
        </w:numPr>
        <w:spacing w:after="0" w:line="240" w:lineRule="auto"/>
      </w:pPr>
      <w:r>
        <w:t>The distribution of the residuals is symmetric and centered at 0.</w:t>
      </w:r>
    </w:p>
    <w:p w14:paraId="7FD0240F" w14:textId="77777777" w:rsidR="008812E3" w:rsidRDefault="008812E3" w:rsidP="008812E3">
      <w:pPr>
        <w:pStyle w:val="ListParagraph"/>
        <w:numPr>
          <w:ilvl w:val="0"/>
          <w:numId w:val="24"/>
        </w:numPr>
        <w:spacing w:after="0" w:line="240" w:lineRule="auto"/>
      </w:pPr>
      <w:r>
        <w:t>The spread of the residuals is constant across all values of the explanatory variable.</w:t>
      </w:r>
    </w:p>
    <w:p w14:paraId="6F0455E6" w14:textId="77777777" w:rsidR="008812E3" w:rsidRDefault="008812E3" w:rsidP="008812E3">
      <w:pPr>
        <w:pStyle w:val="ListParagraph"/>
        <w:numPr>
          <w:ilvl w:val="0"/>
          <w:numId w:val="24"/>
        </w:numPr>
        <w:spacing w:after="0" w:line="240" w:lineRule="auto"/>
      </w:pPr>
      <w:r>
        <w:t>The residuals are independent; thus, one point falling above/below the line does not impact any other point.</w:t>
      </w:r>
    </w:p>
    <w:p w14:paraId="14603B8A" w14:textId="31D8A554" w:rsidR="008812E3" w:rsidRDefault="008812E3" w:rsidP="008812E3">
      <w:pPr>
        <w:numPr>
          <w:ilvl w:val="0"/>
          <w:numId w:val="18"/>
        </w:numPr>
        <w:spacing w:after="0" w:line="240" w:lineRule="auto"/>
      </w:pPr>
      <w:r>
        <w:t xml:space="preserve"> A residual plot is created by plotting the residuals on the y-axis and the fitted values on the x-axis. What conditions can you check using a residual plot?</w:t>
      </w:r>
    </w:p>
    <w:p w14:paraId="5F4B47BA" w14:textId="660B9DF5" w:rsidR="008812E3" w:rsidRDefault="008812E3" w:rsidP="008812E3">
      <w:pPr>
        <w:spacing w:after="0" w:line="240" w:lineRule="auto"/>
      </w:pPr>
    </w:p>
    <w:p w14:paraId="66B7B5B7" w14:textId="68F94F8D" w:rsidR="008812E3" w:rsidRDefault="008812E3" w:rsidP="008812E3">
      <w:pPr>
        <w:spacing w:after="0" w:line="240" w:lineRule="auto"/>
      </w:pPr>
    </w:p>
    <w:p w14:paraId="3F6DC48A" w14:textId="7119C6AF" w:rsidR="008812E3" w:rsidRDefault="008812E3" w:rsidP="008812E3">
      <w:pPr>
        <w:spacing w:after="0" w:line="240" w:lineRule="auto"/>
      </w:pPr>
    </w:p>
    <w:p w14:paraId="04E81EA4" w14:textId="77777777" w:rsidR="008812E3" w:rsidRDefault="008812E3" w:rsidP="008812E3">
      <w:pPr>
        <w:spacing w:after="0" w:line="240" w:lineRule="auto"/>
      </w:pPr>
    </w:p>
    <w:p w14:paraId="470AAECB" w14:textId="7FE0883F" w:rsidR="008812E3" w:rsidRDefault="008812E3" w:rsidP="008812E3">
      <w:pPr>
        <w:spacing w:after="0" w:line="240" w:lineRule="auto"/>
      </w:pPr>
    </w:p>
    <w:p w14:paraId="63D7C54E" w14:textId="67B93B3E" w:rsidR="008812E3" w:rsidRDefault="008812E3" w:rsidP="008812E3">
      <w:pPr>
        <w:spacing w:after="0" w:line="240" w:lineRule="auto"/>
      </w:pPr>
    </w:p>
    <w:p w14:paraId="4822A7AB" w14:textId="77777777" w:rsidR="008812E3" w:rsidRDefault="008812E3" w:rsidP="008812E3">
      <w:pPr>
        <w:spacing w:after="0" w:line="240" w:lineRule="auto"/>
      </w:pPr>
    </w:p>
    <w:p w14:paraId="4AD8CEA9" w14:textId="77777777" w:rsidR="008812E3" w:rsidRDefault="008812E3" w:rsidP="008812E3">
      <w:pPr>
        <w:numPr>
          <w:ilvl w:val="0"/>
          <w:numId w:val="18"/>
        </w:numPr>
        <w:spacing w:after="0" w:line="240" w:lineRule="auto"/>
      </w:pPr>
      <w:r>
        <w:t>What conditions can you check using a histogram of the residuals?</w:t>
      </w:r>
    </w:p>
    <w:p w14:paraId="7A7D05B4" w14:textId="77777777" w:rsidR="008812E3" w:rsidRDefault="008812E3" w:rsidP="008812E3">
      <w:pPr>
        <w:pStyle w:val="BodyText"/>
        <w:spacing w:before="0" w:after="0"/>
      </w:pPr>
    </w:p>
    <w:p w14:paraId="2950C234" w14:textId="77777777" w:rsidR="008812E3" w:rsidRDefault="008812E3" w:rsidP="008812E3">
      <w:pPr>
        <w:spacing w:after="0" w:line="240" w:lineRule="auto"/>
        <w:rPr>
          <w:b/>
          <w:bCs/>
        </w:rPr>
      </w:pPr>
    </w:p>
    <w:p w14:paraId="7FB30242" w14:textId="77777777" w:rsidR="008812E3" w:rsidRDefault="008812E3" w:rsidP="008812E3">
      <w:pPr>
        <w:spacing w:after="0" w:line="240" w:lineRule="auto"/>
        <w:rPr>
          <w:b/>
          <w:bCs/>
        </w:rPr>
      </w:pPr>
    </w:p>
    <w:p w14:paraId="443D05B2" w14:textId="77777777" w:rsidR="008812E3" w:rsidRDefault="008812E3" w:rsidP="008812E3">
      <w:pPr>
        <w:spacing w:after="0" w:line="240" w:lineRule="auto"/>
        <w:rPr>
          <w:b/>
          <w:bCs/>
        </w:rPr>
      </w:pPr>
    </w:p>
    <w:p w14:paraId="337DD014" w14:textId="77777777" w:rsidR="008812E3" w:rsidRDefault="008812E3" w:rsidP="008812E3">
      <w:pPr>
        <w:spacing w:after="0" w:line="240" w:lineRule="auto"/>
        <w:rPr>
          <w:b/>
          <w:bCs/>
        </w:rPr>
      </w:pPr>
    </w:p>
    <w:p w14:paraId="476FE45D" w14:textId="77777777" w:rsidR="008812E3" w:rsidRDefault="008812E3" w:rsidP="008812E3">
      <w:pPr>
        <w:spacing w:after="0" w:line="240" w:lineRule="auto"/>
        <w:rPr>
          <w:b/>
          <w:bCs/>
        </w:rPr>
      </w:pPr>
    </w:p>
    <w:p w14:paraId="3CA74C01" w14:textId="77777777" w:rsidR="008812E3" w:rsidRDefault="008812E3" w:rsidP="008812E3">
      <w:pPr>
        <w:spacing w:after="0" w:line="240" w:lineRule="auto"/>
        <w:rPr>
          <w:b/>
          <w:bCs/>
        </w:rPr>
      </w:pPr>
    </w:p>
    <w:p w14:paraId="31729D84" w14:textId="77777777" w:rsidR="008812E3" w:rsidRDefault="008812E3" w:rsidP="008812E3">
      <w:pPr>
        <w:spacing w:after="0" w:line="240" w:lineRule="auto"/>
        <w:rPr>
          <w:b/>
          <w:bCs/>
        </w:rPr>
      </w:pPr>
    </w:p>
    <w:p w14:paraId="18671C55" w14:textId="77777777" w:rsidR="008812E3" w:rsidRDefault="008812E3" w:rsidP="008812E3">
      <w:pPr>
        <w:spacing w:after="0" w:line="240" w:lineRule="auto"/>
        <w:rPr>
          <w:b/>
          <w:bCs/>
        </w:rPr>
      </w:pPr>
    </w:p>
    <w:p w14:paraId="1A370974" w14:textId="5BA60A38" w:rsidR="008812E3" w:rsidRDefault="008812E3" w:rsidP="008812E3">
      <w:pPr>
        <w:spacing w:after="0" w:line="240" w:lineRule="auto"/>
        <w:rPr>
          <w:i/>
          <w:iCs/>
        </w:rPr>
      </w:pPr>
      <w:r w:rsidRPr="00AC5F50">
        <w:rPr>
          <w:b/>
          <w:bCs/>
        </w:rPr>
        <w:lastRenderedPageBreak/>
        <w:t xml:space="preserve">INDIVIDUAL QUESTIONS </w:t>
      </w:r>
      <w:r w:rsidRPr="00C940E2">
        <w:rPr>
          <w:i/>
          <w:iCs/>
        </w:rPr>
        <w:t>Please do not discuss your answers with your group until you start question #</w:t>
      </w:r>
      <w:r>
        <w:rPr>
          <w:i/>
          <w:iCs/>
        </w:rPr>
        <w:t>1</w:t>
      </w:r>
      <w:r w:rsidR="00CC37B0">
        <w:rPr>
          <w:i/>
          <w:iCs/>
        </w:rPr>
        <w:t>7</w:t>
      </w:r>
      <w:r w:rsidRPr="00C940E2">
        <w:rPr>
          <w:i/>
          <w:iCs/>
        </w:rPr>
        <w:t>.</w:t>
      </w:r>
    </w:p>
    <w:p w14:paraId="4C726255" w14:textId="77777777" w:rsidR="008812E3" w:rsidRDefault="008812E3" w:rsidP="008812E3">
      <w:pPr>
        <w:spacing w:after="0" w:line="240" w:lineRule="auto"/>
        <w:rPr>
          <w:i/>
          <w:iCs/>
        </w:rPr>
      </w:pPr>
    </w:p>
    <w:p w14:paraId="5B3343C0" w14:textId="155BB53F" w:rsidR="008812E3" w:rsidRPr="001B3313" w:rsidRDefault="008812E3" w:rsidP="008812E3">
      <w:pPr>
        <w:pStyle w:val="BodyText"/>
        <w:spacing w:before="0" w:after="0"/>
        <w:rPr>
          <w:sz w:val="22"/>
          <w:szCs w:val="22"/>
        </w:rPr>
      </w:pPr>
      <w:r w:rsidRPr="001B3313">
        <w:rPr>
          <w:sz w:val="22"/>
          <w:szCs w:val="22"/>
        </w:rPr>
        <w:t>A lineup of residual plots is created by placing the observed residual plot from your regression model in a field of 19 “decoy” residual plots that are generated from a simple linear regression model that meets all of the necessary conditions.</w:t>
      </w:r>
      <w:r>
        <w:rPr>
          <w:sz w:val="22"/>
          <w:szCs w:val="22"/>
        </w:rPr>
        <w:t xml:space="preserve"> A lineup of residual plots is shown below.</w:t>
      </w:r>
      <w:r w:rsidR="004D127B" w:rsidRPr="004D127B">
        <w:rPr>
          <w:noProof/>
        </w:rPr>
        <w:t xml:space="preserve"> </w:t>
      </w:r>
      <w:r w:rsidR="004D127B">
        <w:rPr>
          <w:noProof/>
        </w:rPr>
        <w:drawing>
          <wp:inline distT="0" distB="0" distL="0" distR="0" wp14:anchorId="0B31FBEC" wp14:editId="179A4BD4">
            <wp:extent cx="5334000" cy="4461163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idual_lineup_files/figure-docx/generate%20residual%20plot%20lineup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1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BAF3AA" w14:textId="46B6ABA4" w:rsidR="008812E3" w:rsidRDefault="008812E3" w:rsidP="008812E3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Which plot do you think is the most different from the others? </w:t>
      </w:r>
    </w:p>
    <w:p w14:paraId="457A0BE0" w14:textId="7626724E" w:rsidR="008812E3" w:rsidRDefault="008812E3" w:rsidP="008812E3">
      <w:pPr>
        <w:spacing w:after="0" w:line="240" w:lineRule="auto"/>
      </w:pPr>
    </w:p>
    <w:p w14:paraId="3BFC03B0" w14:textId="589B8DC5" w:rsidR="008812E3" w:rsidRDefault="008812E3" w:rsidP="008812E3">
      <w:pPr>
        <w:spacing w:after="0" w:line="240" w:lineRule="auto"/>
      </w:pPr>
    </w:p>
    <w:p w14:paraId="629AAF08" w14:textId="6339B865" w:rsidR="004D127B" w:rsidRDefault="004D127B" w:rsidP="008812E3">
      <w:pPr>
        <w:spacing w:after="0" w:line="240" w:lineRule="auto"/>
      </w:pPr>
    </w:p>
    <w:p w14:paraId="3863E983" w14:textId="77777777" w:rsidR="004D127B" w:rsidRDefault="004D127B" w:rsidP="008812E3">
      <w:pPr>
        <w:spacing w:after="0" w:line="240" w:lineRule="auto"/>
      </w:pPr>
    </w:p>
    <w:p w14:paraId="6A2B880D" w14:textId="77777777" w:rsidR="004D127B" w:rsidRDefault="004D127B" w:rsidP="008812E3">
      <w:pPr>
        <w:spacing w:after="0" w:line="240" w:lineRule="auto"/>
      </w:pPr>
    </w:p>
    <w:p w14:paraId="1722B593" w14:textId="7A44F252" w:rsidR="008812E3" w:rsidRDefault="008812E3" w:rsidP="008812E3">
      <w:pPr>
        <w:pStyle w:val="ListParagraph"/>
        <w:numPr>
          <w:ilvl w:val="0"/>
          <w:numId w:val="19"/>
        </w:numPr>
        <w:spacing w:after="0" w:line="240" w:lineRule="auto"/>
      </w:pPr>
      <w:r>
        <w:t>What feature(s) of the plot led you to this choice?</w:t>
      </w:r>
      <w:r w:rsidRPr="007A69E6">
        <w:rPr>
          <w:noProof/>
        </w:rPr>
        <w:t xml:space="preserve"> </w:t>
      </w:r>
    </w:p>
    <w:p w14:paraId="42113C15" w14:textId="6C0212DD" w:rsidR="004D127B" w:rsidRDefault="004D127B" w:rsidP="004D127B">
      <w:pPr>
        <w:spacing w:after="0" w:line="240" w:lineRule="auto"/>
      </w:pPr>
    </w:p>
    <w:p w14:paraId="269AA50B" w14:textId="77777777" w:rsidR="004D127B" w:rsidRDefault="004D127B" w:rsidP="004D127B">
      <w:pPr>
        <w:spacing w:after="0" w:line="240" w:lineRule="auto"/>
      </w:pPr>
    </w:p>
    <w:p w14:paraId="28E4B0D8" w14:textId="68611127" w:rsidR="004D127B" w:rsidRDefault="004D127B" w:rsidP="004D127B">
      <w:pPr>
        <w:spacing w:after="0" w:line="240" w:lineRule="auto"/>
      </w:pPr>
    </w:p>
    <w:p w14:paraId="6EDBF855" w14:textId="07D2B5B1" w:rsidR="004D127B" w:rsidRDefault="004D127B" w:rsidP="004D127B">
      <w:pPr>
        <w:spacing w:after="0" w:line="240" w:lineRule="auto"/>
      </w:pPr>
    </w:p>
    <w:p w14:paraId="3990EE7D" w14:textId="230F383C" w:rsidR="004D127B" w:rsidRDefault="004D127B" w:rsidP="004D127B">
      <w:pPr>
        <w:spacing w:after="0" w:line="240" w:lineRule="auto"/>
      </w:pPr>
    </w:p>
    <w:p w14:paraId="19ED23A6" w14:textId="77777777" w:rsidR="004D127B" w:rsidRDefault="004D127B" w:rsidP="004D127B">
      <w:pPr>
        <w:spacing w:after="0" w:line="240" w:lineRule="auto"/>
      </w:pPr>
    </w:p>
    <w:p w14:paraId="299C82B3" w14:textId="77777777" w:rsidR="008812E3" w:rsidRDefault="008812E3" w:rsidP="008812E3">
      <w:pPr>
        <w:numPr>
          <w:ilvl w:val="0"/>
          <w:numId w:val="19"/>
        </w:numPr>
        <w:spacing w:after="0" w:line="240" w:lineRule="auto"/>
      </w:pPr>
      <w:r>
        <w:t>Choose two other plots (i.e., plots that you think are decoys) in the lineup and describe any patterns that you see.</w:t>
      </w:r>
    </w:p>
    <w:p w14:paraId="744ECCA3" w14:textId="14114C9D" w:rsidR="008812E3" w:rsidRDefault="008812E3" w:rsidP="008812E3">
      <w:pPr>
        <w:spacing w:after="0" w:line="240" w:lineRule="auto"/>
        <w:ind w:left="480"/>
        <w:rPr>
          <w:noProof/>
        </w:rPr>
      </w:pPr>
      <w:r>
        <w:rPr>
          <w:noProof/>
        </w:rPr>
        <w:t xml:space="preserve"> </w:t>
      </w:r>
    </w:p>
    <w:p w14:paraId="0E0D9196" w14:textId="77777777" w:rsidR="008812E3" w:rsidRDefault="008812E3" w:rsidP="008812E3">
      <w:pPr>
        <w:pStyle w:val="Compact"/>
        <w:spacing w:before="0" w:after="0"/>
        <w:ind w:left="480"/>
      </w:pPr>
    </w:p>
    <w:p w14:paraId="1AD51C5A" w14:textId="77777777" w:rsidR="004D127B" w:rsidRDefault="004D127B" w:rsidP="008812E3">
      <w:pPr>
        <w:pStyle w:val="Compact"/>
        <w:spacing w:before="0" w:after="0"/>
        <w:rPr>
          <w:sz w:val="22"/>
          <w:szCs w:val="22"/>
        </w:rPr>
      </w:pPr>
    </w:p>
    <w:p w14:paraId="227C2CBC" w14:textId="77777777" w:rsidR="004D127B" w:rsidRDefault="004D127B" w:rsidP="008812E3">
      <w:pPr>
        <w:pStyle w:val="Compact"/>
        <w:spacing w:before="0" w:after="0"/>
        <w:rPr>
          <w:sz w:val="22"/>
          <w:szCs w:val="22"/>
        </w:rPr>
      </w:pPr>
    </w:p>
    <w:p w14:paraId="216AE653" w14:textId="77777777" w:rsidR="004D127B" w:rsidRDefault="004D127B" w:rsidP="008812E3">
      <w:pPr>
        <w:pStyle w:val="Compact"/>
        <w:spacing w:before="0" w:after="0"/>
        <w:rPr>
          <w:sz w:val="22"/>
          <w:szCs w:val="22"/>
        </w:rPr>
      </w:pPr>
    </w:p>
    <w:p w14:paraId="2945F8EC" w14:textId="77777777" w:rsidR="004D127B" w:rsidRDefault="004D127B" w:rsidP="008812E3">
      <w:pPr>
        <w:pStyle w:val="Compact"/>
        <w:spacing w:before="0" w:after="0"/>
        <w:rPr>
          <w:sz w:val="22"/>
          <w:szCs w:val="22"/>
        </w:rPr>
      </w:pPr>
    </w:p>
    <w:p w14:paraId="3996F172" w14:textId="15BA5B1C" w:rsidR="008812E3" w:rsidRPr="001B3313" w:rsidRDefault="008812E3" w:rsidP="008812E3">
      <w:pPr>
        <w:pStyle w:val="Compact"/>
        <w:spacing w:before="0" w:after="0"/>
        <w:rPr>
          <w:sz w:val="22"/>
          <w:szCs w:val="22"/>
        </w:rPr>
      </w:pPr>
      <w:r w:rsidRPr="001B3313">
        <w:rPr>
          <w:sz w:val="22"/>
          <w:szCs w:val="22"/>
        </w:rPr>
        <w:lastRenderedPageBreak/>
        <w:t xml:space="preserve">A lineup of residual histograms is shown below. Again, there are 19 decoy plots that show histograms from simple linear regression models that meet all of the necessary conditions. </w:t>
      </w:r>
    </w:p>
    <w:p w14:paraId="19741FCF" w14:textId="77777777" w:rsidR="004D127B" w:rsidRDefault="004D127B" w:rsidP="004D127B">
      <w:pPr>
        <w:pStyle w:val="ListParagraph"/>
        <w:spacing w:after="0" w:line="240" w:lineRule="auto"/>
        <w:ind w:left="480"/>
      </w:pPr>
      <w:r>
        <w:rPr>
          <w:noProof/>
        </w:rPr>
        <w:drawing>
          <wp:inline distT="0" distB="0" distL="0" distR="0" wp14:anchorId="0D141412" wp14:editId="56529C74">
            <wp:extent cx="5334000" cy="4461163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idual_lineup_files/figure-docx/generate%20histogram%20lineup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1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B986F7" w14:textId="16F4F8FB" w:rsidR="008812E3" w:rsidRDefault="008812E3" w:rsidP="008812E3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Which histogram do you think is the most different from the others? </w:t>
      </w:r>
    </w:p>
    <w:p w14:paraId="4F00722D" w14:textId="06FC18A7" w:rsidR="004D127B" w:rsidRDefault="004D127B" w:rsidP="004D127B">
      <w:pPr>
        <w:spacing w:after="0" w:line="240" w:lineRule="auto"/>
      </w:pPr>
    </w:p>
    <w:p w14:paraId="104A833B" w14:textId="159929A1" w:rsidR="004D127B" w:rsidRDefault="004D127B" w:rsidP="004D127B">
      <w:pPr>
        <w:spacing w:after="0" w:line="240" w:lineRule="auto"/>
      </w:pPr>
    </w:p>
    <w:p w14:paraId="2FDECBFF" w14:textId="77777777" w:rsidR="004D127B" w:rsidRDefault="004D127B" w:rsidP="004D127B">
      <w:pPr>
        <w:spacing w:after="0" w:line="240" w:lineRule="auto"/>
      </w:pPr>
    </w:p>
    <w:p w14:paraId="178BB382" w14:textId="65722F08" w:rsidR="004D127B" w:rsidRDefault="004D127B" w:rsidP="004D127B">
      <w:pPr>
        <w:spacing w:after="0" w:line="240" w:lineRule="auto"/>
      </w:pPr>
    </w:p>
    <w:p w14:paraId="68833792" w14:textId="77777777" w:rsidR="004D127B" w:rsidRDefault="004D127B" w:rsidP="004D127B">
      <w:pPr>
        <w:spacing w:after="0" w:line="240" w:lineRule="auto"/>
      </w:pPr>
    </w:p>
    <w:p w14:paraId="5E7BA8CA" w14:textId="0CF7CAF0" w:rsidR="008812E3" w:rsidRDefault="008812E3" w:rsidP="008812E3">
      <w:pPr>
        <w:pStyle w:val="ListParagraph"/>
        <w:numPr>
          <w:ilvl w:val="0"/>
          <w:numId w:val="19"/>
        </w:numPr>
        <w:spacing w:after="0" w:line="240" w:lineRule="auto"/>
      </w:pPr>
      <w:r>
        <w:t>What feature(s) of the distribution led you to this choice?</w:t>
      </w:r>
      <w:r w:rsidRPr="007A69E6">
        <w:rPr>
          <w:noProof/>
        </w:rPr>
        <w:t xml:space="preserve"> </w:t>
      </w:r>
    </w:p>
    <w:p w14:paraId="19601F44" w14:textId="77777777" w:rsidR="004D127B" w:rsidRDefault="004D127B" w:rsidP="004D127B">
      <w:pPr>
        <w:pStyle w:val="ListParagraph"/>
        <w:spacing w:after="0" w:line="240" w:lineRule="auto"/>
        <w:ind w:left="480"/>
      </w:pPr>
    </w:p>
    <w:p w14:paraId="179C2F80" w14:textId="77777777" w:rsidR="004D127B" w:rsidRDefault="004D127B" w:rsidP="004D127B">
      <w:pPr>
        <w:pStyle w:val="ListParagraph"/>
        <w:spacing w:after="0" w:line="240" w:lineRule="auto"/>
        <w:ind w:left="480"/>
      </w:pPr>
    </w:p>
    <w:p w14:paraId="5DD6F307" w14:textId="77777777" w:rsidR="004D127B" w:rsidRDefault="004D127B" w:rsidP="004D127B">
      <w:pPr>
        <w:pStyle w:val="ListParagraph"/>
        <w:spacing w:after="0" w:line="240" w:lineRule="auto"/>
        <w:ind w:left="480"/>
      </w:pPr>
    </w:p>
    <w:p w14:paraId="1A362FDB" w14:textId="77777777" w:rsidR="004D127B" w:rsidRDefault="004D127B" w:rsidP="004D127B">
      <w:pPr>
        <w:pStyle w:val="ListParagraph"/>
        <w:spacing w:after="0" w:line="240" w:lineRule="auto"/>
        <w:ind w:left="480"/>
      </w:pPr>
    </w:p>
    <w:p w14:paraId="2BD6B602" w14:textId="77777777" w:rsidR="004D127B" w:rsidRDefault="004D127B" w:rsidP="004D127B">
      <w:pPr>
        <w:pStyle w:val="ListParagraph"/>
        <w:spacing w:after="0" w:line="240" w:lineRule="auto"/>
        <w:ind w:left="480"/>
      </w:pPr>
    </w:p>
    <w:p w14:paraId="67112F35" w14:textId="77777777" w:rsidR="004D127B" w:rsidRDefault="004D127B" w:rsidP="004D127B">
      <w:pPr>
        <w:pStyle w:val="ListParagraph"/>
        <w:spacing w:after="0" w:line="240" w:lineRule="auto"/>
        <w:ind w:left="480"/>
      </w:pPr>
    </w:p>
    <w:p w14:paraId="49073F59" w14:textId="77777777" w:rsidR="008812E3" w:rsidRDefault="008812E3" w:rsidP="008812E3">
      <w:pPr>
        <w:numPr>
          <w:ilvl w:val="0"/>
          <w:numId w:val="19"/>
        </w:numPr>
        <w:spacing w:after="0" w:line="240" w:lineRule="auto"/>
      </w:pPr>
      <w:r>
        <w:t>Choose two other histograms (i.e., two decoys) in the lineup and describe the distributions.</w:t>
      </w:r>
    </w:p>
    <w:p w14:paraId="36161DBD" w14:textId="2CDD510B" w:rsidR="008812E3" w:rsidRDefault="008812E3" w:rsidP="008812E3">
      <w:pPr>
        <w:pStyle w:val="Compact"/>
        <w:spacing w:before="0" w:after="0"/>
        <w:ind w:left="480"/>
      </w:pPr>
    </w:p>
    <w:p w14:paraId="417AE558" w14:textId="22BD2C59" w:rsidR="004D127B" w:rsidRDefault="004D127B" w:rsidP="008812E3">
      <w:pPr>
        <w:pStyle w:val="Compact"/>
        <w:spacing w:before="0" w:after="0"/>
        <w:ind w:left="480"/>
      </w:pPr>
    </w:p>
    <w:p w14:paraId="4E5B21D5" w14:textId="192DB782" w:rsidR="004D127B" w:rsidRDefault="004D127B" w:rsidP="008812E3">
      <w:pPr>
        <w:pStyle w:val="Compact"/>
        <w:spacing w:before="0" w:after="0"/>
        <w:ind w:left="480"/>
      </w:pPr>
    </w:p>
    <w:p w14:paraId="09E5A283" w14:textId="49983C7A" w:rsidR="004D127B" w:rsidRDefault="004D127B" w:rsidP="008812E3">
      <w:pPr>
        <w:pStyle w:val="Compact"/>
        <w:spacing w:before="0" w:after="0"/>
        <w:ind w:left="480"/>
      </w:pPr>
    </w:p>
    <w:p w14:paraId="7054F9B2" w14:textId="77777777" w:rsidR="004D127B" w:rsidRDefault="004D127B" w:rsidP="008812E3">
      <w:pPr>
        <w:pStyle w:val="Compact"/>
        <w:spacing w:before="0" w:after="0"/>
        <w:ind w:left="480"/>
      </w:pPr>
    </w:p>
    <w:p w14:paraId="097F9E6D" w14:textId="77777777" w:rsidR="008812E3" w:rsidRDefault="008812E3" w:rsidP="008812E3">
      <w:pPr>
        <w:spacing w:after="0" w:line="240" w:lineRule="auto"/>
        <w:ind w:left="480"/>
      </w:pPr>
    </w:p>
    <w:p w14:paraId="7FED6900" w14:textId="77777777" w:rsidR="008812E3" w:rsidRDefault="008812E3" w:rsidP="008812E3">
      <w:pPr>
        <w:spacing w:after="0" w:line="240" w:lineRule="auto"/>
      </w:pPr>
    </w:p>
    <w:p w14:paraId="1768320A" w14:textId="77777777" w:rsidR="004D127B" w:rsidRDefault="004D127B" w:rsidP="008812E3">
      <w:pPr>
        <w:spacing w:after="0" w:line="240" w:lineRule="auto"/>
        <w:rPr>
          <w:b/>
          <w:bCs/>
        </w:rPr>
      </w:pPr>
    </w:p>
    <w:p w14:paraId="278A6114" w14:textId="77777777" w:rsidR="004D127B" w:rsidRDefault="004D127B" w:rsidP="008812E3">
      <w:pPr>
        <w:spacing w:after="0" w:line="240" w:lineRule="auto"/>
        <w:rPr>
          <w:b/>
          <w:bCs/>
        </w:rPr>
      </w:pPr>
    </w:p>
    <w:p w14:paraId="59C56F99" w14:textId="77777777" w:rsidR="004D127B" w:rsidRDefault="004D127B" w:rsidP="008812E3">
      <w:pPr>
        <w:spacing w:after="0" w:line="240" w:lineRule="auto"/>
        <w:rPr>
          <w:b/>
          <w:bCs/>
        </w:rPr>
      </w:pPr>
    </w:p>
    <w:p w14:paraId="5838976A" w14:textId="77777777" w:rsidR="004D127B" w:rsidRDefault="004D127B" w:rsidP="008812E3">
      <w:pPr>
        <w:spacing w:after="0" w:line="240" w:lineRule="auto"/>
        <w:rPr>
          <w:b/>
          <w:bCs/>
        </w:rPr>
      </w:pPr>
    </w:p>
    <w:p w14:paraId="51E2280C" w14:textId="06572524" w:rsidR="008812E3" w:rsidRDefault="008812E3" w:rsidP="008812E3">
      <w:pPr>
        <w:spacing w:after="0" w:line="240" w:lineRule="auto"/>
      </w:pPr>
      <w:r w:rsidRPr="00AC5F50">
        <w:rPr>
          <w:b/>
          <w:bCs/>
        </w:rPr>
        <w:lastRenderedPageBreak/>
        <w:t>GROUP QUESTIONS</w:t>
      </w:r>
      <w:r>
        <w:t xml:space="preserve"> </w:t>
      </w:r>
    </w:p>
    <w:p w14:paraId="6C2748B8" w14:textId="77777777" w:rsidR="008812E3" w:rsidRDefault="008812E3" w:rsidP="008812E3">
      <w:pPr>
        <w:spacing w:after="0" w:line="240" w:lineRule="auto"/>
      </w:pPr>
      <w:r>
        <w:t>Now that you have evaluated the two lineups, answer the following questions with your group.</w:t>
      </w:r>
    </w:p>
    <w:p w14:paraId="3A1DBE6B" w14:textId="0E15A656" w:rsidR="008812E3" w:rsidRDefault="008812E3" w:rsidP="008812E3">
      <w:pPr>
        <w:pStyle w:val="ListParagraph"/>
        <w:numPr>
          <w:ilvl w:val="0"/>
          <w:numId w:val="19"/>
        </w:numPr>
        <w:spacing w:after="0" w:line="240" w:lineRule="auto"/>
      </w:pPr>
      <w:r>
        <w:t>Which residual plot do you think is the most different from the others? What feature(s) of the plot led you to this choice?</w:t>
      </w:r>
      <w:r w:rsidRPr="007A69E6">
        <w:rPr>
          <w:noProof/>
        </w:rPr>
        <w:t xml:space="preserve"> </w:t>
      </w:r>
    </w:p>
    <w:p w14:paraId="6F9AE923" w14:textId="43CCDE91" w:rsidR="004D127B" w:rsidRDefault="004D127B" w:rsidP="004D127B">
      <w:pPr>
        <w:spacing w:after="0" w:line="240" w:lineRule="auto"/>
      </w:pPr>
    </w:p>
    <w:p w14:paraId="25833FC3" w14:textId="3731E293" w:rsidR="004D127B" w:rsidRDefault="004D127B" w:rsidP="004D127B">
      <w:pPr>
        <w:spacing w:after="0" w:line="240" w:lineRule="auto"/>
      </w:pPr>
    </w:p>
    <w:p w14:paraId="0FCDE6DD" w14:textId="691E6E5F" w:rsidR="004D127B" w:rsidRDefault="004D127B" w:rsidP="004D127B">
      <w:pPr>
        <w:spacing w:after="0" w:line="240" w:lineRule="auto"/>
      </w:pPr>
    </w:p>
    <w:p w14:paraId="4F7D144B" w14:textId="0C805CA9" w:rsidR="004D127B" w:rsidRDefault="004D127B" w:rsidP="004D127B">
      <w:pPr>
        <w:spacing w:after="0" w:line="240" w:lineRule="auto"/>
      </w:pPr>
    </w:p>
    <w:p w14:paraId="336F89F3" w14:textId="77777777" w:rsidR="004D127B" w:rsidRDefault="004D127B" w:rsidP="004D127B">
      <w:pPr>
        <w:spacing w:after="0" w:line="240" w:lineRule="auto"/>
      </w:pPr>
    </w:p>
    <w:p w14:paraId="221EE737" w14:textId="590BFEDA" w:rsidR="008812E3" w:rsidRDefault="008812E3" w:rsidP="008812E3">
      <w:pPr>
        <w:pStyle w:val="ListParagraph"/>
        <w:numPr>
          <w:ilvl w:val="0"/>
          <w:numId w:val="19"/>
        </w:numPr>
        <w:spacing w:after="0" w:line="240" w:lineRule="auto"/>
      </w:pPr>
      <w:r>
        <w:rPr>
          <w:noProof/>
        </w:rPr>
        <w:t>What patterns do you see in the decoy residual plots? To answer this question, be sure to describe the relationship between the residuals and fitted values in the decoy plots.</w:t>
      </w:r>
    </w:p>
    <w:p w14:paraId="3C3CC74A" w14:textId="4ECAA0D6" w:rsidR="004D127B" w:rsidRDefault="004D127B" w:rsidP="004D127B">
      <w:pPr>
        <w:spacing w:after="0" w:line="240" w:lineRule="auto"/>
      </w:pPr>
    </w:p>
    <w:p w14:paraId="4E890463" w14:textId="797A3136" w:rsidR="004D127B" w:rsidRDefault="004D127B" w:rsidP="004D127B">
      <w:pPr>
        <w:spacing w:after="0" w:line="240" w:lineRule="auto"/>
      </w:pPr>
    </w:p>
    <w:p w14:paraId="5FBEF05B" w14:textId="3B17CA1F" w:rsidR="004D127B" w:rsidRDefault="004D127B" w:rsidP="004D127B">
      <w:pPr>
        <w:spacing w:after="0" w:line="240" w:lineRule="auto"/>
      </w:pPr>
    </w:p>
    <w:p w14:paraId="1AB1D2CB" w14:textId="32F06CD2" w:rsidR="004D127B" w:rsidRDefault="004D127B" w:rsidP="004D127B">
      <w:pPr>
        <w:spacing w:after="0" w:line="240" w:lineRule="auto"/>
      </w:pPr>
    </w:p>
    <w:p w14:paraId="4C8B7B2C" w14:textId="77777777" w:rsidR="004D127B" w:rsidRDefault="004D127B" w:rsidP="004D127B">
      <w:pPr>
        <w:spacing w:after="0" w:line="240" w:lineRule="auto"/>
      </w:pPr>
    </w:p>
    <w:p w14:paraId="1698E261" w14:textId="1E011A62" w:rsidR="008812E3" w:rsidRDefault="008812E3" w:rsidP="008812E3">
      <w:pPr>
        <w:pStyle w:val="ListParagraph"/>
        <w:numPr>
          <w:ilvl w:val="0"/>
          <w:numId w:val="19"/>
        </w:numPr>
        <w:spacing w:after="0" w:line="240" w:lineRule="auto"/>
      </w:pPr>
      <w:r>
        <w:t>Which residual histogram do you think is the most different from the others? What feature(s) of the distribution led you to this choice?</w:t>
      </w:r>
      <w:r w:rsidRPr="007A69E6">
        <w:rPr>
          <w:noProof/>
        </w:rPr>
        <w:t xml:space="preserve"> </w:t>
      </w:r>
    </w:p>
    <w:p w14:paraId="2B5DDB73" w14:textId="2664E454" w:rsidR="004D127B" w:rsidRDefault="004D127B" w:rsidP="004D127B">
      <w:pPr>
        <w:spacing w:after="0" w:line="240" w:lineRule="auto"/>
      </w:pPr>
    </w:p>
    <w:p w14:paraId="07983E84" w14:textId="76A2F2D1" w:rsidR="004D127B" w:rsidRDefault="004D127B" w:rsidP="004D127B">
      <w:pPr>
        <w:spacing w:after="0" w:line="240" w:lineRule="auto"/>
      </w:pPr>
    </w:p>
    <w:p w14:paraId="644A23D9" w14:textId="0B4E39A4" w:rsidR="004D127B" w:rsidRDefault="004D127B" w:rsidP="004D127B">
      <w:pPr>
        <w:spacing w:after="0" w:line="240" w:lineRule="auto"/>
      </w:pPr>
    </w:p>
    <w:p w14:paraId="5305FB14" w14:textId="277E1871" w:rsidR="004D127B" w:rsidRDefault="004D127B" w:rsidP="004D127B">
      <w:pPr>
        <w:spacing w:after="0" w:line="240" w:lineRule="auto"/>
      </w:pPr>
    </w:p>
    <w:p w14:paraId="2B7C694A" w14:textId="77777777" w:rsidR="004D127B" w:rsidRDefault="004D127B" w:rsidP="004D127B">
      <w:pPr>
        <w:spacing w:after="0" w:line="240" w:lineRule="auto"/>
      </w:pPr>
    </w:p>
    <w:p w14:paraId="02315BF7" w14:textId="77777777" w:rsidR="008812E3" w:rsidRDefault="008812E3" w:rsidP="008812E3">
      <w:pPr>
        <w:pStyle w:val="ListParagraph"/>
        <w:numPr>
          <w:ilvl w:val="0"/>
          <w:numId w:val="19"/>
        </w:numPr>
        <w:spacing w:after="0" w:line="240" w:lineRule="auto"/>
      </w:pPr>
      <w:r>
        <w:rPr>
          <w:noProof/>
        </w:rPr>
        <w:t>Describe common features of the distributions of the decoy residual histograms that you see.</w:t>
      </w:r>
    </w:p>
    <w:p w14:paraId="3AA1B31A" w14:textId="5EE0053C" w:rsidR="008812E3" w:rsidRDefault="008812E3" w:rsidP="008812E3">
      <w:pPr>
        <w:pStyle w:val="BodyText"/>
        <w:spacing w:before="0" w:after="0"/>
      </w:pPr>
    </w:p>
    <w:p w14:paraId="5335C854" w14:textId="5153302E" w:rsidR="004D127B" w:rsidRDefault="004D127B" w:rsidP="008812E3">
      <w:pPr>
        <w:pStyle w:val="BodyText"/>
        <w:spacing w:before="0" w:after="0"/>
      </w:pPr>
    </w:p>
    <w:p w14:paraId="7F6C439A" w14:textId="776A648D" w:rsidR="004D127B" w:rsidRDefault="004D127B" w:rsidP="008812E3">
      <w:pPr>
        <w:pStyle w:val="BodyText"/>
        <w:spacing w:before="0" w:after="0"/>
      </w:pPr>
    </w:p>
    <w:p w14:paraId="47A06DEF" w14:textId="70A63546" w:rsidR="004D127B" w:rsidRDefault="004D127B" w:rsidP="008812E3">
      <w:pPr>
        <w:pStyle w:val="BodyText"/>
        <w:spacing w:before="0" w:after="0"/>
      </w:pPr>
    </w:p>
    <w:p w14:paraId="3356BB43" w14:textId="77777777" w:rsidR="004D127B" w:rsidRDefault="004D127B" w:rsidP="008812E3">
      <w:pPr>
        <w:pStyle w:val="BodyText"/>
        <w:spacing w:before="0" w:after="0"/>
      </w:pPr>
    </w:p>
    <w:p w14:paraId="6860B1E7" w14:textId="31ADEC97" w:rsidR="008812E3" w:rsidRDefault="008812E3" w:rsidP="008812E3">
      <w:pPr>
        <w:spacing w:after="0" w:line="240" w:lineRule="auto"/>
        <w:rPr>
          <w:i/>
          <w:iCs/>
        </w:rPr>
      </w:pPr>
      <w:r w:rsidRPr="00AB42A3">
        <w:rPr>
          <w:b/>
          <w:bCs/>
          <w:i/>
          <w:iCs/>
        </w:rPr>
        <w:t>STOP HERE!</w:t>
      </w:r>
      <w:r>
        <w:rPr>
          <w:i/>
          <w:iCs/>
        </w:rPr>
        <w:t xml:space="preserve"> We will have a large group discussion sharing the results and then the plots that display the observed residuals will be revealed. </w:t>
      </w:r>
    </w:p>
    <w:p w14:paraId="6095EA5F" w14:textId="77777777" w:rsidR="008812E3" w:rsidRDefault="008812E3" w:rsidP="008812E3">
      <w:pPr>
        <w:pStyle w:val="BodyText"/>
        <w:spacing w:before="0" w:after="0"/>
      </w:pPr>
    </w:p>
    <w:p w14:paraId="724D1739" w14:textId="77777777" w:rsidR="008812E3" w:rsidRPr="008759C5" w:rsidRDefault="008812E3" w:rsidP="008812E3">
      <w:pPr>
        <w:pStyle w:val="BodyText"/>
        <w:spacing w:before="0" w:after="0"/>
        <w:rPr>
          <w:sz w:val="22"/>
          <w:szCs w:val="22"/>
        </w:rPr>
      </w:pPr>
      <w:r w:rsidRPr="008759C5">
        <w:rPr>
          <w:sz w:val="22"/>
          <w:szCs w:val="22"/>
        </w:rPr>
        <w:t>The observed residual plot in plot # ______.</w:t>
      </w:r>
    </w:p>
    <w:p w14:paraId="1280E84F" w14:textId="77777777" w:rsidR="008812E3" w:rsidRPr="008759C5" w:rsidRDefault="008812E3" w:rsidP="008812E3">
      <w:pPr>
        <w:pStyle w:val="BodyText"/>
        <w:spacing w:before="0" w:after="0"/>
        <w:rPr>
          <w:sz w:val="22"/>
          <w:szCs w:val="22"/>
        </w:rPr>
      </w:pPr>
    </w:p>
    <w:p w14:paraId="656D322F" w14:textId="1A3F0A56" w:rsidR="008812E3" w:rsidRPr="008759C5" w:rsidRDefault="008812E3" w:rsidP="008812E3">
      <w:pPr>
        <w:pStyle w:val="BodyText"/>
        <w:spacing w:before="0" w:after="0"/>
        <w:rPr>
          <w:sz w:val="22"/>
          <w:szCs w:val="22"/>
        </w:rPr>
      </w:pPr>
      <w:r w:rsidRPr="008759C5">
        <w:rPr>
          <w:sz w:val="22"/>
          <w:szCs w:val="22"/>
        </w:rPr>
        <w:t>The observed residual histogram in plot # ______.</w:t>
      </w:r>
    </w:p>
    <w:p w14:paraId="18C5F6BE" w14:textId="77777777" w:rsidR="00D43DF9" w:rsidRDefault="00D43DF9" w:rsidP="008812E3">
      <w:pPr>
        <w:pStyle w:val="BodyText"/>
        <w:spacing w:before="0" w:after="0"/>
      </w:pPr>
    </w:p>
    <w:p w14:paraId="292B31AF" w14:textId="215AC47F" w:rsidR="008812E3" w:rsidRDefault="008812E3" w:rsidP="008812E3">
      <w:pPr>
        <w:pStyle w:val="ListParagraph"/>
        <w:numPr>
          <w:ilvl w:val="0"/>
          <w:numId w:val="19"/>
        </w:numPr>
        <w:spacing w:after="0" w:line="240" w:lineRule="auto"/>
      </w:pPr>
      <w:r>
        <w:t>Did your group choose the observed residual plot and histogram?</w:t>
      </w:r>
    </w:p>
    <w:p w14:paraId="3230F6BB" w14:textId="1A8E4D41" w:rsidR="004D127B" w:rsidRDefault="004D127B" w:rsidP="004D127B">
      <w:pPr>
        <w:spacing w:after="0" w:line="240" w:lineRule="auto"/>
      </w:pPr>
    </w:p>
    <w:p w14:paraId="603673FA" w14:textId="240C34F5" w:rsidR="004D127B" w:rsidRDefault="004D127B" w:rsidP="004D127B">
      <w:pPr>
        <w:spacing w:after="0" w:line="240" w:lineRule="auto"/>
      </w:pPr>
    </w:p>
    <w:p w14:paraId="2FFF08D4" w14:textId="77777777" w:rsidR="004D127B" w:rsidRDefault="004D127B" w:rsidP="004D127B">
      <w:pPr>
        <w:spacing w:after="0" w:line="240" w:lineRule="auto"/>
      </w:pPr>
    </w:p>
    <w:p w14:paraId="791DBCAB" w14:textId="77777777" w:rsidR="008812E3" w:rsidRDefault="008812E3" w:rsidP="008812E3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Based on your answer to the previous question, </w:t>
      </w:r>
      <w:r w:rsidRPr="006651A5">
        <w:t xml:space="preserve">does it seem reasonable to use </w:t>
      </w:r>
      <w:r>
        <w:t>your regression model to predict the value of a home</w:t>
      </w:r>
      <w:r w:rsidRPr="006651A5">
        <w:t xml:space="preserve">? Explain your reasoning. </w:t>
      </w:r>
    </w:p>
    <w:p w14:paraId="1EBCE51B" w14:textId="77777777" w:rsidR="00E1495B" w:rsidRPr="00FE2678" w:rsidRDefault="00E1495B" w:rsidP="005D7A73">
      <w:pPr>
        <w:autoSpaceDE w:val="0"/>
        <w:autoSpaceDN w:val="0"/>
        <w:adjustRightInd w:val="0"/>
        <w:spacing w:after="360" w:line="240" w:lineRule="auto"/>
        <w:rPr>
          <w:color w:val="000000"/>
        </w:rPr>
      </w:pPr>
    </w:p>
    <w:sectPr w:rsidR="00E1495B" w:rsidRPr="00FE2678" w:rsidSect="005D7A73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9F09D" w14:textId="77777777" w:rsidR="0098346D" w:rsidRDefault="0098346D" w:rsidP="00195A4D">
      <w:pPr>
        <w:spacing w:after="0" w:line="240" w:lineRule="auto"/>
      </w:pPr>
      <w:r>
        <w:separator/>
      </w:r>
    </w:p>
  </w:endnote>
  <w:endnote w:type="continuationSeparator" w:id="0">
    <w:p w14:paraId="4AC8F992" w14:textId="77777777" w:rsidR="0098346D" w:rsidRDefault="0098346D" w:rsidP="00195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MR12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MTI12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A9F7F" w14:textId="77777777" w:rsidR="0098346D" w:rsidRDefault="0098346D" w:rsidP="00195A4D">
      <w:pPr>
        <w:spacing w:after="0" w:line="240" w:lineRule="auto"/>
      </w:pPr>
      <w:r>
        <w:separator/>
      </w:r>
    </w:p>
  </w:footnote>
  <w:footnote w:type="continuationSeparator" w:id="0">
    <w:p w14:paraId="1A32E2E9" w14:textId="77777777" w:rsidR="0098346D" w:rsidRDefault="0098346D" w:rsidP="00195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CBBDEE"/>
    <w:multiLevelType w:val="multilevel"/>
    <w:tmpl w:val="1640FABA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FE36E49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02215E0E"/>
    <w:multiLevelType w:val="hybridMultilevel"/>
    <w:tmpl w:val="32729C6E"/>
    <w:lvl w:ilvl="0" w:tplc="42A65DB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FC7A76"/>
    <w:multiLevelType w:val="hybridMultilevel"/>
    <w:tmpl w:val="0F34B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A280C"/>
    <w:multiLevelType w:val="hybridMultilevel"/>
    <w:tmpl w:val="368E5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B0549"/>
    <w:multiLevelType w:val="hybridMultilevel"/>
    <w:tmpl w:val="E2708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BC299D"/>
    <w:multiLevelType w:val="hybridMultilevel"/>
    <w:tmpl w:val="2F761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16D3F"/>
    <w:multiLevelType w:val="hybridMultilevel"/>
    <w:tmpl w:val="A2DC4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7C6BFB"/>
    <w:multiLevelType w:val="hybridMultilevel"/>
    <w:tmpl w:val="B8483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60627"/>
    <w:multiLevelType w:val="hybridMultilevel"/>
    <w:tmpl w:val="0D12E48E"/>
    <w:lvl w:ilvl="0" w:tplc="956E0758">
      <w:start w:val="1"/>
      <w:numFmt w:val="lowerLetter"/>
      <w:lvlText w:val="%1."/>
      <w:lvlJc w:val="left"/>
      <w:pPr>
        <w:ind w:left="720" w:hanging="360"/>
      </w:pPr>
      <w:rPr>
        <w:rFonts w:ascii="CMR12" w:hAnsi="CMR12" w:cs="CMR12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65570"/>
    <w:multiLevelType w:val="hybridMultilevel"/>
    <w:tmpl w:val="D28E2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660FD5"/>
    <w:multiLevelType w:val="hybridMultilevel"/>
    <w:tmpl w:val="EE56E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07ABC"/>
    <w:multiLevelType w:val="hybridMultilevel"/>
    <w:tmpl w:val="6F04539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261BAD"/>
    <w:multiLevelType w:val="multilevel"/>
    <w:tmpl w:val="F9BEA316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47887294"/>
    <w:multiLevelType w:val="hybridMultilevel"/>
    <w:tmpl w:val="ECF616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ED2E44"/>
    <w:multiLevelType w:val="hybridMultilevel"/>
    <w:tmpl w:val="4CA6F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124D86"/>
    <w:multiLevelType w:val="hybridMultilevel"/>
    <w:tmpl w:val="A7285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376033"/>
    <w:multiLevelType w:val="hybridMultilevel"/>
    <w:tmpl w:val="BBA08B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8755245"/>
    <w:multiLevelType w:val="hybridMultilevel"/>
    <w:tmpl w:val="E7A078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A3E0992"/>
    <w:multiLevelType w:val="hybridMultilevel"/>
    <w:tmpl w:val="9B9C4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C54BCB"/>
    <w:multiLevelType w:val="hybridMultilevel"/>
    <w:tmpl w:val="5114F05A"/>
    <w:lvl w:ilvl="0" w:tplc="1DE07142">
      <w:start w:val="10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315DCA"/>
    <w:multiLevelType w:val="multilevel"/>
    <w:tmpl w:val="46EC1BD4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72697EFF"/>
    <w:multiLevelType w:val="hybridMultilevel"/>
    <w:tmpl w:val="A2A65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9"/>
  </w:num>
  <w:num w:numId="5">
    <w:abstractNumId w:val="5"/>
  </w:num>
  <w:num w:numId="6">
    <w:abstractNumId w:val="2"/>
  </w:num>
  <w:num w:numId="7">
    <w:abstractNumId w:val="4"/>
  </w:num>
  <w:num w:numId="8">
    <w:abstractNumId w:val="3"/>
  </w:num>
  <w:num w:numId="9">
    <w:abstractNumId w:val="22"/>
  </w:num>
  <w:num w:numId="10">
    <w:abstractNumId w:val="15"/>
  </w:num>
  <w:num w:numId="11">
    <w:abstractNumId w:val="10"/>
  </w:num>
  <w:num w:numId="12">
    <w:abstractNumId w:val="19"/>
  </w:num>
  <w:num w:numId="13">
    <w:abstractNumId w:val="6"/>
  </w:num>
  <w:num w:numId="14">
    <w:abstractNumId w:val="18"/>
  </w:num>
  <w:num w:numId="15">
    <w:abstractNumId w:val="20"/>
  </w:num>
  <w:num w:numId="16">
    <w:abstractNumId w:val="14"/>
  </w:num>
  <w:num w:numId="17">
    <w:abstractNumId w:val="17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F66"/>
    <w:rsid w:val="0000174A"/>
    <w:rsid w:val="0000207B"/>
    <w:rsid w:val="00047769"/>
    <w:rsid w:val="00051D4A"/>
    <w:rsid w:val="00061367"/>
    <w:rsid w:val="00064B89"/>
    <w:rsid w:val="00065C68"/>
    <w:rsid w:val="0006628A"/>
    <w:rsid w:val="000828C5"/>
    <w:rsid w:val="00096449"/>
    <w:rsid w:val="00096D8B"/>
    <w:rsid w:val="000A45CB"/>
    <w:rsid w:val="000A6D91"/>
    <w:rsid w:val="000B757F"/>
    <w:rsid w:val="000D12DC"/>
    <w:rsid w:val="000E6A52"/>
    <w:rsid w:val="000F0360"/>
    <w:rsid w:val="000F2421"/>
    <w:rsid w:val="000F5B45"/>
    <w:rsid w:val="001079DD"/>
    <w:rsid w:val="00133CBD"/>
    <w:rsid w:val="00135091"/>
    <w:rsid w:val="0015101B"/>
    <w:rsid w:val="00165414"/>
    <w:rsid w:val="00193327"/>
    <w:rsid w:val="00195A4D"/>
    <w:rsid w:val="00196A8A"/>
    <w:rsid w:val="001C4532"/>
    <w:rsid w:val="001E488E"/>
    <w:rsid w:val="001E6F58"/>
    <w:rsid w:val="001F16A2"/>
    <w:rsid w:val="00217C67"/>
    <w:rsid w:val="0022066C"/>
    <w:rsid w:val="00222613"/>
    <w:rsid w:val="002268DC"/>
    <w:rsid w:val="002425DB"/>
    <w:rsid w:val="00257EE3"/>
    <w:rsid w:val="002650BA"/>
    <w:rsid w:val="002956D0"/>
    <w:rsid w:val="002B52D8"/>
    <w:rsid w:val="002C7908"/>
    <w:rsid w:val="00311E07"/>
    <w:rsid w:val="00332657"/>
    <w:rsid w:val="00332E31"/>
    <w:rsid w:val="00357BC5"/>
    <w:rsid w:val="00365892"/>
    <w:rsid w:val="00371BDB"/>
    <w:rsid w:val="00373EC5"/>
    <w:rsid w:val="00384C28"/>
    <w:rsid w:val="003C47C8"/>
    <w:rsid w:val="003C5409"/>
    <w:rsid w:val="003E2993"/>
    <w:rsid w:val="003E461A"/>
    <w:rsid w:val="003F7F52"/>
    <w:rsid w:val="00405F96"/>
    <w:rsid w:val="004235E7"/>
    <w:rsid w:val="00434F46"/>
    <w:rsid w:val="00435882"/>
    <w:rsid w:val="00446E9A"/>
    <w:rsid w:val="004557A2"/>
    <w:rsid w:val="00462730"/>
    <w:rsid w:val="00466A89"/>
    <w:rsid w:val="00484496"/>
    <w:rsid w:val="00484BF3"/>
    <w:rsid w:val="00491BCF"/>
    <w:rsid w:val="00493A21"/>
    <w:rsid w:val="00495599"/>
    <w:rsid w:val="00496F5E"/>
    <w:rsid w:val="004D127B"/>
    <w:rsid w:val="004F0F31"/>
    <w:rsid w:val="00501C07"/>
    <w:rsid w:val="005056F4"/>
    <w:rsid w:val="005063BB"/>
    <w:rsid w:val="00537E30"/>
    <w:rsid w:val="00544D32"/>
    <w:rsid w:val="0055261D"/>
    <w:rsid w:val="00563CAE"/>
    <w:rsid w:val="005953A8"/>
    <w:rsid w:val="005B6B63"/>
    <w:rsid w:val="005C5DF6"/>
    <w:rsid w:val="005C64E5"/>
    <w:rsid w:val="005C6FC1"/>
    <w:rsid w:val="005D0828"/>
    <w:rsid w:val="005D2376"/>
    <w:rsid w:val="005D7A73"/>
    <w:rsid w:val="00601FA3"/>
    <w:rsid w:val="006362BC"/>
    <w:rsid w:val="00662513"/>
    <w:rsid w:val="006646D3"/>
    <w:rsid w:val="00666901"/>
    <w:rsid w:val="00676B91"/>
    <w:rsid w:val="0068078F"/>
    <w:rsid w:val="00684996"/>
    <w:rsid w:val="00697774"/>
    <w:rsid w:val="006A1076"/>
    <w:rsid w:val="006A5D73"/>
    <w:rsid w:val="006C1DB0"/>
    <w:rsid w:val="006C3109"/>
    <w:rsid w:val="006C73B5"/>
    <w:rsid w:val="006E2F61"/>
    <w:rsid w:val="0071374F"/>
    <w:rsid w:val="00714D36"/>
    <w:rsid w:val="00722606"/>
    <w:rsid w:val="007227CA"/>
    <w:rsid w:val="007454DF"/>
    <w:rsid w:val="00747105"/>
    <w:rsid w:val="00752447"/>
    <w:rsid w:val="00756F66"/>
    <w:rsid w:val="00766E61"/>
    <w:rsid w:val="007B3CE3"/>
    <w:rsid w:val="007B73CF"/>
    <w:rsid w:val="007C3C9F"/>
    <w:rsid w:val="007E1461"/>
    <w:rsid w:val="007E2365"/>
    <w:rsid w:val="007E5CC8"/>
    <w:rsid w:val="00807F88"/>
    <w:rsid w:val="00822D0E"/>
    <w:rsid w:val="0083616D"/>
    <w:rsid w:val="008505EE"/>
    <w:rsid w:val="00857D71"/>
    <w:rsid w:val="008759C5"/>
    <w:rsid w:val="008812E3"/>
    <w:rsid w:val="00887BB8"/>
    <w:rsid w:val="008A17D1"/>
    <w:rsid w:val="008A281B"/>
    <w:rsid w:val="008A2BBC"/>
    <w:rsid w:val="008A30DE"/>
    <w:rsid w:val="008B23C7"/>
    <w:rsid w:val="008F2980"/>
    <w:rsid w:val="00901961"/>
    <w:rsid w:val="00907FD1"/>
    <w:rsid w:val="00913FFD"/>
    <w:rsid w:val="0091494D"/>
    <w:rsid w:val="0094421C"/>
    <w:rsid w:val="00945450"/>
    <w:rsid w:val="00952EA0"/>
    <w:rsid w:val="00953AB2"/>
    <w:rsid w:val="0095475D"/>
    <w:rsid w:val="00955F08"/>
    <w:rsid w:val="00973378"/>
    <w:rsid w:val="00973879"/>
    <w:rsid w:val="0098346D"/>
    <w:rsid w:val="009856A2"/>
    <w:rsid w:val="00992F64"/>
    <w:rsid w:val="0099478C"/>
    <w:rsid w:val="009B7875"/>
    <w:rsid w:val="009C4658"/>
    <w:rsid w:val="009F0397"/>
    <w:rsid w:val="00A041F0"/>
    <w:rsid w:val="00A16E6E"/>
    <w:rsid w:val="00A17570"/>
    <w:rsid w:val="00A34866"/>
    <w:rsid w:val="00A361B9"/>
    <w:rsid w:val="00A40872"/>
    <w:rsid w:val="00A41D24"/>
    <w:rsid w:val="00A83C41"/>
    <w:rsid w:val="00AA2689"/>
    <w:rsid w:val="00AB2548"/>
    <w:rsid w:val="00AC4FEE"/>
    <w:rsid w:val="00AD4FDC"/>
    <w:rsid w:val="00AF5695"/>
    <w:rsid w:val="00B03125"/>
    <w:rsid w:val="00B24F66"/>
    <w:rsid w:val="00B41A92"/>
    <w:rsid w:val="00B45AAD"/>
    <w:rsid w:val="00B76E72"/>
    <w:rsid w:val="00B81764"/>
    <w:rsid w:val="00BD3E37"/>
    <w:rsid w:val="00BE0E43"/>
    <w:rsid w:val="00BF54FA"/>
    <w:rsid w:val="00C25A8E"/>
    <w:rsid w:val="00C32256"/>
    <w:rsid w:val="00C4427A"/>
    <w:rsid w:val="00C571B7"/>
    <w:rsid w:val="00C675BB"/>
    <w:rsid w:val="00C7429F"/>
    <w:rsid w:val="00C8182E"/>
    <w:rsid w:val="00C8795D"/>
    <w:rsid w:val="00C93D37"/>
    <w:rsid w:val="00CC0720"/>
    <w:rsid w:val="00CC37B0"/>
    <w:rsid w:val="00CD0780"/>
    <w:rsid w:val="00CE0B84"/>
    <w:rsid w:val="00CE3E05"/>
    <w:rsid w:val="00CF0C9E"/>
    <w:rsid w:val="00D03732"/>
    <w:rsid w:val="00D318F7"/>
    <w:rsid w:val="00D43DF9"/>
    <w:rsid w:val="00D46497"/>
    <w:rsid w:val="00D613D0"/>
    <w:rsid w:val="00D8736F"/>
    <w:rsid w:val="00DA1C2E"/>
    <w:rsid w:val="00DB02B1"/>
    <w:rsid w:val="00DC58C7"/>
    <w:rsid w:val="00DD51DD"/>
    <w:rsid w:val="00DF1245"/>
    <w:rsid w:val="00DF352A"/>
    <w:rsid w:val="00DF793E"/>
    <w:rsid w:val="00E12A7B"/>
    <w:rsid w:val="00E1495B"/>
    <w:rsid w:val="00E20F4D"/>
    <w:rsid w:val="00E26FB8"/>
    <w:rsid w:val="00E30C42"/>
    <w:rsid w:val="00E353E1"/>
    <w:rsid w:val="00E536A2"/>
    <w:rsid w:val="00E706EC"/>
    <w:rsid w:val="00E9139C"/>
    <w:rsid w:val="00EB1BA6"/>
    <w:rsid w:val="00ED7D17"/>
    <w:rsid w:val="00EE176A"/>
    <w:rsid w:val="00F05BC3"/>
    <w:rsid w:val="00F07184"/>
    <w:rsid w:val="00F22CF8"/>
    <w:rsid w:val="00F31FCE"/>
    <w:rsid w:val="00F40197"/>
    <w:rsid w:val="00F52F9F"/>
    <w:rsid w:val="00F704D6"/>
    <w:rsid w:val="00F93C54"/>
    <w:rsid w:val="00F9641A"/>
    <w:rsid w:val="00FB52AE"/>
    <w:rsid w:val="00FD2882"/>
    <w:rsid w:val="00FD58D9"/>
    <w:rsid w:val="00FE061F"/>
    <w:rsid w:val="00FE1598"/>
    <w:rsid w:val="00FE2678"/>
    <w:rsid w:val="00FE6162"/>
    <w:rsid w:val="00FF440C"/>
    <w:rsid w:val="00FF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F7DF"/>
  <w15:chartTrackingRefBased/>
  <w15:docId w15:val="{5A36CC50-3C2F-804B-965A-395F88B5E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B9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B24F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24F66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B76E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6E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6E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E7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76E7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76E72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484BF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484BF3"/>
    <w:rPr>
      <w:rFonts w:ascii="Consolas" w:eastAsia="Calibri" w:hAnsi="Consolas" w:cs="Times New Roman"/>
      <w:sz w:val="21"/>
      <w:szCs w:val="21"/>
    </w:rPr>
  </w:style>
  <w:style w:type="paragraph" w:styleId="Revision">
    <w:name w:val="Revision"/>
    <w:hidden/>
    <w:uiPriority w:val="99"/>
    <w:semiHidden/>
    <w:rsid w:val="0006628A"/>
    <w:rPr>
      <w:sz w:val="22"/>
      <w:szCs w:val="22"/>
    </w:rPr>
  </w:style>
  <w:style w:type="paragraph" w:customStyle="1" w:styleId="Default">
    <w:name w:val="Default"/>
    <w:rsid w:val="00AD4FD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FollowedHyperlink">
    <w:name w:val="FollowedHyperlink"/>
    <w:uiPriority w:val="99"/>
    <w:semiHidden/>
    <w:unhideWhenUsed/>
    <w:rsid w:val="00907FD1"/>
    <w:rPr>
      <w:color w:val="954F7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6E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C310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qFormat/>
    <w:rsid w:val="00195A4D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195A4D"/>
    <w:rPr>
      <w:rFonts w:asciiTheme="minorHAnsi" w:eastAsiaTheme="minorHAnsi" w:hAnsiTheme="minorHAnsi" w:cstheme="minorBidi"/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195A4D"/>
  </w:style>
  <w:style w:type="paragraph" w:styleId="FootnoteText">
    <w:name w:val="footnote text"/>
    <w:basedOn w:val="Normal"/>
    <w:link w:val="FootnoteTextChar"/>
    <w:uiPriority w:val="9"/>
    <w:unhideWhenUsed/>
    <w:qFormat/>
    <w:rsid w:val="00195A4D"/>
    <w:pPr>
      <w:spacing w:line="240" w:lineRule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195A4D"/>
    <w:rPr>
      <w:rFonts w:asciiTheme="minorHAnsi" w:eastAsiaTheme="minorHAnsi" w:hAnsiTheme="minorHAnsi" w:cstheme="minorBidi"/>
      <w:sz w:val="24"/>
      <w:szCs w:val="24"/>
    </w:rPr>
  </w:style>
  <w:style w:type="character" w:customStyle="1" w:styleId="VerbatimChar">
    <w:name w:val="Verbatim Char"/>
    <w:basedOn w:val="DefaultParagraphFont"/>
    <w:link w:val="SourceCode"/>
    <w:rsid w:val="00195A4D"/>
    <w:rPr>
      <w:rFonts w:ascii="Consolas" w:hAnsi="Consolas"/>
      <w:sz w:val="22"/>
      <w:shd w:val="clear" w:color="auto" w:fill="F8F8F8"/>
    </w:rPr>
  </w:style>
  <w:style w:type="character" w:styleId="FootnoteReference">
    <w:name w:val="footnote reference"/>
    <w:basedOn w:val="DefaultParagraphFont"/>
    <w:rsid w:val="00195A4D"/>
    <w:rPr>
      <w:vertAlign w:val="superscript"/>
    </w:rPr>
  </w:style>
  <w:style w:type="paragraph" w:customStyle="1" w:styleId="SourceCode">
    <w:name w:val="Source Code"/>
    <w:basedOn w:val="Normal"/>
    <w:link w:val="VerbatimChar"/>
    <w:rsid w:val="00195A4D"/>
    <w:pPr>
      <w:shd w:val="clear" w:color="auto" w:fill="F8F8F8"/>
      <w:wordWrap w:val="0"/>
      <w:spacing w:line="240" w:lineRule="auto"/>
    </w:pPr>
    <w:rPr>
      <w:rFonts w:ascii="Consolas" w:hAnsi="Consolas"/>
      <w:szCs w:val="20"/>
    </w:rPr>
  </w:style>
  <w:style w:type="character" w:customStyle="1" w:styleId="KeywordTok">
    <w:name w:val="KeywordTok"/>
    <w:basedOn w:val="VerbatimChar"/>
    <w:rsid w:val="00195A4D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195A4D"/>
    <w:rPr>
      <w:rFonts w:ascii="Consolas" w:hAnsi="Consolas"/>
      <w:color w:val="204A87"/>
      <w:sz w:val="22"/>
      <w:shd w:val="clear" w:color="auto" w:fill="F8F8F8"/>
    </w:rPr>
  </w:style>
  <w:style w:type="character" w:customStyle="1" w:styleId="StringTok">
    <w:name w:val="StringTok"/>
    <w:basedOn w:val="VerbatimChar"/>
    <w:rsid w:val="00195A4D"/>
    <w:rPr>
      <w:rFonts w:ascii="Consolas" w:hAnsi="Consolas"/>
      <w:color w:val="4E9A06"/>
      <w:sz w:val="22"/>
      <w:shd w:val="clear" w:color="auto" w:fill="F8F8F8"/>
    </w:rPr>
  </w:style>
  <w:style w:type="character" w:customStyle="1" w:styleId="NormalTok">
    <w:name w:val="NormalTok"/>
    <w:basedOn w:val="VerbatimChar"/>
    <w:rsid w:val="00195A4D"/>
    <w:rPr>
      <w:rFonts w:ascii="Consolas" w:hAnsi="Consolas"/>
      <w:sz w:val="22"/>
      <w:shd w:val="clear" w:color="auto" w:fill="F8F8F8"/>
    </w:rPr>
  </w:style>
  <w:style w:type="paragraph" w:customStyle="1" w:styleId="Compact">
    <w:name w:val="Compact"/>
    <w:basedOn w:val="BodyText"/>
    <w:qFormat/>
    <w:rsid w:val="00195A4D"/>
    <w:pPr>
      <w:spacing w:before="36" w:after="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5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1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4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1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1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7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5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6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4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9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4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2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8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Grinnell College</Company>
  <LinksUpToDate>false</LinksUpToDate>
  <CharactersWithSpaces>5463</CharactersWithSpaces>
  <SharedDoc>false</SharedDoc>
  <HLinks>
    <vt:vector size="30" baseType="variant">
      <vt:variant>
        <vt:i4>3473441</vt:i4>
      </vt:variant>
      <vt:variant>
        <vt:i4>9</vt:i4>
      </vt:variant>
      <vt:variant>
        <vt:i4>0</vt:i4>
      </vt:variant>
      <vt:variant>
        <vt:i4>5</vt:i4>
      </vt:variant>
      <vt:variant>
        <vt:lpwstr>http://shiny.grinnell.edu/tangrams/</vt:lpwstr>
      </vt:variant>
      <vt:variant>
        <vt:lpwstr/>
      </vt:variant>
      <vt:variant>
        <vt:i4>7667821</vt:i4>
      </vt:variant>
      <vt:variant>
        <vt:i4>6</vt:i4>
      </vt:variant>
      <vt:variant>
        <vt:i4>0</vt:i4>
      </vt:variant>
      <vt:variant>
        <vt:i4>5</vt:i4>
      </vt:variant>
      <vt:variant>
        <vt:lpwstr>https://stat2games.sites.grinnell.edu/</vt:lpwstr>
      </vt:variant>
      <vt:variant>
        <vt:lpwstr/>
      </vt:variant>
      <vt:variant>
        <vt:i4>2424958</vt:i4>
      </vt:variant>
      <vt:variant>
        <vt:i4>2</vt:i4>
      </vt:variant>
      <vt:variant>
        <vt:i4>0</vt:i4>
      </vt:variant>
      <vt:variant>
        <vt:i4>5</vt:i4>
      </vt:variant>
      <vt:variant>
        <vt:lpwstr>https://stat2labs.sites.grinnell.edu/tangrams.html</vt:lpwstr>
      </vt:variant>
      <vt:variant>
        <vt:lpwstr/>
      </vt:variant>
      <vt:variant>
        <vt:i4>6750259</vt:i4>
      </vt:variant>
      <vt:variant>
        <vt:i4>0</vt:i4>
      </vt:variant>
      <vt:variant>
        <vt:i4>0</vt:i4>
      </vt:variant>
      <vt:variant>
        <vt:i4>5</vt:i4>
      </vt:variant>
      <vt:variant>
        <vt:lpwstr>http://web.grinnell.edu/individuals/kuipers/stat2labs/Tangrams.html</vt:lpwstr>
      </vt:variant>
      <vt:variant>
        <vt:lpwstr/>
      </vt:variant>
      <vt:variant>
        <vt:i4>2424958</vt:i4>
      </vt:variant>
      <vt:variant>
        <vt:i4>0</vt:i4>
      </vt:variant>
      <vt:variant>
        <vt:i4>0</vt:i4>
      </vt:variant>
      <vt:variant>
        <vt:i4>5</vt:i4>
      </vt:variant>
      <vt:variant>
        <vt:lpwstr>https://stat2labs.sites.grinnell.edu/tangrams.html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KUIPERS</dc:creator>
  <cp:keywords/>
  <cp:lastModifiedBy>Adam Loy</cp:lastModifiedBy>
  <cp:revision>43</cp:revision>
  <cp:lastPrinted>2012-07-16T23:23:00Z</cp:lastPrinted>
  <dcterms:created xsi:type="dcterms:W3CDTF">2021-01-05T19:23:00Z</dcterms:created>
  <dcterms:modified xsi:type="dcterms:W3CDTF">2021-02-02T15:09:00Z</dcterms:modified>
</cp:coreProperties>
</file>