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600" w:rsidRDefault="00E12600">
      <w:pPr>
        <w:pStyle w:val="Textoindependiente"/>
        <w:spacing w:before="5"/>
        <w:rPr>
          <w:i w:val="0"/>
          <w:u w:val="none"/>
        </w:rPr>
      </w:pPr>
    </w:p>
    <w:p w:rsidR="00E12600" w:rsidRDefault="00F75941">
      <w:pPr>
        <w:pStyle w:val="Ttulo"/>
      </w:pPr>
      <w:proofErr w:type="gramStart"/>
      <w:r>
        <w:t>FORM 3.</w:t>
      </w:r>
      <w:proofErr w:type="gramEnd"/>
      <w:r>
        <w:t xml:space="preserve"> STATEMENT OF PURPOSE</w:t>
      </w:r>
    </w:p>
    <w:p w:rsidR="00E12600" w:rsidRDefault="00E12600">
      <w:pPr>
        <w:pStyle w:val="Textoindependiente"/>
        <w:spacing w:before="11"/>
        <w:rPr>
          <w:sz w:val="17"/>
          <w:u w:val="none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026"/>
        <w:gridCol w:w="8061"/>
      </w:tblGrid>
      <w:tr w:rsidR="00E12600">
        <w:trPr>
          <w:trHeight w:val="527"/>
        </w:trPr>
        <w:tc>
          <w:tcPr>
            <w:tcW w:w="2026" w:type="dxa"/>
          </w:tcPr>
          <w:p w:rsidR="00E12600" w:rsidRDefault="00F75941">
            <w:pPr>
              <w:pStyle w:val="TableParagraph"/>
              <w:spacing w:before="9" w:line="252" w:lineRule="exact"/>
              <w:ind w:left="780" w:right="297" w:hanging="522"/>
            </w:pPr>
            <w:r>
              <w:t>Language Study Plan</w:t>
            </w:r>
          </w:p>
        </w:tc>
        <w:tc>
          <w:tcPr>
            <w:tcW w:w="8061" w:type="dxa"/>
          </w:tcPr>
          <w:p w:rsidR="00E12600" w:rsidRDefault="00F75941">
            <w:pPr>
              <w:pStyle w:val="TableParagraph"/>
              <w:spacing w:before="9" w:line="252" w:lineRule="exact"/>
              <w:ind w:left="196" w:hanging="106"/>
              <w:rPr>
                <w:i/>
              </w:rPr>
            </w:pPr>
            <w:r>
              <w:rPr>
                <w:i/>
              </w:rPr>
              <w:t>o Study plans to improve foreign languages(Korean, English, etc) required for taking a degree course BEFORE and AFTER you come to Korea.</w:t>
            </w:r>
          </w:p>
        </w:tc>
      </w:tr>
      <w:tr w:rsidR="00E12600">
        <w:trPr>
          <w:trHeight w:val="2973"/>
        </w:trPr>
        <w:tc>
          <w:tcPr>
            <w:tcW w:w="10087" w:type="dxa"/>
            <w:gridSpan w:val="2"/>
          </w:tcPr>
          <w:p w:rsidR="00572F7F" w:rsidRDefault="00572F7F" w:rsidP="00572F7F">
            <w:pPr>
              <w:pStyle w:val="TableParagraph"/>
              <w:ind w:left="172" w:right="276"/>
            </w:pPr>
          </w:p>
          <w:p w:rsidR="00521CBC" w:rsidRDefault="00521CBC" w:rsidP="00521CBC">
            <w:pPr>
              <w:pStyle w:val="TableParagraph"/>
              <w:ind w:left="172" w:right="276"/>
              <w:jc w:val="both"/>
            </w:pPr>
            <w:r>
              <w:t>From my own experience, studying abroad is the best solution for improving, practicing and learning a language. Therefore, the most solid way to learn and improve is to practice daily, going to classes, participating and getting involved with the culture and interact with people who speak the language.</w:t>
            </w:r>
          </w:p>
          <w:p w:rsidR="00521CBC" w:rsidRDefault="00521CBC" w:rsidP="00521CBC">
            <w:pPr>
              <w:pStyle w:val="TableParagraph"/>
              <w:ind w:left="172" w:right="276"/>
              <w:jc w:val="both"/>
            </w:pPr>
          </w:p>
          <w:p w:rsidR="00521CBC" w:rsidRDefault="00521CBC" w:rsidP="00521CBC">
            <w:pPr>
              <w:pStyle w:val="TableParagraph"/>
              <w:ind w:left="172" w:right="276"/>
              <w:jc w:val="both"/>
            </w:pPr>
            <w:r>
              <w:t xml:space="preserve">I personally consider that intensive classes and timetables during the week can make the difference in a year, and living three years in Korea can definitely have a good impact to be fluent for everyday and professional life. I am conscious that Korean language is a challenge and a must for anyone who wants to live and work in the country especially in the long term. For this reason, I applied to Introduction to Korean for a semester during my studies at </w:t>
            </w:r>
            <w:proofErr w:type="spellStart"/>
            <w:r>
              <w:t>Hanyang</w:t>
            </w:r>
            <w:proofErr w:type="spellEnd"/>
            <w:r>
              <w:t xml:space="preserve"> University. Unfortunately, I could not take this intensive program due to overlapping with courses and a long timetable. In addition, my ambition is to reach at least a B1 level on Korean once my stay comes to an end and continue learning in my home country or in Korea in order to be given a chance a long life work.</w:t>
            </w:r>
          </w:p>
          <w:p w:rsidR="00521CBC" w:rsidRDefault="00521CBC" w:rsidP="00521CBC">
            <w:pPr>
              <w:pStyle w:val="TableParagraph"/>
              <w:ind w:left="172" w:right="276"/>
              <w:jc w:val="both"/>
            </w:pPr>
          </w:p>
          <w:p w:rsidR="00521CBC" w:rsidRDefault="00521CBC" w:rsidP="00521CBC">
            <w:pPr>
              <w:pStyle w:val="TableParagraph"/>
              <w:ind w:left="172" w:right="276"/>
              <w:jc w:val="both"/>
            </w:pPr>
            <w:r>
              <w:t>On the other hand, I strongly consider that this scholarship can bring me the opportunity to solidify my skills in English as an advanced and proficiency user. Nevertheless, I am aware that facing these types of challenges is not that easy but I am a proactive person who has always associate adversity with personal growth. For instance, when I decided to study the degree in two languages (English and Spanish), my three experiences abroad as a student and belonging to the working team for the events UCV World Debate, NMUN and Yale.</w:t>
            </w:r>
          </w:p>
          <w:p w:rsidR="00743E40" w:rsidRDefault="00743E40" w:rsidP="00392C90">
            <w:pPr>
              <w:pStyle w:val="TableParagraph"/>
              <w:ind w:left="172" w:right="276"/>
              <w:jc w:val="both"/>
            </w:pPr>
          </w:p>
        </w:tc>
      </w:tr>
      <w:tr w:rsidR="00E12600">
        <w:trPr>
          <w:trHeight w:val="551"/>
        </w:trPr>
        <w:tc>
          <w:tcPr>
            <w:tcW w:w="2026" w:type="dxa"/>
          </w:tcPr>
          <w:p w:rsidR="00E12600" w:rsidRDefault="00F75941">
            <w:pPr>
              <w:pStyle w:val="TableParagraph"/>
              <w:spacing w:before="17"/>
              <w:ind w:left="532" w:right="269" w:hanging="234"/>
            </w:pPr>
            <w:r>
              <w:t>Goal of study &amp; Study Plan</w:t>
            </w:r>
          </w:p>
        </w:tc>
        <w:tc>
          <w:tcPr>
            <w:tcW w:w="8061" w:type="dxa"/>
          </w:tcPr>
          <w:p w:rsidR="00E12600" w:rsidRDefault="00F75941">
            <w:pPr>
              <w:pStyle w:val="TableParagraph"/>
              <w:spacing w:before="144"/>
              <w:ind w:left="165"/>
              <w:rPr>
                <w:i/>
              </w:rPr>
            </w:pPr>
            <w:r>
              <w:rPr>
                <w:i/>
              </w:rPr>
              <w:t>o Goal of study and detailed study plan</w:t>
            </w:r>
          </w:p>
        </w:tc>
      </w:tr>
      <w:tr w:rsidR="00E12600" w:rsidTr="00CC1D68">
        <w:trPr>
          <w:trHeight w:val="5479"/>
        </w:trPr>
        <w:tc>
          <w:tcPr>
            <w:tcW w:w="10087" w:type="dxa"/>
            <w:gridSpan w:val="2"/>
          </w:tcPr>
          <w:p w:rsidR="00307421" w:rsidRDefault="00307421" w:rsidP="00307421">
            <w:pPr>
              <w:pStyle w:val="TableParagraph"/>
              <w:ind w:left="172" w:right="276"/>
              <w:jc w:val="both"/>
            </w:pPr>
          </w:p>
          <w:p w:rsidR="00CC1D68" w:rsidRPr="00093179" w:rsidRDefault="00CC1D68" w:rsidP="00CC1D68">
            <w:pPr>
              <w:pStyle w:val="TableParagraph"/>
              <w:ind w:left="172" w:right="276"/>
              <w:jc w:val="both"/>
            </w:pPr>
            <w:r w:rsidRPr="00093179">
              <w:t>Firstly, the main purpose of applying to KGSP</w:t>
            </w:r>
            <w:r w:rsidR="00093179" w:rsidRPr="00093179">
              <w:t xml:space="preserve"> </w:t>
            </w:r>
            <w:r w:rsidR="00093179" w:rsidRPr="00093179">
              <w:rPr>
                <w:color w:val="000000"/>
                <w:shd w:val="clear" w:color="auto" w:fill="FFFFFF"/>
              </w:rPr>
              <w:t>is to deepen my knowledge in the field of Business Administration with an international and intercultural approach. I am really interested in learning more about the business practices of Korean organizations from both managers and professors and curio</w:t>
            </w:r>
            <w:r w:rsidR="008F09E6">
              <w:rPr>
                <w:color w:val="000000"/>
                <w:shd w:val="clear" w:color="auto" w:fill="FFFFFF"/>
              </w:rPr>
              <w:t>u</w:t>
            </w:r>
            <w:r w:rsidR="00093179" w:rsidRPr="00093179">
              <w:rPr>
                <w:color w:val="000000"/>
                <w:shd w:val="clear" w:color="auto" w:fill="FFFFFF"/>
              </w:rPr>
              <w:t>s to understand the specificities of the Korean economy</w:t>
            </w:r>
            <w:r w:rsidRPr="00093179">
              <w:t>. Secondly, I consider this opportunity crucial for a professional future</w:t>
            </w:r>
            <w:r w:rsidR="00093179">
              <w:t>, since the scholarship would be a strong milestone in achieving my vision of working and living</w:t>
            </w:r>
            <w:r w:rsidRPr="00093179">
              <w:t xml:space="preserve"> in South Korea.</w:t>
            </w:r>
          </w:p>
          <w:p w:rsidR="00CC1D68" w:rsidRDefault="00CC1D68" w:rsidP="00CC1D68">
            <w:pPr>
              <w:pStyle w:val="TableParagraph"/>
              <w:ind w:left="172" w:right="276"/>
              <w:jc w:val="both"/>
            </w:pPr>
          </w:p>
          <w:p w:rsidR="00CC1D68" w:rsidRDefault="00CC1D68" w:rsidP="00CC1D68">
            <w:pPr>
              <w:pStyle w:val="TableParagraph"/>
              <w:ind w:left="172" w:right="276"/>
              <w:jc w:val="both"/>
            </w:pPr>
            <w:r>
              <w:t>Moreover, the program of Business Administration and Management has many alternatives in the labor market and choosing a specific and concrete sector or field is a tough decision. For this reason I have decide</w:t>
            </w:r>
            <w:r w:rsidR="005E3D71">
              <w:t>d to study</w:t>
            </w:r>
            <w:r w:rsidR="008158C8">
              <w:t xml:space="preserve"> a</w:t>
            </w:r>
            <w:r w:rsidR="0067115B">
              <w:t xml:space="preserve"> global MBA</w:t>
            </w:r>
            <w:r>
              <w:t>. In addition, I am opened to different opportunities and I have to consider that the study plan must be always synchronized with job aspirations. Consequently, I have already gained</w:t>
            </w:r>
            <w:r w:rsidRPr="00B24F06">
              <w:t xml:space="preserve"> </w:t>
            </w:r>
            <w:r>
              <w:t>knowledge at a very young age in different sectors such as logistics, sales, financial and commercial. Therefore, I am highly interested in subjects such as Financial Management, Business Planning, Entrepreneurship and IT &amp; Systems.</w:t>
            </w:r>
          </w:p>
          <w:p w:rsidR="00CC1D68" w:rsidRDefault="00CC1D68" w:rsidP="00CC1D68">
            <w:pPr>
              <w:pStyle w:val="TableParagraph"/>
              <w:ind w:left="172" w:right="276"/>
              <w:jc w:val="both"/>
            </w:pPr>
          </w:p>
          <w:p w:rsidR="00CC1D68" w:rsidRPr="00CC1D68" w:rsidRDefault="00CC1D68" w:rsidP="00CC1D68">
            <w:pPr>
              <w:pStyle w:val="TableParagraph"/>
              <w:ind w:left="172" w:right="276"/>
              <w:jc w:val="both"/>
            </w:pPr>
            <w:r>
              <w:t xml:space="preserve">Furthermore, I am studying programming on my own as I have been always interested and I would like to have the chance of working for a technological company or sector as well as e-commerce. The pandemic situation has accelerated the digitalization and it is a reality that both employees and customers must embrace virtually. </w:t>
            </w:r>
            <w:r w:rsidRPr="00743E40">
              <w:t>I am aware that Korea is an advanced country, sensible about climate change, committed to technology and with great potential and an even more promising future.</w:t>
            </w:r>
          </w:p>
        </w:tc>
      </w:tr>
    </w:tbl>
    <w:p w:rsidR="00CC1D68" w:rsidRDefault="00CC1D68">
      <w:r>
        <w:br w:type="page"/>
      </w: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026"/>
        <w:gridCol w:w="8061"/>
      </w:tblGrid>
      <w:tr w:rsidR="00E12600">
        <w:trPr>
          <w:trHeight w:val="527"/>
        </w:trPr>
        <w:tc>
          <w:tcPr>
            <w:tcW w:w="2026" w:type="dxa"/>
          </w:tcPr>
          <w:p w:rsidR="00E12600" w:rsidRDefault="00F75941">
            <w:pPr>
              <w:pStyle w:val="TableParagraph"/>
              <w:spacing w:before="9" w:line="252" w:lineRule="exact"/>
              <w:ind w:left="566" w:right="428" w:hanging="24"/>
            </w:pPr>
            <w:r>
              <w:lastRenderedPageBreak/>
              <w:t>Future Plan after Study</w:t>
            </w:r>
          </w:p>
        </w:tc>
        <w:tc>
          <w:tcPr>
            <w:tcW w:w="8061" w:type="dxa"/>
          </w:tcPr>
          <w:p w:rsidR="00E12600" w:rsidRDefault="00F75941">
            <w:pPr>
              <w:pStyle w:val="TableParagraph"/>
              <w:spacing w:before="132"/>
              <w:ind w:left="244"/>
              <w:rPr>
                <w:i/>
              </w:rPr>
            </w:pPr>
            <w:r>
              <w:rPr>
                <w:i/>
              </w:rPr>
              <w:t>o Future plan in Korea or another country after study in Korea</w:t>
            </w:r>
          </w:p>
        </w:tc>
      </w:tr>
      <w:tr w:rsidR="00E12600">
        <w:trPr>
          <w:trHeight w:val="3264"/>
        </w:trPr>
        <w:tc>
          <w:tcPr>
            <w:tcW w:w="10087" w:type="dxa"/>
            <w:gridSpan w:val="2"/>
            <w:tcBorders>
              <w:bottom w:val="single" w:sz="4" w:space="0" w:color="000000"/>
            </w:tcBorders>
          </w:tcPr>
          <w:p w:rsidR="008D5F24" w:rsidRDefault="008D5F24" w:rsidP="004A1049">
            <w:pPr>
              <w:pStyle w:val="TableParagraph"/>
              <w:ind w:left="172" w:right="276"/>
            </w:pPr>
          </w:p>
          <w:p w:rsidR="00CC1D68" w:rsidRDefault="00CC1D68" w:rsidP="009728E3">
            <w:pPr>
              <w:pStyle w:val="TableParagraph"/>
              <w:ind w:left="172" w:right="276"/>
              <w:jc w:val="both"/>
            </w:pPr>
            <w:r>
              <w:t xml:space="preserve">Once my exchange experience in Korea came to an end, I realized that I had received not only quality education that trains excellent professionals, but also that I had been living in a serious and consistent country where I can build my future and hopefully for the rest of my life. </w:t>
            </w:r>
          </w:p>
          <w:p w:rsidR="00E12600" w:rsidRPr="00F75941" w:rsidRDefault="00CC1D68" w:rsidP="009728E3">
            <w:pPr>
              <w:pStyle w:val="TableParagraph"/>
              <w:ind w:left="172" w:right="276"/>
              <w:jc w:val="both"/>
            </w:pPr>
            <w:r>
              <w:t xml:space="preserve">I must highlight that I do feel confident applying, as for me this is not a trial and see what this decision leads me to. Indeed, I have always wanted to come back </w:t>
            </w:r>
            <w:r w:rsidRPr="004A1049">
              <w:t>in a definitive way</w:t>
            </w:r>
            <w:r>
              <w:t xml:space="preserve"> and I never imagined the possibility of not returning to this country</w:t>
            </w:r>
            <w:r w:rsidRPr="004C7E66">
              <w:t>.</w:t>
            </w:r>
            <w:r>
              <w:t xml:space="preserve"> Honestly, I have spent a lot of time on the Internet trying to find a job opportunity that surely may be much easier if I was awarded this scholarship</w:t>
            </w:r>
            <w:r w:rsidRPr="00725FBA">
              <w:t>.</w:t>
            </w:r>
            <w:r w:rsidRPr="00725FBA">
              <w:rPr>
                <w:shd w:val="clear" w:color="auto" w:fill="FFFFFF"/>
              </w:rPr>
              <w:t xml:space="preserve"> I strongly believe that pursuing </w:t>
            </w:r>
            <w:r>
              <w:rPr>
                <w:shd w:val="clear" w:color="auto" w:fill="FFFFFF"/>
              </w:rPr>
              <w:t xml:space="preserve">KGSP </w:t>
            </w:r>
            <w:r w:rsidRPr="00725FBA">
              <w:rPr>
                <w:shd w:val="clear" w:color="auto" w:fill="FFFFFF"/>
              </w:rPr>
              <w:t xml:space="preserve"> will allow me to grow as a person and as a professional, having an international performance</w:t>
            </w:r>
            <w:r>
              <w:rPr>
                <w:shd w:val="clear" w:color="auto" w:fill="FFFFFF"/>
              </w:rPr>
              <w:t xml:space="preserve">, </w:t>
            </w:r>
            <w:r w:rsidRPr="00646A42">
              <w:rPr>
                <w:shd w:val="clear" w:color="auto" w:fill="FFFFFF"/>
              </w:rPr>
              <w:t xml:space="preserve">getting a </w:t>
            </w:r>
            <w:r>
              <w:rPr>
                <w:shd w:val="clear" w:color="auto" w:fill="FFFFFF"/>
              </w:rPr>
              <w:t>Masters</w:t>
            </w:r>
            <w:r w:rsidRPr="00646A42">
              <w:rPr>
                <w:shd w:val="clear" w:color="auto" w:fill="FFFFFF"/>
              </w:rPr>
              <w:t xml:space="preserve"> degree and being able to speak in a third language, Korean.</w:t>
            </w:r>
          </w:p>
        </w:tc>
      </w:tr>
    </w:tbl>
    <w:p w:rsidR="00E12600" w:rsidRDefault="00E12600">
      <w:pPr>
        <w:pStyle w:val="Textoindependiente"/>
        <w:rPr>
          <w:sz w:val="30"/>
          <w:u w:val="none"/>
        </w:rPr>
      </w:pPr>
    </w:p>
    <w:p w:rsidR="00E12600" w:rsidRDefault="00E12600">
      <w:pPr>
        <w:ind w:left="1666" w:right="1764"/>
        <w:jc w:val="center"/>
        <w:rPr>
          <w:rFonts w:ascii="Malgun Gothic"/>
          <w:sz w:val="20"/>
        </w:rPr>
      </w:pPr>
    </w:p>
    <w:sectPr w:rsidR="00E12600" w:rsidSect="00E12600">
      <w:type w:val="continuous"/>
      <w:pgSz w:w="11910" w:h="16840"/>
      <w:pgMar w:top="1580" w:right="7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7632BE"/>
    <w:multiLevelType w:val="multilevel"/>
    <w:tmpl w:val="BEEC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12600"/>
    <w:rsid w:val="00093179"/>
    <w:rsid w:val="00287433"/>
    <w:rsid w:val="003012B6"/>
    <w:rsid w:val="00307421"/>
    <w:rsid w:val="003355C7"/>
    <w:rsid w:val="00392C90"/>
    <w:rsid w:val="003B4EEC"/>
    <w:rsid w:val="00435099"/>
    <w:rsid w:val="004A1049"/>
    <w:rsid w:val="00521CBC"/>
    <w:rsid w:val="00572F7F"/>
    <w:rsid w:val="00574740"/>
    <w:rsid w:val="005E3D71"/>
    <w:rsid w:val="00600963"/>
    <w:rsid w:val="00646A42"/>
    <w:rsid w:val="0067115B"/>
    <w:rsid w:val="006A7839"/>
    <w:rsid w:val="0070448C"/>
    <w:rsid w:val="00725FBA"/>
    <w:rsid w:val="00743E40"/>
    <w:rsid w:val="007A132C"/>
    <w:rsid w:val="007A16FC"/>
    <w:rsid w:val="007E45D7"/>
    <w:rsid w:val="008158C8"/>
    <w:rsid w:val="00832B22"/>
    <w:rsid w:val="008D5F24"/>
    <w:rsid w:val="008F09E6"/>
    <w:rsid w:val="009728E3"/>
    <w:rsid w:val="009B08F7"/>
    <w:rsid w:val="00A54A1E"/>
    <w:rsid w:val="00B24F06"/>
    <w:rsid w:val="00B818A4"/>
    <w:rsid w:val="00BD3724"/>
    <w:rsid w:val="00CC1D68"/>
    <w:rsid w:val="00CC2C7D"/>
    <w:rsid w:val="00D05B60"/>
    <w:rsid w:val="00E12600"/>
    <w:rsid w:val="00E32717"/>
    <w:rsid w:val="00EF1F74"/>
    <w:rsid w:val="00F21441"/>
    <w:rsid w:val="00F75941"/>
    <w:rsid w:val="00F9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600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126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12600"/>
    <w:pPr>
      <w:spacing w:before="1"/>
    </w:pPr>
    <w:rPr>
      <w:i/>
      <w:u w:val="single" w:color="000000"/>
    </w:rPr>
  </w:style>
  <w:style w:type="paragraph" w:styleId="Ttulo">
    <w:name w:val="Title"/>
    <w:basedOn w:val="Normal"/>
    <w:uiPriority w:val="1"/>
    <w:qFormat/>
    <w:rsid w:val="00E12600"/>
    <w:pPr>
      <w:spacing w:before="84"/>
      <w:ind w:left="1666" w:right="1767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rsid w:val="00E12600"/>
  </w:style>
  <w:style w:type="paragraph" w:customStyle="1" w:styleId="TableParagraph">
    <w:name w:val="Table Paragraph"/>
    <w:basedOn w:val="Normal"/>
    <w:uiPriority w:val="1"/>
    <w:qFormat/>
    <w:rsid w:val="00E12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AlfredoBurdeos</cp:lastModifiedBy>
  <cp:revision>21</cp:revision>
  <dcterms:created xsi:type="dcterms:W3CDTF">2021-02-22T10:04:00Z</dcterms:created>
  <dcterms:modified xsi:type="dcterms:W3CDTF">2021-03-04T05:53:00Z</dcterms:modified>
</cp:coreProperties>
</file>