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Leads Challenge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Download 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LEADS</w:t>
      </w: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 folder into your project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="300" w:lineRule="auto"/>
        <w:ind w:left="720" w:hanging="360"/>
        <w:rPr>
          <w:rFonts w:ascii="Proxima Nova" w:cs="Proxima Nova" w:eastAsia="Proxima Nova" w:hAnsi="Proxima Nova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rtl w:val="0"/>
        </w:rPr>
        <w:t xml:space="preserve">Your goal is to write a script that would run over all of the files in the LEADS folder and create a user object with the following format for each user line</w:t>
      </w:r>
    </w:p>
    <w:p w:rsidR="00000000" w:rsidDel="00000000" w:rsidP="00000000" w:rsidRDefault="00000000" w:rsidRPr="00000000" w14:paraId="00000007">
      <w:pPr>
        <w:spacing w:before="200" w:line="300" w:lineRule="auto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{</w:t>
        <w:br w:type="textWrapping"/>
        <w:t xml:space="preserve">    "facebook_id" : "100002624888449",</w:t>
        <w:br w:type="textWrapping"/>
        <w:t xml:space="preserve">    "full_name" : "Chip Munk",</w:t>
        <w:br w:type="textWrapping"/>
        <w:t xml:space="preserve">    "email" : "</w:t>
      </w:r>
      <w:hyperlink r:id="rId7">
        <w:r w:rsidDel="00000000" w:rsidR="00000000" w:rsidRPr="00000000">
          <w:rPr>
            <w:rFonts w:ascii="Consolas" w:cs="Consolas" w:eastAsia="Consolas" w:hAnsi="Consolas"/>
            <w:color w:val="434343"/>
            <w:rtl w:val="0"/>
          </w:rPr>
          <w:t xml:space="preserve">ChipMunkilein@facebook.com</w:t>
        </w:r>
      </w:hyperlink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"</w:t>
        <w:br w:type="textWrapping"/>
        <w:t xml:space="preserve">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need to split a file content (string) you can use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myFileContent.split(‘\r\n’)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When you are done collecting all of the users from all of the files - write them to a ‘results.json’ file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of your Async operations should be implemented using Promises or async/await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Notice that the user's full name is using double-quotes ” ” - we need to remove those.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each user appears only once.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eventually - print the number of users you collected.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Benchmark your script performance by timing its execution in milliseconds.</w:t>
        <w:br w:type="textWrapping"/>
        <w:t xml:space="preserve">The measure time use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console.time();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at the starting point of your script and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console.timeEnd();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at the endpoint</w:t>
      </w:r>
    </w:p>
    <w:p w:rsidR="00000000" w:rsidDel="00000000" w:rsidP="00000000" w:rsidRDefault="00000000" w:rsidRPr="00000000" w14:paraId="0000000F">
      <w:pPr>
        <w:spacing w:before="48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3" name="image2.png"/>
            <a:graphic>
              <a:graphicData uri="http://schemas.openxmlformats.org/drawingml/2006/picture">
                <pic:pic>
                  <pic:nvPicPr>
                    <pic:cNvPr descr="short dash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spacing w:before="200" w:line="300" w:lineRule="auto"/>
      <w:ind w:left="-1170" w:right="-1170" w:firstLine="45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spacing w:before="200" w:line="300" w:lineRule="auto"/>
      <w:ind w:left="-540" w:right="-1170" w:firstLine="0"/>
      <w:rPr/>
    </w:pPr>
    <w:r w:rsidDel="00000000" w:rsidR="00000000" w:rsidRPr="00000000">
      <w:rPr>
        <w:rFonts w:ascii="Proxima Nova" w:cs="Proxima Nova" w:eastAsia="Proxima Nova" w:hAnsi="Proxima Nova"/>
        <w:color w:val="31394d"/>
        <w:sz w:val="24"/>
        <w:szCs w:val="24"/>
        <w:rtl w:val="0"/>
      </w:rPr>
      <w:t xml:space="preserve">       FED </w:t>
    </w:r>
    <w:r w:rsidDel="00000000" w:rsidR="00000000" w:rsidRPr="00000000">
      <w:rPr>
        <w:rFonts w:ascii="Proxima Nova" w:cs="Proxima Nova" w:eastAsia="Proxima Nova" w:hAnsi="Proxima Nova"/>
        <w:color w:val="31394d"/>
        <w:sz w:val="20"/>
        <w:szCs w:val="20"/>
        <w:rtl w:val="0"/>
      </w:rPr>
      <w:t xml:space="preserve">@ Via       </w:t>
    </w:r>
    <w:r w:rsidDel="00000000" w:rsidR="00000000" w:rsidRPr="00000000">
      <w:rPr>
        <w:rFonts w:ascii="Proxima Nova" w:cs="Proxima Nova" w:eastAsia="Proxima Nova" w:hAnsi="Proxima Nova"/>
        <w:color w:val="31394d"/>
        <w:sz w:val="24"/>
        <w:szCs w:val="24"/>
        <w:rtl w:val="0"/>
      </w:rPr>
      <w:t xml:space="preserve">   </w:t>
    </w:r>
    <w:r w:rsidDel="00000000" w:rsidR="00000000" w:rsidRPr="00000000">
      <w:rPr>
        <w:rFonts w:ascii="Proxima Nova" w:cs="Proxima Nova" w:eastAsia="Proxima Nova" w:hAnsi="Proxima Nova"/>
        <w:color w:val="31394d"/>
        <w:sz w:val="28"/>
        <w:szCs w:val="28"/>
        <w:rtl w:val="0"/>
      </w:rPr>
      <w:t xml:space="preserve">  </w:t>
    </w:r>
    <w:r w:rsidDel="00000000" w:rsidR="00000000" w:rsidRPr="00000000">
      <w:rPr>
        <w:rFonts w:ascii="Merriweather" w:cs="Merriweather" w:eastAsia="Merriweather" w:hAnsi="Merriweather"/>
        <w:b w:val="1"/>
        <w:color w:val="31394d"/>
        <w:sz w:val="28"/>
        <w:szCs w:val="28"/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>
        <w:rFonts w:ascii="Proxima Nova" w:cs="Proxima Nova" w:eastAsia="Proxima Nova" w:hAnsi="Proxima Nova"/>
        <w:color w:val="31394d"/>
        <w:sz w:val="20"/>
        <w:szCs w:val="20"/>
        <w:rtl w:val="0"/>
      </w:rPr>
      <w:t xml:space="preserve">Led by </w:t>
    </w:r>
    <w:hyperlink r:id="rId1">
      <w:r w:rsidDel="00000000" w:rsidR="00000000" w:rsidRPr="00000000">
        <w:rPr>
          <w:rFonts w:ascii="Proxima Nova" w:cs="Proxima Nova" w:eastAsia="Proxima Nova" w:hAnsi="Proxima Nova"/>
          <w:color w:val="ff0000"/>
          <w:sz w:val="20"/>
          <w:szCs w:val="20"/>
          <w:u w:val="single"/>
          <w:rtl w:val="0"/>
        </w:rPr>
        <w:t xml:space="preserve">Yariv Gilad</w:t>
      </w:r>
    </w:hyperlink>
    <w:r w:rsidDel="00000000" w:rsidR="00000000" w:rsidRPr="00000000">
      <w:rPr>
        <w:rFonts w:ascii="Proxima Nova" w:cs="Proxima Nova" w:eastAsia="Proxima Nova" w:hAnsi="Proxima Nova"/>
        <w:color w:val="31394d"/>
        <w:sz w:val="20"/>
        <w:szCs w:val="20"/>
        <w:rtl w:val="0"/>
      </w:rPr>
      <w:t xml:space="preserve"> [ </w:t>
    </w:r>
    <w:hyperlink r:id="rId2">
      <w:r w:rsidDel="00000000" w:rsidR="00000000" w:rsidRPr="00000000">
        <w:rPr>
          <w:rFonts w:ascii="Proxima Nova" w:cs="Proxima Nova" w:eastAsia="Proxima Nova" w:hAnsi="Proxima Nova"/>
          <w:color w:val="1155cc"/>
          <w:sz w:val="20"/>
          <w:szCs w:val="20"/>
          <w:u w:val="single"/>
          <w:rtl w:val="0"/>
        </w:rPr>
        <w:t xml:space="preserve">email</w:t>
      </w:r>
    </w:hyperlink>
    <w:r w:rsidDel="00000000" w:rsidR="00000000" w:rsidRPr="00000000">
      <w:rPr>
        <w:rFonts w:ascii="Proxima Nova" w:cs="Proxima Nova" w:eastAsia="Proxima Nova" w:hAnsi="Proxima Nova"/>
        <w:color w:val="31394d"/>
        <w:sz w:val="20"/>
        <w:szCs w:val="20"/>
        <w:rtl w:val="0"/>
      </w:rPr>
      <w:t xml:space="preserve"> ] [0544966104] -  Apr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-476247</wp:posOffset>
          </wp:positionH>
          <wp:positionV relativeFrom="paragraph">
            <wp:posOffset>-457197</wp:posOffset>
          </wp:positionV>
          <wp:extent cx="10120313" cy="19050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20313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ChipMunkilein@facebook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yarivgilad.com" TargetMode="External"/><Relationship Id="rId2" Type="http://schemas.openxmlformats.org/officeDocument/2006/relationships/hyperlink" Target="mailto:yariv.gilad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