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815" w:rsidRPr="00015710" w:rsidRDefault="00B17815" w:rsidP="00015710">
      <w:pPr>
        <w:jc w:val="center"/>
        <w:rPr>
          <w:b/>
          <w:sz w:val="32"/>
          <w:szCs w:val="32"/>
        </w:rPr>
      </w:pPr>
      <w:r w:rsidRPr="00015710">
        <w:rPr>
          <w:b/>
          <w:sz w:val="32"/>
          <w:szCs w:val="32"/>
        </w:rPr>
        <w:t>OPTIMIZATION OF FRAUDULENT CLAIM DETECTION</w:t>
      </w:r>
    </w:p>
    <w:p w:rsidR="00D20FA4" w:rsidRPr="00251B7D" w:rsidRDefault="00D20FA4" w:rsidP="00B17815">
      <w:pPr>
        <w:pStyle w:val="ListParagraph"/>
        <w:numPr>
          <w:ilvl w:val="0"/>
          <w:numId w:val="1"/>
        </w:numPr>
        <w:jc w:val="both"/>
        <w:rPr>
          <w:sz w:val="28"/>
          <w:szCs w:val="28"/>
        </w:rPr>
      </w:pPr>
      <w:r w:rsidRPr="00251B7D">
        <w:rPr>
          <w:sz w:val="28"/>
          <w:szCs w:val="28"/>
        </w:rPr>
        <w:t>DOMIAN</w:t>
      </w:r>
    </w:p>
    <w:p w:rsidR="00D20FA4" w:rsidRDefault="005E4E93" w:rsidP="00B17815">
      <w:pPr>
        <w:pStyle w:val="ListParagraph"/>
        <w:jc w:val="both"/>
        <w:rPr>
          <w:sz w:val="24"/>
          <w:szCs w:val="24"/>
        </w:rPr>
      </w:pPr>
      <w:r>
        <w:rPr>
          <w:sz w:val="24"/>
          <w:szCs w:val="24"/>
        </w:rPr>
        <w:t>Insurance</w:t>
      </w:r>
      <w:r w:rsidR="00B17815">
        <w:rPr>
          <w:sz w:val="24"/>
          <w:szCs w:val="24"/>
        </w:rPr>
        <w:t xml:space="preserve"> Domain</w:t>
      </w:r>
    </w:p>
    <w:p w:rsidR="00D20FA4" w:rsidRPr="00D20FA4" w:rsidRDefault="00D20FA4" w:rsidP="00B17815">
      <w:pPr>
        <w:pStyle w:val="ListParagraph"/>
        <w:jc w:val="both"/>
        <w:rPr>
          <w:sz w:val="24"/>
          <w:szCs w:val="24"/>
        </w:rPr>
      </w:pPr>
    </w:p>
    <w:p w:rsidR="00806D59" w:rsidRPr="00806D59" w:rsidRDefault="00D20FA4" w:rsidP="00B17815">
      <w:pPr>
        <w:pStyle w:val="ListParagraph"/>
        <w:numPr>
          <w:ilvl w:val="0"/>
          <w:numId w:val="1"/>
        </w:numPr>
        <w:jc w:val="both"/>
        <w:rPr>
          <w:sz w:val="32"/>
          <w:szCs w:val="32"/>
        </w:rPr>
      </w:pPr>
      <w:r w:rsidRPr="00251B7D">
        <w:rPr>
          <w:sz w:val="28"/>
          <w:szCs w:val="28"/>
        </w:rPr>
        <w:t>DESCRIPTION</w:t>
      </w:r>
    </w:p>
    <w:p w:rsidR="00015710" w:rsidRDefault="00806D59" w:rsidP="00015710">
      <w:pPr>
        <w:pStyle w:val="ListParagraph"/>
        <w:jc w:val="both"/>
        <w:rPr>
          <w:rFonts w:cstheme="minorHAnsi"/>
          <w:color w:val="222222"/>
          <w:sz w:val="24"/>
          <w:szCs w:val="24"/>
          <w:shd w:val="clear" w:color="auto" w:fill="FFFFFF"/>
        </w:rPr>
      </w:pPr>
      <w:r>
        <w:rPr>
          <w:rFonts w:cstheme="minorHAnsi"/>
          <w:color w:val="222222"/>
          <w:sz w:val="24"/>
          <w:szCs w:val="24"/>
          <w:shd w:val="clear" w:color="auto" w:fill="FFFFFF"/>
        </w:rPr>
        <w:t xml:space="preserve">False insurance claims are hazard to all the insurance companies, which are </w:t>
      </w:r>
      <w:r w:rsidR="00572F3F">
        <w:rPr>
          <w:rFonts w:cstheme="minorHAnsi"/>
          <w:color w:val="222222"/>
          <w:sz w:val="24"/>
          <w:szCs w:val="24"/>
          <w:shd w:val="clear" w:color="auto" w:fill="FFFFFF"/>
        </w:rPr>
        <w:t>being claimed in numbers and bringing billions of dollars of loss to the insurance economy. Every insurance provider is a victim of these bogus claims and would want to implement measures against this malpractice.</w:t>
      </w:r>
      <w:r w:rsidR="00B17815">
        <w:rPr>
          <w:rFonts w:cstheme="minorHAnsi"/>
          <w:color w:val="222222"/>
          <w:sz w:val="24"/>
          <w:szCs w:val="24"/>
          <w:shd w:val="clear" w:color="auto" w:fill="FFFFFF"/>
        </w:rPr>
        <w:t xml:space="preserve"> </w:t>
      </w:r>
    </w:p>
    <w:p w:rsidR="00015710" w:rsidRPr="00015710" w:rsidRDefault="00015710" w:rsidP="00015710">
      <w:pPr>
        <w:pStyle w:val="ListParagraph"/>
        <w:jc w:val="both"/>
        <w:rPr>
          <w:rFonts w:cstheme="minorHAnsi"/>
          <w:color w:val="222222"/>
          <w:sz w:val="24"/>
          <w:szCs w:val="24"/>
          <w:shd w:val="clear" w:color="auto" w:fill="FFFFFF"/>
        </w:rPr>
      </w:pPr>
    </w:p>
    <w:p w:rsidR="006D0943" w:rsidRPr="00015710" w:rsidRDefault="006D0943" w:rsidP="00015710">
      <w:pPr>
        <w:pStyle w:val="ListParagraph"/>
        <w:numPr>
          <w:ilvl w:val="0"/>
          <w:numId w:val="1"/>
        </w:numPr>
        <w:jc w:val="both"/>
        <w:rPr>
          <w:rFonts w:cstheme="minorHAnsi"/>
          <w:color w:val="222222"/>
          <w:sz w:val="24"/>
          <w:szCs w:val="24"/>
          <w:shd w:val="clear" w:color="auto" w:fill="FFFFFF"/>
        </w:rPr>
      </w:pPr>
      <w:r w:rsidRPr="00015710">
        <w:rPr>
          <w:sz w:val="28"/>
          <w:szCs w:val="28"/>
        </w:rPr>
        <w:t>MAJOR ROLES IN THE PROJECT</w:t>
      </w:r>
    </w:p>
    <w:p w:rsidR="006D0943" w:rsidRDefault="006D0943" w:rsidP="006D0943">
      <w:pPr>
        <w:pStyle w:val="ListParagraph"/>
        <w:numPr>
          <w:ilvl w:val="0"/>
          <w:numId w:val="2"/>
        </w:numPr>
        <w:jc w:val="both"/>
        <w:rPr>
          <w:sz w:val="24"/>
          <w:szCs w:val="24"/>
        </w:rPr>
      </w:pPr>
      <w:r>
        <w:rPr>
          <w:sz w:val="24"/>
          <w:szCs w:val="24"/>
        </w:rPr>
        <w:t>Insurance Admin</w:t>
      </w:r>
    </w:p>
    <w:p w:rsidR="006D0943" w:rsidRDefault="006D0943" w:rsidP="006D0943">
      <w:pPr>
        <w:pStyle w:val="ListParagraph"/>
        <w:numPr>
          <w:ilvl w:val="0"/>
          <w:numId w:val="2"/>
        </w:numPr>
        <w:jc w:val="both"/>
        <w:rPr>
          <w:sz w:val="24"/>
          <w:szCs w:val="24"/>
        </w:rPr>
      </w:pPr>
      <w:r>
        <w:rPr>
          <w:sz w:val="24"/>
          <w:szCs w:val="24"/>
        </w:rPr>
        <w:t>Hospital Admin</w:t>
      </w:r>
    </w:p>
    <w:p w:rsidR="006D0943" w:rsidRDefault="006D0943" w:rsidP="006D0943">
      <w:pPr>
        <w:pStyle w:val="ListParagraph"/>
        <w:numPr>
          <w:ilvl w:val="0"/>
          <w:numId w:val="2"/>
        </w:numPr>
        <w:jc w:val="both"/>
        <w:rPr>
          <w:sz w:val="24"/>
          <w:szCs w:val="24"/>
        </w:rPr>
      </w:pPr>
      <w:r>
        <w:rPr>
          <w:sz w:val="24"/>
          <w:szCs w:val="24"/>
        </w:rPr>
        <w:t>Insurance Agent</w:t>
      </w:r>
    </w:p>
    <w:p w:rsidR="006D0943" w:rsidRDefault="006D0943" w:rsidP="006D0943">
      <w:pPr>
        <w:pStyle w:val="ListParagraph"/>
        <w:numPr>
          <w:ilvl w:val="0"/>
          <w:numId w:val="2"/>
        </w:numPr>
        <w:jc w:val="both"/>
        <w:rPr>
          <w:sz w:val="24"/>
          <w:szCs w:val="24"/>
        </w:rPr>
      </w:pPr>
      <w:r>
        <w:rPr>
          <w:sz w:val="24"/>
          <w:szCs w:val="24"/>
        </w:rPr>
        <w:t>Person</w:t>
      </w:r>
    </w:p>
    <w:p w:rsidR="006D0943" w:rsidRDefault="006D0943" w:rsidP="006D0943">
      <w:pPr>
        <w:pStyle w:val="ListParagraph"/>
        <w:numPr>
          <w:ilvl w:val="0"/>
          <w:numId w:val="2"/>
        </w:numPr>
        <w:jc w:val="both"/>
        <w:rPr>
          <w:sz w:val="24"/>
          <w:szCs w:val="24"/>
        </w:rPr>
      </w:pPr>
      <w:r>
        <w:rPr>
          <w:sz w:val="24"/>
          <w:szCs w:val="24"/>
        </w:rPr>
        <w:t>Claim Approver</w:t>
      </w:r>
    </w:p>
    <w:p w:rsidR="006D0943" w:rsidRPr="006D0943" w:rsidRDefault="006D0943" w:rsidP="006D0943">
      <w:pPr>
        <w:pStyle w:val="ListParagraph"/>
        <w:numPr>
          <w:ilvl w:val="0"/>
          <w:numId w:val="2"/>
        </w:numPr>
        <w:jc w:val="both"/>
        <w:rPr>
          <w:sz w:val="24"/>
          <w:szCs w:val="24"/>
        </w:rPr>
      </w:pPr>
      <w:r>
        <w:rPr>
          <w:sz w:val="24"/>
          <w:szCs w:val="24"/>
        </w:rPr>
        <w:t>Investigator</w:t>
      </w:r>
      <w:r>
        <w:rPr>
          <w:sz w:val="24"/>
          <w:szCs w:val="24"/>
        </w:rPr>
        <w:br/>
      </w:r>
    </w:p>
    <w:p w:rsidR="00C92439" w:rsidRPr="00251B7D" w:rsidRDefault="00D20FA4" w:rsidP="00B17815">
      <w:pPr>
        <w:pStyle w:val="ListParagraph"/>
        <w:numPr>
          <w:ilvl w:val="0"/>
          <w:numId w:val="1"/>
        </w:numPr>
        <w:jc w:val="both"/>
        <w:rPr>
          <w:sz w:val="28"/>
          <w:szCs w:val="28"/>
        </w:rPr>
      </w:pPr>
      <w:r w:rsidRPr="00251B7D">
        <w:rPr>
          <w:sz w:val="28"/>
          <w:szCs w:val="28"/>
        </w:rPr>
        <w:t>SCOPE OF THE PROJECT</w:t>
      </w:r>
    </w:p>
    <w:p w:rsidR="00C92439" w:rsidRPr="001A4803" w:rsidRDefault="001A4803" w:rsidP="00B17815">
      <w:pPr>
        <w:pStyle w:val="ListParagraph"/>
        <w:jc w:val="both"/>
        <w:rPr>
          <w:sz w:val="24"/>
          <w:szCs w:val="24"/>
        </w:rPr>
      </w:pPr>
      <w:r>
        <w:rPr>
          <w:sz w:val="24"/>
          <w:szCs w:val="24"/>
        </w:rPr>
        <w:t>This project e</w:t>
      </w:r>
      <w:r w:rsidR="00806D59">
        <w:rPr>
          <w:sz w:val="24"/>
          <w:szCs w:val="24"/>
        </w:rPr>
        <w:t>nables the insurance company in its</w:t>
      </w:r>
      <w:r>
        <w:rPr>
          <w:sz w:val="24"/>
          <w:szCs w:val="24"/>
        </w:rPr>
        <w:t xml:space="preserve"> functions</w:t>
      </w:r>
      <w:r w:rsidR="00806D59">
        <w:rPr>
          <w:sz w:val="24"/>
          <w:szCs w:val="24"/>
        </w:rPr>
        <w:t xml:space="preserve"> like,</w:t>
      </w:r>
    </w:p>
    <w:p w:rsidR="00D20FA4" w:rsidRDefault="00806D59" w:rsidP="00B17815">
      <w:pPr>
        <w:pStyle w:val="ListParagraph"/>
        <w:numPr>
          <w:ilvl w:val="0"/>
          <w:numId w:val="2"/>
        </w:numPr>
        <w:jc w:val="both"/>
        <w:rPr>
          <w:sz w:val="24"/>
          <w:szCs w:val="24"/>
        </w:rPr>
      </w:pPr>
      <w:r>
        <w:rPr>
          <w:sz w:val="24"/>
          <w:szCs w:val="24"/>
        </w:rPr>
        <w:t>Early fraud Detection</w:t>
      </w:r>
    </w:p>
    <w:p w:rsidR="00EE6E99" w:rsidRDefault="00806D59" w:rsidP="00B17815">
      <w:pPr>
        <w:pStyle w:val="ListParagraph"/>
        <w:numPr>
          <w:ilvl w:val="0"/>
          <w:numId w:val="2"/>
        </w:numPr>
        <w:jc w:val="both"/>
        <w:rPr>
          <w:sz w:val="24"/>
          <w:szCs w:val="24"/>
        </w:rPr>
      </w:pPr>
      <w:r>
        <w:rPr>
          <w:sz w:val="24"/>
          <w:szCs w:val="24"/>
        </w:rPr>
        <w:t>Identification of appropriate claims</w:t>
      </w:r>
    </w:p>
    <w:p w:rsidR="005E4E93" w:rsidRPr="00015710" w:rsidRDefault="00806D59" w:rsidP="00B17815">
      <w:pPr>
        <w:pStyle w:val="ListParagraph"/>
        <w:numPr>
          <w:ilvl w:val="0"/>
          <w:numId w:val="2"/>
        </w:numPr>
        <w:jc w:val="both"/>
        <w:rPr>
          <w:sz w:val="24"/>
          <w:szCs w:val="24"/>
        </w:rPr>
      </w:pPr>
      <w:r w:rsidRPr="00015710">
        <w:rPr>
          <w:sz w:val="24"/>
          <w:szCs w:val="24"/>
        </w:rPr>
        <w:t>Automation of prolonged processes</w:t>
      </w:r>
    </w:p>
    <w:p w:rsidR="00B17815" w:rsidRDefault="00925EF9" w:rsidP="00015710">
      <w:pPr>
        <w:pStyle w:val="ListParagraph"/>
        <w:jc w:val="both"/>
        <w:rPr>
          <w:sz w:val="24"/>
          <w:szCs w:val="24"/>
        </w:rPr>
      </w:pPr>
      <w:r w:rsidRPr="00925EF9">
        <w:rPr>
          <w:sz w:val="24"/>
          <w:szCs w:val="24"/>
        </w:rPr>
        <w:t xml:space="preserve">In the event a claim is deemed </w:t>
      </w:r>
      <w:r>
        <w:rPr>
          <w:sz w:val="24"/>
          <w:szCs w:val="24"/>
        </w:rPr>
        <w:t>suspicious</w:t>
      </w:r>
      <w:r w:rsidRPr="00925EF9">
        <w:rPr>
          <w:sz w:val="24"/>
          <w:szCs w:val="24"/>
        </w:rPr>
        <w:t xml:space="preserve">; </w:t>
      </w:r>
      <w:r w:rsidR="00142A4A">
        <w:rPr>
          <w:sz w:val="24"/>
          <w:szCs w:val="24"/>
        </w:rPr>
        <w:t>the claims are organized in a priority and adjusted per the application in a timely manner</w:t>
      </w:r>
      <w:r w:rsidRPr="00925EF9">
        <w:rPr>
          <w:sz w:val="24"/>
          <w:szCs w:val="24"/>
        </w:rPr>
        <w:t xml:space="preserve">. </w:t>
      </w:r>
      <w:r w:rsidR="00142A4A">
        <w:rPr>
          <w:sz w:val="24"/>
          <w:szCs w:val="24"/>
        </w:rPr>
        <w:t>This makes it possible to concentrate on the high payback opportunities and appropriate fund allocation to genuine claims.</w:t>
      </w:r>
    </w:p>
    <w:p w:rsidR="00015710" w:rsidRPr="00B17815" w:rsidRDefault="00015710" w:rsidP="00015710">
      <w:pPr>
        <w:pStyle w:val="ListParagraph"/>
        <w:jc w:val="both"/>
        <w:rPr>
          <w:rFonts w:cstheme="minorHAnsi"/>
          <w:color w:val="222222"/>
          <w:sz w:val="24"/>
          <w:szCs w:val="24"/>
          <w:shd w:val="clear" w:color="auto" w:fill="FFFFFF"/>
        </w:rPr>
      </w:pPr>
      <w:r w:rsidRPr="00B17815">
        <w:rPr>
          <w:rFonts w:cstheme="minorHAnsi"/>
          <w:color w:val="222222"/>
          <w:sz w:val="24"/>
          <w:szCs w:val="24"/>
          <w:shd w:val="clear" w:color="auto" w:fill="FFFFFF"/>
        </w:rPr>
        <w:t>Our project features a novel approach in surmounting this unlawful pretense and in facilitating easy processing of documentation. This saves money and time for the insurance providers, by which their services can be extended to the much-needed applicants. This approach involves verifying the bills made by the individual or group being claimed, at the generation site.</w:t>
      </w:r>
    </w:p>
    <w:p w:rsidR="00015710" w:rsidRPr="00015710" w:rsidRDefault="00015710" w:rsidP="00015710">
      <w:pPr>
        <w:pStyle w:val="ListParagraph"/>
        <w:jc w:val="both"/>
        <w:rPr>
          <w:rFonts w:cstheme="minorHAnsi"/>
          <w:color w:val="222222"/>
          <w:sz w:val="24"/>
          <w:szCs w:val="24"/>
          <w:shd w:val="clear" w:color="auto" w:fill="FFFFFF"/>
        </w:rPr>
      </w:pPr>
      <w:r>
        <w:rPr>
          <w:rFonts w:cstheme="minorHAnsi"/>
          <w:color w:val="222222"/>
          <w:sz w:val="24"/>
          <w:szCs w:val="24"/>
          <w:shd w:val="clear" w:color="auto" w:fill="FFFFFF"/>
        </w:rPr>
        <w:t>Also, this application has inter-enterprise communication, by which the total turn-around time is reduced. This is achieved by sending the documents directly from the site of generation to the site of processing, automatically. This ensures no time delay in the procedure.</w:t>
      </w:r>
      <w:bookmarkStart w:id="0" w:name="_GoBack"/>
      <w:bookmarkEnd w:id="0"/>
    </w:p>
    <w:p w:rsidR="005E4E93" w:rsidRDefault="005E4E93" w:rsidP="00B17815">
      <w:pPr>
        <w:pStyle w:val="ListParagraph"/>
        <w:jc w:val="both"/>
        <w:rPr>
          <w:sz w:val="24"/>
          <w:szCs w:val="24"/>
        </w:rPr>
      </w:pPr>
    </w:p>
    <w:p w:rsidR="00925EF9" w:rsidRPr="00251B7D" w:rsidRDefault="00925EF9" w:rsidP="00B17815">
      <w:pPr>
        <w:pStyle w:val="ListParagraph"/>
        <w:numPr>
          <w:ilvl w:val="0"/>
          <w:numId w:val="1"/>
        </w:numPr>
        <w:jc w:val="both"/>
        <w:rPr>
          <w:sz w:val="28"/>
          <w:szCs w:val="28"/>
        </w:rPr>
      </w:pPr>
      <w:r w:rsidRPr="00251B7D">
        <w:rPr>
          <w:sz w:val="28"/>
          <w:szCs w:val="28"/>
        </w:rPr>
        <w:t>CONCLUSION</w:t>
      </w:r>
    </w:p>
    <w:p w:rsidR="00925EF9" w:rsidRPr="0063496F" w:rsidRDefault="008A3D3B" w:rsidP="00B17815">
      <w:pPr>
        <w:pStyle w:val="ListParagraph"/>
        <w:numPr>
          <w:ilvl w:val="0"/>
          <w:numId w:val="3"/>
        </w:numPr>
        <w:jc w:val="both"/>
        <w:rPr>
          <w:sz w:val="24"/>
          <w:szCs w:val="24"/>
        </w:rPr>
      </w:pPr>
      <w:r w:rsidRPr="0063496F">
        <w:rPr>
          <w:sz w:val="24"/>
          <w:szCs w:val="24"/>
        </w:rPr>
        <w:t xml:space="preserve">This will help </w:t>
      </w:r>
      <w:r w:rsidR="0063496F" w:rsidRPr="0063496F">
        <w:rPr>
          <w:sz w:val="24"/>
          <w:szCs w:val="24"/>
        </w:rPr>
        <w:t>the insurance company in detecting false claims and thus save huge amount of money.</w:t>
      </w:r>
    </w:p>
    <w:p w:rsidR="00925EF9" w:rsidRPr="00806D59" w:rsidRDefault="00B17815" w:rsidP="00B17815">
      <w:pPr>
        <w:pStyle w:val="ListParagraph"/>
        <w:numPr>
          <w:ilvl w:val="0"/>
          <w:numId w:val="3"/>
        </w:numPr>
        <w:jc w:val="both"/>
        <w:rPr>
          <w:sz w:val="24"/>
          <w:szCs w:val="24"/>
        </w:rPr>
      </w:pPr>
      <w:r>
        <w:rPr>
          <w:sz w:val="24"/>
          <w:szCs w:val="24"/>
        </w:rPr>
        <w:t>Inter-enterprise communication</w:t>
      </w:r>
      <w:r w:rsidR="0063496F" w:rsidRPr="0063496F">
        <w:rPr>
          <w:sz w:val="24"/>
          <w:szCs w:val="24"/>
        </w:rPr>
        <w:t xml:space="preserve"> will minimize the claim settlement turn around and hence benefiting the customers with genuine claim requests. </w:t>
      </w:r>
    </w:p>
    <w:sectPr w:rsidR="00925EF9" w:rsidRPr="00806D59" w:rsidSect="0001571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Gadugi"/>
    <w:panose1 w:val="020B0502040204020203"/>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15CA3"/>
    <w:multiLevelType w:val="hybridMultilevel"/>
    <w:tmpl w:val="815E6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482CF9"/>
    <w:multiLevelType w:val="hybridMultilevel"/>
    <w:tmpl w:val="224C4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2220A9"/>
    <w:multiLevelType w:val="hybridMultilevel"/>
    <w:tmpl w:val="225C6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82C9D"/>
    <w:rsid w:val="00015710"/>
    <w:rsid w:val="00111D77"/>
    <w:rsid w:val="00142A4A"/>
    <w:rsid w:val="00182C9D"/>
    <w:rsid w:val="001A4803"/>
    <w:rsid w:val="00251B7D"/>
    <w:rsid w:val="002E1808"/>
    <w:rsid w:val="0038519B"/>
    <w:rsid w:val="00572F3F"/>
    <w:rsid w:val="005E4E93"/>
    <w:rsid w:val="0063496F"/>
    <w:rsid w:val="006D0943"/>
    <w:rsid w:val="006D7A93"/>
    <w:rsid w:val="00806D59"/>
    <w:rsid w:val="008A3D3B"/>
    <w:rsid w:val="008E5E1A"/>
    <w:rsid w:val="00925EF9"/>
    <w:rsid w:val="009451DA"/>
    <w:rsid w:val="00B17815"/>
    <w:rsid w:val="00C92439"/>
    <w:rsid w:val="00CD6076"/>
    <w:rsid w:val="00D20FA4"/>
    <w:rsid w:val="00D42FD4"/>
    <w:rsid w:val="00EE6E99"/>
    <w:rsid w:val="00EF77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A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FA4"/>
    <w:pPr>
      <w:ind w:left="720"/>
      <w:contextualSpacing/>
    </w:pPr>
  </w:style>
  <w:style w:type="character" w:customStyle="1" w:styleId="apple-converted-space">
    <w:name w:val="apple-converted-space"/>
    <w:basedOn w:val="DefaultParagraphFont"/>
    <w:rsid w:val="00D20FA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BA172-AF14-44B6-A184-1D9E093A0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Jain</dc:creator>
  <cp:keywords/>
  <dc:description/>
  <cp:lastModifiedBy>hp</cp:lastModifiedBy>
  <cp:revision>10</cp:revision>
  <dcterms:created xsi:type="dcterms:W3CDTF">2016-11-20T22:59:00Z</dcterms:created>
  <dcterms:modified xsi:type="dcterms:W3CDTF">2016-11-22T00:50:00Z</dcterms:modified>
</cp:coreProperties>
</file>