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BA" w:rsidRDefault="0043273F">
      <w:r>
        <w:rPr>
          <w:noProof/>
        </w:rPr>
        <w:pict>
          <v:rect id="_x0000_s1026" style="position:absolute;margin-left:-45pt;margin-top:-35.25pt;width:556.5pt;height:107.25pt;z-index:251658240">
            <v:shadow on="t" opacity=".5" offset="6pt,6pt"/>
            <v:textbox>
              <w:txbxContent>
                <w:p w:rsidR="00EE53BA" w:rsidRDefault="004068AD" w:rsidP="00EE53BA">
                  <w:pPr>
                    <w:jc w:val="center"/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Data Visualization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 </w:t>
                  </w:r>
                  <w:proofErr w:type="gramStart"/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Lab(</w:t>
                  </w:r>
                  <w:proofErr w:type="gramEnd"/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L</w:t>
                  </w: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1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3+L</w:t>
                  </w: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1</w:t>
                  </w:r>
                  <w:r w:rsidR="00EE53BA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4)</w:t>
                  </w:r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Name: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Alpanshu</w:t>
                  </w:r>
                  <w:proofErr w:type="spellEnd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Kataria</w:t>
                  </w:r>
                  <w:proofErr w:type="spellEnd"/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Reg. No.: 18BCE1267</w:t>
                  </w:r>
                </w:p>
                <w:p w:rsidR="004068AD" w:rsidRPr="004068AD" w:rsidRDefault="004068AD" w:rsidP="004068AD">
                  <w:pPr>
                    <w:pStyle w:val="Heading2"/>
                    <w:shd w:val="clear" w:color="auto" w:fill="FFFFFF"/>
                    <w:spacing w:before="0" w:beforeAutospacing="0"/>
                    <w:rPr>
                      <w:rFonts w:ascii="Century Gothic" w:hAnsi="Century Gothic" w:cs="Aparajita"/>
                      <w:color w:val="343A40"/>
                      <w:sz w:val="22"/>
                      <w:szCs w:val="22"/>
                    </w:rPr>
                  </w:pPr>
                  <w:r w:rsidRPr="004068AD">
                    <w:rPr>
                      <w:rFonts w:ascii="Century Gothic" w:hAnsi="Century Gothic" w:cs="Aparajita"/>
                      <w:sz w:val="22"/>
                      <w:szCs w:val="22"/>
                    </w:rPr>
                    <w:t xml:space="preserve">Faculty: </w:t>
                  </w:r>
                  <w:proofErr w:type="spellStart"/>
                  <w:r w:rsidRPr="004068AD">
                    <w:rPr>
                      <w:rFonts w:ascii="Century Gothic" w:hAnsi="Century Gothic" w:cs="Aparajita"/>
                      <w:color w:val="000000" w:themeColor="text1"/>
                      <w:sz w:val="22"/>
                      <w:szCs w:val="22"/>
                    </w:rPr>
                    <w:t>Dr.Parvathi.R</w:t>
                  </w:r>
                  <w:proofErr w:type="spellEnd"/>
                </w:p>
                <w:p w:rsidR="00EE53BA" w:rsidRDefault="00EE53BA" w:rsidP="00EE53BA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</w:p>
                <w:p w:rsidR="00EE53BA" w:rsidRDefault="00EE53BA" w:rsidP="00EE53BA"/>
              </w:txbxContent>
            </v:textbox>
          </v:rect>
        </w:pict>
      </w:r>
    </w:p>
    <w:p w:rsidR="00EE53BA" w:rsidRPr="00EE53BA" w:rsidRDefault="00EE53BA" w:rsidP="00EE53BA"/>
    <w:p w:rsidR="00EE53BA" w:rsidRPr="00EE53BA" w:rsidRDefault="00EE53BA" w:rsidP="00EE53BA"/>
    <w:p w:rsidR="00EE53BA" w:rsidRDefault="00EE53BA" w:rsidP="00EE53BA"/>
    <w:p w:rsidR="0043273F" w:rsidRDefault="00EE53BA" w:rsidP="00EE53BA">
      <w:pPr>
        <w:pStyle w:val="Title"/>
        <w:jc w:val="center"/>
      </w:pPr>
      <w:r>
        <w:t>Lab 2</w:t>
      </w:r>
    </w:p>
    <w:p w:rsidR="00EE53BA" w:rsidRDefault="00EE53BA" w:rsidP="00EE53BA">
      <w:pPr>
        <w:rPr>
          <w:b/>
          <w:bCs/>
          <w:sz w:val="32"/>
          <w:u w:val="single"/>
        </w:rPr>
      </w:pPr>
      <w:r w:rsidRPr="00EE53BA">
        <w:rPr>
          <w:b/>
          <w:bCs/>
          <w:sz w:val="32"/>
          <w:u w:val="single"/>
        </w:rPr>
        <w:t>Task:</w:t>
      </w: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proofErr w:type="spellStart"/>
      <w:r>
        <w:rPr>
          <w:rFonts w:ascii="Segoe UI" w:hAnsi="Segoe UI" w:cs="Segoe UI"/>
          <w:b w:val="0"/>
          <w:bCs w:val="0"/>
          <w:color w:val="343A40"/>
        </w:rPr>
        <w:t>KMeans_Animation</w:t>
      </w:r>
      <w:proofErr w:type="spellEnd"/>
      <w:r>
        <w:rPr>
          <w:rFonts w:ascii="Segoe UI" w:hAnsi="Segoe UI" w:cs="Segoe UI"/>
          <w:b w:val="0"/>
          <w:bCs w:val="0"/>
          <w:color w:val="343A40"/>
        </w:rPr>
        <w:t xml:space="preserve"> on wheat seeds dataset.</w:t>
      </w:r>
    </w:p>
    <w:p w:rsidR="004068AD" w:rsidRPr="004068AD" w:rsidRDefault="004068AD" w:rsidP="004068AD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z w:val="24"/>
          <w:szCs w:val="24"/>
        </w:rPr>
      </w:pPr>
      <w:r>
        <w:rPr>
          <w:rFonts w:ascii="Segoe UI" w:hAnsi="Segoe UI" w:cs="Segoe UI"/>
          <w:noProof/>
          <w:color w:val="343A40"/>
          <w:sz w:val="24"/>
          <w:szCs w:val="24"/>
        </w:rPr>
        <w:drawing>
          <wp:inline distT="0" distB="0" distL="0" distR="0">
            <wp:extent cx="5943600" cy="43104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8"/>
          <w:u w:val="single"/>
        </w:rPr>
      </w:pP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8"/>
          <w:u w:val="single"/>
        </w:rPr>
      </w:pP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8"/>
          <w:u w:val="single"/>
        </w:rPr>
      </w:pPr>
      <w:r w:rsidRPr="004068AD">
        <w:rPr>
          <w:color w:val="343A40"/>
          <w:sz w:val="28"/>
          <w:szCs w:val="28"/>
          <w:u w:val="single"/>
        </w:rPr>
        <w:lastRenderedPageBreak/>
        <w:t>Code: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>#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require(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"datasets")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>#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data(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"seeds") 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seeds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 &lt;- read.csv("D:/ViT/Sem 6/Data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viz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/Lab/Lab2/seeds.csv")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str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seeds)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summary(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seeds)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head(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seeds)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seeds[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,c(1,2,3,4,5,6,7)]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seeds[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,"Type"]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head(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head(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 &lt;- function(x){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 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return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 ((x-min(x))/(max(x)-min(x)))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>}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seeds.new$Area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seeds.new$Area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seeds.new$Perimeter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seeds.new$Perimeter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seeds.new$Compactness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seeds.new$Compactness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seeds.new$Kernal.Length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seeds.new$Kernel.Length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seeds.new$Kernal.Width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seeds.new$Kernel.Width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seeds.new$Asymmetry.Coeff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seeds.new$Asymmetry.Coeff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seeds.new$Kernal.Groove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normalize(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seeds.new$Kernel.Groove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[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,c(1,2,3,6,8,9,10)]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head(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lastRenderedPageBreak/>
        <w:t>head(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result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kmeans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(seeds.new,3)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result$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size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# gives no. of records in each cluster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result$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centers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# gives value of cluster center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datapoint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value(3 centers for k=3)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result$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par(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mfrow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=c(2,2), mar=c(5,4,2,2))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[c(1,2)],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[c(1,2)],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[c(3,4)],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[c(3,4)],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[c(5,6)],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[c(5,6)],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result$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as.factor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library(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ggplot2)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ggplot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aes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Kernal.Length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Kernal.Width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color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)) +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geom_point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plot(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[,],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col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=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result$cluster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table(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result$cluster,seeds.class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library(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animation)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>km1&lt;-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kmeans.ani(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>seeds.new,3)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library(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factoextra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spellStart"/>
      <w:r w:rsidRPr="004068AD">
        <w:rPr>
          <w:b w:val="0"/>
          <w:bCs w:val="0"/>
          <w:color w:val="343A40"/>
          <w:sz w:val="24"/>
          <w:szCs w:val="24"/>
        </w:rPr>
        <w:t>fviz_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result, data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k2 &lt;- </w:t>
      </w: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kmeans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centers = 2,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nstart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25)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k3 &lt;- </w:t>
      </w: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kmeans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centers = 3,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nstart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25)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lastRenderedPageBreak/>
        <w:t xml:space="preserve">k4 &lt;- </w:t>
      </w: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kmeans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centers = 4,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nstart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25)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k5 &lt;- </w:t>
      </w: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kmeans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, centers = 5,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nstart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25)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p1 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fviz_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k2,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geom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"point", data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) +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ggtitle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("k = 2")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p2 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fviz_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k3,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geom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"point", data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) +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ggtitle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("k = 3")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p3 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fviz_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k4,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geom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"point", data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) +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ggtitle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("k = 4")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r w:rsidRPr="004068AD">
        <w:rPr>
          <w:b w:val="0"/>
          <w:bCs w:val="0"/>
          <w:color w:val="343A40"/>
          <w:sz w:val="24"/>
          <w:szCs w:val="24"/>
        </w:rPr>
        <w:t xml:space="preserve">p4 &lt;-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fviz_</w:t>
      </w:r>
      <w:proofErr w:type="gramStart"/>
      <w:r w:rsidRPr="004068AD">
        <w:rPr>
          <w:b w:val="0"/>
          <w:bCs w:val="0"/>
          <w:color w:val="343A40"/>
          <w:sz w:val="24"/>
          <w:szCs w:val="24"/>
        </w:rPr>
        <w:t>cluster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k5,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geom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"point", data =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seeds.new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) +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ggtitle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("k = 5")</w:t>
      </w:r>
    </w:p>
    <w:p w:rsidR="004068AD" w:rsidRPr="004068AD" w:rsidRDefault="004068AD" w:rsidP="004068AD">
      <w:pPr>
        <w:pStyle w:val="Heading2"/>
        <w:shd w:val="clear" w:color="auto" w:fill="FFFFFF"/>
        <w:rPr>
          <w:b w:val="0"/>
          <w:bCs w:val="0"/>
          <w:color w:val="343A40"/>
          <w:sz w:val="24"/>
          <w:szCs w:val="24"/>
        </w:rPr>
      </w:pPr>
      <w:proofErr w:type="gramStart"/>
      <w:r w:rsidRPr="004068AD">
        <w:rPr>
          <w:b w:val="0"/>
          <w:bCs w:val="0"/>
          <w:color w:val="343A40"/>
          <w:sz w:val="24"/>
          <w:szCs w:val="24"/>
        </w:rPr>
        <w:t>library(</w:t>
      </w:r>
      <w:proofErr w:type="spellStart"/>
      <w:proofErr w:type="gramEnd"/>
      <w:r w:rsidRPr="004068AD">
        <w:rPr>
          <w:b w:val="0"/>
          <w:bCs w:val="0"/>
          <w:color w:val="343A40"/>
          <w:sz w:val="24"/>
          <w:szCs w:val="24"/>
        </w:rPr>
        <w:t>gridExtra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)</w:t>
      </w: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  <w:proofErr w:type="spellStart"/>
      <w:proofErr w:type="gramStart"/>
      <w:r w:rsidRPr="004068AD">
        <w:rPr>
          <w:b w:val="0"/>
          <w:bCs w:val="0"/>
          <w:color w:val="343A40"/>
          <w:sz w:val="24"/>
          <w:szCs w:val="24"/>
        </w:rPr>
        <w:t>grid.arrange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>(</w:t>
      </w:r>
      <w:proofErr w:type="gramEnd"/>
      <w:r w:rsidRPr="004068AD">
        <w:rPr>
          <w:b w:val="0"/>
          <w:bCs w:val="0"/>
          <w:color w:val="343A40"/>
          <w:sz w:val="24"/>
          <w:szCs w:val="24"/>
        </w:rPr>
        <w:t xml:space="preserve">p1, p2, p3, p4, </w:t>
      </w:r>
      <w:proofErr w:type="spellStart"/>
      <w:r w:rsidRPr="004068AD">
        <w:rPr>
          <w:b w:val="0"/>
          <w:bCs w:val="0"/>
          <w:color w:val="343A40"/>
          <w:sz w:val="24"/>
          <w:szCs w:val="24"/>
        </w:rPr>
        <w:t>nrow</w:t>
      </w:r>
      <w:proofErr w:type="spellEnd"/>
      <w:r w:rsidRPr="004068AD">
        <w:rPr>
          <w:b w:val="0"/>
          <w:bCs w:val="0"/>
          <w:color w:val="343A40"/>
          <w:sz w:val="24"/>
          <w:szCs w:val="24"/>
        </w:rPr>
        <w:t xml:space="preserve"> = 2)</w:t>
      </w: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</w:p>
    <w:p w:rsidR="004068AD" w:rsidRDefault="004068AD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proofErr w:type="gramStart"/>
      <w:r w:rsidRPr="004068AD">
        <w:rPr>
          <w:color w:val="343A40"/>
          <w:sz w:val="28"/>
          <w:szCs w:val="24"/>
          <w:u w:val="single"/>
        </w:rPr>
        <w:t>Console</w:t>
      </w:r>
      <w:r w:rsidR="00AA080E">
        <w:rPr>
          <w:color w:val="343A40"/>
          <w:sz w:val="28"/>
          <w:szCs w:val="24"/>
          <w:u w:val="single"/>
        </w:rPr>
        <w:t xml:space="preserve">  Output</w:t>
      </w:r>
      <w:proofErr w:type="gramEnd"/>
      <w:r w:rsidRPr="004068AD">
        <w:rPr>
          <w:color w:val="343A40"/>
          <w:sz w:val="28"/>
          <w:szCs w:val="24"/>
          <w:u w:val="single"/>
        </w:rPr>
        <w:t>:</w:t>
      </w:r>
    </w:p>
    <w:p w:rsidR="004068AD" w:rsidRDefault="00AA080E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drawing>
          <wp:inline distT="0" distB="0" distL="0" distR="0">
            <wp:extent cx="5943600" cy="42508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lastRenderedPageBreak/>
        <w:drawing>
          <wp:inline distT="0" distB="0" distL="0" distR="0">
            <wp:extent cx="5943600" cy="4334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lastRenderedPageBreak/>
        <w:drawing>
          <wp:inline distT="0" distB="0" distL="0" distR="0">
            <wp:extent cx="5943600" cy="43770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drawing>
          <wp:inline distT="0" distB="0" distL="0" distR="0">
            <wp:extent cx="5943600" cy="27752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</w:p>
    <w:p w:rsidR="004068AD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color w:val="343A40"/>
          <w:sz w:val="28"/>
          <w:szCs w:val="24"/>
          <w:u w:val="single"/>
        </w:rPr>
        <w:lastRenderedPageBreak/>
        <w:t xml:space="preserve">Plot </w:t>
      </w:r>
      <w:r w:rsidR="004068AD" w:rsidRPr="004068AD">
        <w:rPr>
          <w:color w:val="343A40"/>
          <w:sz w:val="28"/>
          <w:szCs w:val="24"/>
          <w:u w:val="single"/>
        </w:rPr>
        <w:t>Output:</w:t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36897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18714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lastRenderedPageBreak/>
        <w:drawing>
          <wp:inline distT="0" distB="0" distL="0" distR="0">
            <wp:extent cx="5943600" cy="37066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37212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lastRenderedPageBreak/>
        <w:drawing>
          <wp:inline distT="0" distB="0" distL="0" distR="0">
            <wp:extent cx="5943600" cy="368801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362208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lastRenderedPageBreak/>
        <w:drawing>
          <wp:inline distT="0" distB="0" distL="0" distR="0">
            <wp:extent cx="5943600" cy="37343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36271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lastRenderedPageBreak/>
        <w:drawing>
          <wp:inline distT="0" distB="0" distL="0" distR="0">
            <wp:extent cx="5943600" cy="370493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drawing>
          <wp:inline distT="0" distB="0" distL="0" distR="0">
            <wp:extent cx="5943600" cy="368090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  <w:r>
        <w:rPr>
          <w:b w:val="0"/>
          <w:bCs w:val="0"/>
          <w:noProof/>
          <w:color w:val="343A40"/>
          <w:sz w:val="28"/>
          <w:szCs w:val="24"/>
          <w:u w:val="single"/>
        </w:rPr>
        <w:lastRenderedPageBreak/>
        <w:drawing>
          <wp:inline distT="0" distB="0" distL="0" distR="0">
            <wp:extent cx="5943600" cy="369553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0E" w:rsidRPr="004068AD" w:rsidRDefault="00AA080E" w:rsidP="004068AD">
      <w:pPr>
        <w:pStyle w:val="Heading2"/>
        <w:shd w:val="clear" w:color="auto" w:fill="FFFFFF"/>
        <w:spacing w:before="0" w:beforeAutospacing="0"/>
        <w:rPr>
          <w:color w:val="343A40"/>
          <w:sz w:val="28"/>
          <w:szCs w:val="24"/>
          <w:u w:val="single"/>
        </w:rPr>
      </w:pPr>
    </w:p>
    <w:p w:rsidR="004068AD" w:rsidRPr="004068AD" w:rsidRDefault="004068AD" w:rsidP="004068AD">
      <w:pPr>
        <w:pStyle w:val="Heading2"/>
        <w:shd w:val="clear" w:color="auto" w:fill="FFFFFF"/>
        <w:spacing w:before="0" w:beforeAutospacing="0"/>
        <w:rPr>
          <w:b w:val="0"/>
          <w:bCs w:val="0"/>
          <w:color w:val="343A40"/>
          <w:sz w:val="24"/>
          <w:szCs w:val="24"/>
        </w:rPr>
      </w:pPr>
    </w:p>
    <w:p w:rsidR="004068AD" w:rsidRPr="00EE53BA" w:rsidRDefault="004068AD" w:rsidP="00EE53BA">
      <w:pPr>
        <w:rPr>
          <w:b/>
          <w:bCs/>
          <w:sz w:val="32"/>
          <w:u w:val="single"/>
        </w:rPr>
      </w:pPr>
    </w:p>
    <w:sectPr w:rsidR="004068AD" w:rsidRPr="00EE53BA" w:rsidSect="0043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4068AD"/>
    <w:rsid w:val="004068AD"/>
    <w:rsid w:val="0043273F"/>
    <w:rsid w:val="007C7C72"/>
    <w:rsid w:val="00A4694D"/>
    <w:rsid w:val="00AA080E"/>
    <w:rsid w:val="00EE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3F"/>
  </w:style>
  <w:style w:type="paragraph" w:styleId="Heading2">
    <w:name w:val="heading 2"/>
    <w:basedOn w:val="Normal"/>
    <w:link w:val="Heading2Char"/>
    <w:uiPriority w:val="9"/>
    <w:qFormat/>
    <w:rsid w:val="00406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E5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4068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A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\Sem%206\Web%20mining\Lab\Template_Web%20Mi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Template_Web Mining</Template>
  <TotalTime>21</TotalTime>
  <Pages>12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1</cp:revision>
  <dcterms:created xsi:type="dcterms:W3CDTF">2021-02-16T19:12:00Z</dcterms:created>
  <dcterms:modified xsi:type="dcterms:W3CDTF">2021-02-16T19:33:00Z</dcterms:modified>
</cp:coreProperties>
</file>