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521A1B" w14:textId="6DE6F92C" w:rsidR="003D61C2" w:rsidRPr="00B10C42" w:rsidRDefault="003D61C2" w:rsidP="00813472">
      <w:pPr>
        <w:pStyle w:val="Balk1"/>
        <w:numPr>
          <w:ilvl w:val="0"/>
          <w:numId w:val="2"/>
        </w:numPr>
        <w:spacing w:before="0"/>
        <w:ind w:left="714" w:hanging="357"/>
        <w:jc w:val="center"/>
        <w:rPr>
          <w:b/>
          <w:bCs/>
          <w:color w:val="C00000"/>
          <w:sz w:val="20"/>
          <w:szCs w:val="20"/>
        </w:rPr>
      </w:pPr>
      <w:bookmarkStart w:id="0" w:name="_Hlk186041767"/>
      <w:r w:rsidRPr="00B10C42">
        <w:rPr>
          <w:b/>
          <w:bCs/>
          <w:color w:val="C00000"/>
          <w:sz w:val="20"/>
          <w:szCs w:val="20"/>
        </w:rPr>
        <w:t>GİRİŞ</w:t>
      </w:r>
    </w:p>
    <w:p w14:paraId="75237B12" w14:textId="77777777" w:rsidR="00610ACD" w:rsidRPr="00B10C42" w:rsidRDefault="00610ACD" w:rsidP="00610ACD">
      <w:pPr>
        <w:pStyle w:val="NormalWeb"/>
        <w:rPr>
          <w:rFonts w:asciiTheme="minorHAnsi" w:hAnsiTheme="minorHAnsi"/>
          <w:sz w:val="20"/>
          <w:szCs w:val="20"/>
        </w:rPr>
      </w:pPr>
      <w:r w:rsidRPr="00B10C42">
        <w:rPr>
          <w:rStyle w:val="Gl"/>
          <w:rFonts w:asciiTheme="majorHAnsi" w:eastAsiaTheme="majorEastAsia" w:hAnsiTheme="majorHAnsi"/>
          <w:sz w:val="20"/>
          <w:szCs w:val="20"/>
        </w:rPr>
        <w:t>1. Eğitimde Değişen Gereksinimler</w:t>
      </w:r>
      <w:r w:rsidRPr="00B10C42">
        <w:rPr>
          <w:rFonts w:asciiTheme="minorHAnsi" w:hAnsiTheme="minorHAnsi"/>
          <w:sz w:val="20"/>
          <w:szCs w:val="20"/>
        </w:rPr>
        <w:br/>
        <w:t>Yazılım mühendisliği gibi hızla gelişen alanlarda eğitim programları, endüstri taleplerine ve teknolojik yeniliklere uyum sağlamak zorundadır. Ancak mevcut müfredatlar, derinlemesine uzmanlaşmaya olanak tanımadığı için mezunlar iş gücü piyasasında zorluklar yaşamaktadır.</w:t>
      </w:r>
    </w:p>
    <w:p w14:paraId="6D35603E" w14:textId="77777777" w:rsidR="00610ACD" w:rsidRPr="00B10C42" w:rsidRDefault="00610ACD" w:rsidP="00610ACD">
      <w:pPr>
        <w:pStyle w:val="NormalWeb"/>
        <w:rPr>
          <w:rFonts w:asciiTheme="minorHAnsi" w:hAnsiTheme="minorHAnsi"/>
          <w:sz w:val="20"/>
          <w:szCs w:val="20"/>
        </w:rPr>
      </w:pPr>
      <w:r w:rsidRPr="00B10C42">
        <w:rPr>
          <w:rStyle w:val="Gl"/>
          <w:rFonts w:asciiTheme="majorHAnsi" w:eastAsiaTheme="majorEastAsia" w:hAnsiTheme="majorHAnsi"/>
          <w:sz w:val="20"/>
          <w:szCs w:val="20"/>
        </w:rPr>
        <w:t>2. Mevcut Müfredat Sorunları</w:t>
      </w:r>
      <w:r w:rsidRPr="00B10C42">
        <w:rPr>
          <w:rFonts w:asciiTheme="minorHAnsi" w:hAnsiTheme="minorHAnsi"/>
          <w:sz w:val="20"/>
          <w:szCs w:val="20"/>
        </w:rPr>
        <w:br/>
        <w:t>Günümüzde, mühendislik disiplinleri geniş bir bilgi yelpazesi sunmakla birlikte, sektörel ihtiyaçlarla uyum sağlamak için daha derinlemesine bir yaklaşım eksiktir. Bu durum, mezunların iş gücüne katılmalarında zorluklar yaratmaktadır.</w:t>
      </w:r>
    </w:p>
    <w:p w14:paraId="33BA0A5C" w14:textId="4C969181" w:rsidR="00610ACD" w:rsidRDefault="00610ACD" w:rsidP="00610ACD">
      <w:pPr>
        <w:pStyle w:val="NormalWeb"/>
        <w:spacing w:after="0" w:afterAutospacing="0"/>
        <w:rPr>
          <w:rFonts w:asciiTheme="minorHAnsi" w:hAnsiTheme="minorHAnsi"/>
        </w:rPr>
      </w:pPr>
      <w:r w:rsidRPr="00B10C42">
        <w:rPr>
          <w:rStyle w:val="Gl"/>
          <w:rFonts w:asciiTheme="majorHAnsi" w:eastAsiaTheme="majorEastAsia" w:hAnsiTheme="majorHAnsi"/>
          <w:sz w:val="20"/>
          <w:szCs w:val="20"/>
        </w:rPr>
        <w:t>3. Araştırmanın Amacı</w:t>
      </w:r>
      <w:r w:rsidRPr="00B10C42">
        <w:rPr>
          <w:rFonts w:asciiTheme="minorHAnsi" w:hAnsiTheme="minorHAnsi"/>
          <w:sz w:val="20"/>
          <w:szCs w:val="20"/>
        </w:rPr>
        <w:br/>
        <w:t>Bu araştırma, mühendislik programlarının sektör talepleri doğrultusunda nasıl optimize edilebileceğini incelemektedir. Yeni bir müfredat yapısının öğrencilerin derinlemesine uzmanlaşmalarını sağlayarak iş gücüne daha güçlü bir şekilde katılmalarını hedeflemektedir.</w:t>
      </w:r>
      <w:bookmarkEnd w:id="0"/>
      <w:r>
        <w:rPr>
          <w:rFonts w:asciiTheme="minorHAnsi" w:hAnsiTheme="minorHAnsi"/>
        </w:rPr>
        <w:br w:type="page"/>
      </w:r>
    </w:p>
    <w:p w14:paraId="65CD5AFC" w14:textId="47D4E3EB" w:rsidR="00610ACD" w:rsidRPr="00813472" w:rsidRDefault="003716F7" w:rsidP="003716F7">
      <w:pPr>
        <w:pStyle w:val="Balk1"/>
        <w:numPr>
          <w:ilvl w:val="0"/>
          <w:numId w:val="2"/>
        </w:numPr>
        <w:spacing w:before="0"/>
        <w:jc w:val="center"/>
        <w:rPr>
          <w:b/>
          <w:bCs/>
          <w:color w:val="C00000"/>
          <w:sz w:val="24"/>
          <w:szCs w:val="24"/>
        </w:rPr>
      </w:pPr>
      <w:r w:rsidRPr="003716F7">
        <w:rPr>
          <w:b/>
          <w:bCs/>
          <w:color w:val="C00000"/>
          <w:sz w:val="24"/>
          <w:szCs w:val="24"/>
        </w:rPr>
        <w:lastRenderedPageBreak/>
        <w:t>Yazılım İçeren Mühendislik Disiplinlerine Genel Bakış</w:t>
      </w:r>
    </w:p>
    <w:p w14:paraId="094DF878" w14:textId="77777777" w:rsidR="004B1659" w:rsidRPr="004B1659" w:rsidRDefault="00610ACD" w:rsidP="004B1659">
      <w:pPr>
        <w:rPr>
          <w:rStyle w:val="Gl"/>
          <w:sz w:val="20"/>
          <w:szCs w:val="20"/>
        </w:rPr>
      </w:pPr>
      <w:r w:rsidRPr="004B1659">
        <w:rPr>
          <w:rStyle w:val="Gl"/>
          <w:sz w:val="20"/>
          <w:szCs w:val="20"/>
        </w:rPr>
        <w:t xml:space="preserve">1. </w:t>
      </w:r>
      <w:r w:rsidR="004B1659" w:rsidRPr="004B1659">
        <w:rPr>
          <w:rStyle w:val="Gl"/>
          <w:sz w:val="20"/>
          <w:szCs w:val="20"/>
        </w:rPr>
        <w:t>Yazılımın Mühendislik Disiplinlerindeki Yeri</w:t>
      </w:r>
    </w:p>
    <w:p w14:paraId="69C4EDA3" w14:textId="390F1303" w:rsidR="004B1659" w:rsidRPr="009C09F4" w:rsidRDefault="004B1659" w:rsidP="009C09F4">
      <w:pPr>
        <w:pStyle w:val="ListeParagraf"/>
        <w:numPr>
          <w:ilvl w:val="0"/>
          <w:numId w:val="15"/>
        </w:numPr>
        <w:spacing w:after="120" w:line="240" w:lineRule="auto"/>
        <w:rPr>
          <w:rFonts w:eastAsia="Times New Roman" w:cs="Times New Roman"/>
          <w:kern w:val="0"/>
          <w:sz w:val="20"/>
          <w:szCs w:val="20"/>
          <w:lang w:eastAsia="tr-TR"/>
          <w14:ligatures w14:val="none"/>
        </w:rPr>
      </w:pPr>
      <w:r w:rsidRPr="009C09F4">
        <w:rPr>
          <w:rFonts w:eastAsia="Times New Roman" w:cs="Times New Roman"/>
          <w:kern w:val="0"/>
          <w:sz w:val="20"/>
          <w:szCs w:val="20"/>
          <w:lang w:eastAsia="tr-TR"/>
          <w14:ligatures w14:val="none"/>
        </w:rPr>
        <w:t>Yazılım mühendisliği, yalnızca yazılım geliştirmeyle ilgili değil, bilgisayar mühendisliği, elektronik mühendisliği, endüstri mühendisliği gibi birçok mühendislik disiplininin de önemli bir parçası haline gelmiştir.</w:t>
      </w:r>
    </w:p>
    <w:p w14:paraId="12284FB0" w14:textId="25492F2E" w:rsidR="00610ACD" w:rsidRPr="004B1659" w:rsidRDefault="004B1659" w:rsidP="009C09F4">
      <w:pPr>
        <w:pStyle w:val="NormalWeb"/>
        <w:numPr>
          <w:ilvl w:val="0"/>
          <w:numId w:val="15"/>
        </w:numPr>
        <w:rPr>
          <w:rFonts w:asciiTheme="minorHAnsi" w:hAnsiTheme="minorHAnsi"/>
          <w:sz w:val="20"/>
          <w:szCs w:val="20"/>
        </w:rPr>
      </w:pPr>
      <w:r w:rsidRPr="004B1659">
        <w:rPr>
          <w:rFonts w:asciiTheme="minorHAnsi" w:hAnsiTheme="minorHAnsi"/>
          <w:sz w:val="20"/>
          <w:szCs w:val="20"/>
        </w:rPr>
        <w:t>Bu disiplinlerin her biri yazılımı kendi ihtiyaçlarına göre kullanır ve yazılım geliştirme süreçlerine katkı sağlar.</w:t>
      </w:r>
    </w:p>
    <w:p w14:paraId="5977EB26" w14:textId="77777777" w:rsidR="004B1659" w:rsidRPr="004B1659" w:rsidRDefault="00610ACD" w:rsidP="004B1659">
      <w:pPr>
        <w:rPr>
          <w:rStyle w:val="Gl"/>
          <w:rFonts w:eastAsiaTheme="majorEastAsia"/>
          <w:sz w:val="20"/>
          <w:szCs w:val="20"/>
        </w:rPr>
      </w:pPr>
      <w:r w:rsidRPr="004B1659">
        <w:rPr>
          <w:rStyle w:val="Gl"/>
          <w:sz w:val="20"/>
          <w:szCs w:val="20"/>
        </w:rPr>
        <w:t xml:space="preserve">2. </w:t>
      </w:r>
      <w:r w:rsidR="004B1659" w:rsidRPr="004B1659">
        <w:rPr>
          <w:rStyle w:val="Gl"/>
          <w:rFonts w:eastAsiaTheme="majorEastAsia"/>
          <w:sz w:val="20"/>
          <w:szCs w:val="20"/>
        </w:rPr>
        <w:t>Mühendislik ve Bilim Arasındaki Farklar</w:t>
      </w:r>
    </w:p>
    <w:p w14:paraId="30D66B53" w14:textId="275D2BF8" w:rsidR="004B1659" w:rsidRPr="004B1659" w:rsidRDefault="004B1659" w:rsidP="009C09F4">
      <w:pPr>
        <w:pStyle w:val="ListeParagraf"/>
        <w:numPr>
          <w:ilvl w:val="0"/>
          <w:numId w:val="16"/>
        </w:numPr>
        <w:spacing w:after="120" w:line="240" w:lineRule="auto"/>
        <w:rPr>
          <w:rFonts w:eastAsia="Times New Roman" w:cs="Times New Roman"/>
          <w:kern w:val="0"/>
          <w:sz w:val="20"/>
          <w:szCs w:val="20"/>
          <w:lang w:eastAsia="tr-TR"/>
          <w14:ligatures w14:val="none"/>
        </w:rPr>
      </w:pPr>
      <w:r w:rsidRPr="004B1659">
        <w:rPr>
          <w:rFonts w:eastAsia="Times New Roman" w:cs="Times New Roman"/>
          <w:kern w:val="0"/>
          <w:sz w:val="20"/>
          <w:szCs w:val="20"/>
          <w:lang w:eastAsia="tr-TR"/>
          <w14:ligatures w14:val="none"/>
        </w:rPr>
        <w:t>Bilim teoriler üretir ve doğayı anlamaya çalışır.</w:t>
      </w:r>
    </w:p>
    <w:p w14:paraId="2F85DA1F" w14:textId="54653290" w:rsidR="00610ACD" w:rsidRPr="004B1659" w:rsidRDefault="004B1659" w:rsidP="009C09F4">
      <w:pPr>
        <w:pStyle w:val="NormalWeb"/>
        <w:numPr>
          <w:ilvl w:val="0"/>
          <w:numId w:val="16"/>
        </w:numPr>
        <w:rPr>
          <w:rFonts w:asciiTheme="minorHAnsi" w:hAnsiTheme="minorHAnsi"/>
          <w:sz w:val="20"/>
          <w:szCs w:val="20"/>
        </w:rPr>
      </w:pPr>
      <w:r w:rsidRPr="004B1659">
        <w:rPr>
          <w:rFonts w:asciiTheme="minorHAnsi" w:hAnsiTheme="minorHAnsi"/>
          <w:sz w:val="20"/>
          <w:szCs w:val="20"/>
        </w:rPr>
        <w:t>Mühendislik, pratik sorunları çözmek ve ürün geliştirmek için çalışır. Yazılım mühendisliği de mühendislik disiplinleri arasında yer alır ve kullanıcı ihtiyaçlarını karşılayan yazılımlar üretir.</w:t>
      </w:r>
    </w:p>
    <w:p w14:paraId="2BA87F8C" w14:textId="77777777" w:rsidR="004B1659" w:rsidRPr="004B1659" w:rsidRDefault="00610ACD" w:rsidP="004B1659">
      <w:pPr>
        <w:rPr>
          <w:rStyle w:val="Gl"/>
          <w:rFonts w:eastAsiaTheme="majorEastAsia"/>
          <w:sz w:val="20"/>
          <w:szCs w:val="20"/>
        </w:rPr>
      </w:pPr>
      <w:r w:rsidRPr="004B1659">
        <w:rPr>
          <w:rStyle w:val="Gl"/>
          <w:sz w:val="20"/>
          <w:szCs w:val="20"/>
        </w:rPr>
        <w:t xml:space="preserve">3. </w:t>
      </w:r>
      <w:r w:rsidR="004B1659" w:rsidRPr="004B1659">
        <w:rPr>
          <w:rStyle w:val="Gl"/>
          <w:rFonts w:eastAsiaTheme="majorEastAsia"/>
          <w:sz w:val="20"/>
          <w:szCs w:val="20"/>
        </w:rPr>
        <w:t>Yazılımın Disiplinler Arası Etkisi</w:t>
      </w:r>
    </w:p>
    <w:p w14:paraId="16037850" w14:textId="6815F406" w:rsidR="004B1659" w:rsidRPr="009C09F4" w:rsidRDefault="004B1659" w:rsidP="009C09F4">
      <w:pPr>
        <w:pStyle w:val="ListeParagraf"/>
        <w:numPr>
          <w:ilvl w:val="0"/>
          <w:numId w:val="17"/>
        </w:numPr>
        <w:spacing w:after="120" w:line="240" w:lineRule="auto"/>
        <w:rPr>
          <w:rFonts w:eastAsia="Times New Roman" w:cs="Times New Roman"/>
          <w:kern w:val="0"/>
          <w:sz w:val="20"/>
          <w:szCs w:val="20"/>
          <w:lang w:eastAsia="tr-TR"/>
          <w14:ligatures w14:val="none"/>
        </w:rPr>
      </w:pPr>
      <w:r w:rsidRPr="009C09F4">
        <w:rPr>
          <w:rFonts w:eastAsia="Times New Roman" w:cs="Times New Roman"/>
          <w:kern w:val="0"/>
          <w:sz w:val="20"/>
          <w:szCs w:val="20"/>
          <w:lang w:eastAsia="tr-TR"/>
          <w14:ligatures w14:val="none"/>
        </w:rPr>
        <w:t>Yazılım mühendisliği, diğer mühendislik disiplinleriyle bütünleşmiş çalışırken, her alanın kendine özgü yazılım gereksinimleri vardır.</w:t>
      </w:r>
    </w:p>
    <w:p w14:paraId="5A975808" w14:textId="77777777" w:rsidR="003A1B28" w:rsidRDefault="004B1659" w:rsidP="009C09F4">
      <w:pPr>
        <w:pStyle w:val="NormalWeb"/>
        <w:numPr>
          <w:ilvl w:val="0"/>
          <w:numId w:val="17"/>
        </w:numPr>
        <w:spacing w:after="0" w:afterAutospacing="0"/>
        <w:rPr>
          <w:rFonts w:asciiTheme="minorHAnsi" w:hAnsiTheme="minorHAnsi"/>
          <w:sz w:val="20"/>
          <w:szCs w:val="20"/>
        </w:rPr>
      </w:pPr>
      <w:r w:rsidRPr="004B1659">
        <w:rPr>
          <w:rFonts w:asciiTheme="minorHAnsi" w:hAnsiTheme="minorHAnsi"/>
          <w:sz w:val="20"/>
          <w:szCs w:val="20"/>
        </w:rPr>
        <w:t>Örneğin, bilgisayar mühendisliği donanım ve yazılım entegrasyonuna odaklanırken, endüstri mühendisliği süreçlerin verimliliğini artırmak için yazılım kullanır.</w:t>
      </w:r>
    </w:p>
    <w:p w14:paraId="4758E751" w14:textId="3B2D7968" w:rsidR="00610ACD" w:rsidRDefault="006813CA" w:rsidP="003A1B28">
      <w:pPr>
        <w:pStyle w:val="NormalWeb"/>
        <w:spacing w:after="0" w:afterAutospacing="0"/>
        <w:ind w:left="357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noProof/>
          <w:sz w:val="20"/>
          <w:szCs w:val="20"/>
          <w14:ligatures w14:val="standardContextual"/>
        </w:rPr>
        <w:drawing>
          <wp:anchor distT="0" distB="0" distL="114300" distR="114300" simplePos="0" relativeHeight="251658240" behindDoc="0" locked="0" layoutInCell="1" allowOverlap="1" wp14:anchorId="36DE831D" wp14:editId="4B2A5258">
            <wp:simplePos x="3705225" y="1514475"/>
            <wp:positionH relativeFrom="margin">
              <wp:align>right</wp:align>
            </wp:positionH>
            <wp:positionV relativeFrom="margin">
              <wp:align>center</wp:align>
            </wp:positionV>
            <wp:extent cx="3088151" cy="2592000"/>
            <wp:effectExtent l="0" t="0" r="0" b="0"/>
            <wp:wrapSquare wrapText="bothSides"/>
            <wp:docPr id="1385652022" name="Resim 1" descr="metin, ekran görüntüsü, yazı tip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652022" name="Resim 1" descr="metin, ekran görüntüsü, yazı tipi, sayı, numara içeren bir resim&#10;&#10;Açıklama otomatik olarak oluşturuldu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8151" cy="259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01290F" w14:textId="4303E2C9" w:rsidR="003A1B28" w:rsidRPr="00813472" w:rsidRDefault="009C09F4" w:rsidP="009C09F4">
      <w:pPr>
        <w:pStyle w:val="Balk1"/>
        <w:numPr>
          <w:ilvl w:val="0"/>
          <w:numId w:val="2"/>
        </w:numPr>
        <w:spacing w:before="0" w:after="0"/>
        <w:ind w:left="714" w:hanging="357"/>
        <w:jc w:val="center"/>
        <w:rPr>
          <w:b/>
          <w:bCs/>
          <w:color w:val="C00000"/>
          <w:sz w:val="24"/>
          <w:szCs w:val="24"/>
        </w:rPr>
      </w:pPr>
      <w:r w:rsidRPr="009C09F4">
        <w:rPr>
          <w:b/>
          <w:bCs/>
          <w:color w:val="C00000"/>
          <w:sz w:val="24"/>
          <w:szCs w:val="24"/>
        </w:rPr>
        <w:lastRenderedPageBreak/>
        <w:t>Müfredat ve Endüstri İhtiyaçları Arasındaki Uyum Sorunu: Literatür Taraması</w:t>
      </w:r>
    </w:p>
    <w:p w14:paraId="1190A4EF" w14:textId="77777777" w:rsidR="0054764A" w:rsidRPr="009C09F4" w:rsidRDefault="003A1B28" w:rsidP="009C09F4">
      <w:pPr>
        <w:pStyle w:val="NormalWeb"/>
        <w:spacing w:before="0" w:beforeAutospacing="0" w:after="0" w:afterAutospacing="0"/>
        <w:rPr>
          <w:rStyle w:val="Gl"/>
          <w:rFonts w:asciiTheme="minorHAnsi" w:eastAsiaTheme="majorEastAsia" w:hAnsiTheme="minorHAnsi"/>
          <w:sz w:val="18"/>
          <w:szCs w:val="18"/>
        </w:rPr>
      </w:pPr>
      <w:r w:rsidRPr="009C09F4">
        <w:rPr>
          <w:rStyle w:val="Gl"/>
          <w:rFonts w:asciiTheme="minorHAnsi" w:eastAsiaTheme="majorEastAsia" w:hAnsiTheme="minorHAnsi"/>
          <w:sz w:val="18"/>
          <w:szCs w:val="18"/>
        </w:rPr>
        <w:t xml:space="preserve">1. </w:t>
      </w:r>
      <w:r w:rsidR="0054764A" w:rsidRPr="009C09F4">
        <w:rPr>
          <w:rStyle w:val="Gl"/>
          <w:rFonts w:asciiTheme="minorHAnsi" w:eastAsiaTheme="majorEastAsia" w:hAnsiTheme="minorHAnsi"/>
          <w:sz w:val="18"/>
          <w:szCs w:val="18"/>
        </w:rPr>
        <w:t>Eğitim ve Endüstri Arasındaki Uçurum</w:t>
      </w:r>
    </w:p>
    <w:p w14:paraId="3490F4EC" w14:textId="2EE56CD1" w:rsidR="003A1B28" w:rsidRPr="009C09F4" w:rsidRDefault="0054764A" w:rsidP="009C09F4">
      <w:pPr>
        <w:pStyle w:val="NormalWeb"/>
        <w:numPr>
          <w:ilvl w:val="0"/>
          <w:numId w:val="13"/>
        </w:numPr>
        <w:spacing w:before="0" w:beforeAutospacing="0" w:after="0" w:afterAutospacing="0"/>
        <w:ind w:left="357" w:hanging="357"/>
        <w:rPr>
          <w:rFonts w:asciiTheme="minorHAnsi" w:hAnsiTheme="minorHAnsi"/>
          <w:sz w:val="18"/>
          <w:szCs w:val="18"/>
        </w:rPr>
      </w:pPr>
      <w:r w:rsidRPr="009C09F4">
        <w:rPr>
          <w:rFonts w:asciiTheme="minorHAnsi" w:hAnsiTheme="minorHAnsi"/>
          <w:sz w:val="18"/>
          <w:szCs w:val="18"/>
        </w:rPr>
        <w:t>Yazılım içeren mühendislik disiplinleri ile endüstri arasındaki uçurum, hızlı değişen iş gücü piyasasında büyük bir sorun oluşturuyor. Bu uçurum, müfredatların endüstrinin dinamik ihtiyaçlarına uyum sağlayamamasından, pratik beceri eksikliklerinden ve akademi-endüstri arasındaki zayıf iletişimden kaynaklanıyor</w:t>
      </w:r>
      <w:r w:rsidR="003A1B28" w:rsidRPr="009C09F4">
        <w:rPr>
          <w:rFonts w:asciiTheme="minorHAnsi" w:hAnsiTheme="minorHAnsi"/>
          <w:sz w:val="18"/>
          <w:szCs w:val="18"/>
        </w:rPr>
        <w:t>.</w:t>
      </w:r>
    </w:p>
    <w:p w14:paraId="361474F5" w14:textId="319B8163" w:rsidR="0054764A" w:rsidRPr="009C09F4" w:rsidRDefault="0054764A" w:rsidP="009C09F4">
      <w:pPr>
        <w:pStyle w:val="NormalWeb"/>
        <w:numPr>
          <w:ilvl w:val="0"/>
          <w:numId w:val="13"/>
        </w:numPr>
        <w:spacing w:before="0" w:beforeAutospacing="0" w:after="0" w:afterAutospacing="0"/>
        <w:ind w:left="357" w:hanging="357"/>
        <w:rPr>
          <w:rFonts w:asciiTheme="minorHAnsi" w:hAnsiTheme="minorHAnsi"/>
          <w:sz w:val="18"/>
          <w:szCs w:val="18"/>
        </w:rPr>
      </w:pPr>
      <w:r w:rsidRPr="009C09F4">
        <w:rPr>
          <w:rFonts w:asciiTheme="minorHAnsi" w:hAnsiTheme="minorHAnsi"/>
          <w:sz w:val="18"/>
          <w:szCs w:val="18"/>
        </w:rPr>
        <w:t>Öğrenciler, mezuniyet sonrası iş gücü piyasasında karşılaşacakları beklentilere dair yeterli bilgiye sahip olmamakta, geleneksel öğretim yöntemleri pratik deneyim kazanmalarını engellemektedir.</w:t>
      </w:r>
    </w:p>
    <w:p w14:paraId="25F0C332" w14:textId="77777777" w:rsidR="009C09F4" w:rsidRPr="009C09F4" w:rsidRDefault="003A1B28" w:rsidP="009C09F4">
      <w:pPr>
        <w:pStyle w:val="NormalWeb"/>
        <w:spacing w:before="0" w:beforeAutospacing="0" w:after="0" w:afterAutospacing="0"/>
        <w:rPr>
          <w:rStyle w:val="Gl"/>
          <w:rFonts w:asciiTheme="minorHAnsi" w:eastAsiaTheme="majorEastAsia" w:hAnsiTheme="minorHAnsi"/>
          <w:sz w:val="18"/>
          <w:szCs w:val="18"/>
        </w:rPr>
      </w:pPr>
      <w:r w:rsidRPr="009C09F4">
        <w:rPr>
          <w:rStyle w:val="Gl"/>
          <w:rFonts w:asciiTheme="minorHAnsi" w:eastAsiaTheme="majorEastAsia" w:hAnsiTheme="minorHAnsi"/>
          <w:sz w:val="18"/>
          <w:szCs w:val="18"/>
        </w:rPr>
        <w:t>2. Mevcut Müfredat Sorunları</w:t>
      </w:r>
    </w:p>
    <w:p w14:paraId="48E319C0" w14:textId="379CC1D8" w:rsidR="009C09F4" w:rsidRPr="009C09F4" w:rsidRDefault="009C09F4" w:rsidP="009C09F4">
      <w:pPr>
        <w:pStyle w:val="NormalWeb"/>
        <w:numPr>
          <w:ilvl w:val="0"/>
          <w:numId w:val="12"/>
        </w:numPr>
        <w:spacing w:before="0" w:beforeAutospacing="0" w:after="0" w:afterAutospacing="0"/>
        <w:ind w:left="357" w:hanging="357"/>
        <w:rPr>
          <w:rFonts w:asciiTheme="minorHAnsi" w:hAnsiTheme="minorHAnsi"/>
          <w:sz w:val="18"/>
          <w:szCs w:val="18"/>
        </w:rPr>
      </w:pPr>
      <w:r w:rsidRPr="009C09F4">
        <w:rPr>
          <w:rFonts w:asciiTheme="minorHAnsi" w:hAnsiTheme="minorHAnsi"/>
          <w:b/>
          <w:bCs/>
          <w:sz w:val="18"/>
          <w:szCs w:val="18"/>
        </w:rPr>
        <w:t>Eğitim Müfredatının Statik Olması:</w:t>
      </w:r>
      <w:r w:rsidRPr="009C09F4">
        <w:rPr>
          <w:rFonts w:asciiTheme="minorHAnsi" w:hAnsiTheme="minorHAnsi"/>
          <w:sz w:val="18"/>
          <w:szCs w:val="18"/>
        </w:rPr>
        <w:t xml:space="preserve"> Müfredatların endüstrinin değişen ihtiyaçlarına yanıt verememesi, eğitim kurumlarının müfredatlarını güncellememesinden kaynaklanıyor.</w:t>
      </w:r>
    </w:p>
    <w:p w14:paraId="4B5FB9E9" w14:textId="7501555A" w:rsidR="009C09F4" w:rsidRPr="009C09F4" w:rsidRDefault="009C09F4" w:rsidP="009C09F4">
      <w:pPr>
        <w:pStyle w:val="NormalWeb"/>
        <w:numPr>
          <w:ilvl w:val="0"/>
          <w:numId w:val="12"/>
        </w:numPr>
        <w:spacing w:before="0" w:beforeAutospacing="0" w:after="0" w:afterAutospacing="0"/>
        <w:ind w:left="357" w:hanging="357"/>
        <w:rPr>
          <w:rFonts w:asciiTheme="minorHAnsi" w:hAnsiTheme="minorHAnsi"/>
          <w:sz w:val="18"/>
          <w:szCs w:val="18"/>
        </w:rPr>
      </w:pPr>
      <w:r w:rsidRPr="009C09F4">
        <w:rPr>
          <w:rFonts w:asciiTheme="minorHAnsi" w:hAnsiTheme="minorHAnsi"/>
          <w:b/>
          <w:bCs/>
          <w:sz w:val="18"/>
          <w:szCs w:val="18"/>
        </w:rPr>
        <w:t>Zayıf Akademik-Endüstri İlişkileri:</w:t>
      </w:r>
      <w:r w:rsidRPr="009C09F4">
        <w:rPr>
          <w:rFonts w:asciiTheme="minorHAnsi" w:hAnsiTheme="minorHAnsi"/>
          <w:sz w:val="18"/>
          <w:szCs w:val="18"/>
        </w:rPr>
        <w:t xml:space="preserve"> Akademi ve endüstri arasında işbirliği eksikliği, müfredatların endüstri taleplerine uygun hale getirilmesini zorlaştırıyor.</w:t>
      </w:r>
    </w:p>
    <w:p w14:paraId="326BED59" w14:textId="670CEE0A" w:rsidR="009C09F4" w:rsidRPr="009C09F4" w:rsidRDefault="009C09F4" w:rsidP="009C09F4">
      <w:pPr>
        <w:pStyle w:val="NormalWeb"/>
        <w:numPr>
          <w:ilvl w:val="0"/>
          <w:numId w:val="12"/>
        </w:numPr>
        <w:spacing w:before="0" w:beforeAutospacing="0" w:after="0" w:afterAutospacing="0"/>
        <w:ind w:left="357" w:hanging="357"/>
        <w:rPr>
          <w:rFonts w:asciiTheme="minorHAnsi" w:hAnsiTheme="minorHAnsi"/>
          <w:sz w:val="18"/>
          <w:szCs w:val="18"/>
        </w:rPr>
      </w:pPr>
      <w:r w:rsidRPr="009C09F4">
        <w:rPr>
          <w:rFonts w:asciiTheme="minorHAnsi" w:hAnsiTheme="minorHAnsi"/>
          <w:b/>
          <w:bCs/>
          <w:sz w:val="18"/>
          <w:szCs w:val="18"/>
        </w:rPr>
        <w:t>Öğrenci ve İşveren Beklentileri Arasındaki Farklar:</w:t>
      </w:r>
      <w:r w:rsidRPr="009C09F4">
        <w:rPr>
          <w:rFonts w:asciiTheme="minorHAnsi" w:hAnsiTheme="minorHAnsi"/>
          <w:sz w:val="18"/>
          <w:szCs w:val="18"/>
        </w:rPr>
        <w:t xml:space="preserve"> Öğrenciler, mezuniyet sonrası iş gücü piyasasında karşılaşacakları beklentiler konusunda yetersiz bilgiye sahip oluyor, bu da iş gücüne adaptasyonu zorlaştırıyor.</w:t>
      </w:r>
    </w:p>
    <w:p w14:paraId="717D30AB" w14:textId="4AC3F450" w:rsidR="009C09F4" w:rsidRPr="009C09F4" w:rsidRDefault="009C09F4" w:rsidP="009C09F4">
      <w:pPr>
        <w:pStyle w:val="NormalWeb"/>
        <w:numPr>
          <w:ilvl w:val="0"/>
          <w:numId w:val="12"/>
        </w:numPr>
        <w:spacing w:before="0" w:beforeAutospacing="0" w:after="0" w:afterAutospacing="0"/>
        <w:ind w:left="357" w:hanging="357"/>
        <w:rPr>
          <w:rFonts w:asciiTheme="minorHAnsi" w:hAnsiTheme="minorHAnsi"/>
          <w:sz w:val="18"/>
          <w:szCs w:val="18"/>
        </w:rPr>
      </w:pPr>
      <w:r>
        <w:rPr>
          <w:rFonts w:asciiTheme="minorHAnsi" w:hAnsiTheme="minorHAnsi"/>
          <w:b/>
          <w:bCs/>
          <w:sz w:val="18"/>
          <w:szCs w:val="18"/>
        </w:rPr>
        <w:br w:type="column"/>
      </w:r>
      <w:r w:rsidRPr="009C09F4">
        <w:rPr>
          <w:rFonts w:asciiTheme="minorHAnsi" w:hAnsiTheme="minorHAnsi"/>
          <w:b/>
          <w:bCs/>
          <w:sz w:val="18"/>
          <w:szCs w:val="18"/>
        </w:rPr>
        <w:t>Teknolojik Gelişmelere Uyum Sağlanamaması:</w:t>
      </w:r>
      <w:r w:rsidRPr="009C09F4">
        <w:rPr>
          <w:rFonts w:asciiTheme="minorHAnsi" w:hAnsiTheme="minorHAnsi"/>
          <w:sz w:val="18"/>
          <w:szCs w:val="18"/>
        </w:rPr>
        <w:t xml:space="preserve"> Eğitim kurumları, hızlı teknolojik değişimlere uyum sağlayamıyor, bu da öğrencilerin güncel becerilerle donatılmalarını engelliyor.</w:t>
      </w:r>
    </w:p>
    <w:p w14:paraId="3810DEB9" w14:textId="401B0081" w:rsidR="003A1B28" w:rsidRPr="009C09F4" w:rsidRDefault="009C09F4" w:rsidP="009C09F4">
      <w:pPr>
        <w:pStyle w:val="NormalWeb"/>
        <w:numPr>
          <w:ilvl w:val="0"/>
          <w:numId w:val="12"/>
        </w:numPr>
        <w:spacing w:before="0" w:beforeAutospacing="0" w:after="0" w:afterAutospacing="0"/>
        <w:ind w:left="357" w:hanging="357"/>
        <w:rPr>
          <w:rFonts w:asciiTheme="minorHAnsi" w:hAnsiTheme="minorHAnsi"/>
          <w:sz w:val="18"/>
          <w:szCs w:val="18"/>
        </w:rPr>
      </w:pPr>
      <w:r w:rsidRPr="009C09F4">
        <w:rPr>
          <w:rFonts w:asciiTheme="minorHAnsi" w:hAnsiTheme="minorHAnsi"/>
          <w:b/>
          <w:bCs/>
          <w:sz w:val="18"/>
          <w:szCs w:val="18"/>
        </w:rPr>
        <w:t>Yetersiz Staj Fırsatları:</w:t>
      </w:r>
      <w:r w:rsidRPr="009C09F4">
        <w:rPr>
          <w:rFonts w:asciiTheme="minorHAnsi" w:hAnsiTheme="minorHAnsi"/>
          <w:sz w:val="18"/>
          <w:szCs w:val="18"/>
        </w:rPr>
        <w:t xml:space="preserve"> Öğrencilerin gerçek dünya deneyimi kazanması için yeterli staj fırsatları yok, bu da mezunların iş gücü piyasasında eksik deneyime sahip olmalarına neden oluyor.</w:t>
      </w:r>
    </w:p>
    <w:p w14:paraId="0E2BD505" w14:textId="77777777" w:rsidR="009C09F4" w:rsidRDefault="003A1B28" w:rsidP="009C09F4">
      <w:pPr>
        <w:pStyle w:val="NormalWeb"/>
        <w:spacing w:before="0" w:beforeAutospacing="0" w:after="0" w:afterAutospacing="0"/>
        <w:rPr>
          <w:rStyle w:val="Gl"/>
          <w:rFonts w:asciiTheme="minorHAnsi" w:eastAsiaTheme="majorEastAsia" w:hAnsiTheme="minorHAnsi"/>
          <w:sz w:val="18"/>
          <w:szCs w:val="18"/>
        </w:rPr>
      </w:pPr>
      <w:r w:rsidRPr="009C09F4">
        <w:rPr>
          <w:rStyle w:val="Gl"/>
          <w:rFonts w:asciiTheme="minorHAnsi" w:eastAsiaTheme="majorEastAsia" w:hAnsiTheme="minorHAnsi"/>
          <w:sz w:val="18"/>
          <w:szCs w:val="18"/>
        </w:rPr>
        <w:t xml:space="preserve">3. </w:t>
      </w:r>
      <w:r w:rsidR="009C09F4" w:rsidRPr="009C09F4">
        <w:rPr>
          <w:rStyle w:val="Gl"/>
          <w:rFonts w:asciiTheme="minorHAnsi" w:eastAsiaTheme="majorEastAsia" w:hAnsiTheme="minorHAnsi"/>
          <w:sz w:val="18"/>
          <w:szCs w:val="18"/>
        </w:rPr>
        <w:t>Çözüm Önerileri</w:t>
      </w:r>
    </w:p>
    <w:p w14:paraId="439A67B7" w14:textId="0C54A39D" w:rsidR="009C09F4" w:rsidRPr="009C09F4" w:rsidRDefault="009C09F4" w:rsidP="009C09F4">
      <w:pPr>
        <w:pStyle w:val="NormalWeb"/>
        <w:numPr>
          <w:ilvl w:val="0"/>
          <w:numId w:val="14"/>
        </w:numPr>
        <w:spacing w:before="0" w:beforeAutospacing="0" w:after="0" w:afterAutospacing="0"/>
        <w:rPr>
          <w:rFonts w:asciiTheme="minorHAnsi" w:hAnsiTheme="minorHAnsi"/>
          <w:sz w:val="18"/>
          <w:szCs w:val="18"/>
        </w:rPr>
      </w:pPr>
      <w:r w:rsidRPr="009C09F4">
        <w:rPr>
          <w:rFonts w:asciiTheme="minorHAnsi" w:hAnsiTheme="minorHAnsi"/>
          <w:b/>
          <w:bCs/>
          <w:sz w:val="18"/>
          <w:szCs w:val="18"/>
        </w:rPr>
        <w:t>Müfredatın Sürekli Güncellenmesi:</w:t>
      </w:r>
      <w:r w:rsidRPr="009C09F4">
        <w:rPr>
          <w:rFonts w:asciiTheme="minorHAnsi" w:hAnsiTheme="minorHAnsi"/>
          <w:sz w:val="18"/>
          <w:szCs w:val="18"/>
        </w:rPr>
        <w:t xml:space="preserve"> Eğitim müfredatları, endüstrinin dinamik ihtiyaçlarına uygun olarak sürekli güncellenmeli.</w:t>
      </w:r>
    </w:p>
    <w:p w14:paraId="1589AD34" w14:textId="5E93DFC4" w:rsidR="009C09F4" w:rsidRPr="009C09F4" w:rsidRDefault="009C09F4" w:rsidP="009C09F4">
      <w:pPr>
        <w:pStyle w:val="NormalWeb"/>
        <w:numPr>
          <w:ilvl w:val="0"/>
          <w:numId w:val="14"/>
        </w:numPr>
        <w:spacing w:before="0" w:beforeAutospacing="0" w:after="0" w:afterAutospacing="0"/>
        <w:rPr>
          <w:rFonts w:asciiTheme="minorHAnsi" w:hAnsiTheme="minorHAnsi"/>
          <w:sz w:val="18"/>
          <w:szCs w:val="18"/>
        </w:rPr>
      </w:pPr>
      <w:r w:rsidRPr="009C09F4">
        <w:rPr>
          <w:rFonts w:asciiTheme="minorHAnsi" w:hAnsiTheme="minorHAnsi"/>
          <w:b/>
          <w:bCs/>
          <w:sz w:val="18"/>
          <w:szCs w:val="18"/>
        </w:rPr>
        <w:t>Akademi ve Endüstri İşbirliğinin Güçlendirilmesi:</w:t>
      </w:r>
      <w:r w:rsidRPr="009C09F4">
        <w:rPr>
          <w:rFonts w:asciiTheme="minorHAnsi" w:hAnsiTheme="minorHAnsi"/>
          <w:sz w:val="18"/>
          <w:szCs w:val="18"/>
        </w:rPr>
        <w:t xml:space="preserve"> Eğitim kurumları ile endüstri arasında daha güçlü bir işbirliği sağlanmalı. Bu, öğrencilerin endüstrinin ihtiyaçlarına uygun becerilerle donatılmasına katkı sağlar.</w:t>
      </w:r>
    </w:p>
    <w:p w14:paraId="5DC64F93" w14:textId="3245E0BD" w:rsidR="009C09F4" w:rsidRPr="009C09F4" w:rsidRDefault="009C09F4" w:rsidP="009C09F4">
      <w:pPr>
        <w:pStyle w:val="NormalWeb"/>
        <w:numPr>
          <w:ilvl w:val="0"/>
          <w:numId w:val="14"/>
        </w:numPr>
        <w:spacing w:before="0" w:beforeAutospacing="0" w:after="0" w:afterAutospacing="0"/>
        <w:rPr>
          <w:rFonts w:asciiTheme="minorHAnsi" w:hAnsiTheme="minorHAnsi"/>
          <w:sz w:val="18"/>
          <w:szCs w:val="18"/>
        </w:rPr>
      </w:pPr>
      <w:r w:rsidRPr="009C09F4">
        <w:rPr>
          <w:rFonts w:asciiTheme="minorHAnsi" w:hAnsiTheme="minorHAnsi"/>
          <w:b/>
          <w:bCs/>
          <w:sz w:val="18"/>
          <w:szCs w:val="18"/>
        </w:rPr>
        <w:t>Pratik Eğitim Fırsatlarının Artırılması:</w:t>
      </w:r>
      <w:r w:rsidRPr="009C09F4">
        <w:rPr>
          <w:rFonts w:asciiTheme="minorHAnsi" w:hAnsiTheme="minorHAnsi"/>
          <w:sz w:val="18"/>
          <w:szCs w:val="18"/>
        </w:rPr>
        <w:t xml:space="preserve"> Öğrencilere staj ve uygulamalı eğitim fırsatları artırılmalı. Bu, mezunların iş gücü piyasasında daha hazırlıklı olmalarını sağlayacaktır.</w:t>
      </w:r>
    </w:p>
    <w:p w14:paraId="1BE79046" w14:textId="27E8016D" w:rsidR="009C09F4" w:rsidRPr="009C09F4" w:rsidRDefault="009C09F4" w:rsidP="009C09F4">
      <w:pPr>
        <w:pStyle w:val="NormalWeb"/>
        <w:numPr>
          <w:ilvl w:val="0"/>
          <w:numId w:val="14"/>
        </w:numPr>
        <w:spacing w:before="0" w:beforeAutospacing="0" w:after="0" w:afterAutospacing="0"/>
        <w:rPr>
          <w:rFonts w:asciiTheme="minorHAnsi" w:hAnsiTheme="minorHAnsi"/>
          <w:sz w:val="18"/>
          <w:szCs w:val="18"/>
        </w:rPr>
      </w:pPr>
      <w:r w:rsidRPr="009C09F4">
        <w:rPr>
          <w:rFonts w:asciiTheme="minorHAnsi" w:hAnsiTheme="minorHAnsi"/>
          <w:b/>
          <w:bCs/>
          <w:sz w:val="18"/>
          <w:szCs w:val="18"/>
        </w:rPr>
        <w:t>Yumuşak Becerilerin Eğitimine Önem Verilmesi:</w:t>
      </w:r>
      <w:r w:rsidRPr="009C09F4">
        <w:rPr>
          <w:rFonts w:asciiTheme="minorHAnsi" w:hAnsiTheme="minorHAnsi"/>
          <w:sz w:val="18"/>
          <w:szCs w:val="18"/>
        </w:rPr>
        <w:t xml:space="preserve"> Yumuşak becerilerin (</w:t>
      </w:r>
      <w:proofErr w:type="spellStart"/>
      <w:r w:rsidRPr="009C09F4">
        <w:rPr>
          <w:rFonts w:asciiTheme="minorHAnsi" w:hAnsiTheme="minorHAnsi"/>
          <w:sz w:val="18"/>
          <w:szCs w:val="18"/>
        </w:rPr>
        <w:t>soft</w:t>
      </w:r>
      <w:proofErr w:type="spellEnd"/>
      <w:r w:rsidRPr="009C09F4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9C09F4">
        <w:rPr>
          <w:rFonts w:asciiTheme="minorHAnsi" w:hAnsiTheme="minorHAnsi"/>
          <w:sz w:val="18"/>
          <w:szCs w:val="18"/>
        </w:rPr>
        <w:t>skills</w:t>
      </w:r>
      <w:proofErr w:type="spellEnd"/>
      <w:r w:rsidRPr="009C09F4">
        <w:rPr>
          <w:rFonts w:asciiTheme="minorHAnsi" w:hAnsiTheme="minorHAnsi"/>
          <w:sz w:val="18"/>
          <w:szCs w:val="18"/>
        </w:rPr>
        <w:t>) eğitimde yer alması, mezunların daha rekabetçi olmasına yardımcı olur.</w:t>
      </w:r>
    </w:p>
    <w:p w14:paraId="1D96870D" w14:textId="4954CFFE" w:rsidR="009C09F4" w:rsidRPr="009C09F4" w:rsidRDefault="009C09F4" w:rsidP="009C09F4">
      <w:pPr>
        <w:pStyle w:val="NormalWeb"/>
        <w:numPr>
          <w:ilvl w:val="0"/>
          <w:numId w:val="14"/>
        </w:numPr>
        <w:spacing w:before="0" w:beforeAutospacing="0" w:after="0" w:afterAutospacing="0"/>
        <w:rPr>
          <w:rFonts w:asciiTheme="minorHAnsi" w:hAnsiTheme="minorHAnsi"/>
          <w:sz w:val="18"/>
          <w:szCs w:val="18"/>
        </w:rPr>
      </w:pPr>
      <w:r w:rsidRPr="009C09F4">
        <w:rPr>
          <w:rFonts w:asciiTheme="minorHAnsi" w:hAnsiTheme="minorHAnsi"/>
          <w:b/>
          <w:bCs/>
          <w:sz w:val="18"/>
          <w:szCs w:val="18"/>
        </w:rPr>
        <w:t>Proje Tabanlı Öğrenme Yöntemlerinin Benimsenmesi:</w:t>
      </w:r>
      <w:r w:rsidRPr="009C09F4">
        <w:rPr>
          <w:rFonts w:asciiTheme="minorHAnsi" w:hAnsiTheme="minorHAnsi"/>
          <w:sz w:val="18"/>
          <w:szCs w:val="18"/>
        </w:rPr>
        <w:t xml:space="preserve"> Eğitim kurumları, proje tabanlı öğrenme yöntemlerini benimsemeli, bu da öğrencilerin pratik beceriler kazanmasına olanak tanır.</w:t>
      </w:r>
    </w:p>
    <w:p w14:paraId="17ADFEF8" w14:textId="5138B0DD" w:rsidR="003F7A01" w:rsidRDefault="009C09F4" w:rsidP="003F7A01">
      <w:pPr>
        <w:pStyle w:val="NormalWeb"/>
        <w:numPr>
          <w:ilvl w:val="0"/>
          <w:numId w:val="14"/>
        </w:numPr>
        <w:spacing w:before="0" w:beforeAutospacing="0" w:after="0" w:afterAutospacing="0"/>
        <w:rPr>
          <w:rFonts w:asciiTheme="minorHAnsi" w:hAnsiTheme="minorHAnsi"/>
          <w:sz w:val="18"/>
          <w:szCs w:val="18"/>
        </w:rPr>
      </w:pPr>
      <w:r w:rsidRPr="003F7A01">
        <w:rPr>
          <w:rFonts w:asciiTheme="minorHAnsi" w:hAnsiTheme="minorHAnsi"/>
          <w:b/>
          <w:bCs/>
          <w:sz w:val="18"/>
          <w:szCs w:val="18"/>
        </w:rPr>
        <w:t>Teknolojik Gelişmelere Uyum Sağlanması:</w:t>
      </w:r>
      <w:r w:rsidRPr="003F7A01">
        <w:rPr>
          <w:rFonts w:asciiTheme="minorHAnsi" w:hAnsiTheme="minorHAnsi"/>
          <w:sz w:val="18"/>
          <w:szCs w:val="18"/>
        </w:rPr>
        <w:t xml:space="preserve"> Eğitim müfredatları, güncel yazılım geliştirme araçları ve yöntemlerini içermelidir, böylece öğrenciler güncel becerilerle donatılır.</w:t>
      </w:r>
      <w:r w:rsidR="00D50742" w:rsidRPr="003F7A01">
        <w:rPr>
          <w:rFonts w:asciiTheme="minorHAnsi" w:hAnsiTheme="minorHAnsi"/>
          <w:sz w:val="18"/>
          <w:szCs w:val="18"/>
        </w:rPr>
        <w:br w:type="page"/>
      </w:r>
    </w:p>
    <w:p w14:paraId="2B44D4EA" w14:textId="77777777" w:rsidR="003F7A01" w:rsidRPr="006B2CE9" w:rsidRDefault="003F7A01" w:rsidP="006B2CE9">
      <w:pPr>
        <w:spacing w:after="0" w:line="240" w:lineRule="auto"/>
        <w:rPr>
          <w:sz w:val="14"/>
          <w:szCs w:val="14"/>
        </w:rPr>
      </w:pPr>
      <w:r w:rsidRPr="006B2CE9">
        <w:rPr>
          <w:rStyle w:val="Gl"/>
          <w:sz w:val="14"/>
          <w:szCs w:val="14"/>
        </w:rPr>
        <w:lastRenderedPageBreak/>
        <w:t>Başlık</w:t>
      </w:r>
      <w:r w:rsidRPr="006B2CE9">
        <w:rPr>
          <w:sz w:val="14"/>
          <w:szCs w:val="14"/>
        </w:rPr>
        <w:t xml:space="preserve">: </w:t>
      </w:r>
      <w:proofErr w:type="spellStart"/>
      <w:r w:rsidRPr="006B2CE9">
        <w:rPr>
          <w:sz w:val="14"/>
          <w:szCs w:val="14"/>
        </w:rPr>
        <w:t>Developing</w:t>
      </w:r>
      <w:proofErr w:type="spellEnd"/>
      <w:r w:rsidRPr="006B2CE9">
        <w:rPr>
          <w:sz w:val="14"/>
          <w:szCs w:val="14"/>
        </w:rPr>
        <w:t xml:space="preserve"> Software </w:t>
      </w:r>
      <w:proofErr w:type="spellStart"/>
      <w:r w:rsidRPr="006B2CE9">
        <w:rPr>
          <w:sz w:val="14"/>
          <w:szCs w:val="14"/>
        </w:rPr>
        <w:t>Engineering</w:t>
      </w:r>
      <w:proofErr w:type="spellEnd"/>
      <w:r w:rsidRPr="006B2CE9">
        <w:rPr>
          <w:sz w:val="14"/>
          <w:szCs w:val="14"/>
        </w:rPr>
        <w:t xml:space="preserve"> </w:t>
      </w:r>
      <w:proofErr w:type="spellStart"/>
      <w:r w:rsidRPr="006B2CE9">
        <w:rPr>
          <w:sz w:val="14"/>
          <w:szCs w:val="14"/>
        </w:rPr>
        <w:t>Competences</w:t>
      </w:r>
      <w:proofErr w:type="spellEnd"/>
      <w:r w:rsidRPr="006B2CE9">
        <w:rPr>
          <w:sz w:val="14"/>
          <w:szCs w:val="14"/>
        </w:rPr>
        <w:t xml:space="preserve"> in </w:t>
      </w:r>
      <w:proofErr w:type="spellStart"/>
      <w:r w:rsidRPr="006B2CE9">
        <w:rPr>
          <w:sz w:val="14"/>
          <w:szCs w:val="14"/>
        </w:rPr>
        <w:t>Undergraduate</w:t>
      </w:r>
      <w:proofErr w:type="spellEnd"/>
      <w:r w:rsidRPr="006B2CE9">
        <w:rPr>
          <w:sz w:val="14"/>
          <w:szCs w:val="14"/>
        </w:rPr>
        <w:t xml:space="preserve"> </w:t>
      </w:r>
      <w:proofErr w:type="spellStart"/>
      <w:r w:rsidRPr="006B2CE9">
        <w:rPr>
          <w:sz w:val="14"/>
          <w:szCs w:val="14"/>
        </w:rPr>
        <w:t>Students</w:t>
      </w:r>
      <w:proofErr w:type="spellEnd"/>
      <w:r w:rsidRPr="006B2CE9">
        <w:rPr>
          <w:sz w:val="14"/>
          <w:szCs w:val="14"/>
        </w:rPr>
        <w:t>: A Project-</w:t>
      </w:r>
      <w:proofErr w:type="spellStart"/>
      <w:r w:rsidRPr="006B2CE9">
        <w:rPr>
          <w:sz w:val="14"/>
          <w:szCs w:val="14"/>
        </w:rPr>
        <w:t>Based</w:t>
      </w:r>
      <w:proofErr w:type="spellEnd"/>
      <w:r w:rsidRPr="006B2CE9">
        <w:rPr>
          <w:sz w:val="14"/>
          <w:szCs w:val="14"/>
        </w:rPr>
        <w:t xml:space="preserve"> Learning </w:t>
      </w:r>
      <w:proofErr w:type="spellStart"/>
      <w:r w:rsidRPr="006B2CE9">
        <w:rPr>
          <w:sz w:val="14"/>
          <w:szCs w:val="14"/>
        </w:rPr>
        <w:t>Approach</w:t>
      </w:r>
      <w:proofErr w:type="spellEnd"/>
      <w:r w:rsidRPr="006B2CE9">
        <w:rPr>
          <w:sz w:val="14"/>
          <w:szCs w:val="14"/>
        </w:rPr>
        <w:t xml:space="preserve"> in Academy-</w:t>
      </w:r>
      <w:proofErr w:type="spellStart"/>
      <w:r w:rsidRPr="006B2CE9">
        <w:rPr>
          <w:sz w:val="14"/>
          <w:szCs w:val="14"/>
        </w:rPr>
        <w:t>Industry</w:t>
      </w:r>
      <w:proofErr w:type="spellEnd"/>
      <w:r w:rsidRPr="006B2CE9">
        <w:rPr>
          <w:sz w:val="14"/>
          <w:szCs w:val="14"/>
        </w:rPr>
        <w:t xml:space="preserve"> Collaboration</w:t>
      </w:r>
    </w:p>
    <w:p w14:paraId="0AA8EF60" w14:textId="77777777" w:rsidR="003F7A01" w:rsidRPr="006B2CE9" w:rsidRDefault="003F7A01" w:rsidP="006B2CE9">
      <w:pPr>
        <w:spacing w:after="0" w:line="240" w:lineRule="auto"/>
        <w:rPr>
          <w:sz w:val="14"/>
          <w:szCs w:val="14"/>
        </w:rPr>
      </w:pPr>
      <w:r w:rsidRPr="006B2CE9">
        <w:rPr>
          <w:rStyle w:val="Gl"/>
          <w:sz w:val="14"/>
          <w:szCs w:val="14"/>
        </w:rPr>
        <w:t>Yazarlar</w:t>
      </w:r>
      <w:r w:rsidRPr="006B2CE9">
        <w:rPr>
          <w:sz w:val="14"/>
          <w:szCs w:val="14"/>
        </w:rPr>
        <w:t>:</w:t>
      </w:r>
    </w:p>
    <w:p w14:paraId="0DF3EB9A" w14:textId="77777777" w:rsidR="003F7A01" w:rsidRPr="006B2CE9" w:rsidRDefault="003F7A01" w:rsidP="006B2CE9">
      <w:pPr>
        <w:pStyle w:val="ListeParagraf"/>
        <w:numPr>
          <w:ilvl w:val="0"/>
          <w:numId w:val="19"/>
        </w:numPr>
        <w:spacing w:after="0" w:line="240" w:lineRule="auto"/>
        <w:rPr>
          <w:sz w:val="14"/>
          <w:szCs w:val="14"/>
        </w:rPr>
      </w:pPr>
      <w:proofErr w:type="spellStart"/>
      <w:r w:rsidRPr="006B2CE9">
        <w:rPr>
          <w:rStyle w:val="Gl"/>
          <w:b w:val="0"/>
          <w:bCs w:val="0"/>
          <w:sz w:val="14"/>
          <w:szCs w:val="14"/>
        </w:rPr>
        <w:t>Reyes</w:t>
      </w:r>
      <w:proofErr w:type="spellEnd"/>
      <w:r w:rsidRPr="006B2CE9">
        <w:rPr>
          <w:rStyle w:val="Gl"/>
          <w:b w:val="0"/>
          <w:bCs w:val="0"/>
          <w:sz w:val="14"/>
          <w:szCs w:val="14"/>
        </w:rPr>
        <w:t xml:space="preserve"> </w:t>
      </w:r>
      <w:proofErr w:type="spellStart"/>
      <w:r w:rsidRPr="006B2CE9">
        <w:rPr>
          <w:rStyle w:val="Gl"/>
          <w:b w:val="0"/>
          <w:bCs w:val="0"/>
          <w:sz w:val="14"/>
          <w:szCs w:val="14"/>
        </w:rPr>
        <w:t>Juárez-Ramírez</w:t>
      </w:r>
      <w:proofErr w:type="spellEnd"/>
    </w:p>
    <w:p w14:paraId="61A22F7C" w14:textId="77777777" w:rsidR="003F7A01" w:rsidRPr="006B2CE9" w:rsidRDefault="003F7A01" w:rsidP="006B2CE9">
      <w:pPr>
        <w:pStyle w:val="ListeParagraf"/>
        <w:numPr>
          <w:ilvl w:val="0"/>
          <w:numId w:val="19"/>
        </w:numPr>
        <w:spacing w:after="0" w:line="240" w:lineRule="auto"/>
        <w:rPr>
          <w:sz w:val="14"/>
          <w:szCs w:val="14"/>
        </w:rPr>
      </w:pPr>
      <w:r w:rsidRPr="006B2CE9">
        <w:rPr>
          <w:rStyle w:val="Gl"/>
          <w:b w:val="0"/>
          <w:bCs w:val="0"/>
          <w:sz w:val="14"/>
          <w:szCs w:val="14"/>
        </w:rPr>
        <w:t xml:space="preserve">Samantha </w:t>
      </w:r>
      <w:proofErr w:type="spellStart"/>
      <w:r w:rsidRPr="006B2CE9">
        <w:rPr>
          <w:rStyle w:val="Gl"/>
          <w:b w:val="0"/>
          <w:bCs w:val="0"/>
          <w:sz w:val="14"/>
          <w:szCs w:val="14"/>
        </w:rPr>
        <w:t>Jiménez</w:t>
      </w:r>
      <w:proofErr w:type="spellEnd"/>
    </w:p>
    <w:p w14:paraId="26049F42" w14:textId="77777777" w:rsidR="003F7A01" w:rsidRPr="006B2CE9" w:rsidRDefault="003F7A01" w:rsidP="006B2CE9">
      <w:pPr>
        <w:pStyle w:val="ListeParagraf"/>
        <w:numPr>
          <w:ilvl w:val="0"/>
          <w:numId w:val="19"/>
        </w:numPr>
        <w:spacing w:after="0" w:line="240" w:lineRule="auto"/>
        <w:rPr>
          <w:sz w:val="14"/>
          <w:szCs w:val="14"/>
        </w:rPr>
      </w:pPr>
      <w:r w:rsidRPr="006B2CE9">
        <w:rPr>
          <w:rStyle w:val="Gl"/>
          <w:b w:val="0"/>
          <w:bCs w:val="0"/>
          <w:sz w:val="14"/>
          <w:szCs w:val="14"/>
        </w:rPr>
        <w:t xml:space="preserve">Carlos </w:t>
      </w:r>
      <w:proofErr w:type="spellStart"/>
      <w:r w:rsidRPr="006B2CE9">
        <w:rPr>
          <w:rStyle w:val="Gl"/>
          <w:b w:val="0"/>
          <w:bCs w:val="0"/>
          <w:sz w:val="14"/>
          <w:szCs w:val="14"/>
        </w:rPr>
        <w:t>Huertas</w:t>
      </w:r>
      <w:proofErr w:type="spellEnd"/>
    </w:p>
    <w:p w14:paraId="1A5E8072" w14:textId="77777777" w:rsidR="003F7A01" w:rsidRPr="006B2CE9" w:rsidRDefault="003F7A01" w:rsidP="006B2CE9">
      <w:pPr>
        <w:spacing w:after="0" w:line="240" w:lineRule="auto"/>
        <w:rPr>
          <w:sz w:val="14"/>
          <w:szCs w:val="14"/>
        </w:rPr>
      </w:pPr>
      <w:r w:rsidRPr="006B2CE9">
        <w:rPr>
          <w:rStyle w:val="Gl"/>
          <w:sz w:val="14"/>
          <w:szCs w:val="14"/>
        </w:rPr>
        <w:t>Kurum</w:t>
      </w:r>
      <w:r w:rsidRPr="006B2CE9">
        <w:rPr>
          <w:sz w:val="14"/>
          <w:szCs w:val="14"/>
        </w:rPr>
        <w:t>:</w:t>
      </w:r>
    </w:p>
    <w:p w14:paraId="3672443F" w14:textId="77777777" w:rsidR="003F7A01" w:rsidRPr="006B2CE9" w:rsidRDefault="003F7A01" w:rsidP="006B2CE9">
      <w:pPr>
        <w:pStyle w:val="ListeParagraf"/>
        <w:numPr>
          <w:ilvl w:val="0"/>
          <w:numId w:val="20"/>
        </w:numPr>
        <w:spacing w:after="0" w:line="240" w:lineRule="auto"/>
        <w:rPr>
          <w:sz w:val="14"/>
          <w:szCs w:val="14"/>
        </w:rPr>
      </w:pPr>
      <w:proofErr w:type="spellStart"/>
      <w:r w:rsidRPr="006B2CE9">
        <w:rPr>
          <w:sz w:val="14"/>
          <w:szCs w:val="14"/>
        </w:rPr>
        <w:t>Autonomous</w:t>
      </w:r>
      <w:proofErr w:type="spellEnd"/>
      <w:r w:rsidRPr="006B2CE9">
        <w:rPr>
          <w:sz w:val="14"/>
          <w:szCs w:val="14"/>
        </w:rPr>
        <w:t xml:space="preserve"> </w:t>
      </w:r>
      <w:proofErr w:type="spellStart"/>
      <w:r w:rsidRPr="006B2CE9">
        <w:rPr>
          <w:sz w:val="14"/>
          <w:szCs w:val="14"/>
        </w:rPr>
        <w:t>University</w:t>
      </w:r>
      <w:proofErr w:type="spellEnd"/>
      <w:r w:rsidRPr="006B2CE9">
        <w:rPr>
          <w:sz w:val="14"/>
          <w:szCs w:val="14"/>
        </w:rPr>
        <w:t xml:space="preserve"> of </w:t>
      </w:r>
      <w:proofErr w:type="spellStart"/>
      <w:r w:rsidRPr="006B2CE9">
        <w:rPr>
          <w:sz w:val="14"/>
          <w:szCs w:val="14"/>
        </w:rPr>
        <w:t>Baja</w:t>
      </w:r>
      <w:proofErr w:type="spellEnd"/>
      <w:r w:rsidRPr="006B2CE9">
        <w:rPr>
          <w:sz w:val="14"/>
          <w:szCs w:val="14"/>
        </w:rPr>
        <w:t xml:space="preserve"> California</w:t>
      </w:r>
    </w:p>
    <w:p w14:paraId="58B0EC84" w14:textId="77777777" w:rsidR="003F7A01" w:rsidRPr="006B2CE9" w:rsidRDefault="003F7A01" w:rsidP="006B2CE9">
      <w:pPr>
        <w:pStyle w:val="ListeParagraf"/>
        <w:numPr>
          <w:ilvl w:val="0"/>
          <w:numId w:val="20"/>
        </w:numPr>
        <w:spacing w:after="0" w:line="240" w:lineRule="auto"/>
        <w:rPr>
          <w:sz w:val="14"/>
          <w:szCs w:val="14"/>
        </w:rPr>
      </w:pPr>
      <w:r w:rsidRPr="006B2CE9">
        <w:rPr>
          <w:sz w:val="14"/>
          <w:szCs w:val="14"/>
        </w:rPr>
        <w:t xml:space="preserve">School of </w:t>
      </w:r>
      <w:proofErr w:type="spellStart"/>
      <w:r w:rsidRPr="006B2CE9">
        <w:rPr>
          <w:sz w:val="14"/>
          <w:szCs w:val="14"/>
        </w:rPr>
        <w:t>Chemical</w:t>
      </w:r>
      <w:proofErr w:type="spellEnd"/>
      <w:r w:rsidRPr="006B2CE9">
        <w:rPr>
          <w:sz w:val="14"/>
          <w:szCs w:val="14"/>
        </w:rPr>
        <w:t xml:space="preserve"> </w:t>
      </w:r>
      <w:proofErr w:type="spellStart"/>
      <w:r w:rsidRPr="006B2CE9">
        <w:rPr>
          <w:sz w:val="14"/>
          <w:szCs w:val="14"/>
        </w:rPr>
        <w:t>Science</w:t>
      </w:r>
      <w:proofErr w:type="spellEnd"/>
      <w:r w:rsidRPr="006B2CE9">
        <w:rPr>
          <w:sz w:val="14"/>
          <w:szCs w:val="14"/>
        </w:rPr>
        <w:t xml:space="preserve"> </w:t>
      </w:r>
      <w:proofErr w:type="spellStart"/>
      <w:r w:rsidRPr="006B2CE9">
        <w:rPr>
          <w:sz w:val="14"/>
          <w:szCs w:val="14"/>
        </w:rPr>
        <w:t>and</w:t>
      </w:r>
      <w:proofErr w:type="spellEnd"/>
      <w:r w:rsidRPr="006B2CE9">
        <w:rPr>
          <w:sz w:val="14"/>
          <w:szCs w:val="14"/>
        </w:rPr>
        <w:t xml:space="preserve"> </w:t>
      </w:r>
      <w:proofErr w:type="spellStart"/>
      <w:r w:rsidRPr="006B2CE9">
        <w:rPr>
          <w:sz w:val="14"/>
          <w:szCs w:val="14"/>
        </w:rPr>
        <w:t>Engineering</w:t>
      </w:r>
      <w:proofErr w:type="spellEnd"/>
    </w:p>
    <w:p w14:paraId="166E76AC" w14:textId="77777777" w:rsidR="003F7A01" w:rsidRPr="006B2CE9" w:rsidRDefault="003F7A01" w:rsidP="006B2CE9">
      <w:pPr>
        <w:spacing w:after="0" w:line="240" w:lineRule="auto"/>
        <w:rPr>
          <w:sz w:val="14"/>
          <w:szCs w:val="14"/>
        </w:rPr>
      </w:pPr>
      <w:r w:rsidRPr="006B2CE9">
        <w:rPr>
          <w:rStyle w:val="Gl"/>
          <w:sz w:val="14"/>
          <w:szCs w:val="14"/>
        </w:rPr>
        <w:t>Yer</w:t>
      </w:r>
      <w:r w:rsidRPr="006B2CE9">
        <w:rPr>
          <w:sz w:val="14"/>
          <w:szCs w:val="14"/>
        </w:rPr>
        <w:t xml:space="preserve">: </w:t>
      </w:r>
      <w:proofErr w:type="spellStart"/>
      <w:r w:rsidRPr="006B2CE9">
        <w:rPr>
          <w:sz w:val="14"/>
          <w:szCs w:val="14"/>
        </w:rPr>
        <w:t>Tijuana</w:t>
      </w:r>
      <w:proofErr w:type="spellEnd"/>
      <w:r w:rsidRPr="006B2CE9">
        <w:rPr>
          <w:sz w:val="14"/>
          <w:szCs w:val="14"/>
        </w:rPr>
        <w:t xml:space="preserve">, </w:t>
      </w:r>
      <w:proofErr w:type="spellStart"/>
      <w:r w:rsidRPr="006B2CE9">
        <w:rPr>
          <w:sz w:val="14"/>
          <w:szCs w:val="14"/>
        </w:rPr>
        <w:t>Baja</w:t>
      </w:r>
      <w:proofErr w:type="spellEnd"/>
      <w:r w:rsidRPr="006B2CE9">
        <w:rPr>
          <w:sz w:val="14"/>
          <w:szCs w:val="14"/>
        </w:rPr>
        <w:t xml:space="preserve"> California, Meksika</w:t>
      </w:r>
    </w:p>
    <w:p w14:paraId="26CB5B7C" w14:textId="77777777" w:rsidR="003F7A01" w:rsidRPr="006B2CE9" w:rsidRDefault="003F7A01" w:rsidP="006B2CE9">
      <w:pPr>
        <w:spacing w:after="0" w:line="240" w:lineRule="auto"/>
        <w:rPr>
          <w:sz w:val="14"/>
          <w:szCs w:val="14"/>
        </w:rPr>
      </w:pPr>
      <w:r w:rsidRPr="006B2CE9">
        <w:rPr>
          <w:rStyle w:val="Gl"/>
          <w:sz w:val="14"/>
          <w:szCs w:val="14"/>
        </w:rPr>
        <w:t>Tarih</w:t>
      </w:r>
      <w:r w:rsidRPr="006B2CE9">
        <w:rPr>
          <w:sz w:val="14"/>
          <w:szCs w:val="14"/>
        </w:rPr>
        <w:t>: 2016</w:t>
      </w:r>
    </w:p>
    <w:p w14:paraId="17A2DCF0" w14:textId="77777777" w:rsidR="003F7A01" w:rsidRPr="006B2CE9" w:rsidRDefault="003F7A01" w:rsidP="006B2CE9">
      <w:pPr>
        <w:spacing w:after="240" w:line="240" w:lineRule="auto"/>
        <w:ind w:left="-11"/>
        <w:rPr>
          <w:sz w:val="14"/>
          <w:szCs w:val="14"/>
        </w:rPr>
      </w:pPr>
      <w:r w:rsidRPr="006B2CE9">
        <w:rPr>
          <w:rStyle w:val="Gl"/>
          <w:sz w:val="14"/>
          <w:szCs w:val="14"/>
        </w:rPr>
        <w:t>Yayınevi</w:t>
      </w:r>
      <w:r w:rsidRPr="006B2CE9">
        <w:rPr>
          <w:sz w:val="14"/>
          <w:szCs w:val="14"/>
        </w:rPr>
        <w:t>: IEEE (</w:t>
      </w:r>
      <w:proofErr w:type="spellStart"/>
      <w:r w:rsidRPr="006B2CE9">
        <w:rPr>
          <w:sz w:val="14"/>
          <w:szCs w:val="14"/>
        </w:rPr>
        <w:t>Institute</w:t>
      </w:r>
      <w:proofErr w:type="spellEnd"/>
      <w:r w:rsidRPr="006B2CE9">
        <w:rPr>
          <w:sz w:val="14"/>
          <w:szCs w:val="14"/>
        </w:rPr>
        <w:t xml:space="preserve"> of </w:t>
      </w:r>
      <w:proofErr w:type="spellStart"/>
      <w:r w:rsidRPr="006B2CE9">
        <w:rPr>
          <w:sz w:val="14"/>
          <w:szCs w:val="14"/>
        </w:rPr>
        <w:t>Electrical</w:t>
      </w:r>
      <w:proofErr w:type="spellEnd"/>
      <w:r w:rsidRPr="006B2CE9">
        <w:rPr>
          <w:sz w:val="14"/>
          <w:szCs w:val="14"/>
        </w:rPr>
        <w:t xml:space="preserve"> </w:t>
      </w:r>
      <w:proofErr w:type="spellStart"/>
      <w:r w:rsidRPr="006B2CE9">
        <w:rPr>
          <w:sz w:val="14"/>
          <w:szCs w:val="14"/>
        </w:rPr>
        <w:t>and</w:t>
      </w:r>
      <w:proofErr w:type="spellEnd"/>
      <w:r w:rsidRPr="006B2CE9">
        <w:rPr>
          <w:sz w:val="14"/>
          <w:szCs w:val="14"/>
        </w:rPr>
        <w:t xml:space="preserve"> </w:t>
      </w:r>
      <w:proofErr w:type="spellStart"/>
      <w:r w:rsidRPr="006B2CE9">
        <w:rPr>
          <w:sz w:val="14"/>
          <w:szCs w:val="14"/>
        </w:rPr>
        <w:t>Electronics</w:t>
      </w:r>
      <w:proofErr w:type="spellEnd"/>
      <w:r w:rsidRPr="006B2CE9">
        <w:rPr>
          <w:sz w:val="14"/>
          <w:szCs w:val="14"/>
        </w:rPr>
        <w:t xml:space="preserve"> </w:t>
      </w:r>
      <w:proofErr w:type="spellStart"/>
      <w:r w:rsidRPr="006B2CE9">
        <w:rPr>
          <w:sz w:val="14"/>
          <w:szCs w:val="14"/>
        </w:rPr>
        <w:t>Engineers</w:t>
      </w:r>
      <w:proofErr w:type="spellEnd"/>
      <w:r w:rsidRPr="006B2CE9">
        <w:rPr>
          <w:sz w:val="14"/>
          <w:szCs w:val="14"/>
        </w:rPr>
        <w:t>)</w:t>
      </w:r>
    </w:p>
    <w:p w14:paraId="4098898B" w14:textId="77777777" w:rsidR="003F7A01" w:rsidRPr="003F7A01" w:rsidRDefault="003F7A01" w:rsidP="003F7A01">
      <w:pPr>
        <w:pStyle w:val="NormalWeb"/>
        <w:spacing w:before="0" w:beforeAutospacing="0" w:after="0" w:afterAutospacing="0"/>
        <w:rPr>
          <w:rFonts w:asciiTheme="minorHAnsi" w:hAnsiTheme="minorHAnsi"/>
          <w:b/>
          <w:bCs/>
          <w:color w:val="C00000"/>
          <w:sz w:val="18"/>
          <w:szCs w:val="18"/>
        </w:rPr>
      </w:pPr>
      <w:r w:rsidRPr="003F7A01">
        <w:rPr>
          <w:rFonts w:asciiTheme="minorHAnsi" w:hAnsiTheme="minorHAnsi"/>
          <w:b/>
          <w:bCs/>
          <w:color w:val="C00000"/>
          <w:sz w:val="18"/>
          <w:szCs w:val="18"/>
        </w:rPr>
        <w:t>Gerçek Dünya Projeleri ve Akademi-Endüstri İşbirliği</w:t>
      </w:r>
    </w:p>
    <w:p w14:paraId="36E16360" w14:textId="77777777" w:rsidR="003F7A01" w:rsidRPr="003F7A01" w:rsidRDefault="003F7A01" w:rsidP="003F7A01">
      <w:pPr>
        <w:pStyle w:val="NormalWeb"/>
        <w:spacing w:before="0" w:beforeAutospacing="0" w:after="0" w:afterAutospacing="0"/>
        <w:rPr>
          <w:rFonts w:asciiTheme="minorHAnsi" w:hAnsiTheme="minorHAnsi"/>
          <w:b/>
          <w:bCs/>
          <w:color w:val="C00000"/>
          <w:sz w:val="18"/>
          <w:szCs w:val="18"/>
        </w:rPr>
      </w:pPr>
      <w:r w:rsidRPr="003F7A01">
        <w:rPr>
          <w:rFonts w:asciiTheme="minorHAnsi" w:hAnsiTheme="minorHAnsi"/>
          <w:b/>
          <w:bCs/>
          <w:color w:val="C00000"/>
          <w:sz w:val="18"/>
          <w:szCs w:val="18"/>
        </w:rPr>
        <w:t>Proje Tabanlı Öğrenim (</w:t>
      </w:r>
      <w:proofErr w:type="spellStart"/>
      <w:r w:rsidRPr="003F7A01">
        <w:rPr>
          <w:rFonts w:asciiTheme="minorHAnsi" w:hAnsiTheme="minorHAnsi"/>
          <w:b/>
          <w:bCs/>
          <w:color w:val="C00000"/>
          <w:sz w:val="18"/>
          <w:szCs w:val="18"/>
        </w:rPr>
        <w:t>PjBL</w:t>
      </w:r>
      <w:proofErr w:type="spellEnd"/>
      <w:r w:rsidRPr="003F7A01">
        <w:rPr>
          <w:rFonts w:asciiTheme="minorHAnsi" w:hAnsiTheme="minorHAnsi"/>
          <w:b/>
          <w:bCs/>
          <w:color w:val="C00000"/>
          <w:sz w:val="18"/>
          <w:szCs w:val="18"/>
        </w:rPr>
        <w:t>): Gerçek Hayat Deneyimleri</w:t>
      </w:r>
    </w:p>
    <w:p w14:paraId="7FAE3775" w14:textId="77777777" w:rsidR="003F7A01" w:rsidRPr="003F7A01" w:rsidRDefault="003F7A01" w:rsidP="003F7A01">
      <w:pPr>
        <w:pStyle w:val="NormalWeb"/>
        <w:spacing w:before="0" w:beforeAutospacing="0" w:after="0" w:afterAutospacing="0"/>
        <w:rPr>
          <w:rFonts w:asciiTheme="minorHAnsi" w:hAnsiTheme="minorHAnsi"/>
          <w:b/>
          <w:bCs/>
          <w:sz w:val="18"/>
          <w:szCs w:val="18"/>
        </w:rPr>
      </w:pPr>
      <w:r w:rsidRPr="003F7A01">
        <w:rPr>
          <w:rFonts w:asciiTheme="minorHAnsi" w:hAnsiTheme="minorHAnsi"/>
          <w:b/>
          <w:bCs/>
          <w:sz w:val="18"/>
          <w:szCs w:val="18"/>
        </w:rPr>
        <w:t>Yaklaşımın Tanımı:</w:t>
      </w:r>
    </w:p>
    <w:p w14:paraId="59927EAF" w14:textId="77777777" w:rsidR="003F7A01" w:rsidRPr="003F7A01" w:rsidRDefault="003F7A01" w:rsidP="003F7A01">
      <w:pPr>
        <w:pStyle w:val="NormalWeb"/>
        <w:numPr>
          <w:ilvl w:val="0"/>
          <w:numId w:val="22"/>
        </w:numPr>
        <w:spacing w:before="0" w:beforeAutospacing="0" w:after="0" w:afterAutospacing="0"/>
        <w:rPr>
          <w:rFonts w:asciiTheme="minorHAnsi" w:hAnsiTheme="minorHAnsi"/>
          <w:sz w:val="18"/>
          <w:szCs w:val="18"/>
        </w:rPr>
      </w:pPr>
      <w:proofErr w:type="spellStart"/>
      <w:r w:rsidRPr="003F7A01">
        <w:rPr>
          <w:rFonts w:asciiTheme="minorHAnsi" w:hAnsiTheme="minorHAnsi"/>
          <w:sz w:val="18"/>
          <w:szCs w:val="18"/>
        </w:rPr>
        <w:t>PjBL</w:t>
      </w:r>
      <w:proofErr w:type="spellEnd"/>
      <w:r w:rsidRPr="003F7A01">
        <w:rPr>
          <w:rFonts w:asciiTheme="minorHAnsi" w:hAnsiTheme="minorHAnsi"/>
          <w:sz w:val="18"/>
          <w:szCs w:val="18"/>
        </w:rPr>
        <w:t>, mühendislik öğrencilerinin endüstriyel problemleri çözerek yazılım mühendisliği becerileri kazandığı bir öğrenme metodudur.</w:t>
      </w:r>
    </w:p>
    <w:p w14:paraId="6412F117" w14:textId="77777777" w:rsidR="003F7A01" w:rsidRPr="003F7A01" w:rsidRDefault="003F7A01" w:rsidP="003F7A01">
      <w:pPr>
        <w:pStyle w:val="NormalWeb"/>
        <w:numPr>
          <w:ilvl w:val="0"/>
          <w:numId w:val="22"/>
        </w:numPr>
        <w:spacing w:before="0" w:beforeAutospacing="0" w:after="0" w:afterAutospacing="0"/>
        <w:rPr>
          <w:rFonts w:asciiTheme="minorHAnsi" w:hAnsiTheme="minorHAnsi"/>
          <w:sz w:val="18"/>
          <w:szCs w:val="18"/>
        </w:rPr>
      </w:pPr>
      <w:r w:rsidRPr="003F7A01">
        <w:rPr>
          <w:rFonts w:asciiTheme="minorHAnsi" w:hAnsiTheme="minorHAnsi"/>
          <w:sz w:val="18"/>
          <w:szCs w:val="18"/>
        </w:rPr>
        <w:t>Simülasyon yerine gerçek projelerle çalışılır.</w:t>
      </w:r>
    </w:p>
    <w:p w14:paraId="3A25388D" w14:textId="77777777" w:rsidR="003F7A01" w:rsidRPr="003F7A01" w:rsidRDefault="003F7A01" w:rsidP="003F7A01">
      <w:pPr>
        <w:pStyle w:val="NormalWeb"/>
        <w:spacing w:before="0" w:beforeAutospacing="0" w:after="0" w:afterAutospacing="0"/>
        <w:rPr>
          <w:rFonts w:asciiTheme="minorHAnsi" w:hAnsiTheme="minorHAnsi"/>
          <w:b/>
          <w:bCs/>
          <w:sz w:val="18"/>
          <w:szCs w:val="18"/>
        </w:rPr>
      </w:pPr>
      <w:r w:rsidRPr="003F7A01">
        <w:rPr>
          <w:rFonts w:asciiTheme="minorHAnsi" w:hAnsiTheme="minorHAnsi"/>
          <w:b/>
          <w:bCs/>
          <w:sz w:val="18"/>
          <w:szCs w:val="18"/>
        </w:rPr>
        <w:t>Önemli Özellikler:</w:t>
      </w:r>
    </w:p>
    <w:p w14:paraId="40F74ABF" w14:textId="77777777" w:rsidR="003F7A01" w:rsidRPr="003F7A01" w:rsidRDefault="003F7A01" w:rsidP="003F7A01">
      <w:pPr>
        <w:pStyle w:val="NormalWeb"/>
        <w:numPr>
          <w:ilvl w:val="0"/>
          <w:numId w:val="23"/>
        </w:numPr>
        <w:spacing w:before="0" w:beforeAutospacing="0" w:after="0" w:afterAutospacing="0"/>
        <w:rPr>
          <w:rFonts w:asciiTheme="minorHAnsi" w:hAnsiTheme="minorHAnsi"/>
          <w:sz w:val="18"/>
          <w:szCs w:val="18"/>
        </w:rPr>
      </w:pPr>
      <w:r w:rsidRPr="003F7A01">
        <w:rPr>
          <w:rFonts w:asciiTheme="minorHAnsi" w:hAnsiTheme="minorHAnsi"/>
          <w:sz w:val="18"/>
          <w:szCs w:val="18"/>
        </w:rPr>
        <w:t>Gerçek müşterilerden gelen talepler üzerine şekillenir.</w:t>
      </w:r>
    </w:p>
    <w:p w14:paraId="69FB4CD6" w14:textId="77777777" w:rsidR="003F7A01" w:rsidRPr="003F7A01" w:rsidRDefault="003F7A01" w:rsidP="003F7A01">
      <w:pPr>
        <w:pStyle w:val="NormalWeb"/>
        <w:numPr>
          <w:ilvl w:val="0"/>
          <w:numId w:val="23"/>
        </w:numPr>
        <w:spacing w:before="0" w:beforeAutospacing="0" w:after="0" w:afterAutospacing="0"/>
        <w:rPr>
          <w:rFonts w:asciiTheme="minorHAnsi" w:hAnsiTheme="minorHAnsi"/>
          <w:sz w:val="18"/>
          <w:szCs w:val="18"/>
        </w:rPr>
      </w:pPr>
      <w:r w:rsidRPr="003F7A01">
        <w:rPr>
          <w:rFonts w:asciiTheme="minorHAnsi" w:hAnsiTheme="minorHAnsi"/>
          <w:sz w:val="18"/>
          <w:szCs w:val="18"/>
        </w:rPr>
        <w:t>Proje, SCRUM gibi endüstride kullanılan süreç modelleri ile yürütülür.</w:t>
      </w:r>
    </w:p>
    <w:p w14:paraId="029C5B1E" w14:textId="70893FAA" w:rsidR="006B2CE9" w:rsidRDefault="003F7A01" w:rsidP="006B2CE9">
      <w:pPr>
        <w:pStyle w:val="NormalWeb"/>
        <w:keepNext/>
        <w:numPr>
          <w:ilvl w:val="0"/>
          <w:numId w:val="23"/>
        </w:numPr>
        <w:spacing w:before="0" w:beforeAutospacing="0" w:after="0" w:afterAutospacing="0"/>
      </w:pPr>
      <w:r w:rsidRPr="003F7A01">
        <w:rPr>
          <w:rFonts w:asciiTheme="minorHAnsi" w:hAnsiTheme="minorHAnsi"/>
          <w:sz w:val="18"/>
          <w:szCs w:val="18"/>
        </w:rPr>
        <w:t>Öğrencilere farklı roller atanır ve bu rollerdeki sorumlulukları yerine getirmeleri beklenir.</w:t>
      </w:r>
      <w:r w:rsidR="006B2CE9">
        <w:t xml:space="preserve"> </w:t>
      </w:r>
    </w:p>
    <w:tbl>
      <w:tblPr>
        <w:tblStyle w:val="TabloKlavuzu"/>
        <w:tblW w:w="5000" w:type="pct"/>
        <w:tblLook w:val="04A0" w:firstRow="1" w:lastRow="0" w:firstColumn="1" w:lastColumn="0" w:noHBand="0" w:noVBand="1"/>
      </w:tblPr>
      <w:tblGrid>
        <w:gridCol w:w="1623"/>
        <w:gridCol w:w="1916"/>
        <w:gridCol w:w="1329"/>
      </w:tblGrid>
      <w:tr w:rsidR="003F7A01" w:rsidRPr="003F7A01" w14:paraId="078BDA02" w14:textId="77777777" w:rsidTr="003F7A01">
        <w:trPr>
          <w:trHeight w:val="283"/>
        </w:trPr>
        <w:tc>
          <w:tcPr>
            <w:tcW w:w="1667" w:type="pct"/>
            <w:shd w:val="clear" w:color="auto" w:fill="BFBFBF" w:themeFill="background1" w:themeFillShade="BF"/>
            <w:vAlign w:val="center"/>
          </w:tcPr>
          <w:p w14:paraId="746A6215" w14:textId="69AEA0B8" w:rsidR="003F7A01" w:rsidRPr="003F7A01" w:rsidRDefault="006B2CE9" w:rsidP="003F7A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sz w:val="16"/>
                <w:szCs w:val="16"/>
              </w:rPr>
            </w:pPr>
            <w:bookmarkStart w:id="1" w:name="_Hlk186115041"/>
            <w:r>
              <w:br w:type="column"/>
            </w:r>
            <w:r w:rsidR="003F7A01" w:rsidRPr="003F7A01">
              <w:rPr>
                <w:rFonts w:asciiTheme="minorHAnsi" w:hAnsiTheme="minorHAnsi"/>
                <w:b/>
                <w:bCs/>
                <w:sz w:val="16"/>
                <w:szCs w:val="16"/>
              </w:rPr>
              <w:t>Rol</w:t>
            </w:r>
          </w:p>
        </w:tc>
        <w:tc>
          <w:tcPr>
            <w:tcW w:w="1968" w:type="pct"/>
            <w:shd w:val="clear" w:color="auto" w:fill="BFBFBF" w:themeFill="background1" w:themeFillShade="BF"/>
            <w:vAlign w:val="center"/>
          </w:tcPr>
          <w:p w14:paraId="3041AE00" w14:textId="3DED53CB" w:rsidR="003F7A01" w:rsidRPr="003F7A01" w:rsidRDefault="003F7A01" w:rsidP="003F7A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sz w:val="16"/>
                <w:szCs w:val="16"/>
              </w:rPr>
            </w:pPr>
            <w:r w:rsidRPr="003F7A01">
              <w:rPr>
                <w:rFonts w:asciiTheme="minorHAnsi" w:hAnsiTheme="minorHAnsi"/>
                <w:b/>
                <w:bCs/>
                <w:sz w:val="16"/>
                <w:szCs w:val="16"/>
              </w:rPr>
              <w:t>Görevler</w:t>
            </w:r>
          </w:p>
        </w:tc>
        <w:tc>
          <w:tcPr>
            <w:tcW w:w="1365" w:type="pct"/>
            <w:shd w:val="clear" w:color="auto" w:fill="BFBFBF" w:themeFill="background1" w:themeFillShade="BF"/>
            <w:vAlign w:val="center"/>
          </w:tcPr>
          <w:p w14:paraId="62BCFEE7" w14:textId="54B47281" w:rsidR="003F7A01" w:rsidRPr="003F7A01" w:rsidRDefault="003F7A01" w:rsidP="003F7A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sz w:val="16"/>
                <w:szCs w:val="16"/>
              </w:rPr>
            </w:pPr>
            <w:r w:rsidRPr="003F7A01">
              <w:rPr>
                <w:rFonts w:asciiTheme="minorHAnsi" w:hAnsiTheme="minorHAnsi"/>
                <w:b/>
                <w:bCs/>
                <w:sz w:val="16"/>
                <w:szCs w:val="16"/>
              </w:rPr>
              <w:t>Kaynak</w:t>
            </w:r>
          </w:p>
        </w:tc>
      </w:tr>
      <w:tr w:rsidR="003F7A01" w:rsidRPr="003F7A01" w14:paraId="0EE07232" w14:textId="77777777" w:rsidTr="003F7A01">
        <w:trPr>
          <w:trHeight w:val="283"/>
        </w:trPr>
        <w:tc>
          <w:tcPr>
            <w:tcW w:w="1667" w:type="pct"/>
            <w:vAlign w:val="center"/>
          </w:tcPr>
          <w:p w14:paraId="1B373C65" w14:textId="29999DF3" w:rsidR="003F7A01" w:rsidRPr="003F7A01" w:rsidRDefault="003F7A01" w:rsidP="003F7A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sz w:val="16"/>
                <w:szCs w:val="16"/>
              </w:rPr>
            </w:pPr>
            <w:r w:rsidRPr="003F7A01">
              <w:rPr>
                <w:rFonts w:asciiTheme="minorHAnsi" w:hAnsiTheme="minorHAnsi"/>
                <w:sz w:val="16"/>
                <w:szCs w:val="16"/>
              </w:rPr>
              <w:t>Proje Direktörü</w:t>
            </w:r>
          </w:p>
        </w:tc>
        <w:tc>
          <w:tcPr>
            <w:tcW w:w="1968" w:type="pct"/>
            <w:vAlign w:val="center"/>
          </w:tcPr>
          <w:p w14:paraId="3114B4FA" w14:textId="054D3A03" w:rsidR="003F7A01" w:rsidRPr="003F7A01" w:rsidRDefault="003F7A01" w:rsidP="003F7A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sz w:val="16"/>
                <w:szCs w:val="16"/>
              </w:rPr>
            </w:pPr>
            <w:r w:rsidRPr="003F7A01">
              <w:rPr>
                <w:rFonts w:asciiTheme="minorHAnsi" w:hAnsiTheme="minorHAnsi"/>
                <w:sz w:val="16"/>
                <w:szCs w:val="16"/>
              </w:rPr>
              <w:t>Proje planı oluşturma, finansal kaynakları yönetme</w:t>
            </w:r>
          </w:p>
        </w:tc>
        <w:tc>
          <w:tcPr>
            <w:tcW w:w="1365" w:type="pct"/>
            <w:vAlign w:val="center"/>
          </w:tcPr>
          <w:p w14:paraId="026F9CD6" w14:textId="7EB74A8B" w:rsidR="003F7A01" w:rsidRPr="003F7A01" w:rsidRDefault="003F7A01" w:rsidP="003F7A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sz w:val="16"/>
                <w:szCs w:val="16"/>
              </w:rPr>
            </w:pPr>
            <w:r w:rsidRPr="003F7A01">
              <w:rPr>
                <w:rFonts w:asciiTheme="minorHAnsi" w:hAnsiTheme="minorHAnsi"/>
                <w:sz w:val="16"/>
                <w:szCs w:val="16"/>
              </w:rPr>
              <w:t>Akademisyen veya Araştırmacı</w:t>
            </w:r>
          </w:p>
        </w:tc>
      </w:tr>
      <w:tr w:rsidR="003F7A01" w:rsidRPr="003F7A01" w14:paraId="2ABA31A6" w14:textId="77777777" w:rsidTr="003F7A01">
        <w:trPr>
          <w:trHeight w:val="283"/>
        </w:trPr>
        <w:tc>
          <w:tcPr>
            <w:tcW w:w="1667" w:type="pct"/>
            <w:vAlign w:val="center"/>
          </w:tcPr>
          <w:p w14:paraId="5389A156" w14:textId="58B3C54F" w:rsidR="003F7A01" w:rsidRPr="003F7A01" w:rsidRDefault="003F7A01" w:rsidP="003F7A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sz w:val="16"/>
                <w:szCs w:val="16"/>
              </w:rPr>
            </w:pPr>
            <w:r w:rsidRPr="003F7A01">
              <w:rPr>
                <w:rFonts w:asciiTheme="minorHAnsi" w:hAnsiTheme="minorHAnsi"/>
                <w:sz w:val="16"/>
                <w:szCs w:val="16"/>
              </w:rPr>
              <w:t>Proje Yöneticisi</w:t>
            </w:r>
          </w:p>
        </w:tc>
        <w:tc>
          <w:tcPr>
            <w:tcW w:w="1968" w:type="pct"/>
            <w:vAlign w:val="center"/>
          </w:tcPr>
          <w:p w14:paraId="61FF416C" w14:textId="03A549A2" w:rsidR="003F7A01" w:rsidRPr="003F7A01" w:rsidRDefault="003F7A01" w:rsidP="003F7A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sz w:val="16"/>
                <w:szCs w:val="16"/>
              </w:rPr>
            </w:pPr>
            <w:r w:rsidRPr="003F7A01">
              <w:rPr>
                <w:rFonts w:asciiTheme="minorHAnsi" w:hAnsiTheme="minorHAnsi"/>
                <w:sz w:val="16"/>
                <w:szCs w:val="16"/>
              </w:rPr>
              <w:t>Teknik kaynak sağlama, takım yönetimi</w:t>
            </w:r>
          </w:p>
        </w:tc>
        <w:tc>
          <w:tcPr>
            <w:tcW w:w="1365" w:type="pct"/>
            <w:vAlign w:val="center"/>
          </w:tcPr>
          <w:p w14:paraId="187DBCA1" w14:textId="77068ED6" w:rsidR="003F7A01" w:rsidRPr="003F7A01" w:rsidRDefault="003F7A01" w:rsidP="003F7A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sz w:val="16"/>
                <w:szCs w:val="16"/>
              </w:rPr>
            </w:pPr>
            <w:r w:rsidRPr="003F7A01">
              <w:rPr>
                <w:rFonts w:asciiTheme="minorHAnsi" w:hAnsiTheme="minorHAnsi"/>
                <w:sz w:val="16"/>
                <w:szCs w:val="16"/>
              </w:rPr>
              <w:t>Akademisyen veya Araştırmacı</w:t>
            </w:r>
          </w:p>
        </w:tc>
      </w:tr>
      <w:tr w:rsidR="003F7A01" w:rsidRPr="003F7A01" w14:paraId="23CB536F" w14:textId="77777777" w:rsidTr="003F7A01">
        <w:trPr>
          <w:trHeight w:val="283"/>
        </w:trPr>
        <w:tc>
          <w:tcPr>
            <w:tcW w:w="1667" w:type="pct"/>
            <w:vAlign w:val="center"/>
          </w:tcPr>
          <w:p w14:paraId="440F79E2" w14:textId="51A2906B" w:rsidR="003F7A01" w:rsidRPr="003F7A01" w:rsidRDefault="003F7A01" w:rsidP="003F7A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sz w:val="16"/>
                <w:szCs w:val="16"/>
              </w:rPr>
            </w:pPr>
            <w:r w:rsidRPr="003F7A01">
              <w:rPr>
                <w:rFonts w:asciiTheme="minorHAnsi" w:hAnsiTheme="minorHAnsi"/>
                <w:sz w:val="16"/>
                <w:szCs w:val="16"/>
              </w:rPr>
              <w:t>Takım Lideri</w:t>
            </w:r>
          </w:p>
        </w:tc>
        <w:tc>
          <w:tcPr>
            <w:tcW w:w="1968" w:type="pct"/>
            <w:vAlign w:val="center"/>
          </w:tcPr>
          <w:p w14:paraId="20C39F02" w14:textId="648B2944" w:rsidR="003F7A01" w:rsidRPr="003F7A01" w:rsidRDefault="003F7A01" w:rsidP="003F7A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sz w:val="16"/>
                <w:szCs w:val="16"/>
              </w:rPr>
            </w:pPr>
            <w:r w:rsidRPr="003F7A01">
              <w:rPr>
                <w:rFonts w:asciiTheme="minorHAnsi" w:hAnsiTheme="minorHAnsi"/>
                <w:sz w:val="16"/>
                <w:szCs w:val="16"/>
              </w:rPr>
              <w:t>Takım üyelerinin görevlerini planlama ve takip etme</w:t>
            </w:r>
          </w:p>
        </w:tc>
        <w:tc>
          <w:tcPr>
            <w:tcW w:w="1365" w:type="pct"/>
            <w:vAlign w:val="center"/>
          </w:tcPr>
          <w:p w14:paraId="0BB7C348" w14:textId="49BB1215" w:rsidR="003F7A01" w:rsidRPr="003F7A01" w:rsidRDefault="003F7A01" w:rsidP="003F7A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sz w:val="16"/>
                <w:szCs w:val="16"/>
              </w:rPr>
            </w:pPr>
            <w:r w:rsidRPr="003F7A01">
              <w:rPr>
                <w:rFonts w:asciiTheme="minorHAnsi" w:hAnsiTheme="minorHAnsi"/>
                <w:sz w:val="16"/>
                <w:szCs w:val="16"/>
              </w:rPr>
              <w:t>Öğrenci</w:t>
            </w:r>
          </w:p>
        </w:tc>
      </w:tr>
      <w:tr w:rsidR="003F7A01" w:rsidRPr="003F7A01" w14:paraId="53941F0D" w14:textId="77777777" w:rsidTr="003F7A01">
        <w:trPr>
          <w:trHeight w:val="283"/>
        </w:trPr>
        <w:tc>
          <w:tcPr>
            <w:tcW w:w="1667" w:type="pct"/>
            <w:vAlign w:val="center"/>
          </w:tcPr>
          <w:p w14:paraId="4A4C9E98" w14:textId="28B19D8D" w:rsidR="003F7A01" w:rsidRPr="003F7A01" w:rsidRDefault="003F7A01" w:rsidP="003F7A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sz w:val="16"/>
                <w:szCs w:val="16"/>
              </w:rPr>
            </w:pPr>
            <w:r w:rsidRPr="003F7A01">
              <w:rPr>
                <w:rFonts w:asciiTheme="minorHAnsi" w:hAnsiTheme="minorHAnsi"/>
                <w:sz w:val="16"/>
                <w:szCs w:val="16"/>
              </w:rPr>
              <w:t>Yazılım Analisti</w:t>
            </w:r>
          </w:p>
        </w:tc>
        <w:tc>
          <w:tcPr>
            <w:tcW w:w="1968" w:type="pct"/>
            <w:vAlign w:val="center"/>
          </w:tcPr>
          <w:p w14:paraId="786CFBD1" w14:textId="40F5EF9B" w:rsidR="003F7A01" w:rsidRPr="003F7A01" w:rsidRDefault="003F7A01" w:rsidP="003F7A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sz w:val="16"/>
                <w:szCs w:val="16"/>
              </w:rPr>
            </w:pPr>
            <w:r w:rsidRPr="003F7A01">
              <w:rPr>
                <w:rFonts w:asciiTheme="minorHAnsi" w:hAnsiTheme="minorHAnsi"/>
                <w:sz w:val="16"/>
                <w:szCs w:val="16"/>
              </w:rPr>
              <w:t>Sistem analizini yapma, gereksinimleri belgeleme</w:t>
            </w:r>
          </w:p>
        </w:tc>
        <w:tc>
          <w:tcPr>
            <w:tcW w:w="1365" w:type="pct"/>
            <w:vAlign w:val="center"/>
          </w:tcPr>
          <w:p w14:paraId="08056F86" w14:textId="35F5EECB" w:rsidR="003F7A01" w:rsidRPr="003F7A01" w:rsidRDefault="003F7A01" w:rsidP="003F7A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sz w:val="16"/>
                <w:szCs w:val="16"/>
              </w:rPr>
            </w:pPr>
            <w:r w:rsidRPr="003F7A01">
              <w:rPr>
                <w:rFonts w:asciiTheme="minorHAnsi" w:hAnsiTheme="minorHAnsi"/>
                <w:sz w:val="16"/>
                <w:szCs w:val="16"/>
              </w:rPr>
              <w:t>Öğrenci</w:t>
            </w:r>
          </w:p>
        </w:tc>
      </w:tr>
      <w:tr w:rsidR="003F7A01" w:rsidRPr="003F7A01" w14:paraId="04DA316B" w14:textId="77777777" w:rsidTr="003F7A01">
        <w:trPr>
          <w:trHeight w:val="283"/>
        </w:trPr>
        <w:tc>
          <w:tcPr>
            <w:tcW w:w="1667" w:type="pct"/>
            <w:vAlign w:val="center"/>
          </w:tcPr>
          <w:p w14:paraId="7478187A" w14:textId="36D6A149" w:rsidR="003F7A01" w:rsidRPr="003F7A01" w:rsidRDefault="003F7A01" w:rsidP="003F7A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sz w:val="16"/>
                <w:szCs w:val="16"/>
              </w:rPr>
            </w:pPr>
            <w:r w:rsidRPr="003F7A01">
              <w:rPr>
                <w:rFonts w:asciiTheme="minorHAnsi" w:hAnsiTheme="minorHAnsi"/>
                <w:sz w:val="16"/>
                <w:szCs w:val="16"/>
              </w:rPr>
              <w:t>Programcı</w:t>
            </w:r>
          </w:p>
        </w:tc>
        <w:tc>
          <w:tcPr>
            <w:tcW w:w="1968" w:type="pct"/>
            <w:vAlign w:val="center"/>
          </w:tcPr>
          <w:p w14:paraId="3E4FE998" w14:textId="62F6488E" w:rsidR="003F7A01" w:rsidRPr="003F7A01" w:rsidRDefault="003F7A01" w:rsidP="003F7A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sz w:val="16"/>
                <w:szCs w:val="16"/>
              </w:rPr>
            </w:pPr>
            <w:r w:rsidRPr="003F7A01">
              <w:rPr>
                <w:rFonts w:asciiTheme="minorHAnsi" w:hAnsiTheme="minorHAnsi"/>
                <w:sz w:val="16"/>
                <w:szCs w:val="16"/>
              </w:rPr>
              <w:t>Yazılım modüllerini geliştirme</w:t>
            </w:r>
          </w:p>
        </w:tc>
        <w:tc>
          <w:tcPr>
            <w:tcW w:w="1365" w:type="pct"/>
            <w:vAlign w:val="center"/>
          </w:tcPr>
          <w:p w14:paraId="1AC14E01" w14:textId="1D4A6407" w:rsidR="003F7A01" w:rsidRPr="003F7A01" w:rsidRDefault="003F7A01" w:rsidP="003F7A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sz w:val="16"/>
                <w:szCs w:val="16"/>
              </w:rPr>
            </w:pPr>
            <w:r w:rsidRPr="003F7A01">
              <w:rPr>
                <w:rFonts w:asciiTheme="minorHAnsi" w:hAnsiTheme="minorHAnsi"/>
                <w:sz w:val="16"/>
                <w:szCs w:val="16"/>
              </w:rPr>
              <w:t>Öğrenci</w:t>
            </w:r>
          </w:p>
        </w:tc>
      </w:tr>
      <w:tr w:rsidR="003F7A01" w:rsidRPr="003F7A01" w14:paraId="794688F9" w14:textId="77777777" w:rsidTr="003F7A01">
        <w:trPr>
          <w:trHeight w:val="283"/>
        </w:trPr>
        <w:tc>
          <w:tcPr>
            <w:tcW w:w="1667" w:type="pct"/>
            <w:vAlign w:val="center"/>
          </w:tcPr>
          <w:p w14:paraId="41A67A10" w14:textId="49EC1E5C" w:rsidR="003F7A01" w:rsidRPr="003F7A01" w:rsidRDefault="003F7A01" w:rsidP="003F7A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sz w:val="16"/>
                <w:szCs w:val="16"/>
              </w:rPr>
            </w:pPr>
            <w:r w:rsidRPr="003F7A01">
              <w:rPr>
                <w:rFonts w:asciiTheme="minorHAnsi" w:hAnsiTheme="minorHAnsi"/>
                <w:sz w:val="16"/>
                <w:szCs w:val="16"/>
              </w:rPr>
              <w:t>Donanım Teknisyeni</w:t>
            </w:r>
          </w:p>
        </w:tc>
        <w:tc>
          <w:tcPr>
            <w:tcW w:w="1968" w:type="pct"/>
            <w:vAlign w:val="center"/>
          </w:tcPr>
          <w:p w14:paraId="2AA58763" w14:textId="025583A5" w:rsidR="003F7A01" w:rsidRPr="003F7A01" w:rsidRDefault="003F7A01" w:rsidP="003F7A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sz w:val="16"/>
                <w:szCs w:val="16"/>
              </w:rPr>
            </w:pPr>
            <w:r w:rsidRPr="003F7A01">
              <w:rPr>
                <w:rFonts w:asciiTheme="minorHAnsi" w:hAnsiTheme="minorHAnsi"/>
                <w:sz w:val="16"/>
                <w:szCs w:val="16"/>
              </w:rPr>
              <w:t>Donanım cihazlarını tasarlama ve uygulama</w:t>
            </w:r>
          </w:p>
        </w:tc>
        <w:tc>
          <w:tcPr>
            <w:tcW w:w="1365" w:type="pct"/>
            <w:vAlign w:val="center"/>
          </w:tcPr>
          <w:p w14:paraId="2B47B70F" w14:textId="25A80AB7" w:rsidR="003F7A01" w:rsidRPr="003F7A01" w:rsidRDefault="003F7A01" w:rsidP="003F7A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sz w:val="16"/>
                <w:szCs w:val="16"/>
              </w:rPr>
            </w:pPr>
            <w:r w:rsidRPr="003F7A01">
              <w:rPr>
                <w:rFonts w:asciiTheme="minorHAnsi" w:hAnsiTheme="minorHAnsi"/>
                <w:sz w:val="16"/>
                <w:szCs w:val="16"/>
              </w:rPr>
              <w:t>Şirket Çalışanı</w:t>
            </w:r>
          </w:p>
        </w:tc>
      </w:tr>
      <w:tr w:rsidR="003F7A01" w:rsidRPr="003F7A01" w14:paraId="2C448649" w14:textId="77777777" w:rsidTr="003F7A01">
        <w:trPr>
          <w:trHeight w:val="283"/>
        </w:trPr>
        <w:tc>
          <w:tcPr>
            <w:tcW w:w="1667" w:type="pct"/>
            <w:vAlign w:val="center"/>
          </w:tcPr>
          <w:p w14:paraId="2201A016" w14:textId="3AAFC3AF" w:rsidR="003F7A01" w:rsidRPr="003F7A01" w:rsidRDefault="003F7A01" w:rsidP="003F7A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sz w:val="16"/>
                <w:szCs w:val="16"/>
              </w:rPr>
            </w:pPr>
            <w:r w:rsidRPr="003F7A01">
              <w:rPr>
                <w:rFonts w:asciiTheme="minorHAnsi" w:hAnsiTheme="minorHAnsi"/>
                <w:sz w:val="16"/>
                <w:szCs w:val="16"/>
              </w:rPr>
              <w:t>Belgeleyici</w:t>
            </w:r>
          </w:p>
        </w:tc>
        <w:tc>
          <w:tcPr>
            <w:tcW w:w="1968" w:type="pct"/>
            <w:vAlign w:val="center"/>
          </w:tcPr>
          <w:p w14:paraId="33672790" w14:textId="03F2D9B5" w:rsidR="003F7A01" w:rsidRPr="003F7A01" w:rsidRDefault="003F7A01" w:rsidP="003F7A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sz w:val="16"/>
                <w:szCs w:val="16"/>
              </w:rPr>
            </w:pPr>
            <w:r w:rsidRPr="003F7A01">
              <w:rPr>
                <w:rFonts w:asciiTheme="minorHAnsi" w:hAnsiTheme="minorHAnsi"/>
                <w:sz w:val="16"/>
                <w:szCs w:val="16"/>
              </w:rPr>
              <w:t>Tüm proje dokümantasyonunu hazırlama</w:t>
            </w:r>
          </w:p>
        </w:tc>
        <w:tc>
          <w:tcPr>
            <w:tcW w:w="1365" w:type="pct"/>
            <w:vAlign w:val="center"/>
          </w:tcPr>
          <w:p w14:paraId="1765824D" w14:textId="1696B306" w:rsidR="003F7A01" w:rsidRPr="003F7A01" w:rsidRDefault="003F7A01" w:rsidP="003F7A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sz w:val="16"/>
                <w:szCs w:val="16"/>
              </w:rPr>
            </w:pPr>
            <w:r w:rsidRPr="003F7A01">
              <w:rPr>
                <w:rFonts w:asciiTheme="minorHAnsi" w:hAnsiTheme="minorHAnsi"/>
                <w:sz w:val="16"/>
                <w:szCs w:val="16"/>
              </w:rPr>
              <w:t>Öğrenci</w:t>
            </w:r>
          </w:p>
        </w:tc>
      </w:tr>
    </w:tbl>
    <w:bookmarkEnd w:id="1"/>
    <w:p w14:paraId="1D3DA7E2" w14:textId="77777777" w:rsidR="003F7A01" w:rsidRPr="003F7A01" w:rsidRDefault="003F7A01" w:rsidP="003F7A01">
      <w:pPr>
        <w:pStyle w:val="NormalWeb"/>
        <w:spacing w:before="0" w:beforeAutospacing="0" w:after="0" w:afterAutospacing="0"/>
        <w:rPr>
          <w:rFonts w:asciiTheme="minorHAnsi" w:hAnsiTheme="minorHAnsi"/>
          <w:sz w:val="18"/>
          <w:szCs w:val="18"/>
        </w:rPr>
      </w:pPr>
      <w:r w:rsidRPr="003F7A01">
        <w:rPr>
          <w:rFonts w:asciiTheme="minorHAnsi" w:hAnsiTheme="minorHAnsi"/>
          <w:b/>
          <w:bCs/>
          <w:sz w:val="18"/>
          <w:szCs w:val="18"/>
        </w:rPr>
        <w:t>Detaylar</w:t>
      </w:r>
      <w:r w:rsidRPr="003F7A01">
        <w:rPr>
          <w:rFonts w:asciiTheme="minorHAnsi" w:hAnsiTheme="minorHAnsi"/>
          <w:sz w:val="18"/>
          <w:szCs w:val="18"/>
        </w:rPr>
        <w:t>:</w:t>
      </w:r>
    </w:p>
    <w:p w14:paraId="615E530E" w14:textId="77777777" w:rsidR="003F7A01" w:rsidRPr="003F7A01" w:rsidRDefault="003F7A01" w:rsidP="003F7A01">
      <w:pPr>
        <w:pStyle w:val="NormalWeb"/>
        <w:numPr>
          <w:ilvl w:val="0"/>
          <w:numId w:val="24"/>
        </w:numPr>
        <w:spacing w:before="0" w:beforeAutospacing="0" w:after="0" w:afterAutospacing="0"/>
        <w:rPr>
          <w:rFonts w:asciiTheme="minorHAnsi" w:hAnsiTheme="minorHAnsi"/>
          <w:sz w:val="18"/>
          <w:szCs w:val="18"/>
        </w:rPr>
      </w:pPr>
      <w:r w:rsidRPr="003F7A01">
        <w:rPr>
          <w:rFonts w:asciiTheme="minorHAnsi" w:hAnsiTheme="minorHAnsi"/>
          <w:sz w:val="18"/>
          <w:szCs w:val="18"/>
        </w:rPr>
        <w:t>Proje kapsamında görev alan öğrenciler, yetkinliklerine göre seçilir.</w:t>
      </w:r>
    </w:p>
    <w:p w14:paraId="7AA524A3" w14:textId="77777777" w:rsidR="003F7A01" w:rsidRPr="003F7A01" w:rsidRDefault="003F7A01" w:rsidP="003F7A01">
      <w:pPr>
        <w:pStyle w:val="NormalWeb"/>
        <w:numPr>
          <w:ilvl w:val="0"/>
          <w:numId w:val="24"/>
        </w:numPr>
        <w:spacing w:before="0" w:beforeAutospacing="0" w:after="0" w:afterAutospacing="0"/>
        <w:rPr>
          <w:rFonts w:asciiTheme="minorHAnsi" w:hAnsiTheme="minorHAnsi"/>
          <w:sz w:val="18"/>
          <w:szCs w:val="18"/>
        </w:rPr>
      </w:pPr>
      <w:r w:rsidRPr="003F7A01">
        <w:rPr>
          <w:rFonts w:asciiTheme="minorHAnsi" w:hAnsiTheme="minorHAnsi"/>
          <w:sz w:val="18"/>
          <w:szCs w:val="18"/>
        </w:rPr>
        <w:t>Örneğin, programlama yeteneği gelişmiş öğrenciler programcı olarak atanırken, analiz yetenekleri güçlü olanlar yazılım analisti olarak görev yapar.</w:t>
      </w:r>
    </w:p>
    <w:p w14:paraId="2C7B7847" w14:textId="51350477" w:rsidR="003F7A01" w:rsidRPr="003F7A01" w:rsidRDefault="003F7A01" w:rsidP="003F7A01">
      <w:pPr>
        <w:pStyle w:val="NormalWeb"/>
        <w:numPr>
          <w:ilvl w:val="0"/>
          <w:numId w:val="24"/>
        </w:numPr>
        <w:spacing w:before="0" w:beforeAutospacing="0" w:after="0" w:afterAutospacing="0"/>
        <w:rPr>
          <w:rFonts w:asciiTheme="minorHAnsi" w:hAnsiTheme="minorHAnsi"/>
          <w:sz w:val="18"/>
          <w:szCs w:val="18"/>
        </w:rPr>
      </w:pPr>
      <w:r w:rsidRPr="003F7A01">
        <w:rPr>
          <w:rFonts w:asciiTheme="minorHAnsi" w:hAnsiTheme="minorHAnsi"/>
          <w:sz w:val="18"/>
          <w:szCs w:val="18"/>
        </w:rPr>
        <w:t>Şirket çalışanları ile çalışmak, öğrencilerin profesyonel ortamda iş birliği yapma becerisini artırır.</w:t>
      </w:r>
    </w:p>
    <w:tbl>
      <w:tblPr>
        <w:tblStyle w:val="TabloKlavuzu"/>
        <w:tblW w:w="5000" w:type="pct"/>
        <w:tblLook w:val="04A0" w:firstRow="1" w:lastRow="0" w:firstColumn="1" w:lastColumn="0" w:noHBand="0" w:noVBand="1"/>
      </w:tblPr>
      <w:tblGrid>
        <w:gridCol w:w="1838"/>
        <w:gridCol w:w="3030"/>
      </w:tblGrid>
      <w:tr w:rsidR="006B2CE9" w:rsidRPr="006B2CE9" w14:paraId="524DE893" w14:textId="77777777" w:rsidTr="006B2CE9">
        <w:trPr>
          <w:trHeight w:val="283"/>
        </w:trPr>
        <w:tc>
          <w:tcPr>
            <w:tcW w:w="1888" w:type="pct"/>
            <w:shd w:val="clear" w:color="auto" w:fill="BFBFBF" w:themeFill="background1" w:themeFillShade="BF"/>
            <w:vAlign w:val="center"/>
          </w:tcPr>
          <w:p w14:paraId="6842B47F" w14:textId="0C78BEBF" w:rsidR="006B2CE9" w:rsidRPr="006B2CE9" w:rsidRDefault="006B2CE9" w:rsidP="006B2CE9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sz w:val="16"/>
                <w:szCs w:val="16"/>
              </w:rPr>
            </w:pPr>
            <w:r w:rsidRPr="006B2CE9">
              <w:rPr>
                <w:rFonts w:asciiTheme="minorHAnsi" w:hAnsiTheme="minorHAnsi"/>
                <w:b/>
                <w:bCs/>
                <w:sz w:val="16"/>
                <w:szCs w:val="16"/>
              </w:rPr>
              <w:t>Özellik</w:t>
            </w:r>
          </w:p>
        </w:tc>
        <w:tc>
          <w:tcPr>
            <w:tcW w:w="3112" w:type="pct"/>
            <w:shd w:val="clear" w:color="auto" w:fill="BFBFBF" w:themeFill="background1" w:themeFillShade="BF"/>
            <w:vAlign w:val="center"/>
          </w:tcPr>
          <w:p w14:paraId="62134DEB" w14:textId="4F21C8EB" w:rsidR="006B2CE9" w:rsidRPr="006B2CE9" w:rsidRDefault="006B2CE9" w:rsidP="006B2CE9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sz w:val="16"/>
                <w:szCs w:val="16"/>
              </w:rPr>
            </w:pPr>
            <w:r w:rsidRPr="006B2CE9">
              <w:rPr>
                <w:rFonts w:asciiTheme="minorHAnsi" w:hAnsiTheme="minorHAnsi"/>
                <w:b/>
                <w:bCs/>
                <w:sz w:val="16"/>
                <w:szCs w:val="16"/>
              </w:rPr>
              <w:t>Açıklama</w:t>
            </w:r>
          </w:p>
        </w:tc>
      </w:tr>
      <w:tr w:rsidR="006B2CE9" w:rsidRPr="006B2CE9" w14:paraId="72098E08" w14:textId="77777777" w:rsidTr="006B2CE9">
        <w:trPr>
          <w:trHeight w:val="283"/>
        </w:trPr>
        <w:tc>
          <w:tcPr>
            <w:tcW w:w="1888" w:type="pct"/>
            <w:vAlign w:val="center"/>
          </w:tcPr>
          <w:p w14:paraId="11E01EFB" w14:textId="696FD094" w:rsidR="006B2CE9" w:rsidRPr="006B2CE9" w:rsidRDefault="006B2CE9" w:rsidP="006B2CE9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sz w:val="16"/>
                <w:szCs w:val="16"/>
              </w:rPr>
            </w:pPr>
            <w:r w:rsidRPr="006B2CE9">
              <w:rPr>
                <w:rFonts w:asciiTheme="minorHAnsi" w:hAnsiTheme="minorHAnsi"/>
                <w:sz w:val="16"/>
                <w:szCs w:val="16"/>
              </w:rPr>
              <w:t>Teslim Tarihleri</w:t>
            </w:r>
          </w:p>
        </w:tc>
        <w:tc>
          <w:tcPr>
            <w:tcW w:w="3112" w:type="pct"/>
            <w:vAlign w:val="center"/>
          </w:tcPr>
          <w:p w14:paraId="5E1132E9" w14:textId="32B73F26" w:rsidR="006B2CE9" w:rsidRPr="006B2CE9" w:rsidRDefault="006B2CE9" w:rsidP="006B2CE9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sz w:val="16"/>
                <w:szCs w:val="16"/>
              </w:rPr>
            </w:pPr>
            <w:r w:rsidRPr="006B2CE9">
              <w:rPr>
                <w:rFonts w:asciiTheme="minorHAnsi" w:hAnsiTheme="minorHAnsi"/>
                <w:sz w:val="16"/>
                <w:szCs w:val="16"/>
              </w:rPr>
              <w:t>Her faz için net olarak belirtilmiştir.</w:t>
            </w:r>
          </w:p>
        </w:tc>
      </w:tr>
      <w:tr w:rsidR="006B2CE9" w:rsidRPr="006B2CE9" w14:paraId="3C39DAAE" w14:textId="77777777" w:rsidTr="006B2CE9">
        <w:trPr>
          <w:trHeight w:val="283"/>
        </w:trPr>
        <w:tc>
          <w:tcPr>
            <w:tcW w:w="1888" w:type="pct"/>
            <w:vAlign w:val="center"/>
          </w:tcPr>
          <w:p w14:paraId="739AAAC3" w14:textId="4D57D395" w:rsidR="006B2CE9" w:rsidRPr="006B2CE9" w:rsidRDefault="006B2CE9" w:rsidP="006B2CE9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sz w:val="16"/>
                <w:szCs w:val="16"/>
              </w:rPr>
            </w:pPr>
            <w:r w:rsidRPr="006B2CE9">
              <w:rPr>
                <w:rFonts w:asciiTheme="minorHAnsi" w:hAnsiTheme="minorHAnsi"/>
                <w:sz w:val="16"/>
                <w:szCs w:val="16"/>
              </w:rPr>
              <w:t>Takım Yapısı</w:t>
            </w:r>
          </w:p>
        </w:tc>
        <w:tc>
          <w:tcPr>
            <w:tcW w:w="3112" w:type="pct"/>
            <w:vAlign w:val="center"/>
          </w:tcPr>
          <w:p w14:paraId="0F95DD60" w14:textId="2BE4B0F8" w:rsidR="006B2CE9" w:rsidRPr="006B2CE9" w:rsidRDefault="006B2CE9" w:rsidP="006B2CE9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sz w:val="16"/>
                <w:szCs w:val="16"/>
              </w:rPr>
            </w:pPr>
            <w:r w:rsidRPr="006B2CE9">
              <w:rPr>
                <w:rFonts w:asciiTheme="minorHAnsi" w:hAnsiTheme="minorHAnsi"/>
                <w:sz w:val="16"/>
                <w:szCs w:val="16"/>
              </w:rPr>
              <w:t>Teknik bilgiye sahip öğrencilerden oluşan dengeli ekipler kurulur.</w:t>
            </w:r>
          </w:p>
        </w:tc>
      </w:tr>
      <w:tr w:rsidR="006B2CE9" w:rsidRPr="006B2CE9" w14:paraId="22758210" w14:textId="77777777" w:rsidTr="006B2CE9">
        <w:trPr>
          <w:trHeight w:val="283"/>
        </w:trPr>
        <w:tc>
          <w:tcPr>
            <w:tcW w:w="1888" w:type="pct"/>
            <w:vAlign w:val="center"/>
          </w:tcPr>
          <w:p w14:paraId="1287146A" w14:textId="0121797B" w:rsidR="006B2CE9" w:rsidRPr="006B2CE9" w:rsidRDefault="006B2CE9" w:rsidP="006B2CE9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sz w:val="16"/>
                <w:szCs w:val="16"/>
              </w:rPr>
            </w:pPr>
            <w:r w:rsidRPr="006B2CE9">
              <w:rPr>
                <w:rFonts w:asciiTheme="minorHAnsi" w:hAnsiTheme="minorHAnsi"/>
                <w:sz w:val="16"/>
                <w:szCs w:val="16"/>
              </w:rPr>
              <w:t>Gerçek Müşteri İlişkisi</w:t>
            </w:r>
          </w:p>
        </w:tc>
        <w:tc>
          <w:tcPr>
            <w:tcW w:w="3112" w:type="pct"/>
            <w:vAlign w:val="center"/>
          </w:tcPr>
          <w:p w14:paraId="6326D9C2" w14:textId="74255BE9" w:rsidR="006B2CE9" w:rsidRPr="006B2CE9" w:rsidRDefault="006B2CE9" w:rsidP="006B2CE9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sz w:val="16"/>
                <w:szCs w:val="16"/>
              </w:rPr>
            </w:pPr>
            <w:r w:rsidRPr="006B2CE9">
              <w:rPr>
                <w:rFonts w:asciiTheme="minorHAnsi" w:hAnsiTheme="minorHAnsi"/>
                <w:sz w:val="16"/>
                <w:szCs w:val="16"/>
              </w:rPr>
              <w:t>Şirket yetkilileriyle birebir çalışma ve geri bildirim alma.</w:t>
            </w:r>
          </w:p>
        </w:tc>
      </w:tr>
    </w:tbl>
    <w:p w14:paraId="0C7BFDDC" w14:textId="11A3BF64" w:rsidR="005C6733" w:rsidRDefault="008500C5" w:rsidP="008500C5">
      <w:pPr>
        <w:pStyle w:val="NormalWeb"/>
        <w:spacing w:before="0" w:beforeAutospacing="0" w:after="0" w:afterAutospacing="0"/>
        <w:rPr>
          <w:rFonts w:asciiTheme="minorHAnsi" w:hAnsiTheme="minorHAnsi"/>
          <w:sz w:val="18"/>
          <w:szCs w:val="18"/>
        </w:rPr>
      </w:pPr>
      <w:r w:rsidRPr="008500C5">
        <w:rPr>
          <w:rFonts w:asciiTheme="minorHAnsi" w:hAnsiTheme="minorHAnsi"/>
          <w:sz w:val="18"/>
          <w:szCs w:val="18"/>
        </w:rPr>
        <w:t xml:space="preserve">Bu projeler, akademi ve sanayi iş birliğiyle yürütülmüş, 2010-2015 yılları arasında 5 şirketle 18 proje gerçekleştirilmiştir. Yazılım ve donanım odaklı bu projeler, CONACYT ve Ekonomi Bakanlığı tarafından finanse edilmiş; şirketler, ihtiyaç duydukları sistemler için </w:t>
      </w:r>
      <w:proofErr w:type="spellStart"/>
      <w:r w:rsidRPr="008500C5">
        <w:rPr>
          <w:rFonts w:asciiTheme="minorHAnsi" w:hAnsiTheme="minorHAnsi"/>
          <w:sz w:val="18"/>
          <w:szCs w:val="18"/>
        </w:rPr>
        <w:t>CONACYT'ten</w:t>
      </w:r>
      <w:proofErr w:type="spellEnd"/>
      <w:r w:rsidRPr="008500C5">
        <w:rPr>
          <w:rFonts w:asciiTheme="minorHAnsi" w:hAnsiTheme="minorHAnsi"/>
          <w:sz w:val="18"/>
          <w:szCs w:val="18"/>
        </w:rPr>
        <w:t xml:space="preserve"> hibe desteği almıştır.</w:t>
      </w:r>
      <w:r w:rsidR="005C6733">
        <w:rPr>
          <w:rFonts w:asciiTheme="minorHAnsi" w:hAnsiTheme="minorHAnsi"/>
          <w:sz w:val="18"/>
          <w:szCs w:val="18"/>
        </w:rPr>
        <w:br w:type="page"/>
      </w:r>
    </w:p>
    <w:p w14:paraId="2D5D4FD8" w14:textId="74A9CC07" w:rsidR="00893D35" w:rsidRPr="00893D35" w:rsidRDefault="00893D35" w:rsidP="00893D35">
      <w:pPr>
        <w:pStyle w:val="NormalWeb"/>
        <w:spacing w:before="0" w:beforeAutospacing="0" w:after="0" w:afterAutospacing="0"/>
        <w:rPr>
          <w:rFonts w:asciiTheme="minorHAnsi" w:hAnsiTheme="minorHAnsi"/>
          <w:sz w:val="14"/>
          <w:szCs w:val="14"/>
        </w:rPr>
      </w:pPr>
      <w:r w:rsidRPr="00893D35">
        <w:rPr>
          <w:rFonts w:asciiTheme="minorHAnsi" w:eastAsiaTheme="majorEastAsia" w:hAnsiTheme="minorHAnsi"/>
          <w:b/>
          <w:bCs/>
          <w:sz w:val="14"/>
          <w:szCs w:val="14"/>
        </w:rPr>
        <w:lastRenderedPageBreak/>
        <w:t>Başlık</w:t>
      </w:r>
      <w:r w:rsidRPr="00893D35">
        <w:rPr>
          <w:rFonts w:asciiTheme="minorHAnsi" w:hAnsiTheme="minorHAnsi"/>
          <w:b/>
          <w:bCs/>
          <w:sz w:val="14"/>
          <w:szCs w:val="14"/>
        </w:rPr>
        <w:t xml:space="preserve">: </w:t>
      </w:r>
      <w:proofErr w:type="spellStart"/>
      <w:r w:rsidRPr="00893D35">
        <w:rPr>
          <w:rFonts w:asciiTheme="minorHAnsi" w:hAnsiTheme="minorHAnsi"/>
          <w:sz w:val="14"/>
          <w:szCs w:val="14"/>
        </w:rPr>
        <w:t>Talent</w:t>
      </w:r>
      <w:proofErr w:type="spellEnd"/>
      <w:r w:rsidRPr="00893D35">
        <w:rPr>
          <w:rFonts w:asciiTheme="minorHAnsi" w:hAnsiTheme="minorHAnsi"/>
          <w:sz w:val="14"/>
          <w:szCs w:val="14"/>
        </w:rPr>
        <w:t xml:space="preserve"> </w:t>
      </w:r>
      <w:proofErr w:type="spellStart"/>
      <w:r w:rsidRPr="00893D35">
        <w:rPr>
          <w:rFonts w:asciiTheme="minorHAnsi" w:hAnsiTheme="minorHAnsi"/>
          <w:sz w:val="14"/>
          <w:szCs w:val="14"/>
        </w:rPr>
        <w:t>Disrupted</w:t>
      </w:r>
      <w:proofErr w:type="spellEnd"/>
      <w:r w:rsidRPr="00893D35">
        <w:rPr>
          <w:rFonts w:asciiTheme="minorHAnsi" w:hAnsiTheme="minorHAnsi"/>
          <w:sz w:val="14"/>
          <w:szCs w:val="14"/>
        </w:rPr>
        <w:t xml:space="preserve">: </w:t>
      </w:r>
      <w:proofErr w:type="spellStart"/>
      <w:r w:rsidRPr="00893D35">
        <w:rPr>
          <w:rFonts w:asciiTheme="minorHAnsi" w:hAnsiTheme="minorHAnsi"/>
          <w:sz w:val="14"/>
          <w:szCs w:val="14"/>
        </w:rPr>
        <w:t>College</w:t>
      </w:r>
      <w:proofErr w:type="spellEnd"/>
      <w:r w:rsidRPr="00893D35">
        <w:rPr>
          <w:rFonts w:asciiTheme="minorHAnsi" w:hAnsiTheme="minorHAnsi"/>
          <w:sz w:val="14"/>
          <w:szCs w:val="14"/>
        </w:rPr>
        <w:t xml:space="preserve"> </w:t>
      </w:r>
      <w:proofErr w:type="spellStart"/>
      <w:r w:rsidRPr="00893D35">
        <w:rPr>
          <w:rFonts w:asciiTheme="minorHAnsi" w:hAnsiTheme="minorHAnsi"/>
          <w:sz w:val="14"/>
          <w:szCs w:val="14"/>
        </w:rPr>
        <w:t>Graduates</w:t>
      </w:r>
      <w:proofErr w:type="spellEnd"/>
      <w:r w:rsidRPr="00893D35">
        <w:rPr>
          <w:rFonts w:asciiTheme="minorHAnsi" w:hAnsiTheme="minorHAnsi"/>
          <w:sz w:val="14"/>
          <w:szCs w:val="14"/>
        </w:rPr>
        <w:t xml:space="preserve">, </w:t>
      </w:r>
      <w:proofErr w:type="spellStart"/>
      <w:r w:rsidRPr="00893D35">
        <w:rPr>
          <w:rFonts w:asciiTheme="minorHAnsi" w:hAnsiTheme="minorHAnsi"/>
          <w:sz w:val="14"/>
          <w:szCs w:val="14"/>
        </w:rPr>
        <w:t>Underemployment</w:t>
      </w:r>
      <w:proofErr w:type="spellEnd"/>
      <w:r w:rsidRPr="00893D35">
        <w:rPr>
          <w:rFonts w:asciiTheme="minorHAnsi" w:hAnsiTheme="minorHAnsi"/>
          <w:sz w:val="14"/>
          <w:szCs w:val="14"/>
        </w:rPr>
        <w:t xml:space="preserve">, </w:t>
      </w:r>
      <w:proofErr w:type="spellStart"/>
      <w:r w:rsidRPr="00893D35">
        <w:rPr>
          <w:rFonts w:asciiTheme="minorHAnsi" w:hAnsiTheme="minorHAnsi"/>
          <w:sz w:val="14"/>
          <w:szCs w:val="14"/>
        </w:rPr>
        <w:t>and</w:t>
      </w:r>
      <w:proofErr w:type="spellEnd"/>
      <w:r w:rsidRPr="00893D35">
        <w:rPr>
          <w:rFonts w:asciiTheme="minorHAnsi" w:hAnsiTheme="minorHAnsi"/>
          <w:sz w:val="14"/>
          <w:szCs w:val="14"/>
        </w:rPr>
        <w:t xml:space="preserve"> </w:t>
      </w:r>
      <w:proofErr w:type="spellStart"/>
      <w:r w:rsidRPr="00893D35">
        <w:rPr>
          <w:rFonts w:asciiTheme="minorHAnsi" w:hAnsiTheme="minorHAnsi"/>
          <w:sz w:val="14"/>
          <w:szCs w:val="14"/>
        </w:rPr>
        <w:t>the</w:t>
      </w:r>
      <w:proofErr w:type="spellEnd"/>
      <w:r w:rsidRPr="00893D35">
        <w:rPr>
          <w:rFonts w:asciiTheme="minorHAnsi" w:hAnsiTheme="minorHAnsi"/>
          <w:sz w:val="14"/>
          <w:szCs w:val="14"/>
        </w:rPr>
        <w:t xml:space="preserve"> </w:t>
      </w:r>
      <w:proofErr w:type="spellStart"/>
      <w:r w:rsidRPr="00893D35">
        <w:rPr>
          <w:rFonts w:asciiTheme="minorHAnsi" w:hAnsiTheme="minorHAnsi"/>
          <w:sz w:val="14"/>
          <w:szCs w:val="14"/>
        </w:rPr>
        <w:t>Way</w:t>
      </w:r>
      <w:proofErr w:type="spellEnd"/>
      <w:r w:rsidRPr="00893D35">
        <w:rPr>
          <w:rFonts w:asciiTheme="minorHAnsi" w:hAnsiTheme="minorHAnsi"/>
          <w:sz w:val="14"/>
          <w:szCs w:val="14"/>
        </w:rPr>
        <w:t xml:space="preserve"> </w:t>
      </w:r>
      <w:proofErr w:type="spellStart"/>
      <w:r w:rsidRPr="00893D35">
        <w:rPr>
          <w:rFonts w:asciiTheme="minorHAnsi" w:hAnsiTheme="minorHAnsi"/>
          <w:sz w:val="14"/>
          <w:szCs w:val="14"/>
        </w:rPr>
        <w:t>Forward</w:t>
      </w:r>
      <w:proofErr w:type="spellEnd"/>
    </w:p>
    <w:p w14:paraId="6FCCE144" w14:textId="6CB0E31A" w:rsidR="00893D35" w:rsidRPr="00893D35" w:rsidRDefault="00893D35" w:rsidP="00893D35">
      <w:pPr>
        <w:pStyle w:val="NormalWeb"/>
        <w:spacing w:before="0" w:beforeAutospacing="0" w:after="0" w:afterAutospacing="0"/>
        <w:rPr>
          <w:rFonts w:asciiTheme="minorHAnsi" w:hAnsiTheme="minorHAnsi"/>
          <w:b/>
          <w:bCs/>
          <w:sz w:val="14"/>
          <w:szCs w:val="14"/>
        </w:rPr>
      </w:pPr>
      <w:r w:rsidRPr="00893D35">
        <w:rPr>
          <w:rFonts w:asciiTheme="minorHAnsi" w:eastAsiaTheme="majorEastAsia" w:hAnsiTheme="minorHAnsi"/>
          <w:b/>
          <w:bCs/>
          <w:sz w:val="14"/>
          <w:szCs w:val="14"/>
        </w:rPr>
        <w:t>Yazarlar</w:t>
      </w:r>
      <w:r w:rsidRPr="00893D35">
        <w:rPr>
          <w:rFonts w:asciiTheme="minorHAnsi" w:hAnsiTheme="minorHAnsi"/>
          <w:b/>
          <w:bCs/>
          <w:sz w:val="14"/>
          <w:szCs w:val="14"/>
        </w:rPr>
        <w:t>:</w:t>
      </w:r>
    </w:p>
    <w:p w14:paraId="21EAD8B4" w14:textId="77777777" w:rsidR="00893D35" w:rsidRPr="00893D35" w:rsidRDefault="00893D35" w:rsidP="00893D35">
      <w:pPr>
        <w:pStyle w:val="NormalWeb"/>
        <w:numPr>
          <w:ilvl w:val="0"/>
          <w:numId w:val="25"/>
        </w:numPr>
        <w:spacing w:before="0" w:beforeAutospacing="0" w:after="0" w:afterAutospacing="0"/>
        <w:rPr>
          <w:rFonts w:asciiTheme="minorHAnsi" w:hAnsiTheme="minorHAnsi"/>
          <w:sz w:val="14"/>
          <w:szCs w:val="14"/>
        </w:rPr>
      </w:pPr>
      <w:r w:rsidRPr="00893D35">
        <w:rPr>
          <w:rFonts w:asciiTheme="minorHAnsi" w:hAnsiTheme="minorHAnsi"/>
          <w:sz w:val="14"/>
          <w:szCs w:val="14"/>
        </w:rPr>
        <w:t>Andrew Hanson</w:t>
      </w:r>
    </w:p>
    <w:p w14:paraId="4988338D" w14:textId="77777777" w:rsidR="00893D35" w:rsidRPr="00893D35" w:rsidRDefault="00893D35" w:rsidP="00893D35">
      <w:pPr>
        <w:pStyle w:val="NormalWeb"/>
        <w:numPr>
          <w:ilvl w:val="0"/>
          <w:numId w:val="25"/>
        </w:numPr>
        <w:spacing w:before="0" w:beforeAutospacing="0" w:after="0" w:afterAutospacing="0"/>
        <w:rPr>
          <w:rFonts w:asciiTheme="minorHAnsi" w:hAnsiTheme="minorHAnsi"/>
          <w:sz w:val="14"/>
          <w:szCs w:val="14"/>
        </w:rPr>
      </w:pPr>
      <w:r w:rsidRPr="00893D35">
        <w:rPr>
          <w:rFonts w:asciiTheme="minorHAnsi" w:hAnsiTheme="minorHAnsi"/>
          <w:sz w:val="14"/>
          <w:szCs w:val="14"/>
        </w:rPr>
        <w:t xml:space="preserve">Carlo </w:t>
      </w:r>
      <w:proofErr w:type="spellStart"/>
      <w:r w:rsidRPr="00893D35">
        <w:rPr>
          <w:rFonts w:asciiTheme="minorHAnsi" w:hAnsiTheme="minorHAnsi"/>
          <w:sz w:val="14"/>
          <w:szCs w:val="14"/>
        </w:rPr>
        <w:t>Salerno</w:t>
      </w:r>
      <w:proofErr w:type="spellEnd"/>
    </w:p>
    <w:p w14:paraId="092E90FA" w14:textId="77777777" w:rsidR="00893D35" w:rsidRPr="00893D35" w:rsidRDefault="00893D35" w:rsidP="00893D35">
      <w:pPr>
        <w:pStyle w:val="NormalWeb"/>
        <w:numPr>
          <w:ilvl w:val="0"/>
          <w:numId w:val="25"/>
        </w:numPr>
        <w:spacing w:before="0" w:beforeAutospacing="0" w:after="0" w:afterAutospacing="0"/>
        <w:rPr>
          <w:rFonts w:asciiTheme="minorHAnsi" w:hAnsiTheme="minorHAnsi"/>
          <w:sz w:val="14"/>
          <w:szCs w:val="14"/>
        </w:rPr>
      </w:pPr>
      <w:r w:rsidRPr="00893D35">
        <w:rPr>
          <w:rFonts w:asciiTheme="minorHAnsi" w:hAnsiTheme="minorHAnsi"/>
          <w:sz w:val="14"/>
          <w:szCs w:val="14"/>
        </w:rPr>
        <w:t xml:space="preserve">Matt </w:t>
      </w:r>
      <w:proofErr w:type="spellStart"/>
      <w:r w:rsidRPr="00893D35">
        <w:rPr>
          <w:rFonts w:asciiTheme="minorHAnsi" w:hAnsiTheme="minorHAnsi"/>
          <w:sz w:val="14"/>
          <w:szCs w:val="14"/>
        </w:rPr>
        <w:t>Sigelman</w:t>
      </w:r>
      <w:proofErr w:type="spellEnd"/>
    </w:p>
    <w:p w14:paraId="5A7C77BF" w14:textId="77777777" w:rsidR="00893D35" w:rsidRPr="00893D35" w:rsidRDefault="00893D35" w:rsidP="00893D35">
      <w:pPr>
        <w:pStyle w:val="NormalWeb"/>
        <w:numPr>
          <w:ilvl w:val="0"/>
          <w:numId w:val="25"/>
        </w:numPr>
        <w:spacing w:before="0" w:beforeAutospacing="0" w:after="0" w:afterAutospacing="0"/>
        <w:rPr>
          <w:rFonts w:asciiTheme="minorHAnsi" w:hAnsiTheme="minorHAnsi"/>
          <w:sz w:val="14"/>
          <w:szCs w:val="14"/>
        </w:rPr>
      </w:pPr>
      <w:proofErr w:type="spellStart"/>
      <w:r w:rsidRPr="00893D35">
        <w:rPr>
          <w:rFonts w:asciiTheme="minorHAnsi" w:hAnsiTheme="minorHAnsi"/>
          <w:sz w:val="14"/>
          <w:szCs w:val="14"/>
        </w:rPr>
        <w:t>Mels</w:t>
      </w:r>
      <w:proofErr w:type="spellEnd"/>
      <w:r w:rsidRPr="00893D35">
        <w:rPr>
          <w:rFonts w:asciiTheme="minorHAnsi" w:hAnsiTheme="minorHAnsi"/>
          <w:sz w:val="14"/>
          <w:szCs w:val="14"/>
        </w:rPr>
        <w:t xml:space="preserve"> de </w:t>
      </w:r>
      <w:proofErr w:type="spellStart"/>
      <w:r w:rsidRPr="00893D35">
        <w:rPr>
          <w:rFonts w:asciiTheme="minorHAnsi" w:hAnsiTheme="minorHAnsi"/>
          <w:sz w:val="14"/>
          <w:szCs w:val="14"/>
        </w:rPr>
        <w:t>Zeeuw</w:t>
      </w:r>
      <w:proofErr w:type="spellEnd"/>
    </w:p>
    <w:p w14:paraId="740ACBAD" w14:textId="77777777" w:rsidR="00893D35" w:rsidRPr="00893D35" w:rsidRDefault="00893D35" w:rsidP="00893D35">
      <w:pPr>
        <w:pStyle w:val="NormalWeb"/>
        <w:numPr>
          <w:ilvl w:val="0"/>
          <w:numId w:val="25"/>
        </w:numPr>
        <w:spacing w:before="0" w:beforeAutospacing="0" w:after="0" w:afterAutospacing="0"/>
        <w:rPr>
          <w:rFonts w:asciiTheme="minorHAnsi" w:hAnsiTheme="minorHAnsi"/>
          <w:sz w:val="14"/>
          <w:szCs w:val="14"/>
        </w:rPr>
      </w:pPr>
      <w:r w:rsidRPr="00893D35">
        <w:rPr>
          <w:rFonts w:asciiTheme="minorHAnsi" w:hAnsiTheme="minorHAnsi"/>
          <w:sz w:val="14"/>
          <w:szCs w:val="14"/>
        </w:rPr>
        <w:t xml:space="preserve">Stephen </w:t>
      </w:r>
      <w:proofErr w:type="spellStart"/>
      <w:r w:rsidRPr="00893D35">
        <w:rPr>
          <w:rFonts w:asciiTheme="minorHAnsi" w:hAnsiTheme="minorHAnsi"/>
          <w:sz w:val="14"/>
          <w:szCs w:val="14"/>
        </w:rPr>
        <w:t>Moret</w:t>
      </w:r>
      <w:proofErr w:type="spellEnd"/>
    </w:p>
    <w:p w14:paraId="5D349E43" w14:textId="55498D52" w:rsidR="00893D35" w:rsidRPr="00893D35" w:rsidRDefault="00893D35" w:rsidP="00893D35">
      <w:pPr>
        <w:pStyle w:val="NormalWeb"/>
        <w:spacing w:before="0" w:beforeAutospacing="0" w:after="0" w:afterAutospacing="0"/>
        <w:rPr>
          <w:rFonts w:asciiTheme="minorHAnsi" w:hAnsiTheme="minorHAnsi"/>
          <w:sz w:val="14"/>
          <w:szCs w:val="14"/>
        </w:rPr>
      </w:pPr>
      <w:r w:rsidRPr="00893D35">
        <w:rPr>
          <w:rFonts w:asciiTheme="minorHAnsi" w:eastAsiaTheme="majorEastAsia" w:hAnsiTheme="minorHAnsi"/>
          <w:b/>
          <w:bCs/>
          <w:sz w:val="14"/>
          <w:szCs w:val="14"/>
        </w:rPr>
        <w:t>Yayımlayan Kuruluş</w:t>
      </w:r>
      <w:r w:rsidRPr="00893D35">
        <w:rPr>
          <w:rFonts w:asciiTheme="minorHAnsi" w:hAnsiTheme="minorHAnsi"/>
          <w:b/>
          <w:bCs/>
          <w:sz w:val="14"/>
          <w:szCs w:val="14"/>
        </w:rPr>
        <w:t>:</w:t>
      </w:r>
      <w:r w:rsidRPr="00893D35">
        <w:rPr>
          <w:rFonts w:asciiTheme="minorHAnsi" w:hAnsiTheme="minorHAnsi"/>
          <w:sz w:val="14"/>
          <w:szCs w:val="14"/>
        </w:rPr>
        <w:t xml:space="preserve"> </w:t>
      </w:r>
      <w:proofErr w:type="spellStart"/>
      <w:r w:rsidRPr="00893D35">
        <w:rPr>
          <w:rFonts w:asciiTheme="minorHAnsi" w:hAnsiTheme="minorHAnsi"/>
          <w:sz w:val="14"/>
          <w:szCs w:val="14"/>
        </w:rPr>
        <w:t>Burning</w:t>
      </w:r>
      <w:proofErr w:type="spellEnd"/>
      <w:r w:rsidRPr="00893D35">
        <w:rPr>
          <w:rFonts w:asciiTheme="minorHAnsi" w:hAnsiTheme="minorHAnsi"/>
          <w:sz w:val="14"/>
          <w:szCs w:val="14"/>
        </w:rPr>
        <w:t xml:space="preserve"> </w:t>
      </w:r>
      <w:proofErr w:type="spellStart"/>
      <w:r w:rsidRPr="00893D35">
        <w:rPr>
          <w:rFonts w:asciiTheme="minorHAnsi" w:hAnsiTheme="minorHAnsi"/>
          <w:sz w:val="14"/>
          <w:szCs w:val="14"/>
        </w:rPr>
        <w:t>Glass</w:t>
      </w:r>
      <w:proofErr w:type="spellEnd"/>
      <w:r w:rsidRPr="00893D35">
        <w:rPr>
          <w:rFonts w:asciiTheme="minorHAnsi" w:hAnsiTheme="minorHAnsi"/>
          <w:sz w:val="14"/>
          <w:szCs w:val="14"/>
        </w:rPr>
        <w:t xml:space="preserve"> </w:t>
      </w:r>
      <w:proofErr w:type="spellStart"/>
      <w:r w:rsidRPr="00893D35">
        <w:rPr>
          <w:rFonts w:asciiTheme="minorHAnsi" w:hAnsiTheme="minorHAnsi"/>
          <w:sz w:val="14"/>
          <w:szCs w:val="14"/>
        </w:rPr>
        <w:t>Institute</w:t>
      </w:r>
      <w:proofErr w:type="spellEnd"/>
    </w:p>
    <w:p w14:paraId="33BA5BE8" w14:textId="01BF62ED" w:rsidR="00893D35" w:rsidRPr="00893D35" w:rsidRDefault="00893D35" w:rsidP="00893D35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kern w:val="2"/>
          <w:sz w:val="14"/>
          <w:szCs w:val="14"/>
          <w:lang w:eastAsia="en-US"/>
          <w14:ligatures w14:val="standardContextual"/>
        </w:rPr>
      </w:pPr>
      <w:r w:rsidRPr="00893D35">
        <w:rPr>
          <w:rFonts w:asciiTheme="minorHAnsi" w:eastAsiaTheme="minorHAnsi" w:hAnsiTheme="minorHAnsi" w:cstheme="minorBidi"/>
          <w:b/>
          <w:bCs/>
          <w:kern w:val="2"/>
          <w:sz w:val="14"/>
          <w:szCs w:val="14"/>
          <w:lang w:eastAsia="en-US"/>
          <w14:ligatures w14:val="standardContextual"/>
        </w:rPr>
        <w:t>Tarih:</w:t>
      </w:r>
      <w:r w:rsidRPr="00893D35">
        <w:rPr>
          <w:rFonts w:asciiTheme="minorHAnsi" w:eastAsiaTheme="minorHAnsi" w:hAnsiTheme="minorHAnsi" w:cstheme="minorBidi"/>
          <w:kern w:val="2"/>
          <w:sz w:val="14"/>
          <w:szCs w:val="14"/>
          <w:lang w:eastAsia="en-US"/>
          <w14:ligatures w14:val="standardContextual"/>
        </w:rPr>
        <w:t xml:space="preserve"> 22 Şubat 2024</w:t>
      </w:r>
    </w:p>
    <w:p w14:paraId="0E27CE48" w14:textId="616FB423" w:rsidR="00893D35" w:rsidRDefault="00893D35" w:rsidP="00893D35">
      <w:pPr>
        <w:pStyle w:val="NormalWeb"/>
        <w:spacing w:before="0" w:beforeAutospacing="0" w:after="0" w:afterAutospacing="0"/>
        <w:rPr>
          <w:rFonts w:asciiTheme="minorHAnsi" w:hAnsiTheme="minorHAnsi"/>
          <w:b/>
          <w:bCs/>
          <w:color w:val="C00000"/>
          <w:sz w:val="18"/>
          <w:szCs w:val="18"/>
        </w:rPr>
      </w:pPr>
      <w:r w:rsidRPr="00893D35">
        <w:rPr>
          <w:rFonts w:asciiTheme="minorHAnsi" w:eastAsiaTheme="minorHAnsi" w:hAnsiTheme="minorHAnsi" w:cstheme="minorBidi"/>
          <w:b/>
          <w:bCs/>
          <w:kern w:val="2"/>
          <w:sz w:val="14"/>
          <w:szCs w:val="14"/>
          <w:lang w:eastAsia="en-US"/>
          <w14:ligatures w14:val="standardContextual"/>
        </w:rPr>
        <w:t>Merkez:</w:t>
      </w:r>
      <w:r w:rsidRPr="00893D35">
        <w:rPr>
          <w:rFonts w:asciiTheme="minorHAnsi" w:eastAsiaTheme="minorHAnsi" w:hAnsiTheme="minorHAnsi" w:cstheme="minorBidi"/>
          <w:kern w:val="2"/>
          <w:sz w:val="14"/>
          <w:szCs w:val="14"/>
          <w:lang w:eastAsia="en-US"/>
          <w14:ligatures w14:val="standardContextual"/>
        </w:rPr>
        <w:t xml:space="preserve"> </w:t>
      </w:r>
      <w:proofErr w:type="spellStart"/>
      <w:r w:rsidRPr="00893D35">
        <w:rPr>
          <w:rFonts w:asciiTheme="minorHAnsi" w:eastAsiaTheme="minorHAnsi" w:hAnsiTheme="minorHAnsi" w:cstheme="minorBidi"/>
          <w:kern w:val="2"/>
          <w:sz w:val="14"/>
          <w:szCs w:val="14"/>
          <w:lang w:eastAsia="en-US"/>
          <w14:ligatures w14:val="standardContextual"/>
        </w:rPr>
        <w:t>Philadelphia</w:t>
      </w:r>
      <w:proofErr w:type="spellEnd"/>
      <w:r w:rsidRPr="00893D35">
        <w:rPr>
          <w:rFonts w:asciiTheme="minorHAnsi" w:eastAsiaTheme="minorHAnsi" w:hAnsiTheme="minorHAnsi" w:cstheme="minorBidi"/>
          <w:kern w:val="2"/>
          <w:sz w:val="14"/>
          <w:szCs w:val="14"/>
          <w:lang w:eastAsia="en-US"/>
          <w14:ligatures w14:val="standardContextual"/>
        </w:rPr>
        <w:t>, ABD</w:t>
      </w:r>
    </w:p>
    <w:p w14:paraId="37C809CA" w14:textId="02F608C0" w:rsidR="00893D35" w:rsidRPr="003F7A01" w:rsidRDefault="00893D35" w:rsidP="00893D35">
      <w:pPr>
        <w:pStyle w:val="NormalWeb"/>
        <w:spacing w:before="0" w:beforeAutospacing="0" w:after="0" w:afterAutospacing="0"/>
        <w:rPr>
          <w:rFonts w:asciiTheme="minorHAnsi" w:hAnsiTheme="minorHAnsi"/>
          <w:b/>
          <w:bCs/>
          <w:color w:val="C00000"/>
          <w:sz w:val="18"/>
          <w:szCs w:val="18"/>
        </w:rPr>
      </w:pPr>
      <w:r w:rsidRPr="00893D35">
        <w:rPr>
          <w:rFonts w:asciiTheme="minorHAnsi" w:hAnsiTheme="minorHAnsi"/>
          <w:b/>
          <w:bCs/>
          <w:color w:val="C00000"/>
          <w:sz w:val="18"/>
          <w:szCs w:val="18"/>
        </w:rPr>
        <w:t>Eğitimden İş Hayatına Geçişte Yenilikçi Öneriler</w:t>
      </w:r>
    </w:p>
    <w:p w14:paraId="38417911" w14:textId="4E62104A" w:rsidR="0045285E" w:rsidRPr="0045285E" w:rsidRDefault="0045285E" w:rsidP="0045285E">
      <w:pPr>
        <w:pStyle w:val="NormalWeb"/>
        <w:spacing w:before="0" w:beforeAutospacing="0" w:after="0" w:afterAutospacing="0"/>
        <w:rPr>
          <w:rFonts w:asciiTheme="minorHAnsi" w:hAnsiTheme="minorHAnsi"/>
          <w:b/>
          <w:bCs/>
          <w:sz w:val="18"/>
          <w:szCs w:val="18"/>
        </w:rPr>
      </w:pPr>
      <w:r w:rsidRPr="0045285E">
        <w:rPr>
          <w:rFonts w:asciiTheme="minorHAnsi" w:hAnsiTheme="minorHAnsi"/>
          <w:b/>
          <w:bCs/>
          <w:sz w:val="18"/>
          <w:szCs w:val="18"/>
        </w:rPr>
        <w:t>Mezuniyet Sonrası İstihdam Sonuçlarının Şeffaflaştırılması</w:t>
      </w:r>
    </w:p>
    <w:p w14:paraId="42CE4716" w14:textId="77777777" w:rsidR="0045285E" w:rsidRPr="0045285E" w:rsidRDefault="0045285E" w:rsidP="0045285E">
      <w:pPr>
        <w:pStyle w:val="NormalWeb"/>
        <w:keepNext/>
        <w:spacing w:before="0" w:beforeAutospacing="0" w:after="0" w:afterAutospacing="0"/>
        <w:rPr>
          <w:rFonts w:asciiTheme="minorHAnsi" w:hAnsiTheme="minorHAnsi"/>
          <w:sz w:val="18"/>
          <w:szCs w:val="18"/>
        </w:rPr>
      </w:pPr>
      <w:r w:rsidRPr="0045285E">
        <w:rPr>
          <w:rFonts w:asciiTheme="minorHAnsi" w:hAnsiTheme="minorHAnsi"/>
          <w:b/>
          <w:bCs/>
          <w:sz w:val="18"/>
          <w:szCs w:val="18"/>
        </w:rPr>
        <w:t>Problem</w:t>
      </w:r>
      <w:r w:rsidRPr="0045285E">
        <w:rPr>
          <w:rFonts w:asciiTheme="minorHAnsi" w:hAnsiTheme="minorHAnsi"/>
          <w:sz w:val="18"/>
          <w:szCs w:val="18"/>
        </w:rPr>
        <w:t>:</w:t>
      </w:r>
    </w:p>
    <w:p w14:paraId="7E89DC86" w14:textId="77777777" w:rsidR="0045285E" w:rsidRPr="0045285E" w:rsidRDefault="0045285E" w:rsidP="0045285E">
      <w:pPr>
        <w:pStyle w:val="NormalWeb"/>
        <w:keepNext/>
        <w:numPr>
          <w:ilvl w:val="0"/>
          <w:numId w:val="27"/>
        </w:numPr>
        <w:spacing w:before="0" w:beforeAutospacing="0" w:after="0" w:afterAutospacing="0"/>
        <w:rPr>
          <w:rFonts w:asciiTheme="minorHAnsi" w:hAnsiTheme="minorHAnsi"/>
          <w:sz w:val="18"/>
          <w:szCs w:val="18"/>
        </w:rPr>
      </w:pPr>
      <w:r w:rsidRPr="0045285E">
        <w:rPr>
          <w:rFonts w:asciiTheme="minorHAnsi" w:hAnsiTheme="minorHAnsi"/>
          <w:sz w:val="18"/>
          <w:szCs w:val="18"/>
        </w:rPr>
        <w:t>Üniversite programlarının mezuniyet sonrası meslek verileri ve maaş bilgileri şeffaf değil.</w:t>
      </w:r>
    </w:p>
    <w:p w14:paraId="09DDF01A" w14:textId="77777777" w:rsidR="0045285E" w:rsidRPr="0045285E" w:rsidRDefault="0045285E" w:rsidP="0045285E">
      <w:pPr>
        <w:pStyle w:val="NormalWeb"/>
        <w:keepNext/>
        <w:spacing w:before="0" w:beforeAutospacing="0" w:after="0" w:afterAutospacing="0"/>
        <w:rPr>
          <w:rFonts w:asciiTheme="minorHAnsi" w:hAnsiTheme="minorHAnsi"/>
          <w:sz w:val="18"/>
          <w:szCs w:val="18"/>
        </w:rPr>
      </w:pPr>
      <w:r w:rsidRPr="0045285E">
        <w:rPr>
          <w:rFonts w:asciiTheme="minorHAnsi" w:hAnsiTheme="minorHAnsi"/>
          <w:b/>
          <w:bCs/>
          <w:sz w:val="18"/>
          <w:szCs w:val="18"/>
        </w:rPr>
        <w:t>Çözüm</w:t>
      </w:r>
      <w:r w:rsidRPr="0045285E">
        <w:rPr>
          <w:rFonts w:asciiTheme="minorHAnsi" w:hAnsiTheme="minorHAnsi"/>
          <w:sz w:val="18"/>
          <w:szCs w:val="18"/>
        </w:rPr>
        <w:t>:</w:t>
      </w:r>
    </w:p>
    <w:p w14:paraId="2250CCD2" w14:textId="77777777" w:rsidR="0045285E" w:rsidRPr="0045285E" w:rsidRDefault="0045285E" w:rsidP="0045285E">
      <w:pPr>
        <w:pStyle w:val="NormalWeb"/>
        <w:keepNext/>
        <w:numPr>
          <w:ilvl w:val="0"/>
          <w:numId w:val="27"/>
        </w:numPr>
        <w:spacing w:before="0" w:beforeAutospacing="0" w:after="0" w:afterAutospacing="0"/>
        <w:rPr>
          <w:rFonts w:asciiTheme="minorHAnsi" w:hAnsiTheme="minorHAnsi"/>
          <w:sz w:val="18"/>
          <w:szCs w:val="18"/>
        </w:rPr>
      </w:pPr>
      <w:r w:rsidRPr="0045285E">
        <w:rPr>
          <w:rFonts w:asciiTheme="minorHAnsi" w:hAnsiTheme="minorHAnsi"/>
          <w:sz w:val="18"/>
          <w:szCs w:val="18"/>
        </w:rPr>
        <w:t>İşverenlerden alınan işsizlik sigortası maaş kayıtlarına iş unvanlarını eklemek.</w:t>
      </w:r>
    </w:p>
    <w:p w14:paraId="10CE50AF" w14:textId="77777777" w:rsidR="0045285E" w:rsidRPr="0045285E" w:rsidRDefault="0045285E" w:rsidP="0045285E">
      <w:pPr>
        <w:pStyle w:val="NormalWeb"/>
        <w:keepNext/>
        <w:numPr>
          <w:ilvl w:val="0"/>
          <w:numId w:val="27"/>
        </w:numPr>
        <w:spacing w:before="0" w:beforeAutospacing="0" w:after="0" w:afterAutospacing="0"/>
        <w:rPr>
          <w:rFonts w:asciiTheme="minorHAnsi" w:hAnsiTheme="minorHAnsi"/>
          <w:sz w:val="18"/>
          <w:szCs w:val="18"/>
        </w:rPr>
      </w:pPr>
      <w:r w:rsidRPr="0045285E">
        <w:rPr>
          <w:rFonts w:asciiTheme="minorHAnsi" w:hAnsiTheme="minorHAnsi"/>
          <w:sz w:val="18"/>
          <w:szCs w:val="18"/>
        </w:rPr>
        <w:t xml:space="preserve">ABD Eğitim Bakanlığı’nın </w:t>
      </w:r>
      <w:proofErr w:type="spellStart"/>
      <w:r w:rsidRPr="0045285E">
        <w:rPr>
          <w:rFonts w:asciiTheme="minorHAnsi" w:hAnsiTheme="minorHAnsi"/>
          <w:sz w:val="18"/>
          <w:szCs w:val="18"/>
        </w:rPr>
        <w:t>College</w:t>
      </w:r>
      <w:proofErr w:type="spellEnd"/>
      <w:r w:rsidRPr="0045285E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45285E">
        <w:rPr>
          <w:rFonts w:asciiTheme="minorHAnsi" w:hAnsiTheme="minorHAnsi"/>
          <w:sz w:val="18"/>
          <w:szCs w:val="18"/>
        </w:rPr>
        <w:t>Scorecard</w:t>
      </w:r>
      <w:proofErr w:type="spellEnd"/>
      <w:r w:rsidRPr="0045285E">
        <w:rPr>
          <w:rFonts w:asciiTheme="minorHAnsi" w:hAnsiTheme="minorHAnsi"/>
          <w:sz w:val="18"/>
          <w:szCs w:val="18"/>
        </w:rPr>
        <w:t xml:space="preserve"> gibi platformlara mezuniyet sonrası meslek sonuçlarını dahil etmesi.</w:t>
      </w:r>
    </w:p>
    <w:p w14:paraId="55FA0C7C" w14:textId="77777777" w:rsidR="0045285E" w:rsidRPr="0045285E" w:rsidRDefault="0045285E" w:rsidP="0045285E">
      <w:pPr>
        <w:pStyle w:val="NormalWeb"/>
        <w:keepNext/>
        <w:spacing w:before="0" w:beforeAutospacing="0" w:after="0" w:afterAutospacing="0"/>
        <w:rPr>
          <w:rFonts w:asciiTheme="minorHAnsi" w:hAnsiTheme="minorHAnsi"/>
          <w:sz w:val="18"/>
          <w:szCs w:val="18"/>
        </w:rPr>
      </w:pPr>
      <w:r w:rsidRPr="0045285E">
        <w:rPr>
          <w:rFonts w:asciiTheme="minorHAnsi" w:hAnsiTheme="minorHAnsi"/>
          <w:b/>
          <w:bCs/>
          <w:sz w:val="18"/>
          <w:szCs w:val="18"/>
        </w:rPr>
        <w:t>Önemli Veriler</w:t>
      </w:r>
      <w:r w:rsidRPr="0045285E">
        <w:rPr>
          <w:rFonts w:asciiTheme="minorHAnsi" w:hAnsiTheme="minorHAnsi"/>
          <w:sz w:val="18"/>
          <w:szCs w:val="18"/>
        </w:rPr>
        <w:t>:</w:t>
      </w:r>
    </w:p>
    <w:p w14:paraId="2EB6ED12" w14:textId="18420E41" w:rsidR="00BA3FBF" w:rsidRPr="00BA3FBF" w:rsidRDefault="0045285E" w:rsidP="000D4891">
      <w:pPr>
        <w:pStyle w:val="NormalWeb"/>
        <w:keepNext/>
        <w:numPr>
          <w:ilvl w:val="0"/>
          <w:numId w:val="28"/>
        </w:numPr>
        <w:spacing w:before="0" w:beforeAutospacing="0" w:after="0" w:afterAutospacing="0"/>
        <w:rPr>
          <w:rFonts w:asciiTheme="minorHAnsi" w:hAnsiTheme="minorHAnsi"/>
          <w:sz w:val="18"/>
          <w:szCs w:val="18"/>
        </w:rPr>
      </w:pPr>
      <w:r w:rsidRPr="0045285E">
        <w:rPr>
          <w:rFonts w:asciiTheme="minorHAnsi" w:hAnsiTheme="minorHAnsi"/>
          <w:sz w:val="18"/>
          <w:szCs w:val="18"/>
        </w:rPr>
        <w:t>İstihdam sonuçları hakkında doğru bilgi, öğrencilerin kariyer kararlarını daha bilinçli vermesine yardımcı olabilir.</w:t>
      </w:r>
    </w:p>
    <w:p w14:paraId="49118F37" w14:textId="77777777" w:rsidR="00BA3FBF" w:rsidRDefault="00BA3FBF" w:rsidP="008500C5">
      <w:pPr>
        <w:pStyle w:val="NormalWeb"/>
        <w:spacing w:before="0" w:beforeAutospacing="0" w:after="0" w:afterAutospacing="0"/>
        <w:rPr>
          <w:rFonts w:asciiTheme="minorHAnsi" w:hAnsiTheme="minorHAnsi"/>
          <w:sz w:val="18"/>
          <w:szCs w:val="18"/>
        </w:rPr>
      </w:pPr>
    </w:p>
    <w:p w14:paraId="1B6AB724" w14:textId="4EF86E9B" w:rsidR="00B56A35" w:rsidRDefault="00BA3FBF" w:rsidP="00BA3FBF">
      <w:pPr>
        <w:pStyle w:val="NormalWeb"/>
        <w:spacing w:before="0" w:beforeAutospacing="0" w:after="0" w:afterAutospacing="0"/>
        <w:jc w:val="center"/>
        <w:rPr>
          <w:rFonts w:asciiTheme="minorHAnsi" w:hAnsiTheme="minorHAnsi"/>
          <w:sz w:val="18"/>
          <w:szCs w:val="18"/>
        </w:rPr>
      </w:pPr>
      <w:r>
        <w:rPr>
          <w:rFonts w:asciiTheme="minorHAnsi" w:hAnsiTheme="minorHAnsi"/>
          <w:noProof/>
          <w:sz w:val="18"/>
          <w:szCs w:val="18"/>
        </w:rPr>
        <w:drawing>
          <wp:inline distT="0" distB="0" distL="0" distR="0" wp14:anchorId="58E66519" wp14:editId="2190CD8D">
            <wp:extent cx="2981380" cy="3600000"/>
            <wp:effectExtent l="0" t="0" r="0" b="635"/>
            <wp:docPr id="1277291531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291531" name="Resim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80" cy="36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B56A35">
        <w:rPr>
          <w:rFonts w:asciiTheme="minorHAnsi" w:hAnsiTheme="minorHAnsi"/>
          <w:sz w:val="18"/>
          <w:szCs w:val="18"/>
        </w:rPr>
        <w:br w:type="page"/>
      </w:r>
    </w:p>
    <w:p w14:paraId="4125B96F" w14:textId="77777777" w:rsidR="00F53087" w:rsidRPr="00F53087" w:rsidRDefault="00F53087" w:rsidP="00F53087">
      <w:pPr>
        <w:spacing w:after="0" w:line="240" w:lineRule="auto"/>
        <w:rPr>
          <w:sz w:val="14"/>
          <w:szCs w:val="14"/>
        </w:rPr>
      </w:pPr>
      <w:r w:rsidRPr="006B2CE9">
        <w:rPr>
          <w:rStyle w:val="Gl"/>
          <w:sz w:val="14"/>
          <w:szCs w:val="14"/>
        </w:rPr>
        <w:lastRenderedPageBreak/>
        <w:t>Başlık</w:t>
      </w:r>
      <w:r w:rsidRPr="006B2CE9">
        <w:rPr>
          <w:sz w:val="14"/>
          <w:szCs w:val="14"/>
        </w:rPr>
        <w:t xml:space="preserve">: </w:t>
      </w:r>
      <w:proofErr w:type="spellStart"/>
      <w:r w:rsidRPr="00F53087">
        <w:rPr>
          <w:sz w:val="14"/>
          <w:szCs w:val="14"/>
        </w:rPr>
        <w:t>Gamification</w:t>
      </w:r>
      <w:proofErr w:type="spellEnd"/>
      <w:r w:rsidRPr="00F53087">
        <w:rPr>
          <w:sz w:val="14"/>
          <w:szCs w:val="14"/>
        </w:rPr>
        <w:t xml:space="preserve"> in Software </w:t>
      </w:r>
      <w:proofErr w:type="spellStart"/>
      <w:r w:rsidRPr="00F53087">
        <w:rPr>
          <w:sz w:val="14"/>
          <w:szCs w:val="14"/>
        </w:rPr>
        <w:t>Engineering</w:t>
      </w:r>
      <w:proofErr w:type="spellEnd"/>
      <w:r w:rsidRPr="00F53087">
        <w:rPr>
          <w:sz w:val="14"/>
          <w:szCs w:val="14"/>
        </w:rPr>
        <w:t xml:space="preserve"> </w:t>
      </w:r>
      <w:proofErr w:type="spellStart"/>
      <w:r w:rsidRPr="00F53087">
        <w:rPr>
          <w:sz w:val="14"/>
          <w:szCs w:val="14"/>
        </w:rPr>
        <w:t>Education</w:t>
      </w:r>
      <w:proofErr w:type="spellEnd"/>
      <w:r w:rsidRPr="00F53087">
        <w:rPr>
          <w:sz w:val="14"/>
          <w:szCs w:val="14"/>
        </w:rPr>
        <w:t>:</w:t>
      </w:r>
    </w:p>
    <w:p w14:paraId="04E684B9" w14:textId="55F7FC82" w:rsidR="00F53087" w:rsidRPr="006B2CE9" w:rsidRDefault="00F53087" w:rsidP="00F53087">
      <w:pPr>
        <w:spacing w:after="0" w:line="240" w:lineRule="auto"/>
        <w:rPr>
          <w:sz w:val="14"/>
          <w:szCs w:val="14"/>
        </w:rPr>
      </w:pPr>
      <w:r w:rsidRPr="00F53087">
        <w:rPr>
          <w:sz w:val="14"/>
          <w:szCs w:val="14"/>
        </w:rPr>
        <w:t xml:space="preserve">An </w:t>
      </w:r>
      <w:proofErr w:type="spellStart"/>
      <w:r w:rsidRPr="00F53087">
        <w:rPr>
          <w:sz w:val="14"/>
          <w:szCs w:val="14"/>
        </w:rPr>
        <w:t>Empirical</w:t>
      </w:r>
      <w:proofErr w:type="spellEnd"/>
      <w:r w:rsidRPr="00F53087">
        <w:rPr>
          <w:sz w:val="14"/>
          <w:szCs w:val="14"/>
        </w:rPr>
        <w:t xml:space="preserve"> </w:t>
      </w:r>
      <w:proofErr w:type="spellStart"/>
      <w:r w:rsidRPr="00F53087">
        <w:rPr>
          <w:sz w:val="14"/>
          <w:szCs w:val="14"/>
        </w:rPr>
        <w:t>Study</w:t>
      </w:r>
      <w:proofErr w:type="spellEnd"/>
    </w:p>
    <w:p w14:paraId="71546856" w14:textId="77777777" w:rsidR="00F53087" w:rsidRPr="00F53087" w:rsidRDefault="00F53087" w:rsidP="00F5308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kern w:val="2"/>
          <w:sz w:val="14"/>
          <w:szCs w:val="14"/>
          <w:lang w:eastAsia="en-US"/>
          <w14:ligatures w14:val="standardContextual"/>
        </w:rPr>
      </w:pPr>
      <w:r w:rsidRPr="00F53087">
        <w:rPr>
          <w:rFonts w:asciiTheme="minorHAnsi" w:eastAsiaTheme="minorHAnsi" w:hAnsiTheme="minorHAnsi" w:cstheme="minorBidi"/>
          <w:b/>
          <w:bCs/>
          <w:kern w:val="2"/>
          <w:sz w:val="14"/>
          <w:szCs w:val="14"/>
          <w:lang w:eastAsia="en-US"/>
          <w14:ligatures w14:val="standardContextual"/>
        </w:rPr>
        <w:t>Yazarlar:</w:t>
      </w:r>
      <w:r w:rsidRPr="00F53087">
        <w:rPr>
          <w:rFonts w:asciiTheme="minorHAnsi" w:eastAsiaTheme="minorHAnsi" w:hAnsiTheme="minorHAnsi" w:cstheme="minorBidi"/>
          <w:b/>
          <w:bCs/>
          <w:kern w:val="2"/>
          <w:sz w:val="14"/>
          <w:szCs w:val="14"/>
          <w:lang w:eastAsia="en-US"/>
          <w14:ligatures w14:val="standardContextual"/>
        </w:rPr>
        <w:br/>
      </w:r>
      <w:r w:rsidRPr="00F53087">
        <w:rPr>
          <w:rFonts w:asciiTheme="minorHAnsi" w:eastAsiaTheme="minorHAnsi" w:hAnsiTheme="minorHAnsi" w:cstheme="minorBidi"/>
          <w:kern w:val="2"/>
          <w:sz w:val="14"/>
          <w:szCs w:val="14"/>
          <w:lang w:eastAsia="en-US"/>
          <w14:ligatures w14:val="standardContextual"/>
        </w:rPr>
        <w:t xml:space="preserve">• </w:t>
      </w:r>
      <w:proofErr w:type="spellStart"/>
      <w:r w:rsidRPr="00F53087">
        <w:rPr>
          <w:rFonts w:asciiTheme="minorHAnsi" w:eastAsiaTheme="minorHAnsi" w:hAnsiTheme="minorHAnsi" w:cstheme="minorBidi"/>
          <w:kern w:val="2"/>
          <w:sz w:val="14"/>
          <w:szCs w:val="14"/>
          <w:lang w:eastAsia="en-US"/>
          <w14:ligatures w14:val="standardContextual"/>
        </w:rPr>
        <w:t>Maurício</w:t>
      </w:r>
      <w:proofErr w:type="spellEnd"/>
      <w:r w:rsidRPr="00F53087">
        <w:rPr>
          <w:rFonts w:asciiTheme="minorHAnsi" w:eastAsiaTheme="minorHAnsi" w:hAnsiTheme="minorHAnsi" w:cstheme="minorBidi"/>
          <w:kern w:val="2"/>
          <w:sz w:val="14"/>
          <w:szCs w:val="14"/>
          <w:lang w:eastAsia="en-US"/>
          <w14:ligatures w14:val="standardContextual"/>
        </w:rPr>
        <w:t xml:space="preserve"> R. de A. </w:t>
      </w:r>
      <w:proofErr w:type="spellStart"/>
      <w:r w:rsidRPr="00F53087">
        <w:rPr>
          <w:rFonts w:asciiTheme="minorHAnsi" w:eastAsiaTheme="minorHAnsi" w:hAnsiTheme="minorHAnsi" w:cstheme="minorBidi"/>
          <w:kern w:val="2"/>
          <w:sz w:val="14"/>
          <w:szCs w:val="14"/>
          <w:lang w:eastAsia="en-US"/>
          <w14:ligatures w14:val="standardContextual"/>
        </w:rPr>
        <w:t>Souza</w:t>
      </w:r>
      <w:proofErr w:type="spellEnd"/>
      <w:r w:rsidRPr="00F53087">
        <w:rPr>
          <w:rFonts w:asciiTheme="minorHAnsi" w:eastAsiaTheme="minorHAnsi" w:hAnsiTheme="minorHAnsi" w:cstheme="minorBidi"/>
          <w:kern w:val="2"/>
          <w:sz w:val="14"/>
          <w:szCs w:val="14"/>
          <w:lang w:eastAsia="en-US"/>
          <w14:ligatures w14:val="standardContextual"/>
        </w:rPr>
        <w:br/>
        <w:t xml:space="preserve">• </w:t>
      </w:r>
      <w:proofErr w:type="spellStart"/>
      <w:r w:rsidRPr="00F53087">
        <w:rPr>
          <w:rFonts w:asciiTheme="minorHAnsi" w:eastAsiaTheme="minorHAnsi" w:hAnsiTheme="minorHAnsi" w:cstheme="minorBidi"/>
          <w:kern w:val="2"/>
          <w:sz w:val="14"/>
          <w:szCs w:val="14"/>
          <w:lang w:eastAsia="en-US"/>
          <w14:ligatures w14:val="standardContextual"/>
        </w:rPr>
        <w:t>Kattiana</w:t>
      </w:r>
      <w:proofErr w:type="spellEnd"/>
      <w:r w:rsidRPr="00F53087">
        <w:rPr>
          <w:rFonts w:asciiTheme="minorHAnsi" w:eastAsiaTheme="minorHAnsi" w:hAnsiTheme="minorHAnsi" w:cstheme="minorBidi"/>
          <w:kern w:val="2"/>
          <w:sz w:val="14"/>
          <w:szCs w:val="14"/>
          <w:lang w:eastAsia="en-US"/>
          <w14:ligatures w14:val="standardContextual"/>
        </w:rPr>
        <w:t xml:space="preserve"> </w:t>
      </w:r>
      <w:proofErr w:type="spellStart"/>
      <w:r w:rsidRPr="00F53087">
        <w:rPr>
          <w:rFonts w:asciiTheme="minorHAnsi" w:eastAsiaTheme="minorHAnsi" w:hAnsiTheme="minorHAnsi" w:cstheme="minorBidi"/>
          <w:kern w:val="2"/>
          <w:sz w:val="14"/>
          <w:szCs w:val="14"/>
          <w:lang w:eastAsia="en-US"/>
          <w14:ligatures w14:val="standardContextual"/>
        </w:rPr>
        <w:t>Constantino</w:t>
      </w:r>
      <w:proofErr w:type="spellEnd"/>
      <w:r w:rsidRPr="00F53087">
        <w:rPr>
          <w:rFonts w:asciiTheme="minorHAnsi" w:eastAsiaTheme="minorHAnsi" w:hAnsiTheme="minorHAnsi" w:cstheme="minorBidi"/>
          <w:kern w:val="2"/>
          <w:sz w:val="14"/>
          <w:szCs w:val="14"/>
          <w:lang w:eastAsia="en-US"/>
          <w14:ligatures w14:val="standardContextual"/>
        </w:rPr>
        <w:br/>
        <w:t xml:space="preserve">• Lucas </w:t>
      </w:r>
      <w:proofErr w:type="spellStart"/>
      <w:r w:rsidRPr="00F53087">
        <w:rPr>
          <w:rFonts w:asciiTheme="minorHAnsi" w:eastAsiaTheme="minorHAnsi" w:hAnsiTheme="minorHAnsi" w:cstheme="minorBidi"/>
          <w:kern w:val="2"/>
          <w:sz w:val="14"/>
          <w:szCs w:val="14"/>
          <w:lang w:eastAsia="en-US"/>
          <w14:ligatures w14:val="standardContextual"/>
        </w:rPr>
        <w:t>Veado</w:t>
      </w:r>
      <w:proofErr w:type="spellEnd"/>
      <w:r w:rsidRPr="00F53087">
        <w:rPr>
          <w:rFonts w:asciiTheme="minorHAnsi" w:eastAsiaTheme="minorHAnsi" w:hAnsiTheme="minorHAnsi" w:cstheme="minorBidi"/>
          <w:kern w:val="2"/>
          <w:sz w:val="14"/>
          <w:szCs w:val="14"/>
          <w:lang w:eastAsia="en-US"/>
          <w14:ligatures w14:val="standardContextual"/>
        </w:rPr>
        <w:br/>
        <w:t xml:space="preserve">• Eduardo </w:t>
      </w:r>
      <w:proofErr w:type="spellStart"/>
      <w:r w:rsidRPr="00F53087">
        <w:rPr>
          <w:rFonts w:asciiTheme="minorHAnsi" w:eastAsiaTheme="minorHAnsi" w:hAnsiTheme="minorHAnsi" w:cstheme="minorBidi"/>
          <w:kern w:val="2"/>
          <w:sz w:val="14"/>
          <w:szCs w:val="14"/>
          <w:lang w:eastAsia="en-US"/>
          <w14:ligatures w14:val="standardContextual"/>
        </w:rPr>
        <w:t>Figueiredo</w:t>
      </w:r>
      <w:proofErr w:type="spellEnd"/>
      <w:r w:rsidRPr="00F53087">
        <w:rPr>
          <w:rFonts w:asciiTheme="minorHAnsi" w:eastAsiaTheme="minorHAnsi" w:hAnsiTheme="minorHAnsi" w:cstheme="minorBidi"/>
          <w:kern w:val="2"/>
          <w:sz w:val="14"/>
          <w:szCs w:val="14"/>
          <w:lang w:eastAsia="en-US"/>
          <w14:ligatures w14:val="standardContextual"/>
        </w:rPr>
        <w:br/>
      </w:r>
      <w:r w:rsidRPr="00F53087">
        <w:rPr>
          <w:rFonts w:asciiTheme="minorHAnsi" w:eastAsiaTheme="minorHAnsi" w:hAnsiTheme="minorHAnsi" w:cstheme="minorBidi"/>
          <w:b/>
          <w:bCs/>
          <w:kern w:val="2"/>
          <w:sz w:val="14"/>
          <w:szCs w:val="14"/>
          <w:lang w:eastAsia="en-US"/>
          <w14:ligatures w14:val="standardContextual"/>
        </w:rPr>
        <w:t>Kurum:</w:t>
      </w:r>
      <w:r w:rsidRPr="00F53087">
        <w:rPr>
          <w:rFonts w:asciiTheme="minorHAnsi" w:eastAsiaTheme="minorHAnsi" w:hAnsiTheme="minorHAnsi" w:cstheme="minorBidi"/>
          <w:kern w:val="2"/>
          <w:sz w:val="14"/>
          <w:szCs w:val="14"/>
          <w:lang w:eastAsia="en-US"/>
          <w14:ligatures w14:val="standardContextual"/>
        </w:rPr>
        <w:br/>
        <w:t xml:space="preserve">• Software </w:t>
      </w:r>
      <w:proofErr w:type="spellStart"/>
      <w:r w:rsidRPr="00F53087">
        <w:rPr>
          <w:rFonts w:asciiTheme="minorHAnsi" w:eastAsiaTheme="minorHAnsi" w:hAnsiTheme="minorHAnsi" w:cstheme="minorBidi"/>
          <w:kern w:val="2"/>
          <w:sz w:val="14"/>
          <w:szCs w:val="14"/>
          <w:lang w:eastAsia="en-US"/>
          <w14:ligatures w14:val="standardContextual"/>
        </w:rPr>
        <w:t>Engineering</w:t>
      </w:r>
      <w:proofErr w:type="spellEnd"/>
      <w:r w:rsidRPr="00F53087">
        <w:rPr>
          <w:rFonts w:asciiTheme="minorHAnsi" w:eastAsiaTheme="minorHAnsi" w:hAnsiTheme="minorHAnsi" w:cstheme="minorBidi"/>
          <w:kern w:val="2"/>
          <w:sz w:val="14"/>
          <w:szCs w:val="14"/>
          <w:lang w:eastAsia="en-US"/>
          <w14:ligatures w14:val="standardContextual"/>
        </w:rPr>
        <w:t xml:space="preserve"> </w:t>
      </w:r>
      <w:proofErr w:type="spellStart"/>
      <w:r w:rsidRPr="00F53087">
        <w:rPr>
          <w:rFonts w:asciiTheme="minorHAnsi" w:eastAsiaTheme="minorHAnsi" w:hAnsiTheme="minorHAnsi" w:cstheme="minorBidi"/>
          <w:kern w:val="2"/>
          <w:sz w:val="14"/>
          <w:szCs w:val="14"/>
          <w:lang w:eastAsia="en-US"/>
          <w14:ligatures w14:val="standardContextual"/>
        </w:rPr>
        <w:t>Lab</w:t>
      </w:r>
      <w:proofErr w:type="spellEnd"/>
      <w:r w:rsidRPr="00F53087">
        <w:rPr>
          <w:rFonts w:asciiTheme="minorHAnsi" w:eastAsiaTheme="minorHAnsi" w:hAnsiTheme="minorHAnsi" w:cstheme="minorBidi"/>
          <w:kern w:val="2"/>
          <w:sz w:val="14"/>
          <w:szCs w:val="14"/>
          <w:lang w:eastAsia="en-US"/>
          <w14:ligatures w14:val="standardContextual"/>
        </w:rPr>
        <w:t xml:space="preserve"> (</w:t>
      </w:r>
      <w:proofErr w:type="spellStart"/>
      <w:r w:rsidRPr="00F53087">
        <w:rPr>
          <w:rFonts w:asciiTheme="minorHAnsi" w:eastAsiaTheme="minorHAnsi" w:hAnsiTheme="minorHAnsi" w:cstheme="minorBidi"/>
          <w:kern w:val="2"/>
          <w:sz w:val="14"/>
          <w:szCs w:val="14"/>
          <w:lang w:eastAsia="en-US"/>
          <w14:ligatures w14:val="standardContextual"/>
        </w:rPr>
        <w:t>LabSoft</w:t>
      </w:r>
      <w:proofErr w:type="spellEnd"/>
      <w:r w:rsidRPr="00F53087">
        <w:rPr>
          <w:rFonts w:asciiTheme="minorHAnsi" w:eastAsiaTheme="minorHAnsi" w:hAnsiTheme="minorHAnsi" w:cstheme="minorBidi"/>
          <w:kern w:val="2"/>
          <w:sz w:val="14"/>
          <w:szCs w:val="14"/>
          <w:lang w:eastAsia="en-US"/>
          <w14:ligatures w14:val="standardContextual"/>
        </w:rPr>
        <w:t>)</w:t>
      </w:r>
      <w:r w:rsidRPr="00F53087">
        <w:rPr>
          <w:rFonts w:asciiTheme="minorHAnsi" w:eastAsiaTheme="minorHAnsi" w:hAnsiTheme="minorHAnsi" w:cstheme="minorBidi"/>
          <w:kern w:val="2"/>
          <w:sz w:val="14"/>
          <w:szCs w:val="14"/>
          <w:lang w:eastAsia="en-US"/>
          <w14:ligatures w14:val="standardContextual"/>
        </w:rPr>
        <w:br/>
        <w:t xml:space="preserve">• </w:t>
      </w:r>
      <w:proofErr w:type="spellStart"/>
      <w:r w:rsidRPr="00F53087">
        <w:rPr>
          <w:rFonts w:asciiTheme="minorHAnsi" w:eastAsiaTheme="minorHAnsi" w:hAnsiTheme="minorHAnsi" w:cstheme="minorBidi"/>
          <w:kern w:val="2"/>
          <w:sz w:val="14"/>
          <w:szCs w:val="14"/>
          <w:lang w:eastAsia="en-US"/>
          <w14:ligatures w14:val="standardContextual"/>
        </w:rPr>
        <w:t>Department</w:t>
      </w:r>
      <w:proofErr w:type="spellEnd"/>
      <w:r w:rsidRPr="00F53087">
        <w:rPr>
          <w:rFonts w:asciiTheme="minorHAnsi" w:eastAsiaTheme="minorHAnsi" w:hAnsiTheme="minorHAnsi" w:cstheme="minorBidi"/>
          <w:kern w:val="2"/>
          <w:sz w:val="14"/>
          <w:szCs w:val="14"/>
          <w:lang w:eastAsia="en-US"/>
          <w14:ligatures w14:val="standardContextual"/>
        </w:rPr>
        <w:t xml:space="preserve"> of </w:t>
      </w:r>
      <w:proofErr w:type="spellStart"/>
      <w:r w:rsidRPr="00F53087">
        <w:rPr>
          <w:rFonts w:asciiTheme="minorHAnsi" w:eastAsiaTheme="minorHAnsi" w:hAnsiTheme="minorHAnsi" w:cstheme="minorBidi"/>
          <w:kern w:val="2"/>
          <w:sz w:val="14"/>
          <w:szCs w:val="14"/>
          <w:lang w:eastAsia="en-US"/>
          <w14:ligatures w14:val="standardContextual"/>
        </w:rPr>
        <w:t>Computer</w:t>
      </w:r>
      <w:proofErr w:type="spellEnd"/>
      <w:r w:rsidRPr="00F53087">
        <w:rPr>
          <w:rFonts w:asciiTheme="minorHAnsi" w:eastAsiaTheme="minorHAnsi" w:hAnsiTheme="minorHAnsi" w:cstheme="minorBidi"/>
          <w:kern w:val="2"/>
          <w:sz w:val="14"/>
          <w:szCs w:val="14"/>
          <w:lang w:eastAsia="en-US"/>
          <w14:ligatures w14:val="standardContextual"/>
        </w:rPr>
        <w:t xml:space="preserve"> </w:t>
      </w:r>
      <w:proofErr w:type="spellStart"/>
      <w:r w:rsidRPr="00F53087">
        <w:rPr>
          <w:rFonts w:asciiTheme="minorHAnsi" w:eastAsiaTheme="minorHAnsi" w:hAnsiTheme="minorHAnsi" w:cstheme="minorBidi"/>
          <w:kern w:val="2"/>
          <w:sz w:val="14"/>
          <w:szCs w:val="14"/>
          <w:lang w:eastAsia="en-US"/>
          <w14:ligatures w14:val="standardContextual"/>
        </w:rPr>
        <w:t>Science</w:t>
      </w:r>
      <w:proofErr w:type="spellEnd"/>
      <w:r w:rsidRPr="00F53087">
        <w:rPr>
          <w:rFonts w:asciiTheme="minorHAnsi" w:eastAsiaTheme="minorHAnsi" w:hAnsiTheme="minorHAnsi" w:cstheme="minorBidi"/>
          <w:kern w:val="2"/>
          <w:sz w:val="14"/>
          <w:szCs w:val="14"/>
          <w:lang w:eastAsia="en-US"/>
          <w14:ligatures w14:val="standardContextual"/>
        </w:rPr>
        <w:t xml:space="preserve"> (DCC)</w:t>
      </w:r>
      <w:r w:rsidRPr="00F53087">
        <w:rPr>
          <w:rFonts w:asciiTheme="minorHAnsi" w:eastAsiaTheme="minorHAnsi" w:hAnsiTheme="minorHAnsi" w:cstheme="minorBidi"/>
          <w:kern w:val="2"/>
          <w:sz w:val="14"/>
          <w:szCs w:val="14"/>
          <w:lang w:eastAsia="en-US"/>
          <w14:ligatures w14:val="standardContextual"/>
        </w:rPr>
        <w:br/>
      </w:r>
      <w:r w:rsidRPr="00F53087">
        <w:rPr>
          <w:rFonts w:asciiTheme="minorHAnsi" w:eastAsiaTheme="minorHAnsi" w:hAnsiTheme="minorHAnsi" w:cstheme="minorBidi"/>
          <w:b/>
          <w:bCs/>
          <w:kern w:val="2"/>
          <w:sz w:val="14"/>
          <w:szCs w:val="14"/>
          <w:lang w:eastAsia="en-US"/>
          <w14:ligatures w14:val="standardContextual"/>
        </w:rPr>
        <w:t>Yer</w:t>
      </w:r>
      <w:r w:rsidRPr="00F53087">
        <w:rPr>
          <w:rFonts w:asciiTheme="minorHAnsi" w:eastAsiaTheme="minorHAnsi" w:hAnsiTheme="minorHAnsi" w:cstheme="minorBidi"/>
          <w:kern w:val="2"/>
          <w:sz w:val="14"/>
          <w:szCs w:val="14"/>
          <w:lang w:eastAsia="en-US"/>
          <w14:ligatures w14:val="standardContextual"/>
        </w:rPr>
        <w:t xml:space="preserve">: Federal </w:t>
      </w:r>
      <w:proofErr w:type="spellStart"/>
      <w:r w:rsidRPr="00F53087">
        <w:rPr>
          <w:rFonts w:asciiTheme="minorHAnsi" w:eastAsiaTheme="minorHAnsi" w:hAnsiTheme="minorHAnsi" w:cstheme="minorBidi"/>
          <w:kern w:val="2"/>
          <w:sz w:val="14"/>
          <w:szCs w:val="14"/>
          <w:lang w:eastAsia="en-US"/>
          <w14:ligatures w14:val="standardContextual"/>
        </w:rPr>
        <w:t>University</w:t>
      </w:r>
      <w:proofErr w:type="spellEnd"/>
      <w:r w:rsidRPr="00F53087">
        <w:rPr>
          <w:rFonts w:asciiTheme="minorHAnsi" w:eastAsiaTheme="minorHAnsi" w:hAnsiTheme="minorHAnsi" w:cstheme="minorBidi"/>
          <w:kern w:val="2"/>
          <w:sz w:val="14"/>
          <w:szCs w:val="14"/>
          <w:lang w:eastAsia="en-US"/>
          <w14:ligatures w14:val="standardContextual"/>
        </w:rPr>
        <w:t xml:space="preserve"> of Minas </w:t>
      </w:r>
      <w:proofErr w:type="spellStart"/>
      <w:r w:rsidRPr="00F53087">
        <w:rPr>
          <w:rFonts w:asciiTheme="minorHAnsi" w:eastAsiaTheme="minorHAnsi" w:hAnsiTheme="minorHAnsi" w:cstheme="minorBidi"/>
          <w:kern w:val="2"/>
          <w:sz w:val="14"/>
          <w:szCs w:val="14"/>
          <w:lang w:eastAsia="en-US"/>
          <w14:ligatures w14:val="standardContextual"/>
        </w:rPr>
        <w:t>Gerais</w:t>
      </w:r>
      <w:proofErr w:type="spellEnd"/>
      <w:r w:rsidRPr="00F53087">
        <w:rPr>
          <w:rFonts w:asciiTheme="minorHAnsi" w:eastAsiaTheme="minorHAnsi" w:hAnsiTheme="minorHAnsi" w:cstheme="minorBidi"/>
          <w:kern w:val="2"/>
          <w:sz w:val="14"/>
          <w:szCs w:val="14"/>
          <w:lang w:eastAsia="en-US"/>
          <w14:ligatures w14:val="standardContextual"/>
        </w:rPr>
        <w:t xml:space="preserve"> (UFMG)</w:t>
      </w:r>
      <w:r w:rsidRPr="00F53087">
        <w:rPr>
          <w:rFonts w:asciiTheme="minorHAnsi" w:eastAsiaTheme="minorHAnsi" w:hAnsiTheme="minorHAnsi" w:cstheme="minorBidi"/>
          <w:kern w:val="2"/>
          <w:sz w:val="14"/>
          <w:szCs w:val="14"/>
          <w:lang w:eastAsia="en-US"/>
          <w14:ligatures w14:val="standardContextual"/>
        </w:rPr>
        <w:br/>
        <w:t xml:space="preserve">• </w:t>
      </w:r>
      <w:proofErr w:type="spellStart"/>
      <w:r w:rsidRPr="00F53087">
        <w:rPr>
          <w:rFonts w:asciiTheme="minorHAnsi" w:eastAsiaTheme="minorHAnsi" w:hAnsiTheme="minorHAnsi" w:cstheme="minorBidi"/>
          <w:kern w:val="2"/>
          <w:sz w:val="14"/>
          <w:szCs w:val="14"/>
          <w:lang w:eastAsia="en-US"/>
          <w14:ligatures w14:val="standardContextual"/>
        </w:rPr>
        <w:t>Belo</w:t>
      </w:r>
      <w:proofErr w:type="spellEnd"/>
      <w:r w:rsidRPr="00F53087">
        <w:rPr>
          <w:rFonts w:asciiTheme="minorHAnsi" w:eastAsiaTheme="minorHAnsi" w:hAnsiTheme="minorHAnsi" w:cstheme="minorBidi"/>
          <w:kern w:val="2"/>
          <w:sz w:val="14"/>
          <w:szCs w:val="14"/>
          <w:lang w:eastAsia="en-US"/>
          <w14:ligatures w14:val="standardContextual"/>
        </w:rPr>
        <w:t xml:space="preserve"> </w:t>
      </w:r>
      <w:proofErr w:type="spellStart"/>
      <w:r w:rsidRPr="00F53087">
        <w:rPr>
          <w:rFonts w:asciiTheme="minorHAnsi" w:eastAsiaTheme="minorHAnsi" w:hAnsiTheme="minorHAnsi" w:cstheme="minorBidi"/>
          <w:kern w:val="2"/>
          <w:sz w:val="14"/>
          <w:szCs w:val="14"/>
          <w:lang w:eastAsia="en-US"/>
          <w14:ligatures w14:val="standardContextual"/>
        </w:rPr>
        <w:t>Horizonte</w:t>
      </w:r>
      <w:proofErr w:type="spellEnd"/>
      <w:r w:rsidRPr="00F53087">
        <w:rPr>
          <w:rFonts w:asciiTheme="minorHAnsi" w:eastAsiaTheme="minorHAnsi" w:hAnsiTheme="minorHAnsi" w:cstheme="minorBidi"/>
          <w:kern w:val="2"/>
          <w:sz w:val="14"/>
          <w:szCs w:val="14"/>
          <w:lang w:eastAsia="en-US"/>
          <w14:ligatures w14:val="standardContextual"/>
        </w:rPr>
        <w:t xml:space="preserve"> – MG, </w:t>
      </w:r>
      <w:proofErr w:type="spellStart"/>
      <w:r w:rsidRPr="00F53087">
        <w:rPr>
          <w:rFonts w:asciiTheme="minorHAnsi" w:eastAsiaTheme="minorHAnsi" w:hAnsiTheme="minorHAnsi" w:cstheme="minorBidi"/>
          <w:kern w:val="2"/>
          <w:sz w:val="14"/>
          <w:szCs w:val="14"/>
          <w:lang w:eastAsia="en-US"/>
          <w14:ligatures w14:val="standardContextual"/>
        </w:rPr>
        <w:t>Brazil</w:t>
      </w:r>
      <w:proofErr w:type="spellEnd"/>
      <w:r w:rsidRPr="00F53087">
        <w:rPr>
          <w:rFonts w:asciiTheme="minorHAnsi" w:eastAsiaTheme="minorHAnsi" w:hAnsiTheme="minorHAnsi" w:cstheme="minorBidi"/>
          <w:kern w:val="2"/>
          <w:sz w:val="14"/>
          <w:szCs w:val="14"/>
          <w:lang w:eastAsia="en-US"/>
          <w14:ligatures w14:val="standardContextual"/>
        </w:rPr>
        <w:br/>
      </w:r>
      <w:r w:rsidRPr="00F53087">
        <w:rPr>
          <w:rFonts w:asciiTheme="minorHAnsi" w:eastAsiaTheme="minorHAnsi" w:hAnsiTheme="minorHAnsi" w:cstheme="minorBidi"/>
          <w:b/>
          <w:bCs/>
          <w:kern w:val="2"/>
          <w:sz w:val="14"/>
          <w:szCs w:val="14"/>
          <w:lang w:eastAsia="en-US"/>
          <w14:ligatures w14:val="standardContextual"/>
        </w:rPr>
        <w:t>Tarih</w:t>
      </w:r>
      <w:r w:rsidRPr="00F53087">
        <w:rPr>
          <w:rFonts w:asciiTheme="minorHAnsi" w:eastAsiaTheme="minorHAnsi" w:hAnsiTheme="minorHAnsi" w:cstheme="minorBidi"/>
          <w:kern w:val="2"/>
          <w:sz w:val="14"/>
          <w:szCs w:val="14"/>
          <w:lang w:eastAsia="en-US"/>
          <w14:ligatures w14:val="standardContextual"/>
        </w:rPr>
        <w:t>: 2016</w:t>
      </w:r>
      <w:r w:rsidRPr="00F53087">
        <w:rPr>
          <w:rFonts w:asciiTheme="minorHAnsi" w:eastAsiaTheme="minorHAnsi" w:hAnsiTheme="minorHAnsi" w:cstheme="minorBidi"/>
          <w:kern w:val="2"/>
          <w:sz w:val="14"/>
          <w:szCs w:val="14"/>
          <w:lang w:eastAsia="en-US"/>
          <w14:ligatures w14:val="standardContextual"/>
        </w:rPr>
        <w:br/>
        <w:t>Yayınevi: IEEE (</w:t>
      </w:r>
      <w:proofErr w:type="spellStart"/>
      <w:r w:rsidRPr="00F53087">
        <w:rPr>
          <w:rFonts w:asciiTheme="minorHAnsi" w:eastAsiaTheme="minorHAnsi" w:hAnsiTheme="minorHAnsi" w:cstheme="minorBidi"/>
          <w:kern w:val="2"/>
          <w:sz w:val="14"/>
          <w:szCs w:val="14"/>
          <w:lang w:eastAsia="en-US"/>
          <w14:ligatures w14:val="standardContextual"/>
        </w:rPr>
        <w:t>Institute</w:t>
      </w:r>
      <w:proofErr w:type="spellEnd"/>
      <w:r w:rsidRPr="00F53087">
        <w:rPr>
          <w:rFonts w:asciiTheme="minorHAnsi" w:eastAsiaTheme="minorHAnsi" w:hAnsiTheme="minorHAnsi" w:cstheme="minorBidi"/>
          <w:kern w:val="2"/>
          <w:sz w:val="14"/>
          <w:szCs w:val="14"/>
          <w:lang w:eastAsia="en-US"/>
          <w14:ligatures w14:val="standardContextual"/>
        </w:rPr>
        <w:t xml:space="preserve"> of </w:t>
      </w:r>
      <w:proofErr w:type="spellStart"/>
      <w:r w:rsidRPr="00F53087">
        <w:rPr>
          <w:rFonts w:asciiTheme="minorHAnsi" w:eastAsiaTheme="minorHAnsi" w:hAnsiTheme="minorHAnsi" w:cstheme="minorBidi"/>
          <w:kern w:val="2"/>
          <w:sz w:val="14"/>
          <w:szCs w:val="14"/>
          <w:lang w:eastAsia="en-US"/>
          <w14:ligatures w14:val="standardContextual"/>
        </w:rPr>
        <w:t>Electrical</w:t>
      </w:r>
      <w:proofErr w:type="spellEnd"/>
      <w:r w:rsidRPr="00F53087">
        <w:rPr>
          <w:rFonts w:asciiTheme="minorHAnsi" w:eastAsiaTheme="minorHAnsi" w:hAnsiTheme="minorHAnsi" w:cstheme="minorBidi"/>
          <w:kern w:val="2"/>
          <w:sz w:val="14"/>
          <w:szCs w:val="14"/>
          <w:lang w:eastAsia="en-US"/>
          <w14:ligatures w14:val="standardContextual"/>
        </w:rPr>
        <w:t xml:space="preserve"> </w:t>
      </w:r>
      <w:proofErr w:type="spellStart"/>
      <w:r w:rsidRPr="00F53087">
        <w:rPr>
          <w:rFonts w:asciiTheme="minorHAnsi" w:eastAsiaTheme="minorHAnsi" w:hAnsiTheme="minorHAnsi" w:cstheme="minorBidi"/>
          <w:kern w:val="2"/>
          <w:sz w:val="14"/>
          <w:szCs w:val="14"/>
          <w:lang w:eastAsia="en-US"/>
          <w14:ligatures w14:val="standardContextual"/>
        </w:rPr>
        <w:t>and</w:t>
      </w:r>
      <w:proofErr w:type="spellEnd"/>
      <w:r w:rsidRPr="00F53087">
        <w:rPr>
          <w:rFonts w:asciiTheme="minorHAnsi" w:eastAsiaTheme="minorHAnsi" w:hAnsiTheme="minorHAnsi" w:cstheme="minorBidi"/>
          <w:kern w:val="2"/>
          <w:sz w:val="14"/>
          <w:szCs w:val="14"/>
          <w:lang w:eastAsia="en-US"/>
          <w14:ligatures w14:val="standardContextual"/>
        </w:rPr>
        <w:t xml:space="preserve"> </w:t>
      </w:r>
      <w:proofErr w:type="spellStart"/>
      <w:r w:rsidRPr="00F53087">
        <w:rPr>
          <w:rFonts w:asciiTheme="minorHAnsi" w:eastAsiaTheme="minorHAnsi" w:hAnsiTheme="minorHAnsi" w:cstheme="minorBidi"/>
          <w:kern w:val="2"/>
          <w:sz w:val="14"/>
          <w:szCs w:val="14"/>
          <w:lang w:eastAsia="en-US"/>
          <w14:ligatures w14:val="standardContextual"/>
        </w:rPr>
        <w:t>Electronics</w:t>
      </w:r>
      <w:proofErr w:type="spellEnd"/>
      <w:r w:rsidRPr="00F53087">
        <w:rPr>
          <w:rFonts w:asciiTheme="minorHAnsi" w:eastAsiaTheme="minorHAnsi" w:hAnsiTheme="minorHAnsi" w:cstheme="minorBidi"/>
          <w:kern w:val="2"/>
          <w:sz w:val="14"/>
          <w:szCs w:val="14"/>
          <w:lang w:eastAsia="en-US"/>
          <w14:ligatures w14:val="standardContextual"/>
        </w:rPr>
        <w:t xml:space="preserve"> </w:t>
      </w:r>
      <w:proofErr w:type="spellStart"/>
      <w:r w:rsidRPr="00F53087">
        <w:rPr>
          <w:rFonts w:asciiTheme="minorHAnsi" w:eastAsiaTheme="minorHAnsi" w:hAnsiTheme="minorHAnsi" w:cstheme="minorBidi"/>
          <w:kern w:val="2"/>
          <w:sz w:val="14"/>
          <w:szCs w:val="14"/>
          <w:lang w:eastAsia="en-US"/>
          <w14:ligatures w14:val="standardContextual"/>
        </w:rPr>
        <w:t>Engineers</w:t>
      </w:r>
      <w:proofErr w:type="spellEnd"/>
      <w:r w:rsidRPr="00F53087">
        <w:rPr>
          <w:rFonts w:asciiTheme="minorHAnsi" w:eastAsiaTheme="minorHAnsi" w:hAnsiTheme="minorHAnsi" w:cstheme="minorBidi"/>
          <w:kern w:val="2"/>
          <w:sz w:val="14"/>
          <w:szCs w:val="14"/>
          <w:lang w:eastAsia="en-US"/>
          <w14:ligatures w14:val="standardContextual"/>
        </w:rPr>
        <w:t>)</w:t>
      </w:r>
    </w:p>
    <w:p w14:paraId="392AAC2D" w14:textId="00C3C475" w:rsidR="00F53087" w:rsidRPr="003F7A01" w:rsidRDefault="00F53087" w:rsidP="00CD4891">
      <w:pPr>
        <w:pStyle w:val="NormalWeb"/>
        <w:spacing w:before="0" w:beforeAutospacing="0" w:after="0" w:afterAutospacing="0"/>
        <w:rPr>
          <w:rFonts w:asciiTheme="minorHAnsi" w:hAnsiTheme="minorHAnsi"/>
          <w:b/>
          <w:bCs/>
          <w:color w:val="C00000"/>
          <w:sz w:val="18"/>
          <w:szCs w:val="18"/>
        </w:rPr>
      </w:pPr>
      <w:bookmarkStart w:id="2" w:name="_Hlk186118842"/>
      <w:r w:rsidRPr="00F53087">
        <w:rPr>
          <w:rFonts w:asciiTheme="minorHAnsi" w:hAnsiTheme="minorHAnsi"/>
          <w:b/>
          <w:bCs/>
          <w:color w:val="C00000"/>
          <w:sz w:val="18"/>
          <w:szCs w:val="18"/>
        </w:rPr>
        <w:t xml:space="preserve">Yazılım Mühendisliği Kursu ve </w:t>
      </w:r>
      <w:proofErr w:type="spellStart"/>
      <w:r w:rsidRPr="00F53087">
        <w:rPr>
          <w:rFonts w:asciiTheme="minorHAnsi" w:hAnsiTheme="minorHAnsi"/>
          <w:b/>
          <w:bCs/>
          <w:color w:val="C00000"/>
          <w:sz w:val="18"/>
          <w:szCs w:val="18"/>
        </w:rPr>
        <w:t>Gamification</w:t>
      </w:r>
      <w:proofErr w:type="spellEnd"/>
    </w:p>
    <w:bookmarkEnd w:id="2"/>
    <w:p w14:paraId="471DDAA6" w14:textId="586668A2" w:rsidR="00F53087" w:rsidRPr="00F53087" w:rsidRDefault="00F53087" w:rsidP="00CD4891">
      <w:pPr>
        <w:pStyle w:val="NormalWeb"/>
        <w:keepNext/>
        <w:spacing w:before="0" w:beforeAutospacing="0" w:after="0" w:afterAutospacing="0"/>
        <w:rPr>
          <w:rFonts w:asciiTheme="minorHAnsi" w:hAnsiTheme="minorHAnsi"/>
          <w:b/>
          <w:bCs/>
          <w:sz w:val="18"/>
          <w:szCs w:val="18"/>
        </w:rPr>
      </w:pPr>
      <w:r w:rsidRPr="00F53087">
        <w:rPr>
          <w:rFonts w:asciiTheme="minorHAnsi" w:hAnsiTheme="minorHAnsi"/>
          <w:b/>
          <w:bCs/>
          <w:sz w:val="18"/>
          <w:szCs w:val="18"/>
        </w:rPr>
        <w:t>Kursun Amacı:</w:t>
      </w:r>
    </w:p>
    <w:p w14:paraId="5F59ECAB" w14:textId="77777777" w:rsidR="00F53087" w:rsidRPr="00F53087" w:rsidRDefault="00F53087" w:rsidP="00CD4891">
      <w:pPr>
        <w:pStyle w:val="NormalWeb"/>
        <w:keepNext/>
        <w:numPr>
          <w:ilvl w:val="0"/>
          <w:numId w:val="31"/>
        </w:numPr>
        <w:spacing w:before="0" w:beforeAutospacing="0" w:after="0" w:afterAutospacing="0"/>
        <w:rPr>
          <w:rFonts w:asciiTheme="minorHAnsi" w:hAnsiTheme="minorHAnsi"/>
          <w:sz w:val="18"/>
          <w:szCs w:val="18"/>
        </w:rPr>
      </w:pPr>
      <w:r w:rsidRPr="00F53087">
        <w:rPr>
          <w:rFonts w:asciiTheme="minorHAnsi" w:hAnsiTheme="minorHAnsi"/>
          <w:sz w:val="18"/>
          <w:szCs w:val="18"/>
        </w:rPr>
        <w:t xml:space="preserve">Federal Minas </w:t>
      </w:r>
      <w:proofErr w:type="spellStart"/>
      <w:r w:rsidRPr="00F53087">
        <w:rPr>
          <w:rFonts w:asciiTheme="minorHAnsi" w:hAnsiTheme="minorHAnsi"/>
          <w:sz w:val="18"/>
          <w:szCs w:val="18"/>
        </w:rPr>
        <w:t>Gerais</w:t>
      </w:r>
      <w:proofErr w:type="spellEnd"/>
      <w:r w:rsidRPr="00F53087">
        <w:rPr>
          <w:rFonts w:asciiTheme="minorHAnsi" w:hAnsiTheme="minorHAnsi"/>
          <w:sz w:val="18"/>
          <w:szCs w:val="18"/>
        </w:rPr>
        <w:t xml:space="preserve"> Üniversitesi'nde her yıl 100 öğrenci katılıyor.</w:t>
      </w:r>
    </w:p>
    <w:p w14:paraId="17D93836" w14:textId="77777777" w:rsidR="00F53087" w:rsidRPr="00F53087" w:rsidRDefault="00F53087" w:rsidP="00CD4891">
      <w:pPr>
        <w:pStyle w:val="NormalWeb"/>
        <w:keepNext/>
        <w:numPr>
          <w:ilvl w:val="0"/>
          <w:numId w:val="31"/>
        </w:numPr>
        <w:spacing w:before="0" w:beforeAutospacing="0" w:after="0" w:afterAutospacing="0"/>
        <w:rPr>
          <w:rFonts w:asciiTheme="minorHAnsi" w:hAnsiTheme="minorHAnsi"/>
          <w:sz w:val="18"/>
          <w:szCs w:val="18"/>
        </w:rPr>
      </w:pPr>
      <w:r w:rsidRPr="00F53087">
        <w:rPr>
          <w:rFonts w:asciiTheme="minorHAnsi" w:hAnsiTheme="minorHAnsi"/>
          <w:sz w:val="18"/>
          <w:szCs w:val="18"/>
        </w:rPr>
        <w:t>Yazılım mühendisliğine giriş yaparak büyük yazılım sistemlerinin geliştirilmesi için temel kavramlar öğretiliyor.</w:t>
      </w:r>
    </w:p>
    <w:p w14:paraId="034E2C2A" w14:textId="578007B0" w:rsidR="00F53087" w:rsidRPr="00F53087" w:rsidRDefault="00F53087" w:rsidP="00CD4891">
      <w:pPr>
        <w:pStyle w:val="NormalWeb"/>
        <w:keepNext/>
        <w:spacing w:before="0" w:beforeAutospacing="0" w:after="0" w:afterAutospacing="0"/>
        <w:rPr>
          <w:rFonts w:asciiTheme="minorHAnsi" w:hAnsiTheme="minorHAnsi"/>
          <w:b/>
          <w:bCs/>
          <w:sz w:val="18"/>
          <w:szCs w:val="18"/>
        </w:rPr>
      </w:pPr>
      <w:proofErr w:type="spellStart"/>
      <w:r w:rsidRPr="00F53087">
        <w:rPr>
          <w:rFonts w:asciiTheme="minorHAnsi" w:hAnsiTheme="minorHAnsi"/>
          <w:b/>
          <w:bCs/>
          <w:sz w:val="18"/>
          <w:szCs w:val="18"/>
        </w:rPr>
        <w:t>Gamification</w:t>
      </w:r>
      <w:proofErr w:type="spellEnd"/>
      <w:r w:rsidRPr="00F53087">
        <w:rPr>
          <w:rFonts w:asciiTheme="minorHAnsi" w:hAnsiTheme="minorHAnsi"/>
          <w:b/>
          <w:bCs/>
          <w:sz w:val="18"/>
          <w:szCs w:val="18"/>
        </w:rPr>
        <w:t xml:space="preserve"> Uygulaması:</w:t>
      </w:r>
    </w:p>
    <w:p w14:paraId="6900F1BD" w14:textId="77777777" w:rsidR="00F53087" w:rsidRPr="00F53087" w:rsidRDefault="00F53087" w:rsidP="00CD4891">
      <w:pPr>
        <w:pStyle w:val="NormalWeb"/>
        <w:keepNext/>
        <w:numPr>
          <w:ilvl w:val="0"/>
          <w:numId w:val="32"/>
        </w:numPr>
        <w:spacing w:before="0" w:beforeAutospacing="0" w:after="0" w:afterAutospacing="0"/>
        <w:rPr>
          <w:rFonts w:asciiTheme="minorHAnsi" w:hAnsiTheme="minorHAnsi"/>
          <w:sz w:val="18"/>
          <w:szCs w:val="18"/>
        </w:rPr>
      </w:pPr>
      <w:r w:rsidRPr="00F53087">
        <w:rPr>
          <w:rFonts w:asciiTheme="minorHAnsi" w:hAnsiTheme="minorHAnsi"/>
          <w:sz w:val="18"/>
          <w:szCs w:val="18"/>
        </w:rPr>
        <w:t>2016'nın ikinci yarısında ders formatına oyunlaştırılmış unsurlar eklendi.</w:t>
      </w:r>
    </w:p>
    <w:p w14:paraId="6446DF7D" w14:textId="77777777" w:rsidR="00F53087" w:rsidRPr="00F53087" w:rsidRDefault="00F53087" w:rsidP="00CD4891">
      <w:pPr>
        <w:pStyle w:val="NormalWeb"/>
        <w:keepNext/>
        <w:numPr>
          <w:ilvl w:val="0"/>
          <w:numId w:val="32"/>
        </w:numPr>
        <w:spacing w:before="0" w:beforeAutospacing="0" w:after="0" w:afterAutospacing="0"/>
        <w:rPr>
          <w:rFonts w:asciiTheme="minorHAnsi" w:hAnsiTheme="minorHAnsi"/>
          <w:sz w:val="18"/>
          <w:szCs w:val="18"/>
        </w:rPr>
      </w:pPr>
      <w:r w:rsidRPr="00F53087">
        <w:rPr>
          <w:rFonts w:asciiTheme="minorHAnsi" w:hAnsiTheme="minorHAnsi"/>
          <w:sz w:val="18"/>
          <w:szCs w:val="18"/>
        </w:rPr>
        <w:t>Rozetler ve Lider Tablosu kullanıldı:</w:t>
      </w:r>
    </w:p>
    <w:p w14:paraId="0DF8AA9C" w14:textId="77777777" w:rsidR="00F53087" w:rsidRPr="00F53087" w:rsidRDefault="00F53087" w:rsidP="00CD4891">
      <w:pPr>
        <w:pStyle w:val="NormalWeb"/>
        <w:keepNext/>
        <w:numPr>
          <w:ilvl w:val="1"/>
          <w:numId w:val="32"/>
        </w:numPr>
        <w:spacing w:before="0" w:beforeAutospacing="0" w:after="0" w:afterAutospacing="0"/>
        <w:rPr>
          <w:rFonts w:asciiTheme="minorHAnsi" w:hAnsiTheme="minorHAnsi"/>
          <w:sz w:val="18"/>
          <w:szCs w:val="18"/>
        </w:rPr>
      </w:pPr>
      <w:r w:rsidRPr="00F53087">
        <w:rPr>
          <w:rFonts w:asciiTheme="minorHAnsi" w:hAnsiTheme="minorHAnsi"/>
          <w:b/>
          <w:bCs/>
          <w:sz w:val="18"/>
          <w:szCs w:val="18"/>
        </w:rPr>
        <w:t>Rozetler:</w:t>
      </w:r>
      <w:r w:rsidRPr="00F53087">
        <w:rPr>
          <w:rFonts w:asciiTheme="minorHAnsi" w:hAnsiTheme="minorHAnsi"/>
          <w:sz w:val="18"/>
          <w:szCs w:val="18"/>
        </w:rPr>
        <w:t xml:space="preserve"> Öğrencilerin belirli başarılarını tanımak için, örneğin doğru çözüm, temiz kod yazımı, online materyalleri takip etme gibi.</w:t>
      </w:r>
    </w:p>
    <w:p w14:paraId="17B5E13D" w14:textId="77777777" w:rsidR="00F53087" w:rsidRPr="00F53087" w:rsidRDefault="00F53087" w:rsidP="00CD4891">
      <w:pPr>
        <w:pStyle w:val="NormalWeb"/>
        <w:keepNext/>
        <w:numPr>
          <w:ilvl w:val="1"/>
          <w:numId w:val="32"/>
        </w:numPr>
        <w:spacing w:before="0" w:beforeAutospacing="0" w:after="0" w:afterAutospacing="0"/>
        <w:rPr>
          <w:rFonts w:asciiTheme="minorHAnsi" w:hAnsiTheme="minorHAnsi"/>
          <w:sz w:val="18"/>
          <w:szCs w:val="18"/>
        </w:rPr>
      </w:pPr>
      <w:r w:rsidRPr="00F53087">
        <w:rPr>
          <w:rFonts w:asciiTheme="minorHAnsi" w:hAnsiTheme="minorHAnsi"/>
          <w:b/>
          <w:bCs/>
          <w:sz w:val="18"/>
          <w:szCs w:val="18"/>
        </w:rPr>
        <w:t>Lider Tablosu:</w:t>
      </w:r>
      <w:r w:rsidRPr="00F53087">
        <w:rPr>
          <w:rFonts w:asciiTheme="minorHAnsi" w:hAnsiTheme="minorHAnsi"/>
          <w:sz w:val="18"/>
          <w:szCs w:val="18"/>
        </w:rPr>
        <w:t xml:space="preserve"> Öğrenciler, diğerlerinin performanslarıyla karşılaştırılabildi.</w:t>
      </w:r>
    </w:p>
    <w:p w14:paraId="378EAE56" w14:textId="77777777" w:rsidR="00F53087" w:rsidRDefault="00F53087" w:rsidP="00CD4891">
      <w:pPr>
        <w:pStyle w:val="NormalWeb"/>
        <w:keepNext/>
        <w:numPr>
          <w:ilvl w:val="1"/>
          <w:numId w:val="32"/>
        </w:numPr>
        <w:spacing w:before="0" w:beforeAutospacing="0" w:after="0" w:afterAutospacing="0"/>
        <w:rPr>
          <w:rFonts w:asciiTheme="minorHAnsi" w:hAnsiTheme="minorHAnsi"/>
          <w:sz w:val="18"/>
          <w:szCs w:val="18"/>
        </w:rPr>
      </w:pPr>
      <w:proofErr w:type="spellStart"/>
      <w:r w:rsidRPr="00F53087">
        <w:rPr>
          <w:rFonts w:asciiTheme="minorHAnsi" w:hAnsiTheme="minorHAnsi"/>
          <w:b/>
          <w:bCs/>
          <w:sz w:val="18"/>
          <w:szCs w:val="18"/>
        </w:rPr>
        <w:t>Hall</w:t>
      </w:r>
      <w:proofErr w:type="spellEnd"/>
      <w:r w:rsidRPr="00F53087">
        <w:rPr>
          <w:rFonts w:asciiTheme="minorHAnsi" w:hAnsiTheme="minorHAnsi"/>
          <w:b/>
          <w:bCs/>
          <w:sz w:val="18"/>
          <w:szCs w:val="18"/>
        </w:rPr>
        <w:t xml:space="preserve"> of </w:t>
      </w:r>
      <w:proofErr w:type="spellStart"/>
      <w:r w:rsidRPr="00F53087">
        <w:rPr>
          <w:rFonts w:asciiTheme="minorHAnsi" w:hAnsiTheme="minorHAnsi"/>
          <w:b/>
          <w:bCs/>
          <w:sz w:val="18"/>
          <w:szCs w:val="18"/>
        </w:rPr>
        <w:t>Fame</w:t>
      </w:r>
      <w:proofErr w:type="spellEnd"/>
      <w:r w:rsidRPr="00F53087">
        <w:rPr>
          <w:rFonts w:asciiTheme="minorHAnsi" w:hAnsiTheme="minorHAnsi"/>
          <w:b/>
          <w:bCs/>
          <w:sz w:val="18"/>
          <w:szCs w:val="18"/>
        </w:rPr>
        <w:t>:</w:t>
      </w:r>
      <w:r w:rsidRPr="00F53087">
        <w:rPr>
          <w:rFonts w:asciiTheme="minorHAnsi" w:hAnsiTheme="minorHAnsi"/>
          <w:sz w:val="18"/>
          <w:szCs w:val="18"/>
        </w:rPr>
        <w:t xml:space="preserve"> En iyi öğrenciler listeye alındı, tüm zamanların en yüksek notları sergilendi.</w:t>
      </w:r>
    </w:p>
    <w:p w14:paraId="22DA19B2" w14:textId="77777777" w:rsidR="00F53087" w:rsidRDefault="00F53087" w:rsidP="00CD4891">
      <w:pPr>
        <w:spacing w:after="0" w:line="240" w:lineRule="auto"/>
        <w:rPr>
          <w:rFonts w:eastAsia="Times New Roman" w:cs="Times New Roman"/>
          <w:b/>
          <w:bCs/>
          <w:kern w:val="0"/>
          <w:sz w:val="16"/>
          <w:szCs w:val="16"/>
          <w:lang w:eastAsia="tr-TR"/>
          <w14:ligatures w14:val="none"/>
        </w:rPr>
      </w:pPr>
    </w:p>
    <w:p w14:paraId="594CF802" w14:textId="77777777" w:rsidR="00F53087" w:rsidRDefault="00F53087" w:rsidP="00CD4891">
      <w:pPr>
        <w:spacing w:after="0" w:line="240" w:lineRule="auto"/>
        <w:rPr>
          <w:rFonts w:eastAsia="Times New Roman" w:cs="Times New Roman"/>
          <w:b/>
          <w:bCs/>
          <w:kern w:val="0"/>
          <w:sz w:val="16"/>
          <w:szCs w:val="16"/>
          <w:lang w:eastAsia="tr-TR"/>
          <w14:ligatures w14:val="none"/>
        </w:rPr>
      </w:pPr>
    </w:p>
    <w:p w14:paraId="5C3F04E5" w14:textId="77777777" w:rsidR="00F53087" w:rsidRDefault="00F53087" w:rsidP="00CD4891">
      <w:pPr>
        <w:spacing w:after="0" w:line="240" w:lineRule="auto"/>
        <w:rPr>
          <w:rFonts w:eastAsia="Times New Roman" w:cs="Times New Roman"/>
          <w:b/>
          <w:bCs/>
          <w:kern w:val="0"/>
          <w:sz w:val="16"/>
          <w:szCs w:val="16"/>
          <w:lang w:eastAsia="tr-TR"/>
          <w14:ligatures w14:val="none"/>
        </w:rPr>
      </w:pPr>
    </w:p>
    <w:p w14:paraId="2057B6A7" w14:textId="78ABBE7F" w:rsidR="00F53087" w:rsidRPr="00F53087" w:rsidRDefault="00F53087" w:rsidP="00CD4891">
      <w:pPr>
        <w:spacing w:after="0" w:line="240" w:lineRule="auto"/>
        <w:rPr>
          <w:rFonts w:eastAsia="Times New Roman" w:cs="Times New Roman"/>
          <w:kern w:val="0"/>
          <w:sz w:val="16"/>
          <w:szCs w:val="16"/>
          <w:lang w:eastAsia="tr-TR"/>
          <w14:ligatures w14:val="none"/>
        </w:rPr>
      </w:pPr>
      <w:r w:rsidRPr="00F53087">
        <w:rPr>
          <w:rFonts w:eastAsia="Times New Roman" w:cs="Times New Roman"/>
          <w:b/>
          <w:bCs/>
          <w:kern w:val="0"/>
          <w:sz w:val="16"/>
          <w:szCs w:val="16"/>
          <w:lang w:eastAsia="tr-TR"/>
          <w14:ligatures w14:val="none"/>
        </w:rPr>
        <w:t>Örnek Rozetler</w:t>
      </w:r>
      <w:r w:rsidRPr="00F53087">
        <w:rPr>
          <w:rFonts w:eastAsia="Times New Roman" w:cs="Times New Roman"/>
          <w:kern w:val="0"/>
          <w:sz w:val="16"/>
          <w:szCs w:val="16"/>
          <w:lang w:eastAsia="tr-TR"/>
          <w14:ligatures w14:val="none"/>
        </w:rPr>
        <w:t>:</w:t>
      </w:r>
    </w:p>
    <w:p w14:paraId="6006E6C1" w14:textId="77777777" w:rsidR="00F53087" w:rsidRPr="00F53087" w:rsidRDefault="00F53087" w:rsidP="00CD4891">
      <w:pPr>
        <w:numPr>
          <w:ilvl w:val="0"/>
          <w:numId w:val="33"/>
        </w:numPr>
        <w:spacing w:after="0" w:line="240" w:lineRule="auto"/>
        <w:rPr>
          <w:rFonts w:eastAsia="Times New Roman" w:cs="Times New Roman"/>
          <w:kern w:val="0"/>
          <w:sz w:val="16"/>
          <w:szCs w:val="16"/>
          <w:lang w:eastAsia="tr-TR"/>
          <w14:ligatures w14:val="none"/>
        </w:rPr>
      </w:pPr>
      <w:proofErr w:type="spellStart"/>
      <w:r w:rsidRPr="00F53087">
        <w:rPr>
          <w:rFonts w:eastAsia="Times New Roman" w:cs="Times New Roman"/>
          <w:b/>
          <w:bCs/>
          <w:kern w:val="0"/>
          <w:sz w:val="16"/>
          <w:szCs w:val="16"/>
          <w:lang w:eastAsia="tr-TR"/>
          <w14:ligatures w14:val="none"/>
        </w:rPr>
        <w:t>Agility</w:t>
      </w:r>
      <w:proofErr w:type="spellEnd"/>
      <w:r w:rsidRPr="00F53087">
        <w:rPr>
          <w:rFonts w:eastAsia="Times New Roman" w:cs="Times New Roman"/>
          <w:b/>
          <w:bCs/>
          <w:kern w:val="0"/>
          <w:sz w:val="16"/>
          <w:szCs w:val="16"/>
          <w:lang w:eastAsia="tr-TR"/>
          <w14:ligatures w14:val="none"/>
        </w:rPr>
        <w:t xml:space="preserve"> </w:t>
      </w:r>
      <w:proofErr w:type="spellStart"/>
      <w:r w:rsidRPr="00F53087">
        <w:rPr>
          <w:rFonts w:eastAsia="Times New Roman" w:cs="Times New Roman"/>
          <w:b/>
          <w:bCs/>
          <w:kern w:val="0"/>
          <w:sz w:val="16"/>
          <w:szCs w:val="16"/>
          <w:lang w:eastAsia="tr-TR"/>
          <w14:ligatures w14:val="none"/>
        </w:rPr>
        <w:t>and</w:t>
      </w:r>
      <w:proofErr w:type="spellEnd"/>
      <w:r w:rsidRPr="00F53087">
        <w:rPr>
          <w:rFonts w:eastAsia="Times New Roman" w:cs="Times New Roman"/>
          <w:b/>
          <w:bCs/>
          <w:kern w:val="0"/>
          <w:sz w:val="16"/>
          <w:szCs w:val="16"/>
          <w:lang w:eastAsia="tr-TR"/>
          <w14:ligatures w14:val="none"/>
        </w:rPr>
        <w:t xml:space="preserve"> Precision</w:t>
      </w:r>
      <w:r w:rsidRPr="00F53087">
        <w:rPr>
          <w:rFonts w:eastAsia="Times New Roman" w:cs="Times New Roman"/>
          <w:kern w:val="0"/>
          <w:sz w:val="16"/>
          <w:szCs w:val="16"/>
          <w:lang w:eastAsia="tr-TR"/>
          <w14:ligatures w14:val="none"/>
        </w:rPr>
        <w:t>: İlk doğru çözümü gönderen öğrencilere verildi.</w:t>
      </w:r>
    </w:p>
    <w:p w14:paraId="03CF5BE6" w14:textId="77777777" w:rsidR="00F53087" w:rsidRPr="00F53087" w:rsidRDefault="00F53087" w:rsidP="00CD4891">
      <w:pPr>
        <w:numPr>
          <w:ilvl w:val="0"/>
          <w:numId w:val="33"/>
        </w:numPr>
        <w:spacing w:after="0" w:line="240" w:lineRule="auto"/>
        <w:rPr>
          <w:rFonts w:eastAsia="Times New Roman" w:cs="Times New Roman"/>
          <w:kern w:val="0"/>
          <w:sz w:val="16"/>
          <w:szCs w:val="16"/>
          <w:lang w:eastAsia="tr-TR"/>
          <w14:ligatures w14:val="none"/>
        </w:rPr>
      </w:pPr>
      <w:proofErr w:type="spellStart"/>
      <w:r w:rsidRPr="00F53087">
        <w:rPr>
          <w:rFonts w:eastAsia="Times New Roman" w:cs="Times New Roman"/>
          <w:b/>
          <w:bCs/>
          <w:kern w:val="0"/>
          <w:sz w:val="16"/>
          <w:szCs w:val="16"/>
          <w:lang w:eastAsia="tr-TR"/>
          <w14:ligatures w14:val="none"/>
        </w:rPr>
        <w:t>Clean</w:t>
      </w:r>
      <w:proofErr w:type="spellEnd"/>
      <w:r w:rsidRPr="00F53087">
        <w:rPr>
          <w:rFonts w:eastAsia="Times New Roman" w:cs="Times New Roman"/>
          <w:b/>
          <w:bCs/>
          <w:kern w:val="0"/>
          <w:sz w:val="16"/>
          <w:szCs w:val="16"/>
          <w:lang w:eastAsia="tr-TR"/>
          <w14:ligatures w14:val="none"/>
        </w:rPr>
        <w:t xml:space="preserve"> </w:t>
      </w:r>
      <w:proofErr w:type="spellStart"/>
      <w:r w:rsidRPr="00F53087">
        <w:rPr>
          <w:rFonts w:eastAsia="Times New Roman" w:cs="Times New Roman"/>
          <w:b/>
          <w:bCs/>
          <w:kern w:val="0"/>
          <w:sz w:val="16"/>
          <w:szCs w:val="16"/>
          <w:lang w:eastAsia="tr-TR"/>
          <w14:ligatures w14:val="none"/>
        </w:rPr>
        <w:t>Code</w:t>
      </w:r>
      <w:proofErr w:type="spellEnd"/>
      <w:r w:rsidRPr="00F53087">
        <w:rPr>
          <w:rFonts w:eastAsia="Times New Roman" w:cs="Times New Roman"/>
          <w:kern w:val="0"/>
          <w:sz w:val="16"/>
          <w:szCs w:val="16"/>
          <w:lang w:eastAsia="tr-TR"/>
          <w14:ligatures w14:val="none"/>
        </w:rPr>
        <w:t>: Kod yazım standartlarına uyan öğrencilere verildi.</w:t>
      </w:r>
    </w:p>
    <w:p w14:paraId="45053B9B" w14:textId="77777777" w:rsidR="00F53087" w:rsidRPr="00F53087" w:rsidRDefault="00F53087" w:rsidP="00CD4891">
      <w:pPr>
        <w:numPr>
          <w:ilvl w:val="0"/>
          <w:numId w:val="33"/>
        </w:numPr>
        <w:spacing w:after="0" w:line="240" w:lineRule="auto"/>
        <w:rPr>
          <w:rFonts w:eastAsia="Times New Roman" w:cs="Times New Roman"/>
          <w:kern w:val="0"/>
          <w:sz w:val="16"/>
          <w:szCs w:val="16"/>
          <w:lang w:eastAsia="tr-TR"/>
          <w14:ligatures w14:val="none"/>
        </w:rPr>
      </w:pPr>
      <w:proofErr w:type="spellStart"/>
      <w:r w:rsidRPr="00F53087">
        <w:rPr>
          <w:rFonts w:eastAsia="Times New Roman" w:cs="Times New Roman"/>
          <w:b/>
          <w:bCs/>
          <w:kern w:val="0"/>
          <w:sz w:val="16"/>
          <w:szCs w:val="16"/>
          <w:lang w:eastAsia="tr-TR"/>
          <w14:ligatures w14:val="none"/>
        </w:rPr>
        <w:t>Performance</w:t>
      </w:r>
      <w:proofErr w:type="spellEnd"/>
      <w:r w:rsidRPr="00F53087">
        <w:rPr>
          <w:rFonts w:eastAsia="Times New Roman" w:cs="Times New Roman"/>
          <w:b/>
          <w:bCs/>
          <w:kern w:val="0"/>
          <w:sz w:val="16"/>
          <w:szCs w:val="16"/>
          <w:lang w:eastAsia="tr-TR"/>
          <w14:ligatures w14:val="none"/>
        </w:rPr>
        <w:t xml:space="preserve"> </w:t>
      </w:r>
      <w:proofErr w:type="spellStart"/>
      <w:r w:rsidRPr="00F53087">
        <w:rPr>
          <w:rFonts w:eastAsia="Times New Roman" w:cs="Times New Roman"/>
          <w:b/>
          <w:bCs/>
          <w:kern w:val="0"/>
          <w:sz w:val="16"/>
          <w:szCs w:val="16"/>
          <w:lang w:eastAsia="tr-TR"/>
          <w14:ligatures w14:val="none"/>
        </w:rPr>
        <w:t>Improvement</w:t>
      </w:r>
      <w:proofErr w:type="spellEnd"/>
      <w:r w:rsidRPr="00F53087">
        <w:rPr>
          <w:rFonts w:eastAsia="Times New Roman" w:cs="Times New Roman"/>
          <w:kern w:val="0"/>
          <w:sz w:val="16"/>
          <w:szCs w:val="16"/>
          <w:lang w:eastAsia="tr-TR"/>
          <w14:ligatures w14:val="none"/>
        </w:rPr>
        <w:t>: En fazla not artışı yaşayan öğrencilere verildi.</w:t>
      </w:r>
    </w:p>
    <w:p w14:paraId="74CC73DC" w14:textId="77777777" w:rsidR="00F53087" w:rsidRPr="00F53087" w:rsidRDefault="00F53087" w:rsidP="00CD4891">
      <w:pPr>
        <w:numPr>
          <w:ilvl w:val="0"/>
          <w:numId w:val="33"/>
        </w:numPr>
        <w:spacing w:after="0" w:line="240" w:lineRule="auto"/>
        <w:rPr>
          <w:rFonts w:eastAsia="Times New Roman" w:cs="Times New Roman"/>
          <w:kern w:val="0"/>
          <w:sz w:val="16"/>
          <w:szCs w:val="16"/>
          <w:lang w:eastAsia="tr-TR"/>
          <w14:ligatures w14:val="none"/>
        </w:rPr>
      </w:pPr>
      <w:r w:rsidRPr="00F53087">
        <w:rPr>
          <w:rFonts w:eastAsia="Times New Roman" w:cs="Times New Roman"/>
          <w:b/>
          <w:bCs/>
          <w:kern w:val="0"/>
          <w:sz w:val="16"/>
          <w:szCs w:val="16"/>
          <w:lang w:eastAsia="tr-TR"/>
          <w14:ligatures w14:val="none"/>
        </w:rPr>
        <w:t xml:space="preserve">Online </w:t>
      </w:r>
      <w:proofErr w:type="spellStart"/>
      <w:r w:rsidRPr="00F53087">
        <w:rPr>
          <w:rFonts w:eastAsia="Times New Roman" w:cs="Times New Roman"/>
          <w:b/>
          <w:bCs/>
          <w:kern w:val="0"/>
          <w:sz w:val="16"/>
          <w:szCs w:val="16"/>
          <w:lang w:eastAsia="tr-TR"/>
          <w14:ligatures w14:val="none"/>
        </w:rPr>
        <w:t>Participation</w:t>
      </w:r>
      <w:proofErr w:type="spellEnd"/>
      <w:r w:rsidRPr="00F53087">
        <w:rPr>
          <w:rFonts w:eastAsia="Times New Roman" w:cs="Times New Roman"/>
          <w:kern w:val="0"/>
          <w:sz w:val="16"/>
          <w:szCs w:val="16"/>
          <w:lang w:eastAsia="tr-TR"/>
          <w14:ligatures w14:val="none"/>
        </w:rPr>
        <w:t>: Tüm online materyalleri takip eden öğrencilere verildi.</w:t>
      </w:r>
    </w:p>
    <w:p w14:paraId="4CD518BE" w14:textId="636A0075" w:rsidR="00F53087" w:rsidRDefault="00CD4891" w:rsidP="00CD4891">
      <w:pPr>
        <w:pStyle w:val="NormalWeb"/>
        <w:keepNext/>
        <w:spacing w:before="0" w:beforeAutospacing="0" w:after="0" w:afterAutospacing="0"/>
        <w:jc w:val="center"/>
        <w:rPr>
          <w:rFonts w:asciiTheme="minorHAnsi" w:hAnsiTheme="minorHAnsi"/>
          <w:noProof/>
          <w:sz w:val="18"/>
          <w:szCs w:val="18"/>
        </w:rPr>
      </w:pPr>
      <w:r>
        <w:rPr>
          <w:rFonts w:asciiTheme="minorHAnsi" w:hAnsiTheme="minorHAnsi"/>
          <w:noProof/>
          <w:sz w:val="18"/>
          <w:szCs w:val="18"/>
        </w:rPr>
        <w:drawing>
          <wp:inline distT="0" distB="0" distL="0" distR="0" wp14:anchorId="742B6800" wp14:editId="1A08049C">
            <wp:extent cx="2005992" cy="1440000"/>
            <wp:effectExtent l="19050" t="19050" r="13335" b="27305"/>
            <wp:docPr id="1934672442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672442" name="Resim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992" cy="144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94B2BBC" w14:textId="78D733C1" w:rsidR="006803AD" w:rsidRDefault="00CD4891" w:rsidP="00CD4891">
      <w:pPr>
        <w:pStyle w:val="NormalWeb"/>
        <w:keepNext/>
        <w:spacing w:before="0" w:beforeAutospacing="0" w:after="0" w:afterAutospacing="0"/>
        <w:jc w:val="center"/>
        <w:rPr>
          <w:rFonts w:asciiTheme="minorHAnsi" w:hAnsiTheme="minorHAnsi"/>
          <w:sz w:val="18"/>
          <w:szCs w:val="18"/>
        </w:rPr>
      </w:pPr>
      <w:r>
        <w:rPr>
          <w:rFonts w:asciiTheme="minorHAnsi" w:hAnsiTheme="minorHAnsi"/>
          <w:noProof/>
          <w:sz w:val="18"/>
          <w:szCs w:val="18"/>
        </w:rPr>
        <w:drawing>
          <wp:inline distT="0" distB="0" distL="0" distR="0" wp14:anchorId="40B54D35" wp14:editId="3A2C599F">
            <wp:extent cx="1967898" cy="1728000"/>
            <wp:effectExtent l="19050" t="19050" r="13335" b="24765"/>
            <wp:docPr id="503432389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432389" name="Resim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898" cy="1728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6803AD">
        <w:rPr>
          <w:rFonts w:asciiTheme="minorHAnsi" w:hAnsiTheme="minorHAnsi"/>
          <w:sz w:val="18"/>
          <w:szCs w:val="18"/>
        </w:rPr>
        <w:br w:type="page"/>
      </w:r>
    </w:p>
    <w:p w14:paraId="1A00F1C8" w14:textId="77777777" w:rsidR="006803AD" w:rsidRPr="003F7A01" w:rsidRDefault="006803AD" w:rsidP="006803AD">
      <w:pPr>
        <w:pStyle w:val="NormalWeb"/>
        <w:spacing w:before="0" w:beforeAutospacing="0" w:after="0" w:afterAutospacing="0"/>
        <w:rPr>
          <w:rFonts w:asciiTheme="minorHAnsi" w:hAnsiTheme="minorHAnsi"/>
          <w:b/>
          <w:bCs/>
          <w:color w:val="C00000"/>
          <w:sz w:val="18"/>
          <w:szCs w:val="18"/>
        </w:rPr>
      </w:pPr>
      <w:r w:rsidRPr="00F53087">
        <w:rPr>
          <w:rFonts w:asciiTheme="minorHAnsi" w:hAnsiTheme="minorHAnsi"/>
          <w:b/>
          <w:bCs/>
          <w:color w:val="C00000"/>
          <w:sz w:val="18"/>
          <w:szCs w:val="18"/>
        </w:rPr>
        <w:lastRenderedPageBreak/>
        <w:t xml:space="preserve">Yazılım Mühendisliği Kursu ve </w:t>
      </w:r>
      <w:proofErr w:type="spellStart"/>
      <w:r w:rsidRPr="00F53087">
        <w:rPr>
          <w:rFonts w:asciiTheme="minorHAnsi" w:hAnsiTheme="minorHAnsi"/>
          <w:b/>
          <w:bCs/>
          <w:color w:val="C00000"/>
          <w:sz w:val="18"/>
          <w:szCs w:val="18"/>
        </w:rPr>
        <w:t>Gamification</w:t>
      </w:r>
      <w:proofErr w:type="spellEnd"/>
    </w:p>
    <w:p w14:paraId="72E95F28" w14:textId="72692D48" w:rsidR="00CD4891" w:rsidRDefault="006803AD" w:rsidP="006803AD">
      <w:pPr>
        <w:pStyle w:val="NormalWeb"/>
        <w:keepNext/>
        <w:spacing w:before="0" w:beforeAutospacing="0" w:after="0" w:afterAutospacing="0"/>
      </w:pPr>
      <w:r>
        <w:rPr>
          <w:noProof/>
        </w:rPr>
        <w:drawing>
          <wp:inline distT="0" distB="0" distL="0" distR="0" wp14:anchorId="36DDE9C8" wp14:editId="31A5D5AF">
            <wp:extent cx="3079341" cy="1296000"/>
            <wp:effectExtent l="19050" t="19050" r="26035" b="19050"/>
            <wp:docPr id="1946028792" name="Resim 8" descr="Formlar yanıt grafiği. Soru başlığı: Eğitim Düzeyiniz Nedir? (Şu anki öğrenci durumunuz). Yanıt sayısı: 36 yanı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lar yanıt grafiği. Soru başlığı: Eğitim Düzeyiniz Nedir? (Şu anki öğrenci durumunuz). Yanıt sayısı: 36 yanıt."/>
                    <pic:cNvPicPr>
                      <a:picLocks noChangeAspect="1" noChangeArrowheads="1"/>
                    </pic:cNvPicPr>
                  </pic:nvPicPr>
                  <pic:blipFill>
                    <a:blip r:embed="rId10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341" cy="1296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6803AD">
        <w:t xml:space="preserve"> </w:t>
      </w:r>
      <w:r>
        <w:rPr>
          <w:noProof/>
        </w:rPr>
        <w:drawing>
          <wp:inline distT="0" distB="0" distL="0" distR="0" wp14:anchorId="2FFA0AD1" wp14:editId="663F0A33">
            <wp:extent cx="3079341" cy="1296000"/>
            <wp:effectExtent l="19050" t="19050" r="26035" b="19050"/>
            <wp:docPr id="295289078" name="Resim 9" descr="Formlar yanıt grafiği. Soru başlığı: Eğitim programları, mezunları iş dünyasına yeterince hazırlıyor.. Yanıt sayısı: 36 yanı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ormlar yanıt grafiği. Soru başlığı: Eğitim programları, mezunları iş dünyasına yeterince hazırlıyor.. Yanıt sayısı: 36 yanıt."/>
                    <pic:cNvPicPr>
                      <a:picLocks noChangeAspect="1" noChangeArrowheads="1"/>
                    </pic:cNvPicPr>
                  </pic:nvPicPr>
                  <pic:blipFill>
                    <a:blip r:embed="rId11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341" cy="1296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6803AD">
        <w:t xml:space="preserve"> </w:t>
      </w:r>
      <w:r>
        <w:rPr>
          <w:noProof/>
        </w:rPr>
        <w:drawing>
          <wp:inline distT="0" distB="0" distL="0" distR="0" wp14:anchorId="2ACCACAC" wp14:editId="34276449">
            <wp:extent cx="3079341" cy="1296000"/>
            <wp:effectExtent l="19050" t="19050" r="26035" b="19050"/>
            <wp:docPr id="1781685086" name="Resim 10" descr="Formlar yanıt grafiği. Soru başlığı: Eğitim ile iş dünyası arasında önemli bir bilgi ve beceri farkı bulunuyor.. Yanıt sayısı: 36 yanı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ormlar yanıt grafiği. Soru başlığı: Eğitim ile iş dünyası arasında önemli bir bilgi ve beceri farkı bulunuyor.. Yanıt sayısı: 36 yanıt."/>
                    <pic:cNvPicPr>
                      <a:picLocks noChangeAspect="1" noChangeArrowheads="1"/>
                    </pic:cNvPicPr>
                  </pic:nvPicPr>
                  <pic:blipFill>
                    <a:blip r:embed="rId12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341" cy="1296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6803AD">
        <w:t xml:space="preserve"> </w:t>
      </w:r>
      <w:r>
        <w:rPr>
          <w:noProof/>
        </w:rPr>
        <w:drawing>
          <wp:inline distT="0" distB="0" distL="0" distR="0" wp14:anchorId="39572057" wp14:editId="19E653BE">
            <wp:extent cx="3079341" cy="1296000"/>
            <wp:effectExtent l="19050" t="19050" r="26035" b="19050"/>
            <wp:docPr id="636411419" name="Resim 11" descr="Formlar yanıt grafiği. Soru başlığı: Mevcut eğitim programları, iş dünyasının talep ettiği becerilerle uyumlu.. Yanıt sayısı: 36 yanı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ormlar yanıt grafiği. Soru başlığı: Mevcut eğitim programları, iş dünyasının talep ettiği becerilerle uyumlu.. Yanıt sayısı: 36 yanıt."/>
                    <pic:cNvPicPr>
                      <a:picLocks noChangeAspect="1" noChangeArrowheads="1"/>
                    </pic:cNvPicPr>
                  </pic:nvPicPr>
                  <pic:blipFill>
                    <a:blip r:embed="rId13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341" cy="1296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6803AD">
        <w:t xml:space="preserve"> </w:t>
      </w:r>
      <w:r>
        <w:rPr>
          <w:noProof/>
        </w:rPr>
        <w:drawing>
          <wp:inline distT="0" distB="0" distL="0" distR="0" wp14:anchorId="472DCFA3" wp14:editId="73E7AD0A">
            <wp:extent cx="3097530" cy="1303655"/>
            <wp:effectExtent l="19050" t="19050" r="26670" b="10795"/>
            <wp:docPr id="1327804855" name="Resim 12" descr="Formlar yanıt grafiği. Soru başlığı: Eğitim programındaki teknolojik konular, güncel iş dünyası trendlerine uygun.. Yanıt sayısı: 36 yanı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ormlar yanıt grafiği. Soru başlığı: Eğitim programındaki teknolojik konular, güncel iş dünyası trendlerine uygun.. Yanıt sayısı: 36 yanıt."/>
                    <pic:cNvPicPr>
                      <a:picLocks noChangeAspect="1" noChangeArrowheads="1"/>
                    </pic:cNvPicPr>
                  </pic:nvPicPr>
                  <pic:blipFill>
                    <a:blip r:embed="rId14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530" cy="13036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6803AD">
        <w:t xml:space="preserve"> </w:t>
      </w:r>
      <w:r>
        <w:rPr>
          <w:noProof/>
        </w:rPr>
        <w:drawing>
          <wp:inline distT="0" distB="0" distL="0" distR="0" wp14:anchorId="1220973C" wp14:editId="6D01AA1B">
            <wp:extent cx="3097530" cy="1303655"/>
            <wp:effectExtent l="19050" t="19050" r="26670" b="10795"/>
            <wp:docPr id="351979592" name="Resim 13" descr="Formlar yanıt grafiği. Soru başlığı: Eğitim müfredatının, yeni teknolojilere hızla uyum sağlaması gereklidir.. Yanıt sayısı: 36 yanı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ormlar yanıt grafiği. Soru başlığı: Eğitim müfredatının, yeni teknolojilere hızla uyum sağlaması gereklidir.. Yanıt sayısı: 36 yanıt."/>
                    <pic:cNvPicPr>
                      <a:picLocks noChangeAspect="1" noChangeArrowheads="1"/>
                    </pic:cNvPicPr>
                  </pic:nvPicPr>
                  <pic:blipFill>
                    <a:blip r:embed="rId15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530" cy="13036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6803AD">
        <w:t xml:space="preserve"> </w:t>
      </w:r>
      <w:r>
        <w:rPr>
          <w:noProof/>
        </w:rPr>
        <w:lastRenderedPageBreak/>
        <w:drawing>
          <wp:inline distT="0" distB="0" distL="0" distR="0" wp14:anchorId="475C251E" wp14:editId="752D7C2C">
            <wp:extent cx="3097530" cy="1303655"/>
            <wp:effectExtent l="19050" t="19050" r="26670" b="10795"/>
            <wp:docPr id="182902662" name="Resim 14" descr="Formlar yanıt grafiği. Soru başlığı: Eğitim müfredatının, sürekli olarak güncellenmesi gereklidir.. Yanıt sayısı: 36 yanı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Formlar yanıt grafiği. Soru başlığı: Eğitim müfredatının, sürekli olarak güncellenmesi gereklidir.. Yanıt sayısı: 36 yanıt."/>
                    <pic:cNvPicPr>
                      <a:picLocks noChangeAspect="1" noChangeArrowheads="1"/>
                    </pic:cNvPicPr>
                  </pic:nvPicPr>
                  <pic:blipFill>
                    <a:blip r:embed="rId16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530" cy="13036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6803AD">
        <w:t xml:space="preserve"> </w:t>
      </w:r>
      <w:r>
        <w:rPr>
          <w:noProof/>
        </w:rPr>
        <w:drawing>
          <wp:inline distT="0" distB="0" distL="0" distR="0" wp14:anchorId="346B66EE" wp14:editId="103BE8AD">
            <wp:extent cx="3097530" cy="1303655"/>
            <wp:effectExtent l="19050" t="19050" r="26670" b="10795"/>
            <wp:docPr id="1624341222" name="Resim 15" descr="Formlar yanıt grafiği. Soru başlığı: Eğitim programı, teknolojik değişikliklere dinamik bir şekilde uyum sağlamaktadır.. Yanıt sayısı: 36 yanı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Formlar yanıt grafiği. Soru başlığı: Eğitim programı, teknolojik değişikliklere dinamik bir şekilde uyum sağlamaktadır.. Yanıt sayısı: 36 yanıt."/>
                    <pic:cNvPicPr>
                      <a:picLocks noChangeAspect="1" noChangeArrowheads="1"/>
                    </pic:cNvPicPr>
                  </pic:nvPicPr>
                  <pic:blipFill>
                    <a:blip r:embed="rId17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530" cy="13036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6803AD">
        <w:t xml:space="preserve"> </w:t>
      </w:r>
      <w:r>
        <w:rPr>
          <w:noProof/>
        </w:rPr>
        <w:drawing>
          <wp:inline distT="0" distB="0" distL="0" distR="0" wp14:anchorId="2097BFCE" wp14:editId="2023FFFD">
            <wp:extent cx="3097530" cy="1403985"/>
            <wp:effectExtent l="19050" t="19050" r="26670" b="24765"/>
            <wp:docPr id="765564943" name="Resim 16" descr="Formlar yanıt grafiği. Soru başlığı: Yazılım ve teknoloji mühendisliği öğrencilerinin, iş dünyasıyla doğrudan temas kurabilecekleri projelerde yer alması önemlidir.. Yanıt sayısı: 36 yanı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Formlar yanıt grafiği. Soru başlığı: Yazılım ve teknoloji mühendisliği öğrencilerinin, iş dünyasıyla doğrudan temas kurabilecekleri projelerde yer alması önemlidir.. Yanıt sayısı: 36 yanıt."/>
                    <pic:cNvPicPr>
                      <a:picLocks noChangeAspect="1" noChangeArrowheads="1"/>
                    </pic:cNvPicPr>
                  </pic:nvPicPr>
                  <pic:blipFill>
                    <a:blip r:embed="rId18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530" cy="14039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6803AD">
        <w:t xml:space="preserve"> </w:t>
      </w:r>
      <w:r>
        <w:rPr>
          <w:noProof/>
        </w:rPr>
        <w:drawing>
          <wp:inline distT="0" distB="0" distL="0" distR="0" wp14:anchorId="7B6BE792" wp14:editId="24769B38">
            <wp:extent cx="3097530" cy="1303655"/>
            <wp:effectExtent l="19050" t="19050" r="26670" b="10795"/>
            <wp:docPr id="1096406714" name="Resim 17" descr="Formlar yanıt grafiği. Soru başlığı: Eğitim programındaki projeler, gerçek dünya uygulamalarıyla yeterince ilişkilidir.. Yanıt sayısı: 36 yanı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Formlar yanıt grafiği. Soru başlığı: Eğitim programındaki projeler, gerçek dünya uygulamalarıyla yeterince ilişkilidir.. Yanıt sayısı: 36 yanıt."/>
                    <pic:cNvPicPr>
                      <a:picLocks noChangeAspect="1" noChangeArrowheads="1"/>
                    </pic:cNvPicPr>
                  </pic:nvPicPr>
                  <pic:blipFill>
                    <a:blip r:embed="rId19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530" cy="13036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6803AD">
        <w:t xml:space="preserve"> </w:t>
      </w:r>
      <w:r>
        <w:rPr>
          <w:noProof/>
        </w:rPr>
        <w:drawing>
          <wp:inline distT="0" distB="0" distL="0" distR="0" wp14:anchorId="33650599" wp14:editId="6559E27A">
            <wp:extent cx="3097530" cy="1403985"/>
            <wp:effectExtent l="19050" t="19050" r="26670" b="24765"/>
            <wp:docPr id="1325346009" name="Resim 18" descr="Formlar yanıt grafiği. Soru başlığı: Müfredatın geliştirilmesinde endüstri profesyonellerinin geri bildirimlerinin alınması, eğitim programının etkinliğini artırır.. Yanıt sayısı: 36 yanı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Formlar yanıt grafiği. Soru başlığı: Müfredatın geliştirilmesinde endüstri profesyonellerinin geri bildirimlerinin alınması, eğitim programının etkinliğini artırır.. Yanıt sayısı: 36 yanıt."/>
                    <pic:cNvPicPr>
                      <a:picLocks noChangeAspect="1" noChangeArrowheads="1"/>
                    </pic:cNvPicPr>
                  </pic:nvPicPr>
                  <pic:blipFill>
                    <a:blip r:embed="rId20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530" cy="14039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6803AD">
        <w:t xml:space="preserve"> </w:t>
      </w:r>
      <w:r>
        <w:rPr>
          <w:noProof/>
        </w:rPr>
        <w:drawing>
          <wp:inline distT="0" distB="0" distL="0" distR="0" wp14:anchorId="2DE4A0AC" wp14:editId="20203FCA">
            <wp:extent cx="3097530" cy="1403985"/>
            <wp:effectExtent l="19050" t="19050" r="26670" b="24765"/>
            <wp:docPr id="1382287466" name="Resim 19" descr="Formlar yanıt grafiği. Soru başlığı: Eğitim kurumları, endüstri ile işbirliği yaparak müfredatlarını geliştirmek için yeterince çaba göstermektedir.. Yanıt sayısı: 36 yanı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Formlar yanıt grafiği. Soru başlığı: Eğitim kurumları, endüstri ile işbirliği yaparak müfredatlarını geliştirmek için yeterince çaba göstermektedir.. Yanıt sayısı: 36 yanıt."/>
                    <pic:cNvPicPr>
                      <a:picLocks noChangeAspect="1" noChangeArrowheads="1"/>
                    </pic:cNvPicPr>
                  </pic:nvPicPr>
                  <pic:blipFill>
                    <a:blip r:embed="rId21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530" cy="14039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6803AD">
        <w:t xml:space="preserve"> </w:t>
      </w:r>
      <w:r>
        <w:rPr>
          <w:noProof/>
        </w:rPr>
        <w:lastRenderedPageBreak/>
        <w:drawing>
          <wp:inline distT="0" distB="0" distL="0" distR="0" wp14:anchorId="74809CE9" wp14:editId="0212C0AF">
            <wp:extent cx="3097530" cy="1303655"/>
            <wp:effectExtent l="19050" t="19050" r="26670" b="10795"/>
            <wp:docPr id="895693458" name="Resim 20" descr="Formlar yanıt grafiği. Soru başlığı: Endüstri temsilcileri, eğitim programlarının geliştirilmesine aktif olarak katılmaktadır.. Yanıt sayısı: 36 yanı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Formlar yanıt grafiği. Soru başlığı: Endüstri temsilcileri, eğitim programlarının geliştirilmesine aktif olarak katılmaktadır.. Yanıt sayısı: 36 yanıt."/>
                    <pic:cNvPicPr>
                      <a:picLocks noChangeAspect="1" noChangeArrowheads="1"/>
                    </pic:cNvPicPr>
                  </pic:nvPicPr>
                  <pic:blipFill>
                    <a:blip r:embed="rId22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530" cy="13036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6803AD">
        <w:t xml:space="preserve"> </w:t>
      </w:r>
      <w:r>
        <w:rPr>
          <w:noProof/>
        </w:rPr>
        <w:drawing>
          <wp:inline distT="0" distB="0" distL="0" distR="0" wp14:anchorId="2DDCABBB" wp14:editId="6D982D67">
            <wp:extent cx="3097530" cy="1303655"/>
            <wp:effectExtent l="19050" t="19050" r="26670" b="10795"/>
            <wp:docPr id="827585401" name="Resim 21" descr="Formlar yanıt grafiği. Soru başlığı: Eğitim programları, öğrencilere belirli bir teknolojiye odaklanarak uzmanlaşma fırsatı sunmaktadır.. Yanıt sayısı: 36 yanı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Formlar yanıt grafiği. Soru başlığı: Eğitim programları, öğrencilere belirli bir teknolojiye odaklanarak uzmanlaşma fırsatı sunmaktadır.. Yanıt sayısı: 36 yanıt."/>
                    <pic:cNvPicPr>
                      <a:picLocks noChangeAspect="1" noChangeArrowheads="1"/>
                    </pic:cNvPicPr>
                  </pic:nvPicPr>
                  <pic:blipFill>
                    <a:blip r:embed="rId23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530" cy="13036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6803AD">
        <w:t xml:space="preserve"> </w:t>
      </w:r>
      <w:r>
        <w:rPr>
          <w:noProof/>
        </w:rPr>
        <w:drawing>
          <wp:inline distT="0" distB="0" distL="0" distR="0" wp14:anchorId="23ABD8DF" wp14:editId="2569F992">
            <wp:extent cx="3097530" cy="1403985"/>
            <wp:effectExtent l="19050" t="19050" r="26670" b="24765"/>
            <wp:docPr id="327509171" name="Resim 22" descr="Formlar yanıt grafiği. Soru başlığı: Üçüncü yıldan itibaren öğrencilere, belirli bir teknolojide derinlemesine uzmanlaşma fırsatı sunan bir eğitim yapısı, mezunların iş dünyasında daha başarılı olmalarını sağlar.. Yanıt sayısı: 36 yanı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Formlar yanıt grafiği. Soru başlığı: Üçüncü yıldan itibaren öğrencilere, belirli bir teknolojide derinlemesine uzmanlaşma fırsatı sunan bir eğitim yapısı, mezunların iş dünyasında daha başarılı olmalarını sağlar.. Yanıt sayısı: 36 yanıt."/>
                    <pic:cNvPicPr>
                      <a:picLocks noChangeAspect="1" noChangeArrowheads="1"/>
                    </pic:cNvPicPr>
                  </pic:nvPicPr>
                  <pic:blipFill>
                    <a:blip r:embed="rId24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530" cy="14039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2043DE" w14:textId="1CA2F7FB" w:rsidR="009A6252" w:rsidRDefault="009A6252" w:rsidP="006803AD">
      <w:pPr>
        <w:pStyle w:val="NormalWeb"/>
        <w:keepNext/>
        <w:spacing w:before="0" w:beforeAutospacing="0" w:after="0" w:afterAutospacing="0"/>
        <w:rPr>
          <w:rFonts w:asciiTheme="minorHAnsi" w:hAnsiTheme="minorHAnsi"/>
          <w:sz w:val="18"/>
          <w:szCs w:val="18"/>
        </w:rPr>
      </w:pPr>
      <w:r>
        <w:rPr>
          <w:rFonts w:asciiTheme="minorHAnsi" w:hAnsiTheme="minorHAnsi"/>
          <w:sz w:val="18"/>
          <w:szCs w:val="18"/>
        </w:rPr>
        <w:br w:type="page"/>
      </w:r>
    </w:p>
    <w:p w14:paraId="3302B40B" w14:textId="77777777" w:rsidR="009A6252" w:rsidRPr="009A6252" w:rsidRDefault="009A6252" w:rsidP="009A6252">
      <w:pPr>
        <w:pStyle w:val="NormalWeb"/>
        <w:keepNext/>
        <w:spacing w:before="0" w:beforeAutospacing="0" w:after="0" w:afterAutospacing="0"/>
        <w:rPr>
          <w:rFonts w:asciiTheme="minorHAnsi" w:hAnsiTheme="minorHAnsi"/>
          <w:b/>
          <w:bCs/>
          <w:color w:val="C00000"/>
          <w:sz w:val="20"/>
          <w:szCs w:val="20"/>
        </w:rPr>
      </w:pPr>
      <w:r w:rsidRPr="009A6252">
        <w:rPr>
          <w:rFonts w:asciiTheme="minorHAnsi" w:hAnsiTheme="minorHAnsi"/>
          <w:b/>
          <w:bCs/>
          <w:color w:val="C00000"/>
          <w:sz w:val="20"/>
          <w:szCs w:val="20"/>
        </w:rPr>
        <w:lastRenderedPageBreak/>
        <w:t>Teknolojinin Dinamik Yapısının Eğitim Müfredatlarına Etkisi</w:t>
      </w:r>
    </w:p>
    <w:p w14:paraId="09C1CB43" w14:textId="77777777" w:rsidR="009A6252" w:rsidRPr="009A6252" w:rsidRDefault="009A6252" w:rsidP="009A6252">
      <w:pPr>
        <w:pStyle w:val="NormalWeb"/>
        <w:keepNext/>
        <w:numPr>
          <w:ilvl w:val="0"/>
          <w:numId w:val="34"/>
        </w:numPr>
        <w:tabs>
          <w:tab w:val="clear" w:pos="720"/>
          <w:tab w:val="num" w:pos="360"/>
        </w:tabs>
        <w:spacing w:before="0" w:beforeAutospacing="0" w:after="0" w:afterAutospacing="0"/>
        <w:ind w:left="360"/>
        <w:rPr>
          <w:rFonts w:asciiTheme="minorHAnsi" w:hAnsiTheme="minorHAnsi"/>
          <w:sz w:val="20"/>
          <w:szCs w:val="20"/>
        </w:rPr>
      </w:pPr>
      <w:r w:rsidRPr="009A6252">
        <w:rPr>
          <w:rFonts w:asciiTheme="minorHAnsi" w:hAnsiTheme="minorHAnsi"/>
          <w:b/>
          <w:bCs/>
          <w:sz w:val="20"/>
          <w:szCs w:val="20"/>
        </w:rPr>
        <w:t>Teknolojik Yeniliklerin Hızla Evrimi</w:t>
      </w:r>
      <w:r w:rsidRPr="009A6252">
        <w:rPr>
          <w:rFonts w:asciiTheme="minorHAnsi" w:hAnsiTheme="minorHAnsi"/>
          <w:sz w:val="20"/>
          <w:szCs w:val="20"/>
        </w:rPr>
        <w:t>: Yazılım dünyasındaki hızlı değişim, müfredatların güncellenmesini zorlaştırmaktadır.</w:t>
      </w:r>
    </w:p>
    <w:p w14:paraId="6A9F84D5" w14:textId="77777777" w:rsidR="009A6252" w:rsidRPr="009A6252" w:rsidRDefault="009A6252" w:rsidP="009A6252">
      <w:pPr>
        <w:pStyle w:val="NormalWeb"/>
        <w:keepNext/>
        <w:numPr>
          <w:ilvl w:val="0"/>
          <w:numId w:val="34"/>
        </w:numPr>
        <w:tabs>
          <w:tab w:val="clear" w:pos="720"/>
          <w:tab w:val="num" w:pos="360"/>
        </w:tabs>
        <w:spacing w:before="0" w:beforeAutospacing="0" w:after="0" w:afterAutospacing="0"/>
        <w:ind w:left="360"/>
        <w:rPr>
          <w:rFonts w:asciiTheme="minorHAnsi" w:hAnsiTheme="minorHAnsi"/>
          <w:sz w:val="20"/>
          <w:szCs w:val="20"/>
        </w:rPr>
      </w:pPr>
      <w:r w:rsidRPr="009A6252">
        <w:rPr>
          <w:rFonts w:asciiTheme="minorHAnsi" w:hAnsiTheme="minorHAnsi"/>
          <w:b/>
          <w:bCs/>
          <w:sz w:val="20"/>
          <w:szCs w:val="20"/>
        </w:rPr>
        <w:t>JavaScript ve Çerçevelerinin Değişen Doğası</w:t>
      </w:r>
      <w:r w:rsidRPr="009A6252">
        <w:rPr>
          <w:rFonts w:asciiTheme="minorHAnsi" w:hAnsiTheme="minorHAnsi"/>
          <w:sz w:val="20"/>
          <w:szCs w:val="20"/>
        </w:rPr>
        <w:t xml:space="preserve">: </w:t>
      </w:r>
      <w:proofErr w:type="spellStart"/>
      <w:r w:rsidRPr="009A6252">
        <w:rPr>
          <w:rFonts w:asciiTheme="minorHAnsi" w:hAnsiTheme="minorHAnsi"/>
          <w:sz w:val="20"/>
          <w:szCs w:val="20"/>
        </w:rPr>
        <w:t>React</w:t>
      </w:r>
      <w:proofErr w:type="spellEnd"/>
      <w:r w:rsidRPr="009A6252">
        <w:rPr>
          <w:rFonts w:asciiTheme="minorHAnsi" w:hAnsiTheme="minorHAnsi"/>
          <w:sz w:val="20"/>
          <w:szCs w:val="20"/>
        </w:rPr>
        <w:t xml:space="preserve">, </w:t>
      </w:r>
      <w:proofErr w:type="spellStart"/>
      <w:r w:rsidRPr="009A6252">
        <w:rPr>
          <w:rFonts w:asciiTheme="minorHAnsi" w:hAnsiTheme="minorHAnsi"/>
          <w:sz w:val="20"/>
          <w:szCs w:val="20"/>
        </w:rPr>
        <w:t>Angular</w:t>
      </w:r>
      <w:proofErr w:type="spellEnd"/>
      <w:r w:rsidRPr="009A6252">
        <w:rPr>
          <w:rFonts w:asciiTheme="minorHAnsi" w:hAnsiTheme="minorHAnsi"/>
          <w:sz w:val="20"/>
          <w:szCs w:val="20"/>
        </w:rPr>
        <w:t>, Vue.js gibi çerçevelerin sürekli yenilenen sürümleri, eğitim kurumlarının uyum sağlamakta zorlanmasına yol açmaktadır.</w:t>
      </w:r>
    </w:p>
    <w:p w14:paraId="04B7C1C4" w14:textId="77777777" w:rsidR="009A6252" w:rsidRPr="009A6252" w:rsidRDefault="009A6252" w:rsidP="009A6252">
      <w:pPr>
        <w:pStyle w:val="NormalWeb"/>
        <w:keepNext/>
        <w:numPr>
          <w:ilvl w:val="0"/>
          <w:numId w:val="34"/>
        </w:numPr>
        <w:tabs>
          <w:tab w:val="clear" w:pos="720"/>
          <w:tab w:val="num" w:pos="360"/>
        </w:tabs>
        <w:spacing w:before="0" w:beforeAutospacing="0" w:after="0" w:afterAutospacing="0"/>
        <w:ind w:left="360"/>
        <w:rPr>
          <w:rFonts w:asciiTheme="minorHAnsi" w:hAnsiTheme="minorHAnsi"/>
          <w:sz w:val="20"/>
          <w:szCs w:val="20"/>
        </w:rPr>
      </w:pPr>
      <w:r w:rsidRPr="009A6252">
        <w:rPr>
          <w:rFonts w:asciiTheme="minorHAnsi" w:hAnsiTheme="minorHAnsi"/>
          <w:b/>
          <w:bCs/>
          <w:sz w:val="20"/>
          <w:szCs w:val="20"/>
        </w:rPr>
        <w:t>Müfredatın Esnekliği Gereksinimi</w:t>
      </w:r>
      <w:r w:rsidRPr="009A6252">
        <w:rPr>
          <w:rFonts w:asciiTheme="minorHAnsi" w:hAnsiTheme="minorHAnsi"/>
          <w:sz w:val="20"/>
          <w:szCs w:val="20"/>
        </w:rPr>
        <w:t>: Müfredatların daha esnek ve değişime açık hale gelmesi gerekmektedir.</w:t>
      </w:r>
    </w:p>
    <w:p w14:paraId="18911C46" w14:textId="51DE087E" w:rsidR="009A6252" w:rsidRPr="009A6252" w:rsidRDefault="009A6252" w:rsidP="009A6252">
      <w:pPr>
        <w:pStyle w:val="NormalWeb"/>
        <w:keepNext/>
        <w:numPr>
          <w:ilvl w:val="0"/>
          <w:numId w:val="34"/>
        </w:numPr>
        <w:tabs>
          <w:tab w:val="clear" w:pos="720"/>
          <w:tab w:val="num" w:pos="360"/>
        </w:tabs>
        <w:spacing w:before="0" w:beforeAutospacing="0" w:after="0" w:afterAutospacing="0"/>
        <w:ind w:left="360"/>
        <w:rPr>
          <w:rFonts w:asciiTheme="minorHAnsi" w:hAnsiTheme="minorHAnsi"/>
          <w:sz w:val="20"/>
          <w:szCs w:val="20"/>
        </w:rPr>
      </w:pPr>
      <w:r w:rsidRPr="009A6252">
        <w:rPr>
          <w:rFonts w:asciiTheme="minorHAnsi" w:hAnsiTheme="minorHAnsi"/>
          <w:b/>
          <w:bCs/>
          <w:sz w:val="20"/>
          <w:szCs w:val="20"/>
        </w:rPr>
        <w:t>Endüstri ile İş Birliği</w:t>
      </w:r>
      <w:r w:rsidRPr="009A6252">
        <w:rPr>
          <w:rFonts w:asciiTheme="minorHAnsi" w:hAnsiTheme="minorHAnsi"/>
          <w:sz w:val="20"/>
          <w:szCs w:val="20"/>
        </w:rPr>
        <w:t>: Eğitim kurumlarının, teknolojik yenilikleri hızlı bir şekilde müfredatlarına yansıtabilmeleri için endüstriyle daha yakın iş birliği yapmaları önemlidir.</w:t>
      </w:r>
    </w:p>
    <w:p w14:paraId="11F67962" w14:textId="79609BBD" w:rsidR="009A6252" w:rsidRPr="009A6252" w:rsidRDefault="009A6252" w:rsidP="009A6252">
      <w:pPr>
        <w:pStyle w:val="NormalWeb"/>
        <w:keepNext/>
        <w:spacing w:before="0" w:beforeAutospacing="0" w:after="0" w:afterAutospacing="0"/>
        <w:rPr>
          <w:rFonts w:asciiTheme="minorHAnsi" w:hAnsiTheme="minorHAnsi"/>
          <w:b/>
          <w:bCs/>
          <w:sz w:val="20"/>
          <w:szCs w:val="20"/>
        </w:rPr>
      </w:pPr>
      <w:r w:rsidRPr="009A6252">
        <w:rPr>
          <w:rFonts w:asciiTheme="minorHAnsi" w:hAnsiTheme="minorHAnsi"/>
          <w:sz w:val="20"/>
          <w:szCs w:val="20"/>
        </w:rPr>
        <w:br w:type="column"/>
      </w:r>
      <w:r w:rsidRPr="009A6252">
        <w:rPr>
          <w:rFonts w:asciiTheme="minorHAnsi" w:hAnsiTheme="minorHAnsi"/>
          <w:b/>
          <w:bCs/>
          <w:color w:val="C00000"/>
          <w:sz w:val="20"/>
          <w:szCs w:val="20"/>
        </w:rPr>
        <w:t xml:space="preserve">Müfredatta </w:t>
      </w:r>
      <w:proofErr w:type="spellStart"/>
      <w:r w:rsidRPr="009A6252">
        <w:rPr>
          <w:rFonts w:asciiTheme="minorHAnsi" w:hAnsiTheme="minorHAnsi"/>
          <w:b/>
          <w:bCs/>
          <w:color w:val="C00000"/>
          <w:sz w:val="20"/>
          <w:szCs w:val="20"/>
        </w:rPr>
        <w:t>Breadth</w:t>
      </w:r>
      <w:proofErr w:type="spellEnd"/>
      <w:r w:rsidRPr="009A6252">
        <w:rPr>
          <w:rFonts w:asciiTheme="minorHAnsi" w:hAnsiTheme="minorHAnsi"/>
          <w:b/>
          <w:bCs/>
          <w:color w:val="C00000"/>
          <w:sz w:val="20"/>
          <w:szCs w:val="20"/>
        </w:rPr>
        <w:t xml:space="preserve"> vs. Depth Tartışması</w:t>
      </w:r>
    </w:p>
    <w:p w14:paraId="379B50CF" w14:textId="77777777" w:rsidR="009A6252" w:rsidRPr="009A6252" w:rsidRDefault="009A6252" w:rsidP="009A6252">
      <w:pPr>
        <w:pStyle w:val="NormalWeb"/>
        <w:keepNext/>
        <w:numPr>
          <w:ilvl w:val="0"/>
          <w:numId w:val="35"/>
        </w:numPr>
        <w:tabs>
          <w:tab w:val="clear" w:pos="720"/>
          <w:tab w:val="num" w:pos="360"/>
        </w:tabs>
        <w:spacing w:before="0" w:beforeAutospacing="0" w:after="0" w:afterAutospacing="0"/>
        <w:ind w:left="360"/>
        <w:rPr>
          <w:rFonts w:asciiTheme="minorHAnsi" w:hAnsiTheme="minorHAnsi"/>
          <w:sz w:val="20"/>
          <w:szCs w:val="20"/>
        </w:rPr>
      </w:pPr>
      <w:r w:rsidRPr="009A6252">
        <w:rPr>
          <w:rFonts w:asciiTheme="minorHAnsi" w:hAnsiTheme="minorHAnsi"/>
          <w:b/>
          <w:bCs/>
          <w:sz w:val="20"/>
          <w:szCs w:val="20"/>
        </w:rPr>
        <w:t>Genişlik (</w:t>
      </w:r>
      <w:proofErr w:type="spellStart"/>
      <w:r w:rsidRPr="009A6252">
        <w:rPr>
          <w:rFonts w:asciiTheme="minorHAnsi" w:hAnsiTheme="minorHAnsi"/>
          <w:b/>
          <w:bCs/>
          <w:sz w:val="20"/>
          <w:szCs w:val="20"/>
        </w:rPr>
        <w:t>Breadth</w:t>
      </w:r>
      <w:proofErr w:type="spellEnd"/>
      <w:r w:rsidRPr="009A6252">
        <w:rPr>
          <w:rFonts w:asciiTheme="minorHAnsi" w:hAnsiTheme="minorHAnsi"/>
          <w:b/>
          <w:bCs/>
          <w:sz w:val="20"/>
          <w:szCs w:val="20"/>
        </w:rPr>
        <w:t>)</w:t>
      </w:r>
      <w:r w:rsidRPr="009A6252">
        <w:rPr>
          <w:rFonts w:asciiTheme="minorHAnsi" w:hAnsiTheme="minorHAnsi"/>
          <w:sz w:val="20"/>
          <w:szCs w:val="20"/>
        </w:rPr>
        <w:t xml:space="preserve">: Yüzeysel bilgi sunarak temel bilgilere </w:t>
      </w:r>
      <w:proofErr w:type="gramStart"/>
      <w:r w:rsidRPr="009A6252">
        <w:rPr>
          <w:rFonts w:asciiTheme="minorHAnsi" w:hAnsiTheme="minorHAnsi"/>
          <w:sz w:val="20"/>
          <w:szCs w:val="20"/>
        </w:rPr>
        <w:t>hakim</w:t>
      </w:r>
      <w:proofErr w:type="gramEnd"/>
      <w:r w:rsidRPr="009A6252">
        <w:rPr>
          <w:rFonts w:asciiTheme="minorHAnsi" w:hAnsiTheme="minorHAnsi"/>
          <w:sz w:val="20"/>
          <w:szCs w:val="20"/>
        </w:rPr>
        <w:t xml:space="preserve"> olmayı sağlarken, </w:t>
      </w:r>
      <w:r w:rsidRPr="009A6252">
        <w:rPr>
          <w:rFonts w:asciiTheme="minorHAnsi" w:hAnsiTheme="minorHAnsi"/>
          <w:b/>
          <w:bCs/>
          <w:sz w:val="20"/>
          <w:szCs w:val="20"/>
        </w:rPr>
        <w:t>Derinlik (Depth)</w:t>
      </w:r>
      <w:r w:rsidRPr="009A6252">
        <w:rPr>
          <w:rFonts w:asciiTheme="minorHAnsi" w:hAnsiTheme="minorHAnsi"/>
          <w:sz w:val="20"/>
          <w:szCs w:val="20"/>
        </w:rPr>
        <w:t>, belirli bir konuda uzmanlaşmayı gerektirir.</w:t>
      </w:r>
    </w:p>
    <w:p w14:paraId="5C77F57B" w14:textId="77777777" w:rsidR="009A6252" w:rsidRPr="009A6252" w:rsidRDefault="009A6252" w:rsidP="009A6252">
      <w:pPr>
        <w:pStyle w:val="NormalWeb"/>
        <w:keepNext/>
        <w:numPr>
          <w:ilvl w:val="0"/>
          <w:numId w:val="35"/>
        </w:numPr>
        <w:tabs>
          <w:tab w:val="clear" w:pos="720"/>
          <w:tab w:val="num" w:pos="360"/>
        </w:tabs>
        <w:spacing w:before="0" w:beforeAutospacing="0" w:after="0" w:afterAutospacing="0"/>
        <w:ind w:left="360"/>
        <w:rPr>
          <w:rFonts w:asciiTheme="minorHAnsi" w:hAnsiTheme="minorHAnsi"/>
          <w:sz w:val="20"/>
          <w:szCs w:val="20"/>
        </w:rPr>
      </w:pPr>
      <w:r w:rsidRPr="009A6252">
        <w:rPr>
          <w:rFonts w:asciiTheme="minorHAnsi" w:hAnsiTheme="minorHAnsi"/>
          <w:b/>
          <w:bCs/>
          <w:sz w:val="20"/>
          <w:szCs w:val="20"/>
        </w:rPr>
        <w:t>Karmaşık Problemleri Çözme Yeteneği</w:t>
      </w:r>
      <w:r w:rsidRPr="009A6252">
        <w:rPr>
          <w:rFonts w:asciiTheme="minorHAnsi" w:hAnsiTheme="minorHAnsi"/>
          <w:sz w:val="20"/>
          <w:szCs w:val="20"/>
        </w:rPr>
        <w:t>: Derinlemesine bilgi, karmaşık problemleri çözmede etkili olur.</w:t>
      </w:r>
    </w:p>
    <w:p w14:paraId="01115930" w14:textId="77777777" w:rsidR="009A6252" w:rsidRPr="009A6252" w:rsidRDefault="009A6252" w:rsidP="009A6252">
      <w:pPr>
        <w:pStyle w:val="NormalWeb"/>
        <w:keepNext/>
        <w:numPr>
          <w:ilvl w:val="0"/>
          <w:numId w:val="35"/>
        </w:numPr>
        <w:tabs>
          <w:tab w:val="clear" w:pos="720"/>
          <w:tab w:val="num" w:pos="360"/>
        </w:tabs>
        <w:spacing w:before="0" w:beforeAutospacing="0" w:after="0" w:afterAutospacing="0"/>
        <w:ind w:left="360"/>
        <w:rPr>
          <w:rFonts w:asciiTheme="minorHAnsi" w:hAnsiTheme="minorHAnsi"/>
          <w:sz w:val="20"/>
          <w:szCs w:val="20"/>
        </w:rPr>
      </w:pPr>
      <w:r w:rsidRPr="009A6252">
        <w:rPr>
          <w:rFonts w:asciiTheme="minorHAnsi" w:hAnsiTheme="minorHAnsi"/>
          <w:b/>
          <w:bCs/>
          <w:sz w:val="20"/>
          <w:szCs w:val="20"/>
        </w:rPr>
        <w:t>Endüstri İhtiyaçlarına Uyum</w:t>
      </w:r>
      <w:r w:rsidRPr="009A6252">
        <w:rPr>
          <w:rFonts w:asciiTheme="minorHAnsi" w:hAnsiTheme="minorHAnsi"/>
          <w:sz w:val="20"/>
          <w:szCs w:val="20"/>
        </w:rPr>
        <w:t>: Belirli bir teknolojide derin bilgi sahibi olmak, sektörde rekabet avantajı sağlar.</w:t>
      </w:r>
    </w:p>
    <w:p w14:paraId="11973053" w14:textId="77777777" w:rsidR="009A6252" w:rsidRPr="009A6252" w:rsidRDefault="009A6252" w:rsidP="009A6252">
      <w:pPr>
        <w:pStyle w:val="NormalWeb"/>
        <w:keepNext/>
        <w:numPr>
          <w:ilvl w:val="0"/>
          <w:numId w:val="35"/>
        </w:numPr>
        <w:tabs>
          <w:tab w:val="clear" w:pos="720"/>
          <w:tab w:val="num" w:pos="360"/>
        </w:tabs>
        <w:spacing w:before="0" w:beforeAutospacing="0" w:after="0" w:afterAutospacing="0"/>
        <w:ind w:left="360"/>
        <w:rPr>
          <w:rFonts w:asciiTheme="minorHAnsi" w:hAnsiTheme="minorHAnsi"/>
          <w:sz w:val="20"/>
          <w:szCs w:val="20"/>
        </w:rPr>
      </w:pPr>
      <w:r w:rsidRPr="009A6252">
        <w:rPr>
          <w:rFonts w:asciiTheme="minorHAnsi" w:hAnsiTheme="minorHAnsi"/>
          <w:b/>
          <w:bCs/>
          <w:sz w:val="20"/>
          <w:szCs w:val="20"/>
        </w:rPr>
        <w:t>Yenilikçi Düşünme</w:t>
      </w:r>
      <w:r w:rsidRPr="009A6252">
        <w:rPr>
          <w:rFonts w:asciiTheme="minorHAnsi" w:hAnsiTheme="minorHAnsi"/>
          <w:sz w:val="20"/>
          <w:szCs w:val="20"/>
        </w:rPr>
        <w:t>: Uzmanlaşmak, öğrencilerin özgün ve yaratıcı çözümler geliştirmelerine olanak tanır.</w:t>
      </w:r>
    </w:p>
    <w:p w14:paraId="7025A83B" w14:textId="03306184" w:rsidR="00A5434F" w:rsidRDefault="009A6252" w:rsidP="009A6252">
      <w:pPr>
        <w:pStyle w:val="NormalWeb"/>
        <w:keepNext/>
        <w:numPr>
          <w:ilvl w:val="0"/>
          <w:numId w:val="35"/>
        </w:numPr>
        <w:tabs>
          <w:tab w:val="clear" w:pos="720"/>
          <w:tab w:val="num" w:pos="360"/>
        </w:tabs>
        <w:spacing w:before="0" w:beforeAutospacing="0" w:after="0" w:afterAutospacing="0"/>
        <w:ind w:left="360"/>
        <w:rPr>
          <w:rFonts w:asciiTheme="minorHAnsi" w:hAnsiTheme="minorHAnsi"/>
          <w:sz w:val="20"/>
          <w:szCs w:val="20"/>
        </w:rPr>
      </w:pPr>
      <w:r w:rsidRPr="009A6252">
        <w:rPr>
          <w:rFonts w:asciiTheme="minorHAnsi" w:hAnsiTheme="minorHAnsi"/>
          <w:b/>
          <w:bCs/>
          <w:sz w:val="20"/>
          <w:szCs w:val="20"/>
        </w:rPr>
        <w:t>Kariyer Gelişimi</w:t>
      </w:r>
      <w:r w:rsidRPr="009A6252">
        <w:rPr>
          <w:rFonts w:asciiTheme="minorHAnsi" w:hAnsiTheme="minorHAnsi"/>
          <w:sz w:val="20"/>
          <w:szCs w:val="20"/>
        </w:rPr>
        <w:t>: Derinlemesine bilgi, iş dünyasında daha hızlı terfi etme ve liderlik pozisyonlarına ulaşmayı kolaylaştırır.</w:t>
      </w:r>
      <w:r w:rsidR="00A5434F">
        <w:rPr>
          <w:rFonts w:asciiTheme="minorHAnsi" w:hAnsiTheme="minorHAnsi"/>
          <w:sz w:val="20"/>
          <w:szCs w:val="20"/>
        </w:rPr>
        <w:br w:type="page"/>
      </w:r>
    </w:p>
    <w:p w14:paraId="6F99E0F1" w14:textId="7D577ECC" w:rsidR="00A5434F" w:rsidRDefault="00A5434F" w:rsidP="00A5434F">
      <w:pPr>
        <w:pStyle w:val="NormalWeb"/>
        <w:spacing w:before="0" w:beforeAutospacing="0" w:after="0" w:afterAutospacing="0"/>
        <w:rPr>
          <w:rFonts w:asciiTheme="minorHAnsi" w:hAnsiTheme="minorHAnsi"/>
          <w:b/>
          <w:bCs/>
          <w:color w:val="C00000"/>
          <w:sz w:val="18"/>
          <w:szCs w:val="18"/>
        </w:rPr>
      </w:pPr>
      <w:r w:rsidRPr="00A5434F">
        <w:rPr>
          <w:rFonts w:asciiTheme="minorHAnsi" w:hAnsiTheme="minorHAnsi"/>
          <w:b/>
          <w:bCs/>
          <w:color w:val="C00000"/>
          <w:sz w:val="18"/>
          <w:szCs w:val="18"/>
        </w:rPr>
        <w:lastRenderedPageBreak/>
        <w:t>MÜFREDAT TASARIM ÖNERİSİ</w:t>
      </w:r>
    </w:p>
    <w:p w14:paraId="2A34CC27" w14:textId="77777777" w:rsidR="00A5434F" w:rsidRPr="00A5434F" w:rsidRDefault="00A5434F" w:rsidP="00A5434F">
      <w:pPr>
        <w:numPr>
          <w:ilvl w:val="0"/>
          <w:numId w:val="36"/>
        </w:numPr>
        <w:tabs>
          <w:tab w:val="clear" w:pos="720"/>
          <w:tab w:val="num" w:pos="360"/>
        </w:tabs>
        <w:spacing w:after="0" w:line="240" w:lineRule="auto"/>
        <w:ind w:left="360"/>
        <w:rPr>
          <w:rFonts w:eastAsia="Times New Roman" w:cs="Times New Roman"/>
          <w:kern w:val="0"/>
          <w:sz w:val="22"/>
          <w:szCs w:val="22"/>
          <w:lang w:eastAsia="tr-TR"/>
          <w14:ligatures w14:val="none"/>
        </w:rPr>
      </w:pPr>
      <w:r w:rsidRPr="00A5434F">
        <w:rPr>
          <w:rFonts w:eastAsia="Times New Roman" w:cs="Times New Roman"/>
          <w:kern w:val="0"/>
          <w:sz w:val="22"/>
          <w:szCs w:val="22"/>
          <w:lang w:eastAsia="tr-TR"/>
          <w14:ligatures w14:val="none"/>
        </w:rPr>
        <w:t>Yazılım mühendisliği eğitiminde sürekli güncellenmesi gereken bir müfredat yapısı gereklidir.</w:t>
      </w:r>
    </w:p>
    <w:p w14:paraId="4688C5D7" w14:textId="77777777" w:rsidR="00A5434F" w:rsidRPr="00A5434F" w:rsidRDefault="00A5434F" w:rsidP="00A5434F">
      <w:pPr>
        <w:numPr>
          <w:ilvl w:val="0"/>
          <w:numId w:val="36"/>
        </w:numPr>
        <w:tabs>
          <w:tab w:val="clear" w:pos="720"/>
          <w:tab w:val="num" w:pos="360"/>
        </w:tabs>
        <w:spacing w:after="0" w:line="240" w:lineRule="auto"/>
        <w:ind w:left="360"/>
        <w:rPr>
          <w:rFonts w:eastAsia="Times New Roman" w:cs="Times New Roman"/>
          <w:kern w:val="0"/>
          <w:sz w:val="22"/>
          <w:szCs w:val="22"/>
          <w:lang w:eastAsia="tr-TR"/>
          <w14:ligatures w14:val="none"/>
        </w:rPr>
      </w:pPr>
      <w:r w:rsidRPr="00A5434F">
        <w:rPr>
          <w:rFonts w:eastAsia="Times New Roman" w:cs="Times New Roman"/>
          <w:kern w:val="0"/>
          <w:sz w:val="22"/>
          <w:szCs w:val="22"/>
          <w:lang w:eastAsia="tr-TR"/>
          <w14:ligatures w14:val="none"/>
        </w:rPr>
        <w:t>Mevcut müfredatlar geniş bilgi sunarken derinlemesine uzmanlaşmayı teşvik etmiyor, bu da mezunların iş gücü piyasasında zorlanmasına yol açıyor.</w:t>
      </w:r>
    </w:p>
    <w:p w14:paraId="081AA280" w14:textId="77777777" w:rsidR="00A5434F" w:rsidRPr="00A5434F" w:rsidRDefault="00A5434F" w:rsidP="00A5434F">
      <w:pPr>
        <w:numPr>
          <w:ilvl w:val="0"/>
          <w:numId w:val="36"/>
        </w:numPr>
        <w:tabs>
          <w:tab w:val="clear" w:pos="720"/>
          <w:tab w:val="num" w:pos="360"/>
        </w:tabs>
        <w:spacing w:after="0" w:line="240" w:lineRule="auto"/>
        <w:ind w:left="360"/>
        <w:rPr>
          <w:rFonts w:eastAsia="Times New Roman" w:cs="Times New Roman"/>
          <w:kern w:val="0"/>
          <w:sz w:val="22"/>
          <w:szCs w:val="22"/>
          <w:lang w:eastAsia="tr-TR"/>
          <w14:ligatures w14:val="none"/>
        </w:rPr>
      </w:pPr>
      <w:r w:rsidRPr="00A5434F">
        <w:rPr>
          <w:rFonts w:eastAsia="Times New Roman" w:cs="Times New Roman"/>
          <w:kern w:val="0"/>
          <w:sz w:val="22"/>
          <w:szCs w:val="22"/>
          <w:lang w:eastAsia="tr-TR"/>
          <w14:ligatures w14:val="none"/>
        </w:rPr>
        <w:t>Yeni müfredat tasarımı, öğrencilerin uzmanlaşmalarını destekleyerek sektöre uygun mezunlar yetiştirmeyi amaçlamaktadır.</w:t>
      </w:r>
    </w:p>
    <w:p w14:paraId="00D8B05E" w14:textId="77777777" w:rsidR="00A5434F" w:rsidRPr="00A5434F" w:rsidRDefault="00A5434F" w:rsidP="00A5434F">
      <w:pPr>
        <w:spacing w:after="0" w:line="240" w:lineRule="auto"/>
        <w:rPr>
          <w:rFonts w:eastAsia="Times New Roman" w:cs="Times New Roman"/>
          <w:kern w:val="0"/>
          <w:sz w:val="22"/>
          <w:szCs w:val="22"/>
          <w:lang w:eastAsia="tr-TR"/>
          <w14:ligatures w14:val="none"/>
        </w:rPr>
      </w:pPr>
      <w:r w:rsidRPr="00A5434F">
        <w:rPr>
          <w:rFonts w:eastAsia="Times New Roman" w:cs="Times New Roman"/>
          <w:b/>
          <w:bCs/>
          <w:kern w:val="0"/>
          <w:sz w:val="22"/>
          <w:szCs w:val="22"/>
          <w:lang w:eastAsia="tr-TR"/>
          <w14:ligatures w14:val="none"/>
        </w:rPr>
        <w:t>Önerilen Müfredat Yapısı:</w:t>
      </w:r>
    </w:p>
    <w:p w14:paraId="13F2AB8A" w14:textId="77777777" w:rsidR="00A5434F" w:rsidRPr="00A5434F" w:rsidRDefault="00A5434F" w:rsidP="00A5434F">
      <w:pPr>
        <w:numPr>
          <w:ilvl w:val="0"/>
          <w:numId w:val="37"/>
        </w:numPr>
        <w:tabs>
          <w:tab w:val="clear" w:pos="720"/>
          <w:tab w:val="num" w:pos="360"/>
        </w:tabs>
        <w:spacing w:after="0" w:line="240" w:lineRule="auto"/>
        <w:ind w:left="360"/>
        <w:rPr>
          <w:rFonts w:eastAsia="Times New Roman" w:cs="Times New Roman"/>
          <w:kern w:val="0"/>
          <w:sz w:val="22"/>
          <w:szCs w:val="22"/>
          <w:lang w:eastAsia="tr-TR"/>
          <w14:ligatures w14:val="none"/>
        </w:rPr>
      </w:pPr>
      <w:r w:rsidRPr="00A5434F">
        <w:rPr>
          <w:rFonts w:eastAsia="Times New Roman" w:cs="Times New Roman"/>
          <w:b/>
          <w:bCs/>
          <w:kern w:val="0"/>
          <w:sz w:val="22"/>
          <w:szCs w:val="22"/>
          <w:lang w:eastAsia="tr-TR"/>
          <w14:ligatures w14:val="none"/>
        </w:rPr>
        <w:t>1. Yıl:</w:t>
      </w:r>
      <w:r w:rsidRPr="00A5434F">
        <w:rPr>
          <w:rFonts w:eastAsia="Times New Roman" w:cs="Times New Roman"/>
          <w:kern w:val="0"/>
          <w:sz w:val="22"/>
          <w:szCs w:val="22"/>
          <w:lang w:eastAsia="tr-TR"/>
          <w14:ligatures w14:val="none"/>
        </w:rPr>
        <w:t xml:space="preserve"> Temel Programlama ve Teorik Bilgiler</w:t>
      </w:r>
    </w:p>
    <w:p w14:paraId="5FAB991C" w14:textId="77777777" w:rsidR="00A5434F" w:rsidRPr="00A5434F" w:rsidRDefault="00A5434F" w:rsidP="00A5434F">
      <w:pPr>
        <w:numPr>
          <w:ilvl w:val="1"/>
          <w:numId w:val="37"/>
        </w:numPr>
        <w:tabs>
          <w:tab w:val="clear" w:pos="1440"/>
          <w:tab w:val="num" w:pos="1080"/>
        </w:tabs>
        <w:spacing w:after="0" w:line="240" w:lineRule="auto"/>
        <w:ind w:left="1080"/>
        <w:rPr>
          <w:rFonts w:eastAsia="Times New Roman" w:cs="Times New Roman"/>
          <w:kern w:val="0"/>
          <w:sz w:val="22"/>
          <w:szCs w:val="22"/>
          <w:lang w:eastAsia="tr-TR"/>
          <w14:ligatures w14:val="none"/>
        </w:rPr>
      </w:pPr>
      <w:r w:rsidRPr="00A5434F">
        <w:rPr>
          <w:rFonts w:eastAsia="Times New Roman" w:cs="Times New Roman"/>
          <w:i/>
          <w:iCs/>
          <w:kern w:val="0"/>
          <w:sz w:val="22"/>
          <w:szCs w:val="22"/>
          <w:lang w:eastAsia="tr-TR"/>
          <w14:ligatures w14:val="none"/>
        </w:rPr>
        <w:t>Amaç:</w:t>
      </w:r>
      <w:r w:rsidRPr="00A5434F">
        <w:rPr>
          <w:rFonts w:eastAsia="Times New Roman" w:cs="Times New Roman"/>
          <w:kern w:val="0"/>
          <w:sz w:val="22"/>
          <w:szCs w:val="22"/>
          <w:lang w:eastAsia="tr-TR"/>
          <w14:ligatures w14:val="none"/>
        </w:rPr>
        <w:t xml:space="preserve"> Yazılımın temellerini öğrenmek.</w:t>
      </w:r>
    </w:p>
    <w:p w14:paraId="551DB38E" w14:textId="77777777" w:rsidR="00A5434F" w:rsidRPr="00A5434F" w:rsidRDefault="00A5434F" w:rsidP="00A5434F">
      <w:pPr>
        <w:numPr>
          <w:ilvl w:val="1"/>
          <w:numId w:val="37"/>
        </w:numPr>
        <w:tabs>
          <w:tab w:val="clear" w:pos="1440"/>
          <w:tab w:val="num" w:pos="1080"/>
        </w:tabs>
        <w:spacing w:after="0" w:line="240" w:lineRule="auto"/>
        <w:ind w:left="1080"/>
        <w:rPr>
          <w:rFonts w:eastAsia="Times New Roman" w:cs="Times New Roman"/>
          <w:kern w:val="0"/>
          <w:sz w:val="22"/>
          <w:szCs w:val="22"/>
          <w:lang w:eastAsia="tr-TR"/>
          <w14:ligatures w14:val="none"/>
        </w:rPr>
      </w:pPr>
      <w:r w:rsidRPr="00A5434F">
        <w:rPr>
          <w:rFonts w:eastAsia="Times New Roman" w:cs="Times New Roman"/>
          <w:i/>
          <w:iCs/>
          <w:kern w:val="0"/>
          <w:sz w:val="22"/>
          <w:szCs w:val="22"/>
          <w:lang w:eastAsia="tr-TR"/>
          <w14:ligatures w14:val="none"/>
        </w:rPr>
        <w:t>Yöntem:</w:t>
      </w:r>
      <w:r w:rsidRPr="00A5434F">
        <w:rPr>
          <w:rFonts w:eastAsia="Times New Roman" w:cs="Times New Roman"/>
          <w:kern w:val="0"/>
          <w:sz w:val="22"/>
          <w:szCs w:val="22"/>
          <w:lang w:eastAsia="tr-TR"/>
          <w14:ligatures w14:val="none"/>
        </w:rPr>
        <w:t xml:space="preserve"> %80 teorik, %20 pratik.</w:t>
      </w:r>
    </w:p>
    <w:p w14:paraId="6F7E31CA" w14:textId="77777777" w:rsidR="00A5434F" w:rsidRPr="00A5434F" w:rsidRDefault="00A5434F" w:rsidP="00A5434F">
      <w:pPr>
        <w:numPr>
          <w:ilvl w:val="1"/>
          <w:numId w:val="37"/>
        </w:numPr>
        <w:tabs>
          <w:tab w:val="clear" w:pos="1440"/>
          <w:tab w:val="num" w:pos="1080"/>
        </w:tabs>
        <w:spacing w:after="0" w:line="240" w:lineRule="auto"/>
        <w:ind w:left="1080"/>
        <w:rPr>
          <w:rFonts w:eastAsia="Times New Roman" w:cs="Times New Roman"/>
          <w:kern w:val="0"/>
          <w:sz w:val="22"/>
          <w:szCs w:val="22"/>
          <w:lang w:eastAsia="tr-TR"/>
          <w14:ligatures w14:val="none"/>
        </w:rPr>
      </w:pPr>
      <w:r w:rsidRPr="00A5434F">
        <w:rPr>
          <w:rFonts w:eastAsia="Times New Roman" w:cs="Times New Roman"/>
          <w:i/>
          <w:iCs/>
          <w:kern w:val="0"/>
          <w:sz w:val="22"/>
          <w:szCs w:val="22"/>
          <w:lang w:eastAsia="tr-TR"/>
          <w14:ligatures w14:val="none"/>
        </w:rPr>
        <w:t>Değerlendirme:</w:t>
      </w:r>
      <w:r w:rsidRPr="00A5434F">
        <w:rPr>
          <w:rFonts w:eastAsia="Times New Roman" w:cs="Times New Roman"/>
          <w:kern w:val="0"/>
          <w:sz w:val="22"/>
          <w:szCs w:val="22"/>
          <w:lang w:eastAsia="tr-TR"/>
          <w14:ligatures w14:val="none"/>
        </w:rPr>
        <w:t xml:space="preserve"> Teorik sınavlar, küçük pratik ödevler.</w:t>
      </w:r>
    </w:p>
    <w:p w14:paraId="5748FF1A" w14:textId="77777777" w:rsidR="00A5434F" w:rsidRPr="00A5434F" w:rsidRDefault="00A5434F" w:rsidP="00A5434F">
      <w:pPr>
        <w:numPr>
          <w:ilvl w:val="0"/>
          <w:numId w:val="37"/>
        </w:numPr>
        <w:tabs>
          <w:tab w:val="clear" w:pos="720"/>
          <w:tab w:val="num" w:pos="360"/>
        </w:tabs>
        <w:spacing w:after="0" w:line="240" w:lineRule="auto"/>
        <w:ind w:left="360"/>
        <w:rPr>
          <w:rFonts w:eastAsia="Times New Roman" w:cs="Times New Roman"/>
          <w:kern w:val="0"/>
          <w:sz w:val="22"/>
          <w:szCs w:val="22"/>
          <w:lang w:eastAsia="tr-TR"/>
          <w14:ligatures w14:val="none"/>
        </w:rPr>
      </w:pPr>
      <w:r w:rsidRPr="00A5434F">
        <w:rPr>
          <w:rFonts w:eastAsia="Times New Roman" w:cs="Times New Roman"/>
          <w:b/>
          <w:bCs/>
          <w:kern w:val="0"/>
          <w:sz w:val="22"/>
          <w:szCs w:val="22"/>
          <w:lang w:eastAsia="tr-TR"/>
          <w14:ligatures w14:val="none"/>
        </w:rPr>
        <w:t>2. Yıl:</w:t>
      </w:r>
      <w:r w:rsidRPr="00A5434F">
        <w:rPr>
          <w:rFonts w:eastAsia="Times New Roman" w:cs="Times New Roman"/>
          <w:kern w:val="0"/>
          <w:sz w:val="22"/>
          <w:szCs w:val="22"/>
          <w:lang w:eastAsia="tr-TR"/>
          <w14:ligatures w14:val="none"/>
        </w:rPr>
        <w:t xml:space="preserve"> Sistem Geliştirme ve Uygulamalı Bilgiler</w:t>
      </w:r>
    </w:p>
    <w:p w14:paraId="266F77DE" w14:textId="77777777" w:rsidR="00A5434F" w:rsidRPr="00A5434F" w:rsidRDefault="00A5434F" w:rsidP="00A5434F">
      <w:pPr>
        <w:numPr>
          <w:ilvl w:val="1"/>
          <w:numId w:val="37"/>
        </w:numPr>
        <w:tabs>
          <w:tab w:val="clear" w:pos="1440"/>
          <w:tab w:val="num" w:pos="1080"/>
        </w:tabs>
        <w:spacing w:after="0" w:line="240" w:lineRule="auto"/>
        <w:ind w:left="1080"/>
        <w:rPr>
          <w:rFonts w:eastAsia="Times New Roman" w:cs="Times New Roman"/>
          <w:kern w:val="0"/>
          <w:sz w:val="22"/>
          <w:szCs w:val="22"/>
          <w:lang w:eastAsia="tr-TR"/>
          <w14:ligatures w14:val="none"/>
        </w:rPr>
      </w:pPr>
      <w:r w:rsidRPr="00A5434F">
        <w:rPr>
          <w:rFonts w:eastAsia="Times New Roman" w:cs="Times New Roman"/>
          <w:i/>
          <w:iCs/>
          <w:kern w:val="0"/>
          <w:sz w:val="22"/>
          <w:szCs w:val="22"/>
          <w:lang w:eastAsia="tr-TR"/>
          <w14:ligatures w14:val="none"/>
        </w:rPr>
        <w:t>Amaç:</w:t>
      </w:r>
      <w:r w:rsidRPr="00A5434F">
        <w:rPr>
          <w:rFonts w:eastAsia="Times New Roman" w:cs="Times New Roman"/>
          <w:kern w:val="0"/>
          <w:sz w:val="22"/>
          <w:szCs w:val="22"/>
          <w:lang w:eastAsia="tr-TR"/>
          <w14:ligatures w14:val="none"/>
        </w:rPr>
        <w:t xml:space="preserve"> Sistem geliştirme becerilerini artırmak.</w:t>
      </w:r>
    </w:p>
    <w:p w14:paraId="1D5636F3" w14:textId="77777777" w:rsidR="00A5434F" w:rsidRPr="00A5434F" w:rsidRDefault="00A5434F" w:rsidP="00A5434F">
      <w:pPr>
        <w:numPr>
          <w:ilvl w:val="1"/>
          <w:numId w:val="37"/>
        </w:numPr>
        <w:tabs>
          <w:tab w:val="clear" w:pos="1440"/>
          <w:tab w:val="num" w:pos="1080"/>
        </w:tabs>
        <w:spacing w:after="0" w:line="240" w:lineRule="auto"/>
        <w:ind w:left="1080"/>
        <w:rPr>
          <w:rFonts w:eastAsia="Times New Roman" w:cs="Times New Roman"/>
          <w:kern w:val="0"/>
          <w:sz w:val="22"/>
          <w:szCs w:val="22"/>
          <w:lang w:eastAsia="tr-TR"/>
          <w14:ligatures w14:val="none"/>
        </w:rPr>
      </w:pPr>
      <w:r w:rsidRPr="00A5434F">
        <w:rPr>
          <w:rFonts w:eastAsia="Times New Roman" w:cs="Times New Roman"/>
          <w:i/>
          <w:iCs/>
          <w:kern w:val="0"/>
          <w:sz w:val="22"/>
          <w:szCs w:val="22"/>
          <w:lang w:eastAsia="tr-TR"/>
          <w14:ligatures w14:val="none"/>
        </w:rPr>
        <w:t>Yöntem:</w:t>
      </w:r>
      <w:r w:rsidRPr="00A5434F">
        <w:rPr>
          <w:rFonts w:eastAsia="Times New Roman" w:cs="Times New Roman"/>
          <w:kern w:val="0"/>
          <w:sz w:val="22"/>
          <w:szCs w:val="22"/>
          <w:lang w:eastAsia="tr-TR"/>
          <w14:ligatures w14:val="none"/>
        </w:rPr>
        <w:t xml:space="preserve"> %50 teorik, %50 pratik; proje bazlı öğrenme, grup çalışmaları.</w:t>
      </w:r>
    </w:p>
    <w:p w14:paraId="0F86BDB4" w14:textId="77777777" w:rsidR="00A5434F" w:rsidRDefault="00A5434F" w:rsidP="00A5434F">
      <w:pPr>
        <w:numPr>
          <w:ilvl w:val="1"/>
          <w:numId w:val="37"/>
        </w:numPr>
        <w:tabs>
          <w:tab w:val="clear" w:pos="1440"/>
          <w:tab w:val="num" w:pos="1080"/>
        </w:tabs>
        <w:spacing w:after="0" w:line="240" w:lineRule="auto"/>
        <w:ind w:left="1080"/>
        <w:rPr>
          <w:rFonts w:eastAsia="Times New Roman" w:cs="Times New Roman"/>
          <w:kern w:val="0"/>
          <w:sz w:val="22"/>
          <w:szCs w:val="22"/>
          <w:lang w:eastAsia="tr-TR"/>
          <w14:ligatures w14:val="none"/>
        </w:rPr>
      </w:pPr>
      <w:r w:rsidRPr="00A5434F">
        <w:rPr>
          <w:rFonts w:eastAsia="Times New Roman" w:cs="Times New Roman"/>
          <w:i/>
          <w:iCs/>
          <w:kern w:val="0"/>
          <w:sz w:val="22"/>
          <w:szCs w:val="22"/>
          <w:lang w:eastAsia="tr-TR"/>
          <w14:ligatures w14:val="none"/>
        </w:rPr>
        <w:t>Değerlendirme:</w:t>
      </w:r>
      <w:r w:rsidRPr="00A5434F">
        <w:rPr>
          <w:rFonts w:eastAsia="Times New Roman" w:cs="Times New Roman"/>
          <w:kern w:val="0"/>
          <w:sz w:val="22"/>
          <w:szCs w:val="22"/>
          <w:lang w:eastAsia="tr-TR"/>
          <w14:ligatures w14:val="none"/>
        </w:rPr>
        <w:t xml:space="preserve"> Proje bazlı değerlendirmeler.</w:t>
      </w:r>
    </w:p>
    <w:p w14:paraId="18F89C5C" w14:textId="77777777" w:rsidR="00A5434F" w:rsidRDefault="00A5434F" w:rsidP="00A5434F">
      <w:pPr>
        <w:spacing w:after="0" w:line="240" w:lineRule="auto"/>
        <w:rPr>
          <w:rFonts w:eastAsia="Times New Roman" w:cs="Times New Roman"/>
          <w:i/>
          <w:iCs/>
          <w:kern w:val="0"/>
          <w:sz w:val="22"/>
          <w:szCs w:val="22"/>
          <w:lang w:eastAsia="tr-TR"/>
          <w14:ligatures w14:val="none"/>
        </w:rPr>
      </w:pPr>
    </w:p>
    <w:p w14:paraId="0A0D73D4" w14:textId="77777777" w:rsidR="00A5434F" w:rsidRPr="00A5434F" w:rsidRDefault="00A5434F" w:rsidP="00A5434F">
      <w:pPr>
        <w:spacing w:after="0" w:line="240" w:lineRule="auto"/>
        <w:rPr>
          <w:rFonts w:eastAsia="Times New Roman" w:cs="Times New Roman"/>
          <w:kern w:val="0"/>
          <w:sz w:val="22"/>
          <w:szCs w:val="22"/>
          <w:lang w:eastAsia="tr-TR"/>
          <w14:ligatures w14:val="none"/>
        </w:rPr>
      </w:pPr>
    </w:p>
    <w:p w14:paraId="3F28696C" w14:textId="77777777" w:rsidR="00A5434F" w:rsidRPr="00A5434F" w:rsidRDefault="00A5434F" w:rsidP="00A5434F">
      <w:pPr>
        <w:numPr>
          <w:ilvl w:val="0"/>
          <w:numId w:val="37"/>
        </w:numPr>
        <w:tabs>
          <w:tab w:val="clear" w:pos="720"/>
          <w:tab w:val="num" w:pos="360"/>
        </w:tabs>
        <w:spacing w:after="0" w:line="240" w:lineRule="auto"/>
        <w:ind w:left="360"/>
        <w:rPr>
          <w:rFonts w:eastAsia="Times New Roman" w:cs="Times New Roman"/>
          <w:kern w:val="0"/>
          <w:sz w:val="22"/>
          <w:szCs w:val="22"/>
          <w:lang w:eastAsia="tr-TR"/>
          <w14:ligatures w14:val="none"/>
        </w:rPr>
      </w:pPr>
      <w:r w:rsidRPr="00A5434F">
        <w:rPr>
          <w:rFonts w:eastAsia="Times New Roman" w:cs="Times New Roman"/>
          <w:b/>
          <w:bCs/>
          <w:kern w:val="0"/>
          <w:sz w:val="22"/>
          <w:szCs w:val="22"/>
          <w:lang w:eastAsia="tr-TR"/>
          <w14:ligatures w14:val="none"/>
        </w:rPr>
        <w:t>3. Yıl:</w:t>
      </w:r>
      <w:r w:rsidRPr="00A5434F">
        <w:rPr>
          <w:rFonts w:eastAsia="Times New Roman" w:cs="Times New Roman"/>
          <w:kern w:val="0"/>
          <w:sz w:val="22"/>
          <w:szCs w:val="22"/>
          <w:lang w:eastAsia="tr-TR"/>
          <w14:ligatures w14:val="none"/>
        </w:rPr>
        <w:t xml:space="preserve"> Uzmanlık ve Derinlemesine Bilgi Gelişimi</w:t>
      </w:r>
    </w:p>
    <w:p w14:paraId="0C613592" w14:textId="77777777" w:rsidR="00A5434F" w:rsidRPr="00A5434F" w:rsidRDefault="00A5434F" w:rsidP="00A5434F">
      <w:pPr>
        <w:numPr>
          <w:ilvl w:val="1"/>
          <w:numId w:val="37"/>
        </w:numPr>
        <w:tabs>
          <w:tab w:val="clear" w:pos="1440"/>
          <w:tab w:val="num" w:pos="1080"/>
        </w:tabs>
        <w:spacing w:after="0" w:line="240" w:lineRule="auto"/>
        <w:ind w:left="1080"/>
        <w:rPr>
          <w:rFonts w:eastAsia="Times New Roman" w:cs="Times New Roman"/>
          <w:kern w:val="0"/>
          <w:sz w:val="22"/>
          <w:szCs w:val="22"/>
          <w:lang w:eastAsia="tr-TR"/>
          <w14:ligatures w14:val="none"/>
        </w:rPr>
      </w:pPr>
      <w:r w:rsidRPr="00A5434F">
        <w:rPr>
          <w:rFonts w:eastAsia="Times New Roman" w:cs="Times New Roman"/>
          <w:i/>
          <w:iCs/>
          <w:kern w:val="0"/>
          <w:sz w:val="22"/>
          <w:szCs w:val="22"/>
          <w:lang w:eastAsia="tr-TR"/>
          <w14:ligatures w14:val="none"/>
        </w:rPr>
        <w:t>Amaç:</w:t>
      </w:r>
      <w:r w:rsidRPr="00A5434F">
        <w:rPr>
          <w:rFonts w:eastAsia="Times New Roman" w:cs="Times New Roman"/>
          <w:kern w:val="0"/>
          <w:sz w:val="22"/>
          <w:szCs w:val="22"/>
          <w:lang w:eastAsia="tr-TR"/>
          <w14:ligatures w14:val="none"/>
        </w:rPr>
        <w:t xml:space="preserve"> Belirli bir teknoloji üzerinde derinlemesine uzmanlaşmak.</w:t>
      </w:r>
    </w:p>
    <w:p w14:paraId="0850D3A5" w14:textId="77777777" w:rsidR="00A5434F" w:rsidRPr="00A5434F" w:rsidRDefault="00A5434F" w:rsidP="00A5434F">
      <w:pPr>
        <w:numPr>
          <w:ilvl w:val="1"/>
          <w:numId w:val="37"/>
        </w:numPr>
        <w:tabs>
          <w:tab w:val="clear" w:pos="1440"/>
          <w:tab w:val="num" w:pos="1080"/>
        </w:tabs>
        <w:spacing w:after="0" w:line="240" w:lineRule="auto"/>
        <w:ind w:left="1080"/>
        <w:rPr>
          <w:rFonts w:eastAsia="Times New Roman" w:cs="Times New Roman"/>
          <w:kern w:val="0"/>
          <w:sz w:val="22"/>
          <w:szCs w:val="22"/>
          <w:lang w:eastAsia="tr-TR"/>
          <w14:ligatures w14:val="none"/>
        </w:rPr>
      </w:pPr>
      <w:r w:rsidRPr="00A5434F">
        <w:rPr>
          <w:rFonts w:eastAsia="Times New Roman" w:cs="Times New Roman"/>
          <w:i/>
          <w:iCs/>
          <w:kern w:val="0"/>
          <w:sz w:val="22"/>
          <w:szCs w:val="22"/>
          <w:lang w:eastAsia="tr-TR"/>
          <w14:ligatures w14:val="none"/>
        </w:rPr>
        <w:t>Yöntem:</w:t>
      </w:r>
      <w:r w:rsidRPr="00A5434F">
        <w:rPr>
          <w:rFonts w:eastAsia="Times New Roman" w:cs="Times New Roman"/>
          <w:kern w:val="0"/>
          <w:sz w:val="22"/>
          <w:szCs w:val="22"/>
          <w:lang w:eastAsia="tr-TR"/>
          <w14:ligatures w14:val="none"/>
        </w:rPr>
        <w:t xml:space="preserve"> %80 pratik, %20 teorik; sektörel ihtiyaçlara uygun güncel teknolojilerle uzmanlık.</w:t>
      </w:r>
    </w:p>
    <w:p w14:paraId="1FD41DDC" w14:textId="77777777" w:rsidR="00A5434F" w:rsidRPr="00A5434F" w:rsidRDefault="00A5434F" w:rsidP="00A5434F">
      <w:pPr>
        <w:numPr>
          <w:ilvl w:val="1"/>
          <w:numId w:val="37"/>
        </w:numPr>
        <w:tabs>
          <w:tab w:val="clear" w:pos="1440"/>
          <w:tab w:val="num" w:pos="1080"/>
        </w:tabs>
        <w:spacing w:after="0" w:line="240" w:lineRule="auto"/>
        <w:ind w:left="1080"/>
        <w:rPr>
          <w:rFonts w:eastAsia="Times New Roman" w:cs="Times New Roman"/>
          <w:kern w:val="0"/>
          <w:sz w:val="22"/>
          <w:szCs w:val="22"/>
          <w:lang w:eastAsia="tr-TR"/>
          <w14:ligatures w14:val="none"/>
        </w:rPr>
      </w:pPr>
      <w:r w:rsidRPr="00A5434F">
        <w:rPr>
          <w:rFonts w:eastAsia="Times New Roman" w:cs="Times New Roman"/>
          <w:i/>
          <w:iCs/>
          <w:kern w:val="0"/>
          <w:sz w:val="22"/>
          <w:szCs w:val="22"/>
          <w:lang w:eastAsia="tr-TR"/>
          <w14:ligatures w14:val="none"/>
        </w:rPr>
        <w:t>Değerlendirme:</w:t>
      </w:r>
      <w:r w:rsidRPr="00A5434F">
        <w:rPr>
          <w:rFonts w:eastAsia="Times New Roman" w:cs="Times New Roman"/>
          <w:kern w:val="0"/>
          <w:sz w:val="22"/>
          <w:szCs w:val="22"/>
          <w:lang w:eastAsia="tr-TR"/>
          <w14:ligatures w14:val="none"/>
        </w:rPr>
        <w:t xml:space="preserve"> Projelerle uygulamalı değerlendirme.</w:t>
      </w:r>
    </w:p>
    <w:p w14:paraId="278A4E40" w14:textId="77777777" w:rsidR="00A5434F" w:rsidRPr="00A5434F" w:rsidRDefault="00A5434F" w:rsidP="00A5434F">
      <w:pPr>
        <w:numPr>
          <w:ilvl w:val="0"/>
          <w:numId w:val="37"/>
        </w:numPr>
        <w:tabs>
          <w:tab w:val="clear" w:pos="720"/>
          <w:tab w:val="num" w:pos="360"/>
        </w:tabs>
        <w:spacing w:after="0" w:line="240" w:lineRule="auto"/>
        <w:ind w:left="360"/>
        <w:rPr>
          <w:rFonts w:eastAsia="Times New Roman" w:cs="Times New Roman"/>
          <w:kern w:val="0"/>
          <w:sz w:val="22"/>
          <w:szCs w:val="22"/>
          <w:lang w:eastAsia="tr-TR"/>
          <w14:ligatures w14:val="none"/>
        </w:rPr>
      </w:pPr>
      <w:r w:rsidRPr="00A5434F">
        <w:rPr>
          <w:rFonts w:eastAsia="Times New Roman" w:cs="Times New Roman"/>
          <w:b/>
          <w:bCs/>
          <w:kern w:val="0"/>
          <w:sz w:val="22"/>
          <w:szCs w:val="22"/>
          <w:lang w:eastAsia="tr-TR"/>
          <w14:ligatures w14:val="none"/>
        </w:rPr>
        <w:t>4. Yıl:</w:t>
      </w:r>
      <w:r w:rsidRPr="00A5434F">
        <w:rPr>
          <w:rFonts w:eastAsia="Times New Roman" w:cs="Times New Roman"/>
          <w:kern w:val="0"/>
          <w:sz w:val="22"/>
          <w:szCs w:val="22"/>
          <w:lang w:eastAsia="tr-TR"/>
          <w14:ligatures w14:val="none"/>
        </w:rPr>
        <w:t xml:space="preserve"> Endüstri Deneyimi ve Profesyonel Gelişim</w:t>
      </w:r>
    </w:p>
    <w:p w14:paraId="7FE8B21B" w14:textId="77777777" w:rsidR="00A5434F" w:rsidRPr="00A5434F" w:rsidRDefault="00A5434F" w:rsidP="00A5434F">
      <w:pPr>
        <w:numPr>
          <w:ilvl w:val="1"/>
          <w:numId w:val="37"/>
        </w:numPr>
        <w:tabs>
          <w:tab w:val="clear" w:pos="1440"/>
          <w:tab w:val="num" w:pos="1080"/>
        </w:tabs>
        <w:spacing w:after="0" w:line="240" w:lineRule="auto"/>
        <w:ind w:left="1080"/>
        <w:rPr>
          <w:rFonts w:eastAsia="Times New Roman" w:cs="Times New Roman"/>
          <w:kern w:val="0"/>
          <w:sz w:val="22"/>
          <w:szCs w:val="22"/>
          <w:lang w:eastAsia="tr-TR"/>
          <w14:ligatures w14:val="none"/>
        </w:rPr>
      </w:pPr>
      <w:r w:rsidRPr="00A5434F">
        <w:rPr>
          <w:rFonts w:eastAsia="Times New Roman" w:cs="Times New Roman"/>
          <w:i/>
          <w:iCs/>
          <w:kern w:val="0"/>
          <w:sz w:val="22"/>
          <w:szCs w:val="22"/>
          <w:lang w:eastAsia="tr-TR"/>
          <w14:ligatures w14:val="none"/>
        </w:rPr>
        <w:t>Amaç:</w:t>
      </w:r>
      <w:r w:rsidRPr="00A5434F">
        <w:rPr>
          <w:rFonts w:eastAsia="Times New Roman" w:cs="Times New Roman"/>
          <w:kern w:val="0"/>
          <w:sz w:val="22"/>
          <w:szCs w:val="22"/>
          <w:lang w:eastAsia="tr-TR"/>
          <w14:ligatures w14:val="none"/>
        </w:rPr>
        <w:t xml:space="preserve"> Endüstri deneyimi kazanmak, teorik bilgileri uygulamaya dökmek.</w:t>
      </w:r>
    </w:p>
    <w:p w14:paraId="1D05B33E" w14:textId="77777777" w:rsidR="00A5434F" w:rsidRPr="00A5434F" w:rsidRDefault="00A5434F" w:rsidP="00A5434F">
      <w:pPr>
        <w:numPr>
          <w:ilvl w:val="1"/>
          <w:numId w:val="37"/>
        </w:numPr>
        <w:tabs>
          <w:tab w:val="clear" w:pos="1440"/>
          <w:tab w:val="num" w:pos="1080"/>
        </w:tabs>
        <w:spacing w:after="0" w:line="240" w:lineRule="auto"/>
        <w:ind w:left="1080"/>
        <w:rPr>
          <w:rFonts w:eastAsia="Times New Roman" w:cs="Times New Roman"/>
          <w:kern w:val="0"/>
          <w:sz w:val="22"/>
          <w:szCs w:val="22"/>
          <w:lang w:eastAsia="tr-TR"/>
          <w14:ligatures w14:val="none"/>
        </w:rPr>
      </w:pPr>
      <w:r w:rsidRPr="00A5434F">
        <w:rPr>
          <w:rFonts w:eastAsia="Times New Roman" w:cs="Times New Roman"/>
          <w:i/>
          <w:iCs/>
          <w:kern w:val="0"/>
          <w:sz w:val="22"/>
          <w:szCs w:val="22"/>
          <w:lang w:eastAsia="tr-TR"/>
          <w14:ligatures w14:val="none"/>
        </w:rPr>
        <w:t>Yöntem:</w:t>
      </w:r>
      <w:r w:rsidRPr="00A5434F">
        <w:rPr>
          <w:rFonts w:eastAsia="Times New Roman" w:cs="Times New Roman"/>
          <w:kern w:val="0"/>
          <w:sz w:val="22"/>
          <w:szCs w:val="22"/>
          <w:lang w:eastAsia="tr-TR"/>
          <w14:ligatures w14:val="none"/>
        </w:rPr>
        <w:t xml:space="preserve"> Stajlar ve uygulamalı projeler.</w:t>
      </w:r>
    </w:p>
    <w:p w14:paraId="7EBA07B1" w14:textId="77777777" w:rsidR="00A5434F" w:rsidRPr="00A5434F" w:rsidRDefault="00A5434F" w:rsidP="00A5434F">
      <w:pPr>
        <w:numPr>
          <w:ilvl w:val="1"/>
          <w:numId w:val="37"/>
        </w:numPr>
        <w:tabs>
          <w:tab w:val="clear" w:pos="1440"/>
          <w:tab w:val="num" w:pos="1080"/>
        </w:tabs>
        <w:spacing w:after="0" w:line="240" w:lineRule="auto"/>
        <w:ind w:left="1080"/>
        <w:rPr>
          <w:rFonts w:eastAsia="Times New Roman" w:cs="Times New Roman"/>
          <w:kern w:val="0"/>
          <w:sz w:val="22"/>
          <w:szCs w:val="22"/>
          <w:lang w:eastAsia="tr-TR"/>
          <w14:ligatures w14:val="none"/>
        </w:rPr>
      </w:pPr>
      <w:r w:rsidRPr="00A5434F">
        <w:rPr>
          <w:rFonts w:eastAsia="Times New Roman" w:cs="Times New Roman"/>
          <w:i/>
          <w:iCs/>
          <w:kern w:val="0"/>
          <w:sz w:val="22"/>
          <w:szCs w:val="22"/>
          <w:lang w:eastAsia="tr-TR"/>
          <w14:ligatures w14:val="none"/>
        </w:rPr>
        <w:t>Değerlendirme:</w:t>
      </w:r>
      <w:r w:rsidRPr="00A5434F">
        <w:rPr>
          <w:rFonts w:eastAsia="Times New Roman" w:cs="Times New Roman"/>
          <w:kern w:val="0"/>
          <w:sz w:val="22"/>
          <w:szCs w:val="22"/>
          <w:lang w:eastAsia="tr-TR"/>
          <w14:ligatures w14:val="none"/>
        </w:rPr>
        <w:t xml:space="preserve"> Pratik projeler ve staj raporları.</w:t>
      </w:r>
    </w:p>
    <w:p w14:paraId="41C61E04" w14:textId="77777777" w:rsidR="00A5434F" w:rsidRPr="00A5434F" w:rsidRDefault="00A5434F" w:rsidP="00A5434F">
      <w:pPr>
        <w:spacing w:after="0" w:line="240" w:lineRule="auto"/>
        <w:rPr>
          <w:rFonts w:eastAsia="Times New Roman" w:cs="Times New Roman"/>
          <w:kern w:val="0"/>
          <w:sz w:val="22"/>
          <w:szCs w:val="22"/>
          <w:lang w:eastAsia="tr-TR"/>
          <w14:ligatures w14:val="none"/>
        </w:rPr>
      </w:pPr>
      <w:r w:rsidRPr="00A5434F">
        <w:rPr>
          <w:rFonts w:eastAsia="Times New Roman" w:cs="Times New Roman"/>
          <w:b/>
          <w:bCs/>
          <w:kern w:val="0"/>
          <w:sz w:val="22"/>
          <w:szCs w:val="22"/>
          <w:lang w:eastAsia="tr-TR"/>
          <w14:ligatures w14:val="none"/>
        </w:rPr>
        <w:t>Programın Avantajları:</w:t>
      </w:r>
    </w:p>
    <w:p w14:paraId="687A5E16" w14:textId="77777777" w:rsidR="00A5434F" w:rsidRPr="00A5434F" w:rsidRDefault="00A5434F" w:rsidP="00A5434F">
      <w:pPr>
        <w:numPr>
          <w:ilvl w:val="0"/>
          <w:numId w:val="38"/>
        </w:numPr>
        <w:tabs>
          <w:tab w:val="clear" w:pos="720"/>
          <w:tab w:val="num" w:pos="360"/>
        </w:tabs>
        <w:spacing w:after="0" w:line="240" w:lineRule="auto"/>
        <w:ind w:left="360"/>
        <w:rPr>
          <w:rFonts w:eastAsia="Times New Roman" w:cs="Times New Roman"/>
          <w:kern w:val="0"/>
          <w:sz w:val="22"/>
          <w:szCs w:val="22"/>
          <w:lang w:eastAsia="tr-TR"/>
          <w14:ligatures w14:val="none"/>
        </w:rPr>
      </w:pPr>
      <w:r w:rsidRPr="00A5434F">
        <w:rPr>
          <w:rFonts w:eastAsia="Times New Roman" w:cs="Times New Roman"/>
          <w:kern w:val="0"/>
          <w:sz w:val="22"/>
          <w:szCs w:val="22"/>
          <w:lang w:eastAsia="tr-TR"/>
          <w14:ligatures w14:val="none"/>
        </w:rPr>
        <w:t>Öğrenciler, güçlü bir teorik temel ve uygulamalı deneyimle sektöre uygun beceriler kazanır.</w:t>
      </w:r>
    </w:p>
    <w:p w14:paraId="39785BA4" w14:textId="77777777" w:rsidR="00A5434F" w:rsidRPr="00A5434F" w:rsidRDefault="00A5434F" w:rsidP="00A5434F">
      <w:pPr>
        <w:numPr>
          <w:ilvl w:val="0"/>
          <w:numId w:val="38"/>
        </w:numPr>
        <w:tabs>
          <w:tab w:val="clear" w:pos="720"/>
          <w:tab w:val="num" w:pos="360"/>
        </w:tabs>
        <w:spacing w:after="0" w:line="240" w:lineRule="auto"/>
        <w:ind w:left="360"/>
        <w:rPr>
          <w:rFonts w:eastAsia="Times New Roman" w:cs="Times New Roman"/>
          <w:kern w:val="0"/>
          <w:sz w:val="22"/>
          <w:szCs w:val="22"/>
          <w:lang w:eastAsia="tr-TR"/>
          <w14:ligatures w14:val="none"/>
        </w:rPr>
      </w:pPr>
      <w:r w:rsidRPr="00A5434F">
        <w:rPr>
          <w:rFonts w:eastAsia="Times New Roman" w:cs="Times New Roman"/>
          <w:kern w:val="0"/>
          <w:sz w:val="22"/>
          <w:szCs w:val="22"/>
          <w:lang w:eastAsia="tr-TR"/>
          <w14:ligatures w14:val="none"/>
        </w:rPr>
        <w:t>Endüstriyle sürekli iletişim halinde, öğrenciler gerçek dünya sorunları üzerinde çalışır.</w:t>
      </w:r>
    </w:p>
    <w:p w14:paraId="596080C3" w14:textId="77777777" w:rsidR="00A5434F" w:rsidRDefault="00A5434F" w:rsidP="00A5434F">
      <w:pPr>
        <w:numPr>
          <w:ilvl w:val="0"/>
          <w:numId w:val="38"/>
        </w:numPr>
        <w:tabs>
          <w:tab w:val="clear" w:pos="720"/>
          <w:tab w:val="num" w:pos="360"/>
        </w:tabs>
        <w:spacing w:after="0" w:line="240" w:lineRule="auto"/>
        <w:ind w:left="360"/>
        <w:rPr>
          <w:rFonts w:eastAsia="Times New Roman" w:cs="Times New Roman"/>
          <w:kern w:val="0"/>
          <w:sz w:val="22"/>
          <w:szCs w:val="22"/>
          <w:lang w:eastAsia="tr-TR"/>
          <w14:ligatures w14:val="none"/>
        </w:rPr>
      </w:pPr>
      <w:r w:rsidRPr="00A5434F">
        <w:rPr>
          <w:rFonts w:eastAsia="Times New Roman" w:cs="Times New Roman"/>
          <w:kern w:val="0"/>
          <w:sz w:val="22"/>
          <w:szCs w:val="22"/>
          <w:lang w:eastAsia="tr-TR"/>
          <w14:ligatures w14:val="none"/>
        </w:rPr>
        <w:t>Uzmanlaşma ve güncel teknolojiler üzerine derinlemesine eğitim sayesinde mezunlar sektörde rekabet avantajı sağlar.</w:t>
      </w:r>
    </w:p>
    <w:p w14:paraId="6DD50318" w14:textId="1E739D11" w:rsidR="00E906B2" w:rsidRDefault="00690E9B" w:rsidP="00A5434F">
      <w:pPr>
        <w:numPr>
          <w:ilvl w:val="0"/>
          <w:numId w:val="38"/>
        </w:numPr>
        <w:tabs>
          <w:tab w:val="clear" w:pos="720"/>
          <w:tab w:val="num" w:pos="360"/>
        </w:tabs>
        <w:spacing w:after="0" w:line="240" w:lineRule="auto"/>
        <w:ind w:left="360"/>
        <w:rPr>
          <w:rFonts w:eastAsia="Times New Roman" w:cs="Times New Roman"/>
          <w:kern w:val="0"/>
          <w:sz w:val="22"/>
          <w:szCs w:val="22"/>
          <w:lang w:eastAsia="tr-TR"/>
          <w14:ligatures w14:val="none"/>
        </w:rPr>
      </w:pPr>
      <w:r>
        <w:rPr>
          <w:rFonts w:eastAsia="Times New Roman" w:cs="Times New Roman"/>
          <w:kern w:val="0"/>
          <w:sz w:val="22"/>
          <w:szCs w:val="22"/>
          <w:lang w:eastAsia="tr-TR"/>
          <w14:ligatures w14:val="none"/>
        </w:rPr>
        <w:t>Piyasa araştırması yapan akademisyene danışılır.</w:t>
      </w:r>
      <w:r w:rsidR="00E906B2">
        <w:rPr>
          <w:rFonts w:eastAsia="Times New Roman" w:cs="Times New Roman"/>
          <w:kern w:val="0"/>
          <w:sz w:val="22"/>
          <w:szCs w:val="22"/>
          <w:lang w:eastAsia="tr-TR"/>
          <w14:ligatures w14:val="none"/>
        </w:rPr>
        <w:br w:type="page"/>
      </w:r>
    </w:p>
    <w:p w14:paraId="6D07EB90" w14:textId="63E4DA56" w:rsidR="00E906B2" w:rsidRDefault="00E906B2" w:rsidP="00E906B2">
      <w:pPr>
        <w:spacing w:after="0" w:line="240" w:lineRule="auto"/>
        <w:ind w:hanging="567"/>
        <w:rPr>
          <w:rFonts w:eastAsia="Times New Roman" w:cs="Times New Roman"/>
          <w:kern w:val="0"/>
          <w:sz w:val="22"/>
          <w:szCs w:val="22"/>
          <w:lang w:eastAsia="tr-TR"/>
          <w14:ligatures w14:val="none"/>
        </w:rPr>
      </w:pPr>
      <w:r w:rsidRPr="00E906B2">
        <w:rPr>
          <w:rFonts w:eastAsia="Times New Roman" w:cs="Times New Roman"/>
          <w:noProof/>
          <w:kern w:val="0"/>
          <w:sz w:val="36"/>
          <w:szCs w:val="36"/>
          <w:lang w:eastAsia="tr-TR"/>
          <w14:ligatures w14:val="none"/>
        </w:rPr>
        <w:lastRenderedPageBreak/>
        <w:drawing>
          <wp:inline distT="0" distB="0" distL="0" distR="0" wp14:anchorId="7BDC2089" wp14:editId="445253E9">
            <wp:extent cx="7374737" cy="3744000"/>
            <wp:effectExtent l="0" t="0" r="0" b="8890"/>
            <wp:docPr id="1083746761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4737" cy="37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08EE9" w14:textId="1E990D67" w:rsidR="001125C7" w:rsidRDefault="0000157F" w:rsidP="001125C7">
      <w:pPr>
        <w:spacing w:after="0" w:line="240" w:lineRule="auto"/>
        <w:ind w:hanging="567"/>
        <w:rPr>
          <w:rFonts w:eastAsia="Times New Roman" w:cs="Times New Roman"/>
          <w:kern w:val="0"/>
          <w:sz w:val="22"/>
          <w:szCs w:val="22"/>
          <w:lang w:eastAsia="tr-TR"/>
          <w14:ligatures w14:val="none"/>
        </w:rPr>
      </w:pPr>
      <w:hyperlink r:id="rId26" w:history="1">
        <w:r w:rsidRPr="003419F2">
          <w:rPr>
            <w:rStyle w:val="Kpr"/>
            <w:rFonts w:eastAsia="Times New Roman" w:cs="Times New Roman"/>
            <w:kern w:val="0"/>
            <w:sz w:val="22"/>
            <w:szCs w:val="22"/>
            <w:lang w:eastAsia="tr-TR"/>
            <w14:ligatures w14:val="none"/>
          </w:rPr>
          <w:t>https://x.com/oncekiyazilimci</w:t>
        </w:r>
      </w:hyperlink>
    </w:p>
    <w:p w14:paraId="7AAF95AD" w14:textId="7E9E79F4" w:rsidR="0000157F" w:rsidRPr="00A5434F" w:rsidRDefault="0000157F" w:rsidP="00A1287D">
      <w:pPr>
        <w:spacing w:after="0" w:line="240" w:lineRule="auto"/>
        <w:ind w:hanging="567"/>
        <w:rPr>
          <w:rFonts w:eastAsia="Times New Roman" w:cs="Times New Roman"/>
          <w:kern w:val="0"/>
          <w:sz w:val="22"/>
          <w:szCs w:val="22"/>
          <w:lang w:eastAsia="tr-TR"/>
          <w14:ligatures w14:val="none"/>
        </w:rPr>
      </w:pPr>
      <w:hyperlink r:id="rId27" w:history="1">
        <w:r w:rsidRPr="003419F2">
          <w:rPr>
            <w:rStyle w:val="Kpr"/>
            <w:rFonts w:eastAsia="Times New Roman" w:cs="Times New Roman"/>
            <w:kern w:val="0"/>
            <w:sz w:val="22"/>
            <w:szCs w:val="22"/>
            <w:lang w:eastAsia="tr-TR"/>
            <w14:ligatures w14:val="none"/>
          </w:rPr>
          <w:t>https://www.linkedin.com/in/oncekiyazilimci/</w:t>
        </w:r>
      </w:hyperlink>
    </w:p>
    <w:sectPr w:rsidR="0000157F" w:rsidRPr="00A5434F" w:rsidSect="0054764A">
      <w:type w:val="continuous"/>
      <w:pgSz w:w="11906" w:h="8391" w:orient="landscape" w:code="11"/>
      <w:pgMar w:top="720" w:right="720" w:bottom="720" w:left="720" w:header="709" w:footer="709" w:gutter="0"/>
      <w:cols w:num="2" w:space="709"/>
      <w:vAlign w:val="center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908EA"/>
    <w:multiLevelType w:val="multilevel"/>
    <w:tmpl w:val="65746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184383"/>
    <w:multiLevelType w:val="hybridMultilevel"/>
    <w:tmpl w:val="9ACAB2FE"/>
    <w:lvl w:ilvl="0" w:tplc="041F0001">
      <w:start w:val="1"/>
      <w:numFmt w:val="bullet"/>
      <w:lvlText w:val=""/>
      <w:lvlJc w:val="left"/>
      <w:pPr>
        <w:ind w:left="-70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2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732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1452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2172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2892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3612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4332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5052" w:hanging="360"/>
      </w:pPr>
      <w:rPr>
        <w:rFonts w:ascii="Wingdings" w:hAnsi="Wingdings" w:hint="default"/>
      </w:rPr>
    </w:lvl>
  </w:abstractNum>
  <w:abstractNum w:abstractNumId="2" w15:restartNumberingAfterBreak="0">
    <w:nsid w:val="0D1B6837"/>
    <w:multiLevelType w:val="hybridMultilevel"/>
    <w:tmpl w:val="BFD28E6C"/>
    <w:lvl w:ilvl="0" w:tplc="041F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DC443D1"/>
    <w:multiLevelType w:val="hybridMultilevel"/>
    <w:tmpl w:val="EC94767C"/>
    <w:lvl w:ilvl="0" w:tplc="041F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F1830B7"/>
    <w:multiLevelType w:val="hybridMultilevel"/>
    <w:tmpl w:val="18A0F12E"/>
    <w:lvl w:ilvl="0" w:tplc="041F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0565F74"/>
    <w:multiLevelType w:val="multilevel"/>
    <w:tmpl w:val="5F105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1A75BDC"/>
    <w:multiLevelType w:val="multilevel"/>
    <w:tmpl w:val="97D0A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25916AD"/>
    <w:multiLevelType w:val="multilevel"/>
    <w:tmpl w:val="2A22B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3EB41C1"/>
    <w:multiLevelType w:val="hybridMultilevel"/>
    <w:tmpl w:val="98403698"/>
    <w:lvl w:ilvl="0" w:tplc="041F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66A2768"/>
    <w:multiLevelType w:val="hybridMultilevel"/>
    <w:tmpl w:val="E684F668"/>
    <w:lvl w:ilvl="0" w:tplc="041F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66F4526"/>
    <w:multiLevelType w:val="hybridMultilevel"/>
    <w:tmpl w:val="B604436A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7387CFF"/>
    <w:multiLevelType w:val="hybridMultilevel"/>
    <w:tmpl w:val="19EE384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D579F2"/>
    <w:multiLevelType w:val="hybridMultilevel"/>
    <w:tmpl w:val="1A86CB3A"/>
    <w:lvl w:ilvl="0" w:tplc="041F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182C140E"/>
    <w:multiLevelType w:val="hybridMultilevel"/>
    <w:tmpl w:val="28384D42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EF00A47"/>
    <w:multiLevelType w:val="hybridMultilevel"/>
    <w:tmpl w:val="1186A1A0"/>
    <w:lvl w:ilvl="0" w:tplc="041F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1FF94DF5"/>
    <w:multiLevelType w:val="multilevel"/>
    <w:tmpl w:val="F9D04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5893F4C"/>
    <w:multiLevelType w:val="hybridMultilevel"/>
    <w:tmpl w:val="00761792"/>
    <w:lvl w:ilvl="0" w:tplc="041F0001">
      <w:start w:val="1"/>
      <w:numFmt w:val="bullet"/>
      <w:lvlText w:val=""/>
      <w:lvlJc w:val="left"/>
      <w:pPr>
        <w:ind w:left="-70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2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732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1452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2172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2892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3612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4332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5052" w:hanging="360"/>
      </w:pPr>
      <w:rPr>
        <w:rFonts w:ascii="Wingdings" w:hAnsi="Wingdings" w:hint="default"/>
      </w:rPr>
    </w:lvl>
  </w:abstractNum>
  <w:abstractNum w:abstractNumId="17" w15:restartNumberingAfterBreak="0">
    <w:nsid w:val="25D75D4F"/>
    <w:multiLevelType w:val="multilevel"/>
    <w:tmpl w:val="EB12DA1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F7858C7"/>
    <w:multiLevelType w:val="hybridMultilevel"/>
    <w:tmpl w:val="319EEB9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10A7F9B"/>
    <w:multiLevelType w:val="multilevel"/>
    <w:tmpl w:val="41E67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55F2AA7"/>
    <w:multiLevelType w:val="hybridMultilevel"/>
    <w:tmpl w:val="25348890"/>
    <w:lvl w:ilvl="0" w:tplc="041F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389A1F31"/>
    <w:multiLevelType w:val="multilevel"/>
    <w:tmpl w:val="BE9CE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3B940AB"/>
    <w:multiLevelType w:val="hybridMultilevel"/>
    <w:tmpl w:val="A44CAB08"/>
    <w:lvl w:ilvl="0" w:tplc="041F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47D32F43"/>
    <w:multiLevelType w:val="multilevel"/>
    <w:tmpl w:val="C9CAD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A7229ED"/>
    <w:multiLevelType w:val="multilevel"/>
    <w:tmpl w:val="5F665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CA93F9E"/>
    <w:multiLevelType w:val="multilevel"/>
    <w:tmpl w:val="9C363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04D700A"/>
    <w:multiLevelType w:val="multilevel"/>
    <w:tmpl w:val="FAF2A19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5A1493B"/>
    <w:multiLevelType w:val="hybridMultilevel"/>
    <w:tmpl w:val="393AF89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88D5CB9"/>
    <w:multiLevelType w:val="multilevel"/>
    <w:tmpl w:val="E9003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EAB17DE"/>
    <w:multiLevelType w:val="hybridMultilevel"/>
    <w:tmpl w:val="92820D88"/>
    <w:lvl w:ilvl="0" w:tplc="041F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63272656"/>
    <w:multiLevelType w:val="multilevel"/>
    <w:tmpl w:val="B4409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BF602A1"/>
    <w:multiLevelType w:val="hybridMultilevel"/>
    <w:tmpl w:val="F98035E8"/>
    <w:lvl w:ilvl="0" w:tplc="041F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6DD729E7"/>
    <w:multiLevelType w:val="multilevel"/>
    <w:tmpl w:val="851292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2161685"/>
    <w:multiLevelType w:val="multilevel"/>
    <w:tmpl w:val="392CA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3031D4A"/>
    <w:multiLevelType w:val="hybridMultilevel"/>
    <w:tmpl w:val="9262565C"/>
    <w:lvl w:ilvl="0" w:tplc="041F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736702CE"/>
    <w:multiLevelType w:val="multilevel"/>
    <w:tmpl w:val="9D266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D0175CB"/>
    <w:multiLevelType w:val="hybridMultilevel"/>
    <w:tmpl w:val="99221276"/>
    <w:lvl w:ilvl="0" w:tplc="041F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7D6E32A9"/>
    <w:multiLevelType w:val="hybridMultilevel"/>
    <w:tmpl w:val="7FFE95BE"/>
    <w:lvl w:ilvl="0" w:tplc="041F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822572812">
    <w:abstractNumId w:val="13"/>
  </w:num>
  <w:num w:numId="2" w16cid:durableId="763692866">
    <w:abstractNumId w:val="10"/>
  </w:num>
  <w:num w:numId="3" w16cid:durableId="174612546">
    <w:abstractNumId w:val="0"/>
  </w:num>
  <w:num w:numId="4" w16cid:durableId="1542013592">
    <w:abstractNumId w:val="15"/>
  </w:num>
  <w:num w:numId="5" w16cid:durableId="746197540">
    <w:abstractNumId w:val="33"/>
  </w:num>
  <w:num w:numId="6" w16cid:durableId="1676885478">
    <w:abstractNumId w:val="5"/>
  </w:num>
  <w:num w:numId="7" w16cid:durableId="5058603">
    <w:abstractNumId w:val="18"/>
  </w:num>
  <w:num w:numId="8" w16cid:durableId="1423137428">
    <w:abstractNumId w:val="16"/>
  </w:num>
  <w:num w:numId="9" w16cid:durableId="836967600">
    <w:abstractNumId w:val="27"/>
  </w:num>
  <w:num w:numId="10" w16cid:durableId="487020706">
    <w:abstractNumId w:val="11"/>
  </w:num>
  <w:num w:numId="11" w16cid:durableId="1506434514">
    <w:abstractNumId w:val="1"/>
  </w:num>
  <w:num w:numId="12" w16cid:durableId="864828225">
    <w:abstractNumId w:val="34"/>
  </w:num>
  <w:num w:numId="13" w16cid:durableId="834537646">
    <w:abstractNumId w:val="20"/>
  </w:num>
  <w:num w:numId="14" w16cid:durableId="678968834">
    <w:abstractNumId w:val="9"/>
  </w:num>
  <w:num w:numId="15" w16cid:durableId="2084789083">
    <w:abstractNumId w:val="36"/>
  </w:num>
  <w:num w:numId="16" w16cid:durableId="969746198">
    <w:abstractNumId w:val="14"/>
  </w:num>
  <w:num w:numId="17" w16cid:durableId="476457468">
    <w:abstractNumId w:val="29"/>
  </w:num>
  <w:num w:numId="18" w16cid:durableId="555703027">
    <w:abstractNumId w:val="6"/>
  </w:num>
  <w:num w:numId="19" w16cid:durableId="87313856">
    <w:abstractNumId w:val="2"/>
  </w:num>
  <w:num w:numId="20" w16cid:durableId="131411677">
    <w:abstractNumId w:val="8"/>
  </w:num>
  <w:num w:numId="21" w16cid:durableId="1750806227">
    <w:abstractNumId w:val="28"/>
  </w:num>
  <w:num w:numId="22" w16cid:durableId="309096398">
    <w:abstractNumId w:val="3"/>
  </w:num>
  <w:num w:numId="23" w16cid:durableId="1042368557">
    <w:abstractNumId w:val="12"/>
  </w:num>
  <w:num w:numId="24" w16cid:durableId="1378043138">
    <w:abstractNumId w:val="26"/>
  </w:num>
  <w:num w:numId="25" w16cid:durableId="1013842151">
    <w:abstractNumId w:val="17"/>
  </w:num>
  <w:num w:numId="26" w16cid:durableId="329914698">
    <w:abstractNumId w:val="23"/>
  </w:num>
  <w:num w:numId="27" w16cid:durableId="1047029153">
    <w:abstractNumId w:val="4"/>
  </w:num>
  <w:num w:numId="28" w16cid:durableId="1458572478">
    <w:abstractNumId w:val="37"/>
  </w:num>
  <w:num w:numId="29" w16cid:durableId="1045059337">
    <w:abstractNumId w:val="19"/>
  </w:num>
  <w:num w:numId="30" w16cid:durableId="78870950">
    <w:abstractNumId w:val="21"/>
  </w:num>
  <w:num w:numId="31" w16cid:durableId="771898127">
    <w:abstractNumId w:val="31"/>
  </w:num>
  <w:num w:numId="32" w16cid:durableId="331834636">
    <w:abstractNumId w:val="22"/>
  </w:num>
  <w:num w:numId="33" w16cid:durableId="1176305798">
    <w:abstractNumId w:val="32"/>
  </w:num>
  <w:num w:numId="34" w16cid:durableId="1072586460">
    <w:abstractNumId w:val="7"/>
  </w:num>
  <w:num w:numId="35" w16cid:durableId="1033265340">
    <w:abstractNumId w:val="30"/>
  </w:num>
  <w:num w:numId="36" w16cid:durableId="1309552197">
    <w:abstractNumId w:val="35"/>
  </w:num>
  <w:num w:numId="37" w16cid:durableId="1084958373">
    <w:abstractNumId w:val="24"/>
  </w:num>
  <w:num w:numId="38" w16cid:durableId="1328091367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B3C"/>
    <w:rsid w:val="0000157F"/>
    <w:rsid w:val="00037430"/>
    <w:rsid w:val="00050EBE"/>
    <w:rsid w:val="001125C7"/>
    <w:rsid w:val="00181923"/>
    <w:rsid w:val="003716F7"/>
    <w:rsid w:val="003A1B28"/>
    <w:rsid w:val="003A42F3"/>
    <w:rsid w:val="003D4A32"/>
    <w:rsid w:val="003D61C2"/>
    <w:rsid w:val="003F7A01"/>
    <w:rsid w:val="0045285E"/>
    <w:rsid w:val="0046401B"/>
    <w:rsid w:val="004B1659"/>
    <w:rsid w:val="004E56B1"/>
    <w:rsid w:val="0054764A"/>
    <w:rsid w:val="005C6733"/>
    <w:rsid w:val="005E6832"/>
    <w:rsid w:val="00610ACD"/>
    <w:rsid w:val="00633278"/>
    <w:rsid w:val="006803AD"/>
    <w:rsid w:val="006813CA"/>
    <w:rsid w:val="00690E9B"/>
    <w:rsid w:val="006B2CE9"/>
    <w:rsid w:val="00813472"/>
    <w:rsid w:val="008243D4"/>
    <w:rsid w:val="00824CD6"/>
    <w:rsid w:val="008500C5"/>
    <w:rsid w:val="00893D35"/>
    <w:rsid w:val="008C3FAD"/>
    <w:rsid w:val="009A6252"/>
    <w:rsid w:val="009C09F4"/>
    <w:rsid w:val="00A1287D"/>
    <w:rsid w:val="00A5434F"/>
    <w:rsid w:val="00A662F1"/>
    <w:rsid w:val="00B10C42"/>
    <w:rsid w:val="00B47A59"/>
    <w:rsid w:val="00B56A35"/>
    <w:rsid w:val="00BA3FBF"/>
    <w:rsid w:val="00BB4B3C"/>
    <w:rsid w:val="00CD4891"/>
    <w:rsid w:val="00D50742"/>
    <w:rsid w:val="00D84127"/>
    <w:rsid w:val="00DB756F"/>
    <w:rsid w:val="00DD7C7B"/>
    <w:rsid w:val="00E906B2"/>
    <w:rsid w:val="00F52483"/>
    <w:rsid w:val="00F530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262B29"/>
  <w15:chartTrackingRefBased/>
  <w15:docId w15:val="{F0F8BAB6-A76F-4195-9D77-368B3862EF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tr-T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2CE9"/>
  </w:style>
  <w:style w:type="paragraph" w:styleId="Balk1">
    <w:name w:val="heading 1"/>
    <w:basedOn w:val="Normal"/>
    <w:next w:val="Normal"/>
    <w:link w:val="Balk1Char"/>
    <w:uiPriority w:val="9"/>
    <w:qFormat/>
    <w:rsid w:val="00BB4B3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BB4B3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BB4B3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BB4B3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BB4B3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BB4B3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BB4B3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BB4B3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BB4B3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BB4B3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BB4B3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BB4B3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BB4B3C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BB4B3C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BB4B3C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BB4B3C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BB4B3C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BB4B3C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BB4B3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BB4B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BB4B3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BB4B3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BB4B3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BB4B3C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BB4B3C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BB4B3C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BB4B3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BB4B3C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BB4B3C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610A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tr-TR"/>
      <w14:ligatures w14:val="none"/>
    </w:rPr>
  </w:style>
  <w:style w:type="character" w:styleId="Gl">
    <w:name w:val="Strong"/>
    <w:basedOn w:val="VarsaylanParagrafYazTipi"/>
    <w:uiPriority w:val="22"/>
    <w:qFormat/>
    <w:rsid w:val="00610ACD"/>
    <w:rPr>
      <w:b/>
      <w:bCs/>
    </w:rPr>
  </w:style>
  <w:style w:type="table" w:styleId="TabloKlavuzu">
    <w:name w:val="Table Grid"/>
    <w:basedOn w:val="NormalTablo"/>
    <w:uiPriority w:val="39"/>
    <w:rsid w:val="003F7A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simYazs">
    <w:name w:val="caption"/>
    <w:basedOn w:val="Normal"/>
    <w:next w:val="Normal"/>
    <w:uiPriority w:val="35"/>
    <w:unhideWhenUsed/>
    <w:qFormat/>
    <w:rsid w:val="006B2CE9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Kpr">
    <w:name w:val="Hyperlink"/>
    <w:basedOn w:val="VarsaylanParagrafYazTipi"/>
    <w:uiPriority w:val="99"/>
    <w:unhideWhenUsed/>
    <w:rsid w:val="0000157F"/>
    <w:rPr>
      <w:color w:val="467886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00157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22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9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9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7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6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8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83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7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9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6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16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9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1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0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6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9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4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5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65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8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4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5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x.com/oncekiyazilimci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www.linkedin.com/in/oncekiyazilimci/" TargetMode="Externa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05EAC2-43CB-49BB-A4A1-A83C410D67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</TotalTime>
  <Pages>1</Pages>
  <Words>1831</Words>
  <Characters>10438</Characters>
  <Application>Microsoft Office Word</Application>
  <DocSecurity>0</DocSecurity>
  <Lines>86</Lines>
  <Paragraphs>24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sezi güngörmüş</dc:creator>
  <cp:keywords/>
  <dc:description/>
  <cp:lastModifiedBy>sezi güngörmüş</cp:lastModifiedBy>
  <cp:revision>23</cp:revision>
  <dcterms:created xsi:type="dcterms:W3CDTF">2024-12-25T13:43:00Z</dcterms:created>
  <dcterms:modified xsi:type="dcterms:W3CDTF">2024-12-26T18:33:00Z</dcterms:modified>
</cp:coreProperties>
</file>