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0BD" w:rsidRPr="00B67758" w:rsidRDefault="005410BD" w:rsidP="005410BD">
      <w:pPr>
        <w:pStyle w:val="BodyText"/>
        <w:spacing w:before="96"/>
        <w:jc w:val="both"/>
        <w:rPr>
          <w:rFonts w:asciiTheme="minorHAnsi" w:hAnsiTheme="minorHAnsi" w:cs="Times New Roman"/>
        </w:rPr>
      </w:pPr>
      <w:r w:rsidRPr="00B67758">
        <w:rPr>
          <w:rFonts w:asciiTheme="minorHAnsi" w:hAnsiTheme="minorHAnsi" w:cs="Times New Roman"/>
          <w:color w:val="1F497D"/>
          <w:spacing w:val="6"/>
        </w:rPr>
        <w:t>Between,</w:t>
      </w:r>
    </w:p>
    <w:p w:rsidR="005410BD" w:rsidRPr="00B67758" w:rsidRDefault="005410BD" w:rsidP="005410BD">
      <w:pPr>
        <w:pStyle w:val="BodyText"/>
        <w:spacing w:before="1"/>
        <w:jc w:val="both"/>
        <w:rPr>
          <w:rFonts w:asciiTheme="minorHAnsi" w:hAnsiTheme="minorHAnsi" w:cs="Times New Roman"/>
        </w:rPr>
      </w:pPr>
    </w:p>
    <w:p w:rsidR="005410BD" w:rsidRPr="00B67758" w:rsidRDefault="00F736C4" w:rsidP="005410BD">
      <w:pPr>
        <w:pStyle w:val="BodyText"/>
        <w:spacing w:before="7"/>
        <w:jc w:val="both"/>
        <w:rPr>
          <w:rFonts w:asciiTheme="minorHAnsi" w:hAnsiTheme="minorHAnsi" w:cs="Times New Roman"/>
        </w:rPr>
      </w:pPr>
      <w:r w:rsidRPr="00B67758">
        <w:rPr>
          <w:rFonts w:asciiTheme="minorHAnsi" w:hAnsiTheme="minorHAnsi" w:cs="Times New Roman"/>
          <w:b/>
          <w:color w:val="1F497D"/>
          <w:spacing w:val="19"/>
        </w:rPr>
        <w:t xml:space="preserve">TWEX </w:t>
      </w:r>
      <w:r w:rsidRPr="00B67758">
        <w:rPr>
          <w:rFonts w:asciiTheme="minorHAnsi" w:hAnsiTheme="minorHAnsi" w:cs="Times New Roman"/>
          <w:b/>
          <w:color w:val="1F497D"/>
          <w:spacing w:val="22"/>
        </w:rPr>
        <w:t>Limited,</w:t>
      </w:r>
      <w:r w:rsidRPr="00B67758">
        <w:rPr>
          <w:rFonts w:asciiTheme="minorHAnsi" w:hAnsiTheme="minorHAnsi" w:cs="Times New Roman"/>
          <w:color w:val="1F497D"/>
        </w:rPr>
        <w:t xml:space="preserve"> A </w:t>
      </w:r>
      <w:r w:rsidRPr="00B67758">
        <w:rPr>
          <w:rFonts w:asciiTheme="minorHAnsi" w:hAnsiTheme="minorHAnsi" w:cs="Times New Roman"/>
          <w:color w:val="1F497D"/>
          <w:spacing w:val="4"/>
        </w:rPr>
        <w:t xml:space="preserve">company </w:t>
      </w:r>
      <w:r w:rsidRPr="00B67758">
        <w:rPr>
          <w:rFonts w:asciiTheme="minorHAnsi" w:hAnsiTheme="minorHAnsi" w:cs="Times New Roman"/>
          <w:color w:val="1F497D"/>
          <w:spacing w:val="3"/>
        </w:rPr>
        <w:t xml:space="preserve">duly </w:t>
      </w:r>
      <w:r w:rsidRPr="00B67758">
        <w:rPr>
          <w:rFonts w:asciiTheme="minorHAnsi" w:hAnsiTheme="minorHAnsi" w:cs="Times New Roman"/>
          <w:color w:val="1F497D"/>
          <w:spacing w:val="4"/>
        </w:rPr>
        <w:t xml:space="preserve">organized under </w:t>
      </w:r>
      <w:r w:rsidRPr="00B67758">
        <w:rPr>
          <w:rFonts w:asciiTheme="minorHAnsi" w:hAnsiTheme="minorHAnsi" w:cs="Times New Roman"/>
          <w:color w:val="1F497D"/>
          <w:spacing w:val="3"/>
        </w:rPr>
        <w:t xml:space="preserve">the </w:t>
      </w:r>
      <w:r w:rsidRPr="00B67758">
        <w:rPr>
          <w:rFonts w:asciiTheme="minorHAnsi" w:hAnsiTheme="minorHAnsi" w:cs="Times New Roman"/>
          <w:color w:val="1F497D"/>
          <w:spacing w:val="5"/>
        </w:rPr>
        <w:t xml:space="preserve">Laws </w:t>
      </w:r>
      <w:r w:rsidRPr="00B67758">
        <w:rPr>
          <w:rFonts w:asciiTheme="minorHAnsi" w:hAnsiTheme="minorHAnsi" w:cs="Times New Roman"/>
          <w:color w:val="1F497D"/>
          <w:spacing w:val="2"/>
        </w:rPr>
        <w:t xml:space="preserve">of </w:t>
      </w:r>
      <w:r w:rsidRPr="00B67758">
        <w:rPr>
          <w:rFonts w:asciiTheme="minorHAnsi" w:hAnsiTheme="minorHAnsi" w:cs="Times New Roman"/>
          <w:color w:val="1F497D"/>
          <w:spacing w:val="3"/>
        </w:rPr>
        <w:t xml:space="preserve">the </w:t>
      </w:r>
      <w:r w:rsidRPr="00B67758">
        <w:rPr>
          <w:rFonts w:asciiTheme="minorHAnsi" w:hAnsiTheme="minorHAnsi" w:cs="Times New Roman"/>
          <w:color w:val="1F497D"/>
          <w:spacing w:val="2"/>
        </w:rPr>
        <w:t xml:space="preserve">UK </w:t>
      </w:r>
      <w:r w:rsidRPr="00B67758">
        <w:rPr>
          <w:rFonts w:asciiTheme="minorHAnsi" w:hAnsiTheme="minorHAnsi" w:cs="Times New Roman"/>
          <w:color w:val="1F497D"/>
          <w:spacing w:val="4"/>
        </w:rPr>
        <w:t xml:space="preserve">located </w:t>
      </w:r>
      <w:r w:rsidRPr="00B67758">
        <w:rPr>
          <w:rFonts w:asciiTheme="minorHAnsi" w:hAnsiTheme="minorHAnsi" w:cs="Times New Roman"/>
          <w:color w:val="1F497D"/>
          <w:spacing w:val="2"/>
        </w:rPr>
        <w:t xml:space="preserve">at </w:t>
      </w:r>
      <w:r w:rsidRPr="00B67758">
        <w:rPr>
          <w:rFonts w:asciiTheme="minorHAnsi" w:hAnsiTheme="minorHAnsi" w:cs="Times New Roman"/>
          <w:color w:val="1F497D"/>
          <w:spacing w:val="4"/>
        </w:rPr>
        <w:t xml:space="preserve">71-75 Shelton Street, </w:t>
      </w:r>
      <w:r w:rsidRPr="00B67758">
        <w:rPr>
          <w:rFonts w:asciiTheme="minorHAnsi" w:hAnsiTheme="minorHAnsi" w:cs="Times New Roman"/>
          <w:color w:val="1F497D"/>
          <w:spacing w:val="5"/>
        </w:rPr>
        <w:t xml:space="preserve">Covent </w:t>
      </w:r>
      <w:r w:rsidRPr="00B67758">
        <w:rPr>
          <w:rFonts w:asciiTheme="minorHAnsi" w:hAnsiTheme="minorHAnsi" w:cs="Times New Roman"/>
          <w:color w:val="1F497D"/>
          <w:spacing w:val="4"/>
        </w:rPr>
        <w:t xml:space="preserve">Garden, London, </w:t>
      </w:r>
      <w:r w:rsidRPr="00B67758">
        <w:rPr>
          <w:rFonts w:asciiTheme="minorHAnsi" w:hAnsiTheme="minorHAnsi" w:cs="Times New Roman"/>
          <w:color w:val="1F497D"/>
          <w:spacing w:val="3"/>
        </w:rPr>
        <w:t xml:space="preserve">WC2H 9JQ, </w:t>
      </w:r>
      <w:r w:rsidRPr="00B67758">
        <w:rPr>
          <w:rFonts w:asciiTheme="minorHAnsi" w:hAnsiTheme="minorHAnsi" w:cs="Times New Roman"/>
          <w:color w:val="1F497D"/>
          <w:spacing w:val="2"/>
        </w:rPr>
        <w:t>UK</w:t>
      </w:r>
      <w:r w:rsidRPr="00B67758">
        <w:rPr>
          <w:rFonts w:asciiTheme="minorHAnsi" w:hAnsiTheme="minorHAnsi" w:cs="Times New Roman"/>
          <w:color w:val="1F497D"/>
          <w:spacing w:val="148"/>
        </w:rPr>
        <w:t xml:space="preserve"> </w:t>
      </w:r>
      <w:r w:rsidRPr="00B67758">
        <w:rPr>
          <w:rFonts w:asciiTheme="minorHAnsi" w:hAnsiTheme="minorHAnsi" w:cs="Times New Roman"/>
          <w:color w:val="1F497D"/>
          <w:spacing w:val="4"/>
        </w:rPr>
        <w:t xml:space="preserve">represented </w:t>
      </w:r>
      <w:r w:rsidRPr="00B67758">
        <w:rPr>
          <w:rFonts w:asciiTheme="minorHAnsi" w:hAnsiTheme="minorHAnsi" w:cs="Times New Roman"/>
          <w:color w:val="1F497D"/>
          <w:spacing w:val="2"/>
        </w:rPr>
        <w:t>by its</w:t>
      </w:r>
      <w:r w:rsidRPr="00B67758">
        <w:rPr>
          <w:rFonts w:asciiTheme="minorHAnsi" w:hAnsiTheme="minorHAnsi" w:cs="Times New Roman"/>
          <w:color w:val="1F497D"/>
          <w:spacing w:val="5"/>
        </w:rPr>
        <w:t xml:space="preserve"> </w:t>
      </w:r>
      <w:r w:rsidRPr="00B67758">
        <w:rPr>
          <w:rFonts w:asciiTheme="minorHAnsi" w:hAnsiTheme="minorHAnsi" w:cs="Times New Roman"/>
          <w:color w:val="1F497D"/>
          <w:spacing w:val="4"/>
        </w:rPr>
        <w:t xml:space="preserve">President/CEO </w:t>
      </w:r>
      <w:r w:rsidRPr="00B67758">
        <w:rPr>
          <w:rFonts w:asciiTheme="minorHAnsi" w:hAnsiTheme="minorHAnsi" w:cs="Times New Roman"/>
          <w:color w:val="1F497D"/>
          <w:spacing w:val="3"/>
        </w:rPr>
        <w:t xml:space="preserve">Mr. </w:t>
      </w:r>
      <w:proofErr w:type="spellStart"/>
      <w:r w:rsidRPr="00B67758">
        <w:rPr>
          <w:rFonts w:asciiTheme="minorHAnsi" w:hAnsiTheme="minorHAnsi" w:cs="Times New Roman"/>
          <w:color w:val="1F497D"/>
          <w:spacing w:val="3"/>
        </w:rPr>
        <w:t>Amal</w:t>
      </w:r>
      <w:proofErr w:type="spellEnd"/>
      <w:r w:rsidRPr="00B67758">
        <w:rPr>
          <w:rFonts w:asciiTheme="minorHAnsi" w:hAnsiTheme="minorHAnsi" w:cs="Times New Roman"/>
          <w:color w:val="1F497D"/>
          <w:spacing w:val="3"/>
        </w:rPr>
        <w:t xml:space="preserve"> </w:t>
      </w:r>
      <w:r w:rsidRPr="00B67758">
        <w:rPr>
          <w:rFonts w:asciiTheme="minorHAnsi" w:hAnsiTheme="minorHAnsi" w:cs="Times New Roman"/>
          <w:color w:val="1F497D"/>
          <w:spacing w:val="4"/>
        </w:rPr>
        <w:t xml:space="preserve">Sharma, hereinafter referred </w:t>
      </w:r>
      <w:r w:rsidRPr="00B67758">
        <w:rPr>
          <w:rFonts w:asciiTheme="minorHAnsi" w:hAnsiTheme="minorHAnsi" w:cs="Times New Roman"/>
          <w:color w:val="1F497D"/>
          <w:spacing w:val="5"/>
        </w:rPr>
        <w:t xml:space="preserve">to </w:t>
      </w:r>
      <w:r w:rsidRPr="00B67758">
        <w:rPr>
          <w:rFonts w:asciiTheme="minorHAnsi" w:hAnsiTheme="minorHAnsi" w:cs="Times New Roman"/>
          <w:color w:val="1F497D"/>
          <w:spacing w:val="2"/>
        </w:rPr>
        <w:t>as</w:t>
      </w:r>
      <w:r w:rsidRPr="00B67758">
        <w:rPr>
          <w:rFonts w:asciiTheme="minorHAnsi" w:hAnsiTheme="minorHAnsi" w:cs="Times New Roman"/>
          <w:color w:val="1F497D"/>
          <w:spacing w:val="11"/>
        </w:rPr>
        <w:t xml:space="preserve"> </w:t>
      </w:r>
      <w:r w:rsidRPr="00B67758">
        <w:rPr>
          <w:rFonts w:asciiTheme="minorHAnsi" w:hAnsiTheme="minorHAnsi" w:cs="Times New Roman"/>
          <w:color w:val="1F497D"/>
          <w:spacing w:val="6"/>
        </w:rPr>
        <w:t>TWEX</w:t>
      </w:r>
    </w:p>
    <w:p w:rsidR="005410BD" w:rsidRPr="00B67758" w:rsidRDefault="005410BD" w:rsidP="005410BD">
      <w:pPr>
        <w:pStyle w:val="BodyText"/>
        <w:jc w:val="both"/>
        <w:rPr>
          <w:rFonts w:asciiTheme="minorHAnsi" w:hAnsiTheme="minorHAnsi" w:cs="Times New Roman"/>
        </w:rPr>
      </w:pPr>
      <w:r w:rsidRPr="00B67758">
        <w:rPr>
          <w:rFonts w:asciiTheme="minorHAnsi" w:hAnsiTheme="minorHAnsi" w:cs="Times New Roman"/>
          <w:color w:val="1F497D"/>
        </w:rPr>
        <w:t>And,</w:t>
      </w:r>
    </w:p>
    <w:p w:rsidR="005410BD" w:rsidRPr="00B67758" w:rsidRDefault="005410BD" w:rsidP="005410BD">
      <w:pPr>
        <w:pStyle w:val="BodyText"/>
        <w:spacing w:before="1"/>
        <w:jc w:val="both"/>
        <w:rPr>
          <w:rFonts w:asciiTheme="minorHAnsi" w:hAnsiTheme="minorHAnsi" w:cs="Times New Roman"/>
        </w:rPr>
      </w:pPr>
    </w:p>
    <w:p w:rsidR="005410BD" w:rsidRPr="0092623C" w:rsidRDefault="0092623C" w:rsidP="00207952">
      <w:pPr>
        <w:pStyle w:val="BodyText"/>
        <w:ind w:right="223"/>
        <w:jc w:val="both"/>
        <w:rPr>
          <w:rFonts w:asciiTheme="minorHAnsi" w:eastAsia="Times New Roman" w:hAnsiTheme="minorHAnsi" w:cs="Times New Roman"/>
          <w:color w:val="1F497D" w:themeColor="text2"/>
          <w:spacing w:val="6"/>
          <w:lang w:val="en-IN"/>
        </w:rPr>
      </w:pPr>
      <w:proofErr w:type="spellStart"/>
      <w:r w:rsidRPr="0092623C">
        <w:rPr>
          <w:rFonts w:asciiTheme="minorHAnsi" w:eastAsia="Times New Roman" w:hAnsiTheme="minorHAnsi" w:cs="Times New Roman"/>
          <w:color w:val="1F497D" w:themeColor="text2"/>
          <w:spacing w:val="6"/>
        </w:rPr>
        <w:t>Peri</w:t>
      </w:r>
      <w:proofErr w:type="spellEnd"/>
      <w:r w:rsidRPr="0092623C">
        <w:rPr>
          <w:rFonts w:asciiTheme="minorHAnsi" w:eastAsia="Times New Roman" w:hAnsiTheme="minorHAnsi" w:cs="Times New Roman"/>
          <w:color w:val="1F497D" w:themeColor="text2"/>
          <w:spacing w:val="6"/>
        </w:rPr>
        <w:t xml:space="preserve"> Infrastructure Private Limited</w:t>
      </w:r>
      <w:r w:rsidR="005410BD" w:rsidRPr="00B67758">
        <w:rPr>
          <w:rFonts w:asciiTheme="minorHAnsi" w:eastAsia="Times New Roman" w:hAnsiTheme="minorHAnsi" w:cs="Times New Roman"/>
          <w:color w:val="1F497D" w:themeColor="text2"/>
          <w:spacing w:val="6"/>
        </w:rPr>
        <w:t>, A company duly organized under the Laws of</w:t>
      </w:r>
      <w:r w:rsidR="001547ED">
        <w:rPr>
          <w:rFonts w:asciiTheme="minorHAnsi" w:eastAsia="Times New Roman" w:hAnsiTheme="minorHAnsi" w:cs="Times New Roman"/>
          <w:color w:val="1F497D" w:themeColor="text2"/>
          <w:spacing w:val="6"/>
        </w:rPr>
        <w:t xml:space="preserve"> </w:t>
      </w:r>
      <w:r>
        <w:rPr>
          <w:rFonts w:asciiTheme="minorHAnsi" w:eastAsia="Times New Roman" w:hAnsiTheme="minorHAnsi" w:cs="Times New Roman"/>
          <w:color w:val="1F497D" w:themeColor="text2"/>
          <w:spacing w:val="6"/>
        </w:rPr>
        <w:t>India</w:t>
      </w:r>
      <w:r w:rsidR="005410BD" w:rsidRPr="00B67758">
        <w:rPr>
          <w:rFonts w:asciiTheme="minorHAnsi" w:eastAsia="Times New Roman" w:hAnsiTheme="minorHAnsi" w:cs="Times New Roman"/>
          <w:color w:val="1F497D" w:themeColor="text2"/>
          <w:spacing w:val="6"/>
        </w:rPr>
        <w:t>, located at</w:t>
      </w:r>
      <w:r>
        <w:rPr>
          <w:rFonts w:asciiTheme="minorHAnsi" w:eastAsia="Times New Roman" w:hAnsiTheme="minorHAnsi" w:cs="Times New Roman"/>
          <w:color w:val="1F497D" w:themeColor="text2"/>
          <w:spacing w:val="6"/>
        </w:rPr>
        <w:t xml:space="preserve"> </w:t>
      </w:r>
      <w:r w:rsidR="00CC1810" w:rsidRPr="00CC1810">
        <w:rPr>
          <w:rFonts w:asciiTheme="minorHAnsi" w:eastAsia="Times New Roman" w:hAnsiTheme="minorHAnsi" w:cs="Times New Roman"/>
          <w:color w:val="1F497D" w:themeColor="text2"/>
          <w:spacing w:val="6"/>
          <w:lang w:val="en-IN"/>
        </w:rPr>
        <w:t xml:space="preserve">Flat no. 1, Plot no. 21, </w:t>
      </w:r>
      <w:proofErr w:type="spellStart"/>
      <w:r w:rsidR="00CC1810" w:rsidRPr="00CC1810">
        <w:rPr>
          <w:rFonts w:asciiTheme="minorHAnsi" w:eastAsia="Times New Roman" w:hAnsiTheme="minorHAnsi" w:cs="Times New Roman"/>
          <w:color w:val="1F497D" w:themeColor="text2"/>
          <w:spacing w:val="6"/>
          <w:lang w:val="en-IN"/>
        </w:rPr>
        <w:t>Ajinkyatara</w:t>
      </w:r>
      <w:proofErr w:type="spellEnd"/>
      <w:r w:rsidR="00CC1810" w:rsidRPr="00CC1810">
        <w:rPr>
          <w:rFonts w:asciiTheme="minorHAnsi" w:eastAsia="Times New Roman" w:hAnsiTheme="minorHAnsi" w:cs="Times New Roman"/>
          <w:color w:val="1F497D" w:themeColor="text2"/>
          <w:spacing w:val="6"/>
          <w:lang w:val="en-IN"/>
        </w:rPr>
        <w:t>,</w:t>
      </w:r>
      <w:proofErr w:type="gramStart"/>
      <w:r w:rsidR="00CC1810" w:rsidRPr="00CC1810">
        <w:rPr>
          <w:rFonts w:asciiTheme="minorHAnsi" w:eastAsia="Times New Roman" w:hAnsiTheme="minorHAnsi" w:cs="Times New Roman"/>
          <w:color w:val="1F497D" w:themeColor="text2"/>
          <w:spacing w:val="6"/>
          <w:lang w:val="en-IN"/>
        </w:rPr>
        <w:t xml:space="preserve">  </w:t>
      </w:r>
      <w:proofErr w:type="spellStart"/>
      <w:r w:rsidR="00CC1810" w:rsidRPr="00CC1810">
        <w:rPr>
          <w:rFonts w:asciiTheme="minorHAnsi" w:eastAsia="Times New Roman" w:hAnsiTheme="minorHAnsi" w:cs="Times New Roman"/>
          <w:color w:val="1F497D" w:themeColor="text2"/>
          <w:spacing w:val="6"/>
          <w:lang w:val="en-IN"/>
        </w:rPr>
        <w:t>Mohanwadi</w:t>
      </w:r>
      <w:proofErr w:type="spellEnd"/>
      <w:proofErr w:type="gramEnd"/>
      <w:r w:rsidR="00CC1810" w:rsidRPr="00CC1810">
        <w:rPr>
          <w:rFonts w:asciiTheme="minorHAnsi" w:eastAsia="Times New Roman" w:hAnsiTheme="minorHAnsi" w:cs="Times New Roman"/>
          <w:color w:val="1F497D" w:themeColor="text2"/>
          <w:spacing w:val="6"/>
          <w:lang w:val="en-IN"/>
        </w:rPr>
        <w:t xml:space="preserve">, </w:t>
      </w:r>
      <w:proofErr w:type="spellStart"/>
      <w:r w:rsidR="00CC1810" w:rsidRPr="00CC1810">
        <w:rPr>
          <w:rFonts w:asciiTheme="minorHAnsi" w:eastAsia="Times New Roman" w:hAnsiTheme="minorHAnsi" w:cs="Times New Roman"/>
          <w:color w:val="1F497D" w:themeColor="text2"/>
          <w:spacing w:val="6"/>
          <w:lang w:val="en-IN"/>
        </w:rPr>
        <w:t>Opp.Pratik</w:t>
      </w:r>
      <w:proofErr w:type="spellEnd"/>
      <w:r w:rsidR="00CC1810" w:rsidRPr="00CC1810">
        <w:rPr>
          <w:rFonts w:asciiTheme="minorHAnsi" w:eastAsia="Times New Roman" w:hAnsiTheme="minorHAnsi" w:cs="Times New Roman"/>
          <w:color w:val="1F497D" w:themeColor="text2"/>
          <w:spacing w:val="6"/>
          <w:lang w:val="en-IN"/>
        </w:rPr>
        <w:t xml:space="preserve"> Nagar MSEDCL office,</w:t>
      </w:r>
      <w:r w:rsidR="00CC1810">
        <w:rPr>
          <w:rFonts w:asciiTheme="minorHAnsi" w:eastAsia="Times New Roman" w:hAnsiTheme="minorHAnsi" w:cs="Times New Roman"/>
          <w:color w:val="1F497D" w:themeColor="text2"/>
          <w:spacing w:val="6"/>
          <w:lang w:val="en-IN"/>
        </w:rPr>
        <w:t xml:space="preserve"> S.no. 116+150+153, </w:t>
      </w:r>
      <w:r w:rsidR="00CC1810" w:rsidRPr="00CC1810">
        <w:rPr>
          <w:rFonts w:asciiTheme="minorHAnsi" w:eastAsia="Times New Roman" w:hAnsiTheme="minorHAnsi" w:cs="Times New Roman"/>
          <w:color w:val="1F497D" w:themeColor="text2"/>
          <w:spacing w:val="6"/>
          <w:lang w:val="en-IN"/>
        </w:rPr>
        <w:t>Pune - 411006, Maharashtra</w:t>
      </w:r>
      <w:r w:rsidR="005410BD" w:rsidRPr="00B67758">
        <w:rPr>
          <w:rFonts w:asciiTheme="minorHAnsi" w:eastAsia="Times New Roman" w:hAnsiTheme="minorHAnsi" w:cs="Times New Roman"/>
          <w:color w:val="1F497D" w:themeColor="text2"/>
          <w:spacing w:val="6"/>
        </w:rPr>
        <w:t>, represented by its</w:t>
      </w:r>
      <w:r w:rsidR="00F07F79">
        <w:rPr>
          <w:rFonts w:asciiTheme="minorHAnsi" w:eastAsia="Times New Roman" w:hAnsiTheme="minorHAnsi" w:cs="Times New Roman"/>
          <w:color w:val="1F497D" w:themeColor="text2"/>
          <w:spacing w:val="6"/>
        </w:rPr>
        <w:t xml:space="preserve"> </w:t>
      </w:r>
      <w:r>
        <w:rPr>
          <w:rFonts w:asciiTheme="minorHAnsi" w:eastAsia="Times New Roman" w:hAnsiTheme="minorHAnsi" w:cs="Times New Roman"/>
          <w:color w:val="1F497D" w:themeColor="text2"/>
          <w:spacing w:val="6"/>
        </w:rPr>
        <w:t>Director</w:t>
      </w:r>
      <w:r w:rsidR="00BC0DB4">
        <w:rPr>
          <w:rFonts w:asciiTheme="minorHAnsi" w:eastAsia="Times New Roman" w:hAnsiTheme="minorHAnsi" w:cs="Times New Roman"/>
          <w:color w:val="1F497D" w:themeColor="text2"/>
          <w:spacing w:val="6"/>
        </w:rPr>
        <w:t>, Mr</w:t>
      </w:r>
      <w:r w:rsidR="005410BD" w:rsidRPr="00B67758">
        <w:rPr>
          <w:rFonts w:asciiTheme="minorHAnsi" w:eastAsia="Times New Roman" w:hAnsiTheme="minorHAnsi" w:cs="Times New Roman"/>
          <w:color w:val="1F497D" w:themeColor="text2"/>
          <w:spacing w:val="6"/>
        </w:rPr>
        <w:t>.</w:t>
      </w:r>
      <w:r>
        <w:rPr>
          <w:rFonts w:asciiTheme="minorHAnsi" w:eastAsia="Times New Roman" w:hAnsiTheme="minorHAnsi" w:cs="Times New Roman"/>
          <w:color w:val="1F497D" w:themeColor="text2"/>
          <w:spacing w:val="6"/>
        </w:rPr>
        <w:t xml:space="preserve"> </w:t>
      </w:r>
      <w:proofErr w:type="spellStart"/>
      <w:r w:rsidRPr="0092623C">
        <w:rPr>
          <w:rFonts w:asciiTheme="minorHAnsi" w:eastAsia="Times New Roman" w:hAnsiTheme="minorHAnsi" w:cs="Times New Roman"/>
          <w:color w:val="1F497D" w:themeColor="text2"/>
          <w:spacing w:val="6"/>
        </w:rPr>
        <w:t>Padmanabhan</w:t>
      </w:r>
      <w:proofErr w:type="spellEnd"/>
      <w:r w:rsidRPr="0092623C">
        <w:rPr>
          <w:rFonts w:asciiTheme="minorHAnsi" w:eastAsia="Times New Roman" w:hAnsiTheme="minorHAnsi" w:cs="Times New Roman"/>
          <w:color w:val="1F497D" w:themeColor="text2"/>
          <w:spacing w:val="6"/>
        </w:rPr>
        <w:t xml:space="preserve"> </w:t>
      </w:r>
      <w:proofErr w:type="spellStart"/>
      <w:r w:rsidRPr="0092623C">
        <w:rPr>
          <w:rFonts w:asciiTheme="minorHAnsi" w:eastAsia="Times New Roman" w:hAnsiTheme="minorHAnsi" w:cs="Times New Roman"/>
          <w:color w:val="1F497D" w:themeColor="text2"/>
          <w:spacing w:val="6"/>
        </w:rPr>
        <w:t>Sheshadri</w:t>
      </w:r>
      <w:proofErr w:type="spellEnd"/>
      <w:r w:rsidRPr="0092623C">
        <w:rPr>
          <w:rFonts w:asciiTheme="minorHAnsi" w:eastAsia="Times New Roman" w:hAnsiTheme="minorHAnsi" w:cs="Times New Roman"/>
          <w:color w:val="1F497D" w:themeColor="text2"/>
          <w:spacing w:val="6"/>
        </w:rPr>
        <w:t xml:space="preserve"> </w:t>
      </w:r>
      <w:proofErr w:type="spellStart"/>
      <w:proofErr w:type="gramStart"/>
      <w:r w:rsidRPr="0092623C">
        <w:rPr>
          <w:rFonts w:asciiTheme="minorHAnsi" w:eastAsia="Times New Roman" w:hAnsiTheme="minorHAnsi" w:cs="Times New Roman"/>
          <w:color w:val="1F497D" w:themeColor="text2"/>
          <w:spacing w:val="6"/>
        </w:rPr>
        <w:t>Mudaliar</w:t>
      </w:r>
      <w:proofErr w:type="spellEnd"/>
      <w:r w:rsidRPr="0092623C">
        <w:rPr>
          <w:rFonts w:asciiTheme="minorHAnsi" w:eastAsia="Times New Roman" w:hAnsiTheme="minorHAnsi" w:cs="Times New Roman"/>
          <w:color w:val="1F497D" w:themeColor="text2"/>
          <w:spacing w:val="6"/>
        </w:rPr>
        <w:t> </w:t>
      </w:r>
      <w:r w:rsidR="005410BD" w:rsidRPr="00B67758">
        <w:rPr>
          <w:rFonts w:asciiTheme="minorHAnsi" w:eastAsia="Times New Roman" w:hAnsiTheme="minorHAnsi" w:cs="Times New Roman"/>
          <w:color w:val="1F497D" w:themeColor="text2"/>
          <w:spacing w:val="6"/>
        </w:rPr>
        <w:t>,</w:t>
      </w:r>
      <w:proofErr w:type="gramEnd"/>
      <w:r w:rsidR="005410BD" w:rsidRPr="00B67758">
        <w:rPr>
          <w:rFonts w:asciiTheme="minorHAnsi" w:eastAsia="Times New Roman" w:hAnsiTheme="minorHAnsi" w:cs="Times New Roman"/>
          <w:color w:val="1F497D" w:themeColor="text2"/>
          <w:spacing w:val="6"/>
        </w:rPr>
        <w:t xml:space="preserve"> hereinafter referred to as CLIENT or CLI</w:t>
      </w:r>
      <w:r w:rsidR="005410BD" w:rsidRPr="00B67758">
        <w:rPr>
          <w:rFonts w:asciiTheme="minorHAnsi" w:hAnsiTheme="minorHAnsi" w:cs="Times New Roman"/>
          <w:color w:val="1F497D"/>
          <w:spacing w:val="4"/>
        </w:rPr>
        <w:t>,</w:t>
      </w:r>
    </w:p>
    <w:p w:rsidR="005410BD" w:rsidRPr="00B67758" w:rsidRDefault="005410BD" w:rsidP="005410BD">
      <w:pPr>
        <w:pStyle w:val="BodyText"/>
        <w:spacing w:before="7"/>
        <w:jc w:val="both"/>
        <w:rPr>
          <w:rFonts w:asciiTheme="minorHAnsi" w:hAnsiTheme="minorHAnsi" w:cs="Times New Roman"/>
        </w:rPr>
      </w:pPr>
    </w:p>
    <w:p w:rsidR="005410BD" w:rsidRPr="00B67758" w:rsidRDefault="005410BD" w:rsidP="005410BD">
      <w:pPr>
        <w:pStyle w:val="BodyText"/>
        <w:ind w:right="223"/>
        <w:jc w:val="both"/>
        <w:rPr>
          <w:rFonts w:asciiTheme="minorHAnsi" w:hAnsiTheme="minorHAnsi" w:cs="Times New Roman"/>
        </w:rPr>
      </w:pPr>
      <w:r w:rsidRPr="00B67758">
        <w:rPr>
          <w:rFonts w:asciiTheme="minorHAnsi" w:hAnsiTheme="minorHAnsi" w:cs="Times New Roman"/>
          <w:color w:val="1F497D"/>
        </w:rPr>
        <w:t>In signing this present Agreement, both TWEX and CLI hereby warrant and represent that they fully agree to abide by all terms and conditions contained herein. As such, it is hereby agreed as follows:</w:t>
      </w:r>
    </w:p>
    <w:p w:rsidR="005410BD" w:rsidRPr="00B67758" w:rsidRDefault="005410BD" w:rsidP="005410BD">
      <w:pPr>
        <w:pStyle w:val="BodyText"/>
        <w:spacing w:before="2"/>
        <w:jc w:val="both"/>
        <w:rPr>
          <w:rFonts w:asciiTheme="minorHAnsi" w:hAnsiTheme="minorHAnsi" w:cs="Times New Roman"/>
        </w:rPr>
      </w:pPr>
    </w:p>
    <w:p w:rsidR="00237FA8" w:rsidRDefault="00237FA8" w:rsidP="005410BD">
      <w:pPr>
        <w:pStyle w:val="Heading1"/>
        <w:ind w:left="0"/>
        <w:jc w:val="both"/>
        <w:rPr>
          <w:rFonts w:asciiTheme="minorHAnsi" w:hAnsiTheme="minorHAnsi" w:cs="Times New Roman"/>
          <w:color w:val="1F497D"/>
          <w:u w:val="single" w:color="1F497D"/>
        </w:rPr>
      </w:pPr>
    </w:p>
    <w:p w:rsidR="005410BD" w:rsidRPr="00B67758" w:rsidRDefault="005410BD" w:rsidP="005410BD">
      <w:pPr>
        <w:pStyle w:val="Heading1"/>
        <w:ind w:left="0"/>
        <w:jc w:val="both"/>
        <w:rPr>
          <w:rFonts w:asciiTheme="minorHAnsi" w:hAnsiTheme="minorHAnsi" w:cs="Times New Roman"/>
        </w:rPr>
      </w:pPr>
      <w:r w:rsidRPr="00B67758">
        <w:rPr>
          <w:rFonts w:asciiTheme="minorHAnsi" w:hAnsiTheme="minorHAnsi" w:cs="Times New Roman"/>
          <w:color w:val="1F497D"/>
          <w:u w:val="single" w:color="1F497D"/>
        </w:rPr>
        <w:t xml:space="preserve">Premises: </w:t>
      </w:r>
    </w:p>
    <w:p w:rsidR="005410BD" w:rsidRPr="00B67758" w:rsidRDefault="005410BD" w:rsidP="005410BD">
      <w:pPr>
        <w:pStyle w:val="BodyText"/>
        <w:spacing w:before="9"/>
        <w:jc w:val="both"/>
        <w:rPr>
          <w:rFonts w:asciiTheme="minorHAnsi" w:hAnsiTheme="minorHAnsi" w:cs="Times New Roman"/>
          <w:b/>
        </w:rPr>
      </w:pPr>
    </w:p>
    <w:p w:rsidR="005410BD" w:rsidRPr="00B67758" w:rsidRDefault="005410BD" w:rsidP="005410BD">
      <w:pPr>
        <w:pStyle w:val="ListParagraph"/>
        <w:numPr>
          <w:ilvl w:val="0"/>
          <w:numId w:val="10"/>
        </w:numPr>
        <w:tabs>
          <w:tab w:val="left" w:pos="1040"/>
        </w:tabs>
        <w:spacing w:before="100" w:line="242" w:lineRule="auto"/>
        <w:rPr>
          <w:rFonts w:asciiTheme="minorHAnsi" w:hAnsiTheme="minorHAnsi" w:cs="Times New Roman"/>
          <w:sz w:val="24"/>
          <w:szCs w:val="24"/>
        </w:rPr>
      </w:pPr>
      <w:r w:rsidRPr="00B67758">
        <w:rPr>
          <w:rFonts w:asciiTheme="minorHAnsi" w:hAnsiTheme="minorHAnsi" w:cs="Times New Roman"/>
          <w:color w:val="1F497D"/>
          <w:spacing w:val="3"/>
          <w:sz w:val="24"/>
          <w:szCs w:val="24"/>
        </w:rPr>
        <w:t xml:space="preserve">TWEX has </w:t>
      </w:r>
      <w:r w:rsidRPr="00B67758">
        <w:rPr>
          <w:rFonts w:asciiTheme="minorHAnsi" w:hAnsiTheme="minorHAnsi" w:cs="Times New Roman"/>
          <w:color w:val="1F497D"/>
          <w:spacing w:val="4"/>
          <w:sz w:val="24"/>
          <w:szCs w:val="24"/>
        </w:rPr>
        <w:t xml:space="preserve">created </w:t>
      </w:r>
      <w:r w:rsidRPr="00B67758">
        <w:rPr>
          <w:rFonts w:asciiTheme="minorHAnsi" w:hAnsiTheme="minorHAnsi" w:cs="Times New Roman"/>
          <w:color w:val="1F497D"/>
          <w:sz w:val="24"/>
          <w:szCs w:val="24"/>
        </w:rPr>
        <w:t xml:space="preserve">a </w:t>
      </w:r>
      <w:r w:rsidRPr="00B67758">
        <w:rPr>
          <w:rFonts w:asciiTheme="minorHAnsi" w:hAnsiTheme="minorHAnsi" w:cs="Times New Roman"/>
          <w:color w:val="1F497D"/>
          <w:spacing w:val="4"/>
          <w:sz w:val="24"/>
          <w:szCs w:val="24"/>
        </w:rPr>
        <w:t xml:space="preserve">private </w:t>
      </w:r>
      <w:r w:rsidRPr="00B67758">
        <w:rPr>
          <w:rFonts w:asciiTheme="minorHAnsi" w:hAnsiTheme="minorHAnsi" w:cs="Times New Roman"/>
          <w:color w:val="1F497D"/>
          <w:spacing w:val="5"/>
          <w:sz w:val="24"/>
          <w:szCs w:val="24"/>
        </w:rPr>
        <w:t xml:space="preserve">crowd-funding </w:t>
      </w:r>
      <w:r w:rsidRPr="00B67758">
        <w:rPr>
          <w:rFonts w:asciiTheme="minorHAnsi" w:hAnsiTheme="minorHAnsi" w:cs="Times New Roman"/>
          <w:color w:val="1F497D"/>
          <w:spacing w:val="4"/>
          <w:sz w:val="24"/>
          <w:szCs w:val="24"/>
        </w:rPr>
        <w:t xml:space="preserve">platform </w:t>
      </w:r>
      <w:r w:rsidRPr="00B67758">
        <w:rPr>
          <w:rFonts w:asciiTheme="minorHAnsi" w:hAnsiTheme="minorHAnsi" w:cs="Times New Roman"/>
          <w:color w:val="1F497D"/>
          <w:sz w:val="24"/>
          <w:szCs w:val="24"/>
        </w:rPr>
        <w:t>–</w:t>
      </w:r>
      <w:r w:rsidRPr="00B67758">
        <w:rPr>
          <w:rFonts w:asciiTheme="minorHAnsi" w:hAnsiTheme="minorHAnsi" w:cs="Times New Roman"/>
          <w:color w:val="0000FF"/>
          <w:sz w:val="24"/>
          <w:szCs w:val="24"/>
        </w:rPr>
        <w:t xml:space="preserve"> </w:t>
      </w:r>
      <w:hyperlink r:id="rId9">
        <w:r w:rsidRPr="00B67758">
          <w:rPr>
            <w:rFonts w:asciiTheme="minorHAnsi" w:hAnsiTheme="minorHAnsi" w:cs="Times New Roman"/>
            <w:color w:val="0000FF"/>
            <w:spacing w:val="5"/>
            <w:sz w:val="24"/>
            <w:szCs w:val="24"/>
            <w:u w:val="single" w:color="0000FF"/>
          </w:rPr>
          <w:t>www.twex.exchange</w:t>
        </w:r>
        <w:r w:rsidRPr="00B67758">
          <w:rPr>
            <w:rFonts w:asciiTheme="minorHAnsi" w:hAnsiTheme="minorHAnsi" w:cs="Times New Roman"/>
            <w:color w:val="0000FF"/>
            <w:spacing w:val="5"/>
            <w:sz w:val="24"/>
            <w:szCs w:val="24"/>
          </w:rPr>
          <w:t xml:space="preserve"> </w:t>
        </w:r>
      </w:hyperlink>
      <w:r w:rsidRPr="00B67758">
        <w:rPr>
          <w:rFonts w:asciiTheme="minorHAnsi" w:hAnsiTheme="minorHAnsi" w:cs="Times New Roman"/>
          <w:color w:val="1F497D"/>
          <w:spacing w:val="2"/>
          <w:sz w:val="24"/>
          <w:szCs w:val="24"/>
        </w:rPr>
        <w:t>or</w:t>
      </w:r>
      <w:hyperlink r:id="rId10">
        <w:r w:rsidRPr="00B67758">
          <w:rPr>
            <w:rFonts w:asciiTheme="minorHAnsi" w:hAnsiTheme="minorHAnsi" w:cs="Times New Roman"/>
            <w:color w:val="0000FF"/>
            <w:spacing w:val="38"/>
            <w:sz w:val="24"/>
            <w:szCs w:val="24"/>
          </w:rPr>
          <w:t xml:space="preserve"> </w:t>
        </w:r>
        <w:r w:rsidRPr="00B67758">
          <w:rPr>
            <w:rFonts w:asciiTheme="minorHAnsi" w:hAnsiTheme="minorHAnsi" w:cs="Times New Roman"/>
            <w:color w:val="0000FF"/>
            <w:spacing w:val="6"/>
            <w:sz w:val="24"/>
            <w:szCs w:val="24"/>
            <w:u w:val="single" w:color="0000FF"/>
          </w:rPr>
          <w:t>www.twex.eu</w:t>
        </w:r>
      </w:hyperlink>
    </w:p>
    <w:p w:rsidR="005410BD" w:rsidRPr="00B67758" w:rsidRDefault="005410BD" w:rsidP="005410BD">
      <w:pPr>
        <w:pStyle w:val="ListParagraph"/>
        <w:numPr>
          <w:ilvl w:val="0"/>
          <w:numId w:val="10"/>
        </w:numPr>
        <w:tabs>
          <w:tab w:val="left" w:pos="1040"/>
        </w:tabs>
        <w:rPr>
          <w:rFonts w:asciiTheme="minorHAnsi" w:hAnsiTheme="minorHAnsi" w:cs="Times New Roman"/>
          <w:sz w:val="24"/>
          <w:szCs w:val="24"/>
        </w:rPr>
      </w:pPr>
      <w:r w:rsidRPr="00B67758">
        <w:rPr>
          <w:rFonts w:asciiTheme="minorHAnsi" w:hAnsiTheme="minorHAnsi" w:cs="Times New Roman"/>
          <w:color w:val="1F497D"/>
          <w:spacing w:val="4"/>
          <w:sz w:val="24"/>
          <w:szCs w:val="24"/>
        </w:rPr>
        <w:t xml:space="preserve">Investments </w:t>
      </w:r>
      <w:r w:rsidRPr="00B67758">
        <w:rPr>
          <w:rFonts w:asciiTheme="minorHAnsi" w:hAnsiTheme="minorHAnsi" w:cs="Times New Roman"/>
          <w:color w:val="1F497D"/>
          <w:spacing w:val="2"/>
          <w:sz w:val="24"/>
          <w:szCs w:val="24"/>
        </w:rPr>
        <w:t xml:space="preserve">on </w:t>
      </w:r>
      <w:r w:rsidRPr="00B67758">
        <w:rPr>
          <w:rFonts w:asciiTheme="minorHAnsi" w:hAnsiTheme="minorHAnsi" w:cs="Times New Roman"/>
          <w:color w:val="1F497D"/>
          <w:spacing w:val="3"/>
          <w:sz w:val="24"/>
          <w:szCs w:val="24"/>
        </w:rPr>
        <w:t xml:space="preserve">said </w:t>
      </w:r>
      <w:r w:rsidRPr="00B67758">
        <w:rPr>
          <w:rFonts w:asciiTheme="minorHAnsi" w:hAnsiTheme="minorHAnsi" w:cs="Times New Roman"/>
          <w:color w:val="1F497D"/>
          <w:spacing w:val="4"/>
          <w:sz w:val="24"/>
          <w:szCs w:val="24"/>
        </w:rPr>
        <w:t xml:space="preserve">platform </w:t>
      </w:r>
      <w:r w:rsidRPr="00B67758">
        <w:rPr>
          <w:rFonts w:asciiTheme="minorHAnsi" w:hAnsiTheme="minorHAnsi" w:cs="Times New Roman"/>
          <w:color w:val="1F497D"/>
          <w:spacing w:val="3"/>
          <w:sz w:val="24"/>
          <w:szCs w:val="24"/>
        </w:rPr>
        <w:t xml:space="preserve">can </w:t>
      </w:r>
      <w:r w:rsidRPr="00B67758">
        <w:rPr>
          <w:rFonts w:asciiTheme="minorHAnsi" w:hAnsiTheme="minorHAnsi" w:cs="Times New Roman"/>
          <w:color w:val="1F497D"/>
          <w:spacing w:val="2"/>
          <w:sz w:val="24"/>
          <w:szCs w:val="24"/>
        </w:rPr>
        <w:t xml:space="preserve">be </w:t>
      </w:r>
      <w:r w:rsidRPr="00B67758">
        <w:rPr>
          <w:rFonts w:asciiTheme="minorHAnsi" w:hAnsiTheme="minorHAnsi" w:cs="Times New Roman"/>
          <w:color w:val="1F497D"/>
          <w:spacing w:val="3"/>
          <w:sz w:val="24"/>
          <w:szCs w:val="24"/>
        </w:rPr>
        <w:t xml:space="preserve">made </w:t>
      </w:r>
      <w:r w:rsidRPr="00B67758">
        <w:rPr>
          <w:rFonts w:asciiTheme="minorHAnsi" w:hAnsiTheme="minorHAnsi" w:cs="Times New Roman"/>
          <w:color w:val="1F497D"/>
          <w:spacing w:val="5"/>
          <w:sz w:val="24"/>
          <w:szCs w:val="24"/>
        </w:rPr>
        <w:t xml:space="preserve">using </w:t>
      </w:r>
      <w:r w:rsidRPr="00B67758">
        <w:rPr>
          <w:rFonts w:asciiTheme="minorHAnsi" w:hAnsiTheme="minorHAnsi" w:cs="Times New Roman"/>
          <w:color w:val="1F497D"/>
          <w:spacing w:val="3"/>
          <w:sz w:val="24"/>
          <w:szCs w:val="24"/>
        </w:rPr>
        <w:t xml:space="preserve">USD, </w:t>
      </w:r>
      <w:r w:rsidRPr="00B67758">
        <w:rPr>
          <w:rFonts w:asciiTheme="minorHAnsi" w:hAnsiTheme="minorHAnsi" w:cs="Times New Roman"/>
          <w:color w:val="1F497D"/>
          <w:spacing w:val="4"/>
          <w:sz w:val="24"/>
          <w:szCs w:val="24"/>
        </w:rPr>
        <w:t xml:space="preserve">Euros, Pounds, </w:t>
      </w:r>
      <w:r w:rsidRPr="00B67758">
        <w:rPr>
          <w:rFonts w:asciiTheme="minorHAnsi" w:hAnsiTheme="minorHAnsi" w:cs="Times New Roman"/>
          <w:color w:val="1F497D"/>
          <w:spacing w:val="3"/>
          <w:sz w:val="24"/>
          <w:szCs w:val="24"/>
        </w:rPr>
        <w:t>ETH</w:t>
      </w:r>
      <w:r w:rsidR="00505A50">
        <w:rPr>
          <w:rFonts w:asciiTheme="minorHAnsi" w:hAnsiTheme="minorHAnsi" w:cs="Times New Roman"/>
          <w:color w:val="1F497D"/>
          <w:spacing w:val="3"/>
          <w:sz w:val="24"/>
          <w:szCs w:val="24"/>
        </w:rPr>
        <w:t>,</w:t>
      </w:r>
      <w:r w:rsidRPr="00B67758">
        <w:rPr>
          <w:rFonts w:asciiTheme="minorHAnsi" w:hAnsiTheme="minorHAnsi" w:cs="Times New Roman"/>
          <w:color w:val="1F497D"/>
          <w:spacing w:val="43"/>
          <w:sz w:val="24"/>
          <w:szCs w:val="24"/>
        </w:rPr>
        <w:t xml:space="preserve"> </w:t>
      </w:r>
      <w:r w:rsidR="001547ED" w:rsidRPr="00B67758">
        <w:rPr>
          <w:rFonts w:asciiTheme="minorHAnsi" w:hAnsiTheme="minorHAnsi" w:cs="Times New Roman"/>
          <w:color w:val="1F497D"/>
          <w:spacing w:val="5"/>
          <w:sz w:val="24"/>
          <w:szCs w:val="24"/>
        </w:rPr>
        <w:t>BITCOINS</w:t>
      </w:r>
      <w:r w:rsidR="00505A50">
        <w:rPr>
          <w:rFonts w:asciiTheme="minorHAnsi" w:hAnsiTheme="minorHAnsi" w:cs="Times New Roman"/>
          <w:color w:val="1F497D"/>
          <w:spacing w:val="5"/>
          <w:sz w:val="24"/>
          <w:szCs w:val="24"/>
        </w:rPr>
        <w:t xml:space="preserve"> or others</w:t>
      </w:r>
      <w:r w:rsidRPr="00B67758">
        <w:rPr>
          <w:rFonts w:asciiTheme="minorHAnsi" w:hAnsiTheme="minorHAnsi" w:cs="Times New Roman"/>
          <w:color w:val="1F497D"/>
          <w:spacing w:val="5"/>
          <w:sz w:val="24"/>
          <w:szCs w:val="24"/>
        </w:rPr>
        <w:t>.</w:t>
      </w:r>
    </w:p>
    <w:p w:rsidR="005410BD" w:rsidRPr="00B67758" w:rsidRDefault="005410BD" w:rsidP="005410BD">
      <w:pPr>
        <w:pStyle w:val="ListParagraph"/>
        <w:numPr>
          <w:ilvl w:val="0"/>
          <w:numId w:val="10"/>
        </w:numPr>
        <w:tabs>
          <w:tab w:val="left" w:pos="1040"/>
        </w:tabs>
        <w:ind w:right="224"/>
        <w:rPr>
          <w:rFonts w:asciiTheme="minorHAnsi" w:hAnsiTheme="minorHAnsi" w:cs="Times New Roman"/>
          <w:sz w:val="24"/>
          <w:szCs w:val="24"/>
        </w:rPr>
      </w:pPr>
      <w:r w:rsidRPr="00B67758">
        <w:rPr>
          <w:rFonts w:asciiTheme="minorHAnsi" w:hAnsiTheme="minorHAnsi" w:cs="Times New Roman"/>
          <w:color w:val="1F497D"/>
          <w:spacing w:val="3"/>
          <w:sz w:val="24"/>
          <w:szCs w:val="24"/>
        </w:rPr>
        <w:t xml:space="preserve">Both TWEX </w:t>
      </w:r>
      <w:r w:rsidRPr="00B67758">
        <w:rPr>
          <w:rFonts w:asciiTheme="minorHAnsi" w:hAnsiTheme="minorHAnsi" w:cs="Times New Roman"/>
          <w:color w:val="1F497D"/>
          <w:spacing w:val="4"/>
          <w:sz w:val="24"/>
          <w:szCs w:val="24"/>
        </w:rPr>
        <w:t xml:space="preserve">Tokens </w:t>
      </w:r>
      <w:r w:rsidRPr="00B67758">
        <w:rPr>
          <w:rFonts w:asciiTheme="minorHAnsi" w:hAnsiTheme="minorHAnsi" w:cs="Times New Roman"/>
          <w:color w:val="1F497D"/>
          <w:spacing w:val="3"/>
          <w:sz w:val="24"/>
          <w:szCs w:val="24"/>
        </w:rPr>
        <w:t xml:space="preserve">and </w:t>
      </w:r>
      <w:r w:rsidRPr="00B67758">
        <w:rPr>
          <w:rFonts w:asciiTheme="minorHAnsi" w:hAnsiTheme="minorHAnsi" w:cs="Times New Roman"/>
          <w:color w:val="1F497D"/>
          <w:spacing w:val="2"/>
          <w:sz w:val="24"/>
          <w:szCs w:val="24"/>
        </w:rPr>
        <w:t xml:space="preserve">or </w:t>
      </w:r>
      <w:r w:rsidRPr="00B67758">
        <w:rPr>
          <w:rFonts w:asciiTheme="minorHAnsi" w:hAnsiTheme="minorHAnsi" w:cs="Times New Roman"/>
          <w:color w:val="1F497D"/>
          <w:spacing w:val="3"/>
          <w:sz w:val="24"/>
          <w:szCs w:val="24"/>
        </w:rPr>
        <w:t xml:space="preserve">TWEX </w:t>
      </w:r>
      <w:r w:rsidR="00505A50">
        <w:rPr>
          <w:rFonts w:asciiTheme="minorHAnsi" w:hAnsiTheme="minorHAnsi" w:cs="Times New Roman"/>
          <w:color w:val="1F497D"/>
          <w:spacing w:val="3"/>
          <w:sz w:val="24"/>
          <w:szCs w:val="24"/>
        </w:rPr>
        <w:t xml:space="preserve">Tokenized </w:t>
      </w:r>
      <w:r w:rsidRPr="00B67758">
        <w:rPr>
          <w:rFonts w:asciiTheme="minorHAnsi" w:hAnsiTheme="minorHAnsi" w:cs="Times New Roman"/>
          <w:color w:val="1F497D"/>
          <w:spacing w:val="4"/>
          <w:sz w:val="24"/>
          <w:szCs w:val="24"/>
        </w:rPr>
        <w:t>Preferred Shares</w:t>
      </w:r>
      <w:r w:rsidR="00505A50">
        <w:rPr>
          <w:rFonts w:asciiTheme="minorHAnsi" w:hAnsiTheme="minorHAnsi" w:cs="Times New Roman"/>
          <w:color w:val="1F497D"/>
          <w:spacing w:val="4"/>
          <w:sz w:val="24"/>
          <w:szCs w:val="24"/>
        </w:rPr>
        <w:t xml:space="preserve"> (TPS)</w:t>
      </w:r>
      <w:r w:rsidRPr="00B67758">
        <w:rPr>
          <w:rFonts w:asciiTheme="minorHAnsi" w:hAnsiTheme="minorHAnsi" w:cs="Times New Roman"/>
          <w:color w:val="1F497D"/>
          <w:spacing w:val="4"/>
          <w:sz w:val="24"/>
          <w:szCs w:val="24"/>
        </w:rPr>
        <w:t xml:space="preserve"> </w:t>
      </w:r>
      <w:r w:rsidRPr="00B67758">
        <w:rPr>
          <w:rFonts w:asciiTheme="minorHAnsi" w:hAnsiTheme="minorHAnsi" w:cs="Times New Roman"/>
          <w:color w:val="1F497D"/>
          <w:spacing w:val="5"/>
          <w:sz w:val="24"/>
          <w:szCs w:val="24"/>
        </w:rPr>
        <w:t xml:space="preserve">can </w:t>
      </w:r>
      <w:r w:rsidRPr="00B67758">
        <w:rPr>
          <w:rFonts w:asciiTheme="minorHAnsi" w:hAnsiTheme="minorHAnsi" w:cs="Times New Roman"/>
          <w:color w:val="1F497D"/>
          <w:spacing w:val="2"/>
          <w:sz w:val="24"/>
          <w:szCs w:val="24"/>
        </w:rPr>
        <w:t xml:space="preserve">be </w:t>
      </w:r>
      <w:r w:rsidRPr="00B67758">
        <w:rPr>
          <w:rFonts w:asciiTheme="minorHAnsi" w:hAnsiTheme="minorHAnsi" w:cs="Times New Roman"/>
          <w:color w:val="1F497D"/>
          <w:spacing w:val="4"/>
          <w:sz w:val="24"/>
          <w:szCs w:val="24"/>
        </w:rPr>
        <w:t xml:space="preserve">acquired </w:t>
      </w:r>
      <w:r w:rsidRPr="00B67758">
        <w:rPr>
          <w:rFonts w:asciiTheme="minorHAnsi" w:hAnsiTheme="minorHAnsi" w:cs="Times New Roman"/>
          <w:color w:val="1F497D"/>
          <w:spacing w:val="2"/>
          <w:sz w:val="24"/>
          <w:szCs w:val="24"/>
        </w:rPr>
        <w:t xml:space="preserve">in </w:t>
      </w:r>
      <w:r w:rsidR="001547ED" w:rsidRPr="00B67758">
        <w:rPr>
          <w:rFonts w:asciiTheme="minorHAnsi" w:hAnsiTheme="minorHAnsi" w:cs="Times New Roman"/>
          <w:color w:val="1F497D"/>
          <w:spacing w:val="4"/>
          <w:sz w:val="24"/>
          <w:szCs w:val="24"/>
        </w:rPr>
        <w:t>BITCOINS</w:t>
      </w:r>
      <w:r w:rsidRPr="00B67758">
        <w:rPr>
          <w:rFonts w:asciiTheme="minorHAnsi" w:hAnsiTheme="minorHAnsi" w:cs="Times New Roman"/>
          <w:color w:val="1F497D"/>
          <w:spacing w:val="4"/>
          <w:sz w:val="24"/>
          <w:szCs w:val="24"/>
        </w:rPr>
        <w:t xml:space="preserve">, </w:t>
      </w:r>
      <w:r w:rsidR="001547ED" w:rsidRPr="00B67758">
        <w:rPr>
          <w:rFonts w:asciiTheme="minorHAnsi" w:hAnsiTheme="minorHAnsi" w:cs="Times New Roman"/>
          <w:color w:val="1F497D"/>
          <w:spacing w:val="4"/>
          <w:sz w:val="24"/>
          <w:szCs w:val="24"/>
        </w:rPr>
        <w:t>ETHEREUMS</w:t>
      </w:r>
      <w:r w:rsidRPr="00B67758">
        <w:rPr>
          <w:rFonts w:asciiTheme="minorHAnsi" w:hAnsiTheme="minorHAnsi" w:cs="Times New Roman"/>
          <w:color w:val="1F497D"/>
          <w:spacing w:val="4"/>
          <w:sz w:val="24"/>
          <w:szCs w:val="24"/>
        </w:rPr>
        <w:t xml:space="preserve">, </w:t>
      </w:r>
      <w:r w:rsidRPr="00B67758">
        <w:rPr>
          <w:rFonts w:asciiTheme="minorHAnsi" w:hAnsiTheme="minorHAnsi" w:cs="Times New Roman"/>
          <w:color w:val="1F497D"/>
          <w:spacing w:val="2"/>
          <w:sz w:val="24"/>
          <w:szCs w:val="24"/>
        </w:rPr>
        <w:t xml:space="preserve">US </w:t>
      </w:r>
      <w:r w:rsidRPr="00B67758">
        <w:rPr>
          <w:rFonts w:asciiTheme="minorHAnsi" w:hAnsiTheme="minorHAnsi" w:cs="Times New Roman"/>
          <w:color w:val="1F497D"/>
          <w:spacing w:val="5"/>
          <w:sz w:val="24"/>
          <w:szCs w:val="24"/>
        </w:rPr>
        <w:t xml:space="preserve">Dollars, </w:t>
      </w:r>
      <w:r w:rsidRPr="00B67758">
        <w:rPr>
          <w:rFonts w:asciiTheme="minorHAnsi" w:hAnsiTheme="minorHAnsi" w:cs="Times New Roman"/>
          <w:color w:val="1F497D"/>
          <w:spacing w:val="4"/>
          <w:sz w:val="24"/>
          <w:szCs w:val="24"/>
        </w:rPr>
        <w:t xml:space="preserve">Euros </w:t>
      </w:r>
      <w:r w:rsidRPr="00B67758">
        <w:rPr>
          <w:rFonts w:asciiTheme="minorHAnsi" w:hAnsiTheme="minorHAnsi" w:cs="Times New Roman"/>
          <w:color w:val="1F497D"/>
          <w:spacing w:val="3"/>
          <w:sz w:val="24"/>
          <w:szCs w:val="24"/>
        </w:rPr>
        <w:t>and</w:t>
      </w:r>
      <w:r w:rsidRPr="00B67758">
        <w:rPr>
          <w:rFonts w:asciiTheme="minorHAnsi" w:hAnsiTheme="minorHAnsi" w:cs="Times New Roman"/>
          <w:color w:val="1F497D"/>
          <w:spacing w:val="18"/>
          <w:sz w:val="24"/>
          <w:szCs w:val="24"/>
        </w:rPr>
        <w:t xml:space="preserve"> </w:t>
      </w:r>
      <w:r w:rsidRPr="00B67758">
        <w:rPr>
          <w:rFonts w:asciiTheme="minorHAnsi" w:hAnsiTheme="minorHAnsi" w:cs="Times New Roman"/>
          <w:color w:val="1F497D"/>
          <w:spacing w:val="6"/>
          <w:sz w:val="24"/>
          <w:szCs w:val="24"/>
        </w:rPr>
        <w:t>Pounds.</w:t>
      </w:r>
    </w:p>
    <w:p w:rsidR="005410BD" w:rsidRPr="00B67758" w:rsidRDefault="005410BD" w:rsidP="005410BD">
      <w:pPr>
        <w:pStyle w:val="ListParagraph"/>
        <w:numPr>
          <w:ilvl w:val="0"/>
          <w:numId w:val="10"/>
        </w:numPr>
        <w:tabs>
          <w:tab w:val="left" w:pos="1040"/>
        </w:tabs>
        <w:rPr>
          <w:rFonts w:asciiTheme="minorHAnsi" w:hAnsiTheme="minorHAnsi" w:cs="Times New Roman"/>
          <w:sz w:val="24"/>
          <w:szCs w:val="24"/>
        </w:rPr>
      </w:pPr>
      <w:r w:rsidRPr="00B67758">
        <w:rPr>
          <w:rFonts w:asciiTheme="minorHAnsi" w:hAnsiTheme="minorHAnsi" w:cs="Times New Roman"/>
          <w:color w:val="1F497D"/>
          <w:spacing w:val="3"/>
          <w:sz w:val="24"/>
          <w:szCs w:val="24"/>
        </w:rPr>
        <w:t xml:space="preserve">Each TWEX </w:t>
      </w:r>
      <w:r w:rsidRPr="00B67758">
        <w:rPr>
          <w:rFonts w:asciiTheme="minorHAnsi" w:hAnsiTheme="minorHAnsi" w:cs="Times New Roman"/>
          <w:color w:val="1F497D"/>
          <w:spacing w:val="4"/>
          <w:sz w:val="24"/>
          <w:szCs w:val="24"/>
        </w:rPr>
        <w:t>Token</w:t>
      </w:r>
      <w:r w:rsidR="00505A50">
        <w:rPr>
          <w:rFonts w:asciiTheme="minorHAnsi" w:hAnsiTheme="minorHAnsi" w:cs="Times New Roman"/>
          <w:color w:val="1F497D"/>
          <w:spacing w:val="4"/>
          <w:sz w:val="24"/>
          <w:szCs w:val="24"/>
        </w:rPr>
        <w:t xml:space="preserve"> and or TWEX TPS</w:t>
      </w:r>
      <w:r w:rsidRPr="00B67758">
        <w:rPr>
          <w:rFonts w:asciiTheme="minorHAnsi" w:hAnsiTheme="minorHAnsi" w:cs="Times New Roman"/>
          <w:color w:val="1F497D"/>
          <w:spacing w:val="4"/>
          <w:sz w:val="24"/>
          <w:szCs w:val="24"/>
        </w:rPr>
        <w:t xml:space="preserve"> </w:t>
      </w:r>
      <w:r w:rsidRPr="00B67758">
        <w:rPr>
          <w:rFonts w:asciiTheme="minorHAnsi" w:hAnsiTheme="minorHAnsi" w:cs="Times New Roman"/>
          <w:color w:val="1F497D"/>
          <w:spacing w:val="2"/>
          <w:sz w:val="24"/>
          <w:szCs w:val="24"/>
        </w:rPr>
        <w:t xml:space="preserve">is </w:t>
      </w:r>
      <w:r w:rsidRPr="00B67758">
        <w:rPr>
          <w:rFonts w:asciiTheme="minorHAnsi" w:hAnsiTheme="minorHAnsi" w:cs="Times New Roman"/>
          <w:color w:val="1F497D"/>
          <w:spacing w:val="4"/>
          <w:sz w:val="24"/>
          <w:szCs w:val="24"/>
        </w:rPr>
        <w:t xml:space="preserve">valued </w:t>
      </w:r>
      <w:r w:rsidRPr="00B67758">
        <w:rPr>
          <w:rFonts w:asciiTheme="minorHAnsi" w:hAnsiTheme="minorHAnsi" w:cs="Times New Roman"/>
          <w:color w:val="1F497D"/>
          <w:spacing w:val="2"/>
          <w:sz w:val="24"/>
          <w:szCs w:val="24"/>
        </w:rPr>
        <w:t xml:space="preserve">at </w:t>
      </w:r>
      <w:r w:rsidR="00505A50">
        <w:rPr>
          <w:rFonts w:asciiTheme="minorHAnsi" w:hAnsiTheme="minorHAnsi" w:cs="Times New Roman"/>
          <w:color w:val="1F497D"/>
          <w:spacing w:val="5"/>
          <w:sz w:val="24"/>
          <w:szCs w:val="24"/>
        </w:rPr>
        <w:t>forty</w:t>
      </w:r>
      <w:r w:rsidRPr="00B67758">
        <w:rPr>
          <w:rFonts w:asciiTheme="minorHAnsi" w:hAnsiTheme="minorHAnsi" w:cs="Times New Roman"/>
          <w:color w:val="1F497D"/>
          <w:spacing w:val="5"/>
          <w:sz w:val="24"/>
          <w:szCs w:val="24"/>
        </w:rPr>
        <w:t xml:space="preserve"> </w:t>
      </w:r>
      <w:r w:rsidRPr="00B67758">
        <w:rPr>
          <w:rFonts w:asciiTheme="minorHAnsi" w:hAnsiTheme="minorHAnsi" w:cs="Times New Roman"/>
          <w:color w:val="1F497D"/>
          <w:spacing w:val="4"/>
          <w:sz w:val="24"/>
          <w:szCs w:val="24"/>
        </w:rPr>
        <w:t xml:space="preserve">cents </w:t>
      </w:r>
      <w:r w:rsidRPr="00B67758">
        <w:rPr>
          <w:rFonts w:asciiTheme="minorHAnsi" w:hAnsiTheme="minorHAnsi" w:cs="Times New Roman"/>
          <w:color w:val="1F497D"/>
          <w:spacing w:val="5"/>
          <w:sz w:val="24"/>
          <w:szCs w:val="24"/>
        </w:rPr>
        <w:t xml:space="preserve">Euro </w:t>
      </w:r>
      <w:r w:rsidRPr="00B67758">
        <w:rPr>
          <w:rFonts w:asciiTheme="minorHAnsi" w:hAnsiTheme="minorHAnsi" w:cs="Times New Roman"/>
          <w:color w:val="1F497D"/>
          <w:spacing w:val="3"/>
          <w:sz w:val="24"/>
          <w:szCs w:val="24"/>
        </w:rPr>
        <w:t xml:space="preserve">per </w:t>
      </w:r>
      <w:r w:rsidRPr="00B67758">
        <w:rPr>
          <w:rFonts w:asciiTheme="minorHAnsi" w:hAnsiTheme="minorHAnsi" w:cs="Times New Roman"/>
          <w:color w:val="1F497D"/>
          <w:spacing w:val="4"/>
          <w:sz w:val="24"/>
          <w:szCs w:val="24"/>
        </w:rPr>
        <w:t xml:space="preserve">token </w:t>
      </w:r>
      <w:r w:rsidRPr="00B67758">
        <w:rPr>
          <w:rFonts w:asciiTheme="minorHAnsi" w:hAnsiTheme="minorHAnsi" w:cs="Times New Roman"/>
          <w:color w:val="1F497D"/>
          <w:spacing w:val="2"/>
          <w:sz w:val="24"/>
          <w:szCs w:val="24"/>
        </w:rPr>
        <w:t xml:space="preserve">at </w:t>
      </w:r>
      <w:r w:rsidRPr="00B67758">
        <w:rPr>
          <w:rFonts w:asciiTheme="minorHAnsi" w:hAnsiTheme="minorHAnsi" w:cs="Times New Roman"/>
          <w:color w:val="1F497D"/>
          <w:spacing w:val="5"/>
          <w:sz w:val="24"/>
          <w:szCs w:val="24"/>
        </w:rPr>
        <w:t xml:space="preserve">inception </w:t>
      </w:r>
      <w:r w:rsidR="00505A50">
        <w:rPr>
          <w:rFonts w:asciiTheme="minorHAnsi" w:hAnsiTheme="minorHAnsi" w:cs="Times New Roman"/>
          <w:color w:val="1F497D"/>
          <w:spacing w:val="4"/>
          <w:sz w:val="24"/>
          <w:szCs w:val="24"/>
        </w:rPr>
        <w:t>(0.4</w:t>
      </w:r>
      <w:r w:rsidRPr="00B67758">
        <w:rPr>
          <w:rFonts w:asciiTheme="minorHAnsi" w:hAnsiTheme="minorHAnsi" w:cs="Times New Roman"/>
          <w:color w:val="1F497D"/>
          <w:spacing w:val="4"/>
          <w:sz w:val="24"/>
          <w:szCs w:val="24"/>
        </w:rPr>
        <w:t>0</w:t>
      </w:r>
      <w:r w:rsidRPr="00B67758">
        <w:rPr>
          <w:rFonts w:asciiTheme="minorHAnsi" w:hAnsiTheme="minorHAnsi" w:cs="Times New Roman"/>
          <w:color w:val="1F497D"/>
          <w:spacing w:val="46"/>
          <w:sz w:val="24"/>
          <w:szCs w:val="24"/>
        </w:rPr>
        <w:t xml:space="preserve"> </w:t>
      </w:r>
      <w:r w:rsidRPr="00B67758">
        <w:rPr>
          <w:rFonts w:asciiTheme="minorHAnsi" w:hAnsiTheme="minorHAnsi" w:cs="Times New Roman"/>
          <w:color w:val="1F497D"/>
          <w:spacing w:val="4"/>
          <w:sz w:val="24"/>
          <w:szCs w:val="24"/>
        </w:rPr>
        <w:t>€).</w:t>
      </w:r>
    </w:p>
    <w:p w:rsidR="005410BD" w:rsidRPr="00B67758" w:rsidRDefault="005410BD" w:rsidP="005410BD">
      <w:pPr>
        <w:pStyle w:val="ListParagraph"/>
        <w:numPr>
          <w:ilvl w:val="0"/>
          <w:numId w:val="10"/>
        </w:numPr>
        <w:tabs>
          <w:tab w:val="left" w:pos="1040"/>
        </w:tabs>
        <w:rPr>
          <w:rFonts w:asciiTheme="minorHAnsi" w:hAnsiTheme="minorHAnsi" w:cs="Times New Roman"/>
          <w:sz w:val="24"/>
          <w:szCs w:val="24"/>
        </w:rPr>
      </w:pPr>
      <w:r w:rsidRPr="00B67758">
        <w:rPr>
          <w:rFonts w:asciiTheme="minorHAnsi" w:hAnsiTheme="minorHAnsi" w:cs="Times New Roman"/>
          <w:color w:val="1F497D"/>
          <w:spacing w:val="3"/>
          <w:sz w:val="24"/>
          <w:szCs w:val="24"/>
        </w:rPr>
        <w:t xml:space="preserve">TWEX </w:t>
      </w:r>
      <w:r w:rsidRPr="00B67758">
        <w:rPr>
          <w:rFonts w:asciiTheme="minorHAnsi" w:hAnsiTheme="minorHAnsi" w:cs="Times New Roman"/>
          <w:color w:val="1F497D"/>
          <w:spacing w:val="2"/>
          <w:sz w:val="24"/>
          <w:szCs w:val="24"/>
        </w:rPr>
        <w:t xml:space="preserve">is </w:t>
      </w:r>
      <w:r w:rsidRPr="00B67758">
        <w:rPr>
          <w:rFonts w:asciiTheme="minorHAnsi" w:hAnsiTheme="minorHAnsi" w:cs="Times New Roman"/>
          <w:color w:val="1F497D"/>
          <w:spacing w:val="4"/>
          <w:sz w:val="24"/>
          <w:szCs w:val="24"/>
        </w:rPr>
        <w:t xml:space="preserve">developing </w:t>
      </w:r>
      <w:r w:rsidRPr="00B67758">
        <w:rPr>
          <w:rFonts w:asciiTheme="minorHAnsi" w:hAnsiTheme="minorHAnsi" w:cs="Times New Roman"/>
          <w:color w:val="1F497D"/>
          <w:sz w:val="24"/>
          <w:szCs w:val="24"/>
        </w:rPr>
        <w:t xml:space="preserve">a </w:t>
      </w:r>
      <w:r w:rsidRPr="00B67758">
        <w:rPr>
          <w:rFonts w:asciiTheme="minorHAnsi" w:hAnsiTheme="minorHAnsi" w:cs="Times New Roman"/>
          <w:color w:val="1F497D"/>
          <w:spacing w:val="4"/>
          <w:sz w:val="24"/>
          <w:szCs w:val="24"/>
        </w:rPr>
        <w:t xml:space="preserve">unique Ecosystem </w:t>
      </w:r>
      <w:r w:rsidRPr="00B67758">
        <w:rPr>
          <w:rFonts w:asciiTheme="minorHAnsi" w:hAnsiTheme="minorHAnsi" w:cs="Times New Roman"/>
          <w:color w:val="1F497D"/>
          <w:spacing w:val="3"/>
          <w:sz w:val="24"/>
          <w:szCs w:val="24"/>
        </w:rPr>
        <w:t xml:space="preserve">that </w:t>
      </w:r>
      <w:r w:rsidRPr="00B67758">
        <w:rPr>
          <w:rFonts w:asciiTheme="minorHAnsi" w:hAnsiTheme="minorHAnsi" w:cs="Times New Roman"/>
          <w:color w:val="1F497D"/>
          <w:spacing w:val="5"/>
          <w:sz w:val="24"/>
          <w:szCs w:val="24"/>
        </w:rPr>
        <w:t xml:space="preserve">will </w:t>
      </w:r>
      <w:r w:rsidRPr="00B67758">
        <w:rPr>
          <w:rFonts w:asciiTheme="minorHAnsi" w:hAnsiTheme="minorHAnsi" w:cs="Times New Roman"/>
          <w:color w:val="1F497D"/>
          <w:spacing w:val="4"/>
          <w:sz w:val="24"/>
          <w:szCs w:val="24"/>
        </w:rPr>
        <w:t xml:space="preserve">enable </w:t>
      </w:r>
      <w:r w:rsidRPr="00B67758">
        <w:rPr>
          <w:rFonts w:asciiTheme="minorHAnsi" w:hAnsiTheme="minorHAnsi" w:cs="Times New Roman"/>
          <w:color w:val="1F497D"/>
          <w:spacing w:val="3"/>
          <w:sz w:val="24"/>
          <w:szCs w:val="24"/>
        </w:rPr>
        <w:t xml:space="preserve">its </w:t>
      </w:r>
      <w:r w:rsidRPr="00B67758">
        <w:rPr>
          <w:rFonts w:asciiTheme="minorHAnsi" w:hAnsiTheme="minorHAnsi" w:cs="Times New Roman"/>
          <w:color w:val="1F497D"/>
          <w:spacing w:val="4"/>
          <w:sz w:val="24"/>
          <w:szCs w:val="24"/>
        </w:rPr>
        <w:t xml:space="preserve">users </w:t>
      </w:r>
      <w:r w:rsidRPr="00B67758">
        <w:rPr>
          <w:rFonts w:asciiTheme="minorHAnsi" w:hAnsiTheme="minorHAnsi" w:cs="Times New Roman"/>
          <w:color w:val="1F497D"/>
          <w:spacing w:val="2"/>
          <w:sz w:val="24"/>
          <w:szCs w:val="24"/>
        </w:rPr>
        <w:t xml:space="preserve">to </w:t>
      </w:r>
      <w:r w:rsidRPr="00B67758">
        <w:rPr>
          <w:rFonts w:asciiTheme="minorHAnsi" w:hAnsiTheme="minorHAnsi" w:cs="Times New Roman"/>
          <w:color w:val="1F497D"/>
          <w:spacing w:val="3"/>
          <w:sz w:val="24"/>
          <w:szCs w:val="24"/>
        </w:rPr>
        <w:t xml:space="preserve">earn </w:t>
      </w:r>
      <w:r w:rsidRPr="00B67758">
        <w:rPr>
          <w:rFonts w:asciiTheme="minorHAnsi" w:hAnsiTheme="minorHAnsi" w:cs="Times New Roman"/>
          <w:color w:val="1F497D"/>
          <w:spacing w:val="4"/>
          <w:sz w:val="24"/>
          <w:szCs w:val="24"/>
        </w:rPr>
        <w:t xml:space="preserve">money </w:t>
      </w:r>
      <w:r w:rsidRPr="00B67758">
        <w:rPr>
          <w:rFonts w:asciiTheme="minorHAnsi" w:hAnsiTheme="minorHAnsi" w:cs="Times New Roman"/>
          <w:color w:val="1F497D"/>
          <w:spacing w:val="3"/>
          <w:sz w:val="24"/>
          <w:szCs w:val="24"/>
        </w:rPr>
        <w:t xml:space="preserve">from </w:t>
      </w:r>
      <w:r w:rsidRPr="00B67758">
        <w:rPr>
          <w:rFonts w:asciiTheme="minorHAnsi" w:hAnsiTheme="minorHAnsi" w:cs="Times New Roman"/>
          <w:color w:val="1F497D"/>
          <w:spacing w:val="5"/>
          <w:sz w:val="24"/>
          <w:szCs w:val="24"/>
        </w:rPr>
        <w:t xml:space="preserve">profits </w:t>
      </w:r>
      <w:r w:rsidRPr="00B67758">
        <w:rPr>
          <w:rFonts w:asciiTheme="minorHAnsi" w:hAnsiTheme="minorHAnsi" w:cs="Times New Roman"/>
          <w:color w:val="1F497D"/>
          <w:spacing w:val="4"/>
          <w:sz w:val="24"/>
          <w:szCs w:val="24"/>
        </w:rPr>
        <w:t xml:space="preserve">generated </w:t>
      </w:r>
      <w:r w:rsidRPr="00B67758">
        <w:rPr>
          <w:rFonts w:asciiTheme="minorHAnsi" w:hAnsiTheme="minorHAnsi" w:cs="Times New Roman"/>
          <w:color w:val="1F497D"/>
          <w:spacing w:val="2"/>
          <w:sz w:val="24"/>
          <w:szCs w:val="24"/>
        </w:rPr>
        <w:t xml:space="preserve">by </w:t>
      </w:r>
      <w:r w:rsidRPr="00B67758">
        <w:rPr>
          <w:rFonts w:asciiTheme="minorHAnsi" w:hAnsiTheme="minorHAnsi" w:cs="Times New Roman"/>
          <w:color w:val="1F497D"/>
          <w:spacing w:val="3"/>
          <w:sz w:val="24"/>
          <w:szCs w:val="24"/>
        </w:rPr>
        <w:t xml:space="preserve">each </w:t>
      </w:r>
      <w:r w:rsidRPr="00B67758">
        <w:rPr>
          <w:rFonts w:asciiTheme="minorHAnsi" w:hAnsiTheme="minorHAnsi" w:cs="Times New Roman"/>
          <w:color w:val="1F497D"/>
          <w:spacing w:val="4"/>
          <w:sz w:val="24"/>
          <w:szCs w:val="24"/>
        </w:rPr>
        <w:t xml:space="preserve">client company traded </w:t>
      </w:r>
      <w:r w:rsidRPr="00B67758">
        <w:rPr>
          <w:rFonts w:asciiTheme="minorHAnsi" w:hAnsiTheme="minorHAnsi" w:cs="Times New Roman"/>
          <w:color w:val="1F497D"/>
          <w:spacing w:val="2"/>
          <w:sz w:val="24"/>
          <w:szCs w:val="24"/>
        </w:rPr>
        <w:t xml:space="preserve">on </w:t>
      </w:r>
      <w:r w:rsidRPr="00B67758">
        <w:rPr>
          <w:rFonts w:asciiTheme="minorHAnsi" w:hAnsiTheme="minorHAnsi" w:cs="Times New Roman"/>
          <w:color w:val="1F497D"/>
          <w:spacing w:val="5"/>
          <w:sz w:val="24"/>
          <w:szCs w:val="24"/>
        </w:rPr>
        <w:t xml:space="preserve">the </w:t>
      </w:r>
      <w:r w:rsidRPr="00B67758">
        <w:rPr>
          <w:rFonts w:asciiTheme="minorHAnsi" w:hAnsiTheme="minorHAnsi" w:cs="Times New Roman"/>
          <w:color w:val="1F497D"/>
          <w:spacing w:val="3"/>
          <w:sz w:val="24"/>
          <w:szCs w:val="24"/>
        </w:rPr>
        <w:t>TWEX</w:t>
      </w:r>
      <w:r w:rsidRPr="00B67758">
        <w:rPr>
          <w:rFonts w:asciiTheme="minorHAnsi" w:hAnsiTheme="minorHAnsi" w:cs="Times New Roman"/>
          <w:color w:val="1F497D"/>
          <w:spacing w:val="11"/>
          <w:sz w:val="24"/>
          <w:szCs w:val="24"/>
        </w:rPr>
        <w:t xml:space="preserve"> </w:t>
      </w:r>
      <w:r w:rsidRPr="00B67758">
        <w:rPr>
          <w:rFonts w:asciiTheme="minorHAnsi" w:hAnsiTheme="minorHAnsi" w:cs="Times New Roman"/>
          <w:color w:val="1F497D"/>
          <w:spacing w:val="6"/>
          <w:sz w:val="24"/>
          <w:szCs w:val="24"/>
        </w:rPr>
        <w:t>Exchange.</w:t>
      </w:r>
    </w:p>
    <w:p w:rsidR="005410BD" w:rsidRPr="00C17794" w:rsidRDefault="005410BD" w:rsidP="005410BD">
      <w:pPr>
        <w:pStyle w:val="ListParagraph"/>
        <w:numPr>
          <w:ilvl w:val="0"/>
          <w:numId w:val="10"/>
        </w:numPr>
        <w:tabs>
          <w:tab w:val="left" w:pos="1040"/>
        </w:tabs>
        <w:rPr>
          <w:rFonts w:asciiTheme="minorHAnsi" w:hAnsiTheme="minorHAnsi" w:cs="Times New Roman"/>
          <w:sz w:val="24"/>
          <w:szCs w:val="24"/>
        </w:rPr>
      </w:pPr>
      <w:r w:rsidRPr="00B67758">
        <w:rPr>
          <w:rFonts w:asciiTheme="minorHAnsi" w:hAnsiTheme="minorHAnsi" w:cs="Times New Roman"/>
          <w:color w:val="1F497D"/>
          <w:spacing w:val="4"/>
          <w:sz w:val="24"/>
          <w:szCs w:val="24"/>
        </w:rPr>
        <w:t xml:space="preserve">Each investor investing </w:t>
      </w:r>
      <w:r w:rsidRPr="00B67758">
        <w:rPr>
          <w:rFonts w:asciiTheme="minorHAnsi" w:hAnsiTheme="minorHAnsi" w:cs="Times New Roman"/>
          <w:color w:val="1F497D"/>
          <w:spacing w:val="2"/>
          <w:sz w:val="24"/>
          <w:szCs w:val="24"/>
        </w:rPr>
        <w:t xml:space="preserve">in </w:t>
      </w:r>
      <w:r w:rsidRPr="00B67758">
        <w:rPr>
          <w:rFonts w:asciiTheme="minorHAnsi" w:hAnsiTheme="minorHAnsi" w:cs="Times New Roman"/>
          <w:color w:val="1F497D"/>
          <w:spacing w:val="4"/>
          <w:sz w:val="24"/>
          <w:szCs w:val="24"/>
        </w:rPr>
        <w:t xml:space="preserve">the initial </w:t>
      </w:r>
      <w:r w:rsidRPr="00B67758">
        <w:rPr>
          <w:rFonts w:asciiTheme="minorHAnsi" w:hAnsiTheme="minorHAnsi" w:cs="Times New Roman"/>
          <w:color w:val="1F497D"/>
          <w:spacing w:val="5"/>
          <w:sz w:val="24"/>
          <w:szCs w:val="24"/>
        </w:rPr>
        <w:t xml:space="preserve">funding </w:t>
      </w:r>
      <w:r w:rsidRPr="00B67758">
        <w:rPr>
          <w:rFonts w:asciiTheme="minorHAnsi" w:hAnsiTheme="minorHAnsi" w:cs="Times New Roman"/>
          <w:color w:val="1F497D"/>
          <w:spacing w:val="4"/>
          <w:sz w:val="24"/>
          <w:szCs w:val="24"/>
        </w:rPr>
        <w:t xml:space="preserve">round </w:t>
      </w:r>
      <w:r w:rsidRPr="00B67758">
        <w:rPr>
          <w:rFonts w:asciiTheme="minorHAnsi" w:hAnsiTheme="minorHAnsi" w:cs="Times New Roman"/>
          <w:color w:val="1F497D"/>
          <w:spacing w:val="3"/>
          <w:sz w:val="24"/>
          <w:szCs w:val="24"/>
        </w:rPr>
        <w:t xml:space="preserve">will </w:t>
      </w:r>
      <w:r w:rsidRPr="00B67758">
        <w:rPr>
          <w:rFonts w:asciiTheme="minorHAnsi" w:hAnsiTheme="minorHAnsi" w:cs="Times New Roman"/>
          <w:color w:val="1F497D"/>
          <w:spacing w:val="4"/>
          <w:sz w:val="24"/>
          <w:szCs w:val="24"/>
        </w:rPr>
        <w:t xml:space="preserve">invest </w:t>
      </w:r>
      <w:r w:rsidRPr="00B67758">
        <w:rPr>
          <w:rFonts w:asciiTheme="minorHAnsi" w:hAnsiTheme="minorHAnsi" w:cs="Times New Roman"/>
          <w:color w:val="1F497D"/>
          <w:spacing w:val="2"/>
          <w:sz w:val="24"/>
          <w:szCs w:val="24"/>
        </w:rPr>
        <w:t xml:space="preserve">in </w:t>
      </w:r>
      <w:r w:rsidRPr="00B67758">
        <w:rPr>
          <w:rFonts w:asciiTheme="minorHAnsi" w:hAnsiTheme="minorHAnsi" w:cs="Times New Roman"/>
          <w:color w:val="1F497D"/>
          <w:spacing w:val="3"/>
          <w:sz w:val="24"/>
          <w:szCs w:val="24"/>
        </w:rPr>
        <w:t xml:space="preserve">all </w:t>
      </w:r>
      <w:r w:rsidRPr="00B67758">
        <w:rPr>
          <w:rFonts w:asciiTheme="minorHAnsi" w:hAnsiTheme="minorHAnsi" w:cs="Times New Roman"/>
          <w:color w:val="1F497D"/>
          <w:spacing w:val="4"/>
          <w:sz w:val="24"/>
          <w:szCs w:val="24"/>
        </w:rPr>
        <w:t xml:space="preserve">companies trading </w:t>
      </w:r>
      <w:r w:rsidRPr="00B67758">
        <w:rPr>
          <w:rFonts w:asciiTheme="minorHAnsi" w:hAnsiTheme="minorHAnsi" w:cs="Times New Roman"/>
          <w:color w:val="1F497D"/>
          <w:spacing w:val="2"/>
          <w:sz w:val="24"/>
          <w:szCs w:val="24"/>
        </w:rPr>
        <w:t xml:space="preserve">on </w:t>
      </w:r>
      <w:r w:rsidRPr="00B67758">
        <w:rPr>
          <w:rFonts w:asciiTheme="minorHAnsi" w:hAnsiTheme="minorHAnsi" w:cs="Times New Roman"/>
          <w:color w:val="1F497D"/>
          <w:spacing w:val="5"/>
          <w:sz w:val="24"/>
          <w:szCs w:val="24"/>
        </w:rPr>
        <w:t xml:space="preserve">its </w:t>
      </w:r>
      <w:r w:rsidRPr="00B67758">
        <w:rPr>
          <w:rFonts w:asciiTheme="minorHAnsi" w:hAnsiTheme="minorHAnsi" w:cs="Times New Roman"/>
          <w:color w:val="1F497D"/>
          <w:spacing w:val="4"/>
          <w:sz w:val="24"/>
          <w:szCs w:val="24"/>
        </w:rPr>
        <w:t xml:space="preserve">platform. </w:t>
      </w:r>
      <w:r w:rsidRPr="00B67758">
        <w:rPr>
          <w:rFonts w:asciiTheme="minorHAnsi" w:hAnsiTheme="minorHAnsi" w:cs="Times New Roman"/>
          <w:color w:val="1F497D"/>
          <w:spacing w:val="3"/>
          <w:sz w:val="24"/>
          <w:szCs w:val="24"/>
        </w:rPr>
        <w:t xml:space="preserve">All </w:t>
      </w:r>
      <w:r w:rsidRPr="00B67758">
        <w:rPr>
          <w:rFonts w:asciiTheme="minorHAnsi" w:hAnsiTheme="minorHAnsi" w:cs="Times New Roman"/>
          <w:color w:val="1F497D"/>
          <w:spacing w:val="4"/>
          <w:sz w:val="24"/>
          <w:szCs w:val="24"/>
        </w:rPr>
        <w:t xml:space="preserve">funds </w:t>
      </w:r>
      <w:r w:rsidRPr="00B67758">
        <w:rPr>
          <w:rFonts w:asciiTheme="minorHAnsi" w:hAnsiTheme="minorHAnsi" w:cs="Times New Roman"/>
          <w:color w:val="1F497D"/>
          <w:spacing w:val="3"/>
          <w:sz w:val="24"/>
          <w:szCs w:val="24"/>
        </w:rPr>
        <w:t xml:space="preserve">will </w:t>
      </w:r>
      <w:r w:rsidRPr="00B67758">
        <w:rPr>
          <w:rFonts w:asciiTheme="minorHAnsi" w:hAnsiTheme="minorHAnsi" w:cs="Times New Roman"/>
          <w:color w:val="1F497D"/>
          <w:spacing w:val="2"/>
          <w:sz w:val="24"/>
          <w:szCs w:val="24"/>
        </w:rPr>
        <w:t xml:space="preserve">be </w:t>
      </w:r>
      <w:r w:rsidRPr="00B67758">
        <w:rPr>
          <w:rFonts w:asciiTheme="minorHAnsi" w:hAnsiTheme="minorHAnsi" w:cs="Times New Roman"/>
          <w:color w:val="1F497D"/>
          <w:spacing w:val="4"/>
          <w:sz w:val="24"/>
          <w:szCs w:val="24"/>
        </w:rPr>
        <w:t xml:space="preserve">divided </w:t>
      </w:r>
      <w:r w:rsidRPr="00B67758">
        <w:rPr>
          <w:rFonts w:asciiTheme="minorHAnsi" w:hAnsiTheme="minorHAnsi" w:cs="Times New Roman"/>
          <w:color w:val="1F497D"/>
          <w:spacing w:val="2"/>
          <w:sz w:val="24"/>
          <w:szCs w:val="24"/>
        </w:rPr>
        <w:t xml:space="preserve">on </w:t>
      </w:r>
      <w:r w:rsidRPr="00B67758">
        <w:rPr>
          <w:rFonts w:asciiTheme="minorHAnsi" w:hAnsiTheme="minorHAnsi" w:cs="Times New Roman"/>
          <w:color w:val="1F497D"/>
          <w:sz w:val="24"/>
          <w:szCs w:val="24"/>
        </w:rPr>
        <w:t xml:space="preserve">a </w:t>
      </w:r>
      <w:r w:rsidRPr="00B67758">
        <w:rPr>
          <w:rFonts w:asciiTheme="minorHAnsi" w:hAnsiTheme="minorHAnsi" w:cs="Times New Roman"/>
          <w:color w:val="1F497D"/>
          <w:spacing w:val="5"/>
          <w:sz w:val="24"/>
          <w:szCs w:val="24"/>
        </w:rPr>
        <w:t xml:space="preserve">pro-rata </w:t>
      </w:r>
      <w:r w:rsidRPr="00B67758">
        <w:rPr>
          <w:rFonts w:asciiTheme="minorHAnsi" w:hAnsiTheme="minorHAnsi" w:cs="Times New Roman"/>
          <w:color w:val="1F497D"/>
          <w:spacing w:val="4"/>
          <w:sz w:val="24"/>
          <w:szCs w:val="24"/>
        </w:rPr>
        <w:t xml:space="preserve">basis among </w:t>
      </w:r>
      <w:r w:rsidRPr="00B67758">
        <w:rPr>
          <w:rFonts w:asciiTheme="minorHAnsi" w:hAnsiTheme="minorHAnsi" w:cs="Times New Roman"/>
          <w:color w:val="1F497D"/>
          <w:spacing w:val="3"/>
          <w:sz w:val="24"/>
          <w:szCs w:val="24"/>
        </w:rPr>
        <w:t xml:space="preserve">all </w:t>
      </w:r>
      <w:r w:rsidRPr="00B67758">
        <w:rPr>
          <w:rFonts w:asciiTheme="minorHAnsi" w:hAnsiTheme="minorHAnsi" w:cs="Times New Roman"/>
          <w:color w:val="1F497D"/>
          <w:spacing w:val="4"/>
          <w:sz w:val="24"/>
          <w:szCs w:val="24"/>
        </w:rPr>
        <w:t xml:space="preserve">companies present </w:t>
      </w:r>
      <w:r w:rsidRPr="00B67758">
        <w:rPr>
          <w:rFonts w:asciiTheme="minorHAnsi" w:hAnsiTheme="minorHAnsi" w:cs="Times New Roman"/>
          <w:color w:val="1F497D"/>
          <w:spacing w:val="2"/>
          <w:sz w:val="24"/>
          <w:szCs w:val="24"/>
        </w:rPr>
        <w:t xml:space="preserve">at </w:t>
      </w:r>
      <w:r w:rsidRPr="00B67758">
        <w:rPr>
          <w:rFonts w:asciiTheme="minorHAnsi" w:hAnsiTheme="minorHAnsi" w:cs="Times New Roman"/>
          <w:color w:val="1F497D"/>
          <w:spacing w:val="3"/>
          <w:sz w:val="24"/>
          <w:szCs w:val="24"/>
        </w:rPr>
        <w:t xml:space="preserve">the </w:t>
      </w:r>
      <w:r w:rsidRPr="00B67758">
        <w:rPr>
          <w:rFonts w:asciiTheme="minorHAnsi" w:hAnsiTheme="minorHAnsi" w:cs="Times New Roman"/>
          <w:color w:val="1F497D"/>
          <w:spacing w:val="4"/>
          <w:sz w:val="24"/>
          <w:szCs w:val="24"/>
        </w:rPr>
        <w:t xml:space="preserve">start </w:t>
      </w:r>
      <w:r w:rsidRPr="00B67758">
        <w:rPr>
          <w:rFonts w:asciiTheme="minorHAnsi" w:hAnsiTheme="minorHAnsi" w:cs="Times New Roman"/>
          <w:color w:val="1F497D"/>
          <w:spacing w:val="5"/>
          <w:sz w:val="24"/>
          <w:szCs w:val="24"/>
        </w:rPr>
        <w:t xml:space="preserve">of </w:t>
      </w:r>
      <w:r w:rsidRPr="00B67758">
        <w:rPr>
          <w:rFonts w:asciiTheme="minorHAnsi" w:hAnsiTheme="minorHAnsi" w:cs="Times New Roman"/>
          <w:color w:val="1F497D"/>
          <w:spacing w:val="3"/>
          <w:sz w:val="24"/>
          <w:szCs w:val="24"/>
        </w:rPr>
        <w:t>the</w:t>
      </w:r>
      <w:r w:rsidRPr="00B67758">
        <w:rPr>
          <w:rFonts w:asciiTheme="minorHAnsi" w:hAnsiTheme="minorHAnsi" w:cs="Times New Roman"/>
          <w:color w:val="1F497D"/>
          <w:spacing w:val="11"/>
          <w:sz w:val="24"/>
          <w:szCs w:val="24"/>
        </w:rPr>
        <w:t xml:space="preserve"> </w:t>
      </w:r>
      <w:r w:rsidRPr="00B67758">
        <w:rPr>
          <w:rFonts w:asciiTheme="minorHAnsi" w:hAnsiTheme="minorHAnsi" w:cs="Times New Roman"/>
          <w:color w:val="1F497D"/>
          <w:spacing w:val="5"/>
          <w:sz w:val="24"/>
          <w:szCs w:val="24"/>
        </w:rPr>
        <w:t>Exchange.</w:t>
      </w:r>
    </w:p>
    <w:p w:rsidR="005410BD" w:rsidRPr="00B67758" w:rsidRDefault="005410BD" w:rsidP="005410BD">
      <w:pPr>
        <w:pStyle w:val="ListParagraph"/>
        <w:numPr>
          <w:ilvl w:val="0"/>
          <w:numId w:val="10"/>
        </w:numPr>
        <w:tabs>
          <w:tab w:val="left" w:pos="1040"/>
        </w:tabs>
        <w:ind w:right="225"/>
        <w:rPr>
          <w:rFonts w:asciiTheme="minorHAnsi" w:hAnsiTheme="minorHAnsi" w:cs="Times New Roman"/>
          <w:sz w:val="24"/>
          <w:szCs w:val="24"/>
        </w:rPr>
      </w:pPr>
      <w:r w:rsidRPr="00B67758">
        <w:rPr>
          <w:rFonts w:asciiTheme="minorHAnsi" w:hAnsiTheme="minorHAnsi" w:cs="Times New Roman"/>
          <w:color w:val="1F497D"/>
          <w:spacing w:val="3"/>
          <w:sz w:val="24"/>
          <w:szCs w:val="24"/>
        </w:rPr>
        <w:t xml:space="preserve">TWEX </w:t>
      </w:r>
      <w:r w:rsidRPr="00B67758">
        <w:rPr>
          <w:rFonts w:asciiTheme="minorHAnsi" w:hAnsiTheme="minorHAnsi" w:cs="Times New Roman"/>
          <w:color w:val="1F497D"/>
          <w:spacing w:val="4"/>
          <w:sz w:val="24"/>
          <w:szCs w:val="24"/>
        </w:rPr>
        <w:t xml:space="preserve">enables </w:t>
      </w:r>
      <w:r w:rsidRPr="00B67758">
        <w:rPr>
          <w:rFonts w:asciiTheme="minorHAnsi" w:hAnsiTheme="minorHAnsi" w:cs="Times New Roman"/>
          <w:color w:val="1F497D"/>
          <w:spacing w:val="3"/>
          <w:sz w:val="24"/>
          <w:szCs w:val="24"/>
        </w:rPr>
        <w:t xml:space="preserve">each such </w:t>
      </w:r>
      <w:r w:rsidRPr="00B67758">
        <w:rPr>
          <w:rFonts w:asciiTheme="minorHAnsi" w:hAnsiTheme="minorHAnsi" w:cs="Times New Roman"/>
          <w:color w:val="1F497D"/>
          <w:spacing w:val="4"/>
          <w:sz w:val="24"/>
          <w:szCs w:val="24"/>
        </w:rPr>
        <w:t xml:space="preserve">investor </w:t>
      </w:r>
      <w:r w:rsidRPr="00B67758">
        <w:rPr>
          <w:rFonts w:asciiTheme="minorHAnsi" w:hAnsiTheme="minorHAnsi" w:cs="Times New Roman"/>
          <w:color w:val="1F497D"/>
          <w:spacing w:val="2"/>
          <w:sz w:val="24"/>
          <w:szCs w:val="24"/>
        </w:rPr>
        <w:t xml:space="preserve">to </w:t>
      </w:r>
      <w:r w:rsidRPr="00B67758">
        <w:rPr>
          <w:rFonts w:asciiTheme="minorHAnsi" w:hAnsiTheme="minorHAnsi" w:cs="Times New Roman"/>
          <w:color w:val="1F497D"/>
          <w:spacing w:val="4"/>
          <w:sz w:val="24"/>
          <w:szCs w:val="24"/>
        </w:rPr>
        <w:t xml:space="preserve">trade </w:t>
      </w:r>
      <w:r w:rsidRPr="00B67758">
        <w:rPr>
          <w:rFonts w:asciiTheme="minorHAnsi" w:hAnsiTheme="minorHAnsi" w:cs="Times New Roman"/>
          <w:color w:val="1F497D"/>
          <w:spacing w:val="3"/>
          <w:sz w:val="24"/>
          <w:szCs w:val="24"/>
        </w:rPr>
        <w:t xml:space="preserve">his </w:t>
      </w:r>
      <w:r w:rsidRPr="00B67758">
        <w:rPr>
          <w:rFonts w:asciiTheme="minorHAnsi" w:hAnsiTheme="minorHAnsi" w:cs="Times New Roman"/>
          <w:color w:val="1F497D"/>
          <w:spacing w:val="5"/>
          <w:sz w:val="24"/>
          <w:szCs w:val="24"/>
        </w:rPr>
        <w:t xml:space="preserve">or </w:t>
      </w:r>
      <w:r w:rsidRPr="00B67758">
        <w:rPr>
          <w:rFonts w:asciiTheme="minorHAnsi" w:hAnsiTheme="minorHAnsi" w:cs="Times New Roman"/>
          <w:color w:val="1F497D"/>
          <w:spacing w:val="3"/>
          <w:sz w:val="24"/>
          <w:szCs w:val="24"/>
        </w:rPr>
        <w:t xml:space="preserve">her </w:t>
      </w:r>
      <w:r w:rsidRPr="00B67758">
        <w:rPr>
          <w:rFonts w:asciiTheme="minorHAnsi" w:hAnsiTheme="minorHAnsi" w:cs="Times New Roman"/>
          <w:color w:val="1F497D"/>
          <w:spacing w:val="4"/>
          <w:sz w:val="24"/>
          <w:szCs w:val="24"/>
        </w:rPr>
        <w:t xml:space="preserve">investment positions </w:t>
      </w:r>
      <w:r w:rsidRPr="00B67758">
        <w:rPr>
          <w:rFonts w:asciiTheme="minorHAnsi" w:hAnsiTheme="minorHAnsi" w:cs="Times New Roman"/>
          <w:color w:val="1F497D"/>
          <w:spacing w:val="2"/>
          <w:sz w:val="24"/>
          <w:szCs w:val="24"/>
        </w:rPr>
        <w:t xml:space="preserve">as </w:t>
      </w:r>
      <w:r w:rsidRPr="00B67758">
        <w:rPr>
          <w:rFonts w:asciiTheme="minorHAnsi" w:hAnsiTheme="minorHAnsi" w:cs="Times New Roman"/>
          <w:color w:val="1F497D"/>
          <w:sz w:val="24"/>
          <w:szCs w:val="24"/>
        </w:rPr>
        <w:t xml:space="preserve">a </w:t>
      </w:r>
      <w:r w:rsidRPr="00B67758">
        <w:rPr>
          <w:rFonts w:asciiTheme="minorHAnsi" w:hAnsiTheme="minorHAnsi" w:cs="Times New Roman"/>
          <w:color w:val="1F497D"/>
          <w:spacing w:val="4"/>
          <w:sz w:val="24"/>
          <w:szCs w:val="24"/>
        </w:rPr>
        <w:t xml:space="preserve">whole </w:t>
      </w:r>
      <w:r w:rsidRPr="00B67758">
        <w:rPr>
          <w:rFonts w:asciiTheme="minorHAnsi" w:hAnsiTheme="minorHAnsi" w:cs="Times New Roman"/>
          <w:color w:val="1F497D"/>
          <w:spacing w:val="2"/>
          <w:sz w:val="24"/>
          <w:szCs w:val="24"/>
        </w:rPr>
        <w:t xml:space="preserve">or as </w:t>
      </w:r>
      <w:r w:rsidRPr="00B67758">
        <w:rPr>
          <w:rFonts w:asciiTheme="minorHAnsi" w:hAnsiTheme="minorHAnsi" w:cs="Times New Roman"/>
          <w:color w:val="1F497D"/>
          <w:sz w:val="24"/>
          <w:szCs w:val="24"/>
        </w:rPr>
        <w:t xml:space="preserve">a </w:t>
      </w:r>
      <w:r w:rsidRPr="00B67758">
        <w:rPr>
          <w:rFonts w:asciiTheme="minorHAnsi" w:hAnsiTheme="minorHAnsi" w:cs="Times New Roman"/>
          <w:color w:val="1F497D"/>
          <w:spacing w:val="5"/>
          <w:sz w:val="24"/>
          <w:szCs w:val="24"/>
        </w:rPr>
        <w:t xml:space="preserve">stripped investment </w:t>
      </w:r>
      <w:r w:rsidRPr="00B67758">
        <w:rPr>
          <w:rFonts w:asciiTheme="minorHAnsi" w:hAnsiTheme="minorHAnsi" w:cs="Times New Roman"/>
          <w:color w:val="1F497D"/>
          <w:spacing w:val="2"/>
          <w:sz w:val="24"/>
          <w:szCs w:val="24"/>
        </w:rPr>
        <w:t xml:space="preserve">on </w:t>
      </w:r>
      <w:r w:rsidRPr="00B67758">
        <w:rPr>
          <w:rFonts w:asciiTheme="minorHAnsi" w:hAnsiTheme="minorHAnsi" w:cs="Times New Roman"/>
          <w:color w:val="1F497D"/>
          <w:spacing w:val="3"/>
          <w:sz w:val="24"/>
          <w:szCs w:val="24"/>
        </w:rPr>
        <w:t xml:space="preserve">its </w:t>
      </w:r>
      <w:r w:rsidRPr="00B67758">
        <w:rPr>
          <w:rFonts w:asciiTheme="minorHAnsi" w:hAnsiTheme="minorHAnsi" w:cs="Times New Roman"/>
          <w:color w:val="1F497D"/>
          <w:spacing w:val="4"/>
          <w:sz w:val="24"/>
          <w:szCs w:val="24"/>
        </w:rPr>
        <w:t>proprietary</w:t>
      </w:r>
      <w:r w:rsidRPr="00B67758">
        <w:rPr>
          <w:rFonts w:asciiTheme="minorHAnsi" w:hAnsiTheme="minorHAnsi" w:cs="Times New Roman"/>
          <w:color w:val="1F497D"/>
          <w:spacing w:val="52"/>
          <w:sz w:val="24"/>
          <w:szCs w:val="24"/>
        </w:rPr>
        <w:t xml:space="preserve"> </w:t>
      </w:r>
      <w:r w:rsidRPr="00B67758">
        <w:rPr>
          <w:rFonts w:asciiTheme="minorHAnsi" w:hAnsiTheme="minorHAnsi" w:cs="Times New Roman"/>
          <w:color w:val="1F497D"/>
          <w:spacing w:val="6"/>
          <w:sz w:val="24"/>
          <w:szCs w:val="24"/>
        </w:rPr>
        <w:t>platform.</w:t>
      </w:r>
    </w:p>
    <w:p w:rsidR="005410BD" w:rsidRPr="00B67758" w:rsidRDefault="005410BD" w:rsidP="005410BD">
      <w:pPr>
        <w:pStyle w:val="ListParagraph"/>
        <w:numPr>
          <w:ilvl w:val="0"/>
          <w:numId w:val="10"/>
        </w:numPr>
        <w:tabs>
          <w:tab w:val="left" w:pos="1040"/>
        </w:tabs>
        <w:rPr>
          <w:rFonts w:asciiTheme="minorHAnsi" w:hAnsiTheme="minorHAnsi" w:cs="Times New Roman"/>
          <w:sz w:val="24"/>
          <w:szCs w:val="24"/>
        </w:rPr>
      </w:pPr>
      <w:r w:rsidRPr="00B67758">
        <w:rPr>
          <w:rFonts w:asciiTheme="minorHAnsi" w:hAnsiTheme="minorHAnsi" w:cs="Times New Roman"/>
          <w:color w:val="1F497D"/>
          <w:spacing w:val="4"/>
          <w:sz w:val="24"/>
          <w:szCs w:val="24"/>
        </w:rPr>
        <w:t xml:space="preserve">TWEX enables investors </w:t>
      </w:r>
      <w:r w:rsidRPr="00B67758">
        <w:rPr>
          <w:rFonts w:asciiTheme="minorHAnsi" w:hAnsiTheme="minorHAnsi" w:cs="Times New Roman"/>
          <w:color w:val="1F497D"/>
          <w:spacing w:val="2"/>
          <w:sz w:val="24"/>
          <w:szCs w:val="24"/>
        </w:rPr>
        <w:t xml:space="preserve">to </w:t>
      </w:r>
      <w:r w:rsidRPr="00B67758">
        <w:rPr>
          <w:rFonts w:asciiTheme="minorHAnsi" w:hAnsiTheme="minorHAnsi" w:cs="Times New Roman"/>
          <w:color w:val="1F497D"/>
          <w:spacing w:val="3"/>
          <w:sz w:val="24"/>
          <w:szCs w:val="24"/>
        </w:rPr>
        <w:t xml:space="preserve">have </w:t>
      </w:r>
      <w:r w:rsidRPr="00B67758">
        <w:rPr>
          <w:rFonts w:asciiTheme="minorHAnsi" w:hAnsiTheme="minorHAnsi" w:cs="Times New Roman"/>
          <w:color w:val="1F497D"/>
          <w:sz w:val="24"/>
          <w:szCs w:val="24"/>
        </w:rPr>
        <w:t xml:space="preserve">a </w:t>
      </w:r>
      <w:r w:rsidRPr="00B67758">
        <w:rPr>
          <w:rFonts w:asciiTheme="minorHAnsi" w:hAnsiTheme="minorHAnsi" w:cs="Times New Roman"/>
          <w:color w:val="1F497D"/>
          <w:spacing w:val="4"/>
          <w:sz w:val="24"/>
          <w:szCs w:val="24"/>
        </w:rPr>
        <w:t xml:space="preserve">clear </w:t>
      </w:r>
      <w:r w:rsidRPr="00B67758">
        <w:rPr>
          <w:rFonts w:asciiTheme="minorHAnsi" w:hAnsiTheme="minorHAnsi" w:cs="Times New Roman"/>
          <w:color w:val="1F497D"/>
          <w:spacing w:val="3"/>
          <w:sz w:val="24"/>
          <w:szCs w:val="24"/>
        </w:rPr>
        <w:t xml:space="preserve">view </w:t>
      </w:r>
      <w:r w:rsidRPr="00B67758">
        <w:rPr>
          <w:rFonts w:asciiTheme="minorHAnsi" w:hAnsiTheme="minorHAnsi" w:cs="Times New Roman"/>
          <w:color w:val="1F497D"/>
          <w:spacing w:val="5"/>
          <w:sz w:val="24"/>
          <w:szCs w:val="24"/>
        </w:rPr>
        <w:t xml:space="preserve">of </w:t>
      </w:r>
      <w:r w:rsidRPr="00B67758">
        <w:rPr>
          <w:rFonts w:asciiTheme="minorHAnsi" w:hAnsiTheme="minorHAnsi" w:cs="Times New Roman"/>
          <w:color w:val="1F497D"/>
          <w:spacing w:val="4"/>
          <w:sz w:val="24"/>
          <w:szCs w:val="24"/>
        </w:rPr>
        <w:t xml:space="preserve">their investments </w:t>
      </w:r>
      <w:r w:rsidRPr="00B67758">
        <w:rPr>
          <w:rFonts w:asciiTheme="minorHAnsi" w:hAnsiTheme="minorHAnsi" w:cs="Times New Roman"/>
          <w:color w:val="1F497D"/>
          <w:spacing w:val="3"/>
          <w:sz w:val="24"/>
          <w:szCs w:val="24"/>
        </w:rPr>
        <w:t xml:space="preserve">with </w:t>
      </w:r>
      <w:r w:rsidRPr="00B67758">
        <w:rPr>
          <w:rFonts w:asciiTheme="minorHAnsi" w:hAnsiTheme="minorHAnsi" w:cs="Times New Roman"/>
          <w:color w:val="1F497D"/>
          <w:sz w:val="24"/>
          <w:szCs w:val="24"/>
        </w:rPr>
        <w:t xml:space="preserve">a </w:t>
      </w:r>
      <w:r w:rsidRPr="00B67758">
        <w:rPr>
          <w:rFonts w:asciiTheme="minorHAnsi" w:hAnsiTheme="minorHAnsi" w:cs="Times New Roman"/>
          <w:color w:val="1F497D"/>
          <w:spacing w:val="4"/>
          <w:sz w:val="24"/>
          <w:szCs w:val="24"/>
        </w:rPr>
        <w:t xml:space="preserve">fraud </w:t>
      </w:r>
      <w:r w:rsidRPr="00B67758">
        <w:rPr>
          <w:rFonts w:asciiTheme="minorHAnsi" w:hAnsiTheme="minorHAnsi" w:cs="Times New Roman"/>
          <w:color w:val="1F497D"/>
          <w:spacing w:val="3"/>
          <w:sz w:val="24"/>
          <w:szCs w:val="24"/>
        </w:rPr>
        <w:t xml:space="preserve">free </w:t>
      </w:r>
      <w:r w:rsidRPr="00B67758">
        <w:rPr>
          <w:rFonts w:asciiTheme="minorHAnsi" w:hAnsiTheme="minorHAnsi" w:cs="Times New Roman"/>
          <w:color w:val="1F497D"/>
          <w:spacing w:val="5"/>
          <w:sz w:val="24"/>
          <w:szCs w:val="24"/>
        </w:rPr>
        <w:t xml:space="preserve">environment </w:t>
      </w:r>
      <w:r w:rsidRPr="00B67758">
        <w:rPr>
          <w:rFonts w:asciiTheme="minorHAnsi" w:hAnsiTheme="minorHAnsi" w:cs="Times New Roman"/>
          <w:color w:val="1F497D"/>
          <w:spacing w:val="4"/>
          <w:sz w:val="24"/>
          <w:szCs w:val="24"/>
        </w:rPr>
        <w:t xml:space="preserve">based </w:t>
      </w:r>
      <w:r w:rsidRPr="00B67758">
        <w:rPr>
          <w:rFonts w:asciiTheme="minorHAnsi" w:hAnsiTheme="minorHAnsi" w:cs="Times New Roman"/>
          <w:color w:val="1F497D"/>
          <w:spacing w:val="2"/>
          <w:sz w:val="24"/>
          <w:szCs w:val="24"/>
        </w:rPr>
        <w:t xml:space="preserve">on </w:t>
      </w:r>
      <w:r w:rsidRPr="00B67758">
        <w:rPr>
          <w:rFonts w:asciiTheme="minorHAnsi" w:hAnsiTheme="minorHAnsi" w:cs="Times New Roman"/>
          <w:color w:val="1F497D"/>
          <w:spacing w:val="4"/>
          <w:sz w:val="24"/>
          <w:szCs w:val="24"/>
        </w:rPr>
        <w:t>block chain</w:t>
      </w:r>
      <w:r w:rsidRPr="00B67758">
        <w:rPr>
          <w:rFonts w:asciiTheme="minorHAnsi" w:hAnsiTheme="minorHAnsi" w:cs="Times New Roman"/>
          <w:color w:val="1F497D"/>
          <w:spacing w:val="34"/>
          <w:sz w:val="24"/>
          <w:szCs w:val="24"/>
        </w:rPr>
        <w:t xml:space="preserve"> </w:t>
      </w:r>
      <w:r w:rsidRPr="00B67758">
        <w:rPr>
          <w:rFonts w:asciiTheme="minorHAnsi" w:hAnsiTheme="minorHAnsi" w:cs="Times New Roman"/>
          <w:color w:val="1F497D"/>
          <w:spacing w:val="6"/>
          <w:sz w:val="24"/>
          <w:szCs w:val="24"/>
        </w:rPr>
        <w:t>technologies.</w:t>
      </w:r>
    </w:p>
    <w:p w:rsidR="005410BD" w:rsidRPr="00B67758" w:rsidRDefault="005410BD" w:rsidP="005410BD">
      <w:pPr>
        <w:pStyle w:val="ListParagraph"/>
        <w:numPr>
          <w:ilvl w:val="0"/>
          <w:numId w:val="10"/>
        </w:numPr>
        <w:tabs>
          <w:tab w:val="left" w:pos="1040"/>
        </w:tabs>
        <w:rPr>
          <w:rFonts w:asciiTheme="minorHAnsi" w:hAnsiTheme="minorHAnsi" w:cs="Times New Roman"/>
          <w:sz w:val="24"/>
          <w:szCs w:val="24"/>
        </w:rPr>
      </w:pPr>
      <w:r w:rsidRPr="00B67758">
        <w:rPr>
          <w:rFonts w:asciiTheme="minorHAnsi" w:hAnsiTheme="minorHAnsi" w:cs="Times New Roman"/>
          <w:color w:val="1F497D"/>
          <w:spacing w:val="4"/>
          <w:sz w:val="24"/>
          <w:szCs w:val="24"/>
        </w:rPr>
        <w:t xml:space="preserve">Similarly </w:t>
      </w:r>
      <w:r w:rsidRPr="00B67758">
        <w:rPr>
          <w:rFonts w:asciiTheme="minorHAnsi" w:hAnsiTheme="minorHAnsi" w:cs="Times New Roman"/>
          <w:color w:val="1F497D"/>
          <w:spacing w:val="3"/>
          <w:sz w:val="24"/>
          <w:szCs w:val="24"/>
        </w:rPr>
        <w:t xml:space="preserve">TWEX </w:t>
      </w:r>
      <w:r w:rsidRPr="00B67758">
        <w:rPr>
          <w:rFonts w:asciiTheme="minorHAnsi" w:hAnsiTheme="minorHAnsi" w:cs="Times New Roman"/>
          <w:color w:val="1F497D"/>
          <w:spacing w:val="4"/>
          <w:sz w:val="24"/>
          <w:szCs w:val="24"/>
        </w:rPr>
        <w:t xml:space="preserve">enables investors </w:t>
      </w:r>
      <w:r w:rsidRPr="00B67758">
        <w:rPr>
          <w:rFonts w:asciiTheme="minorHAnsi" w:hAnsiTheme="minorHAnsi" w:cs="Times New Roman"/>
          <w:color w:val="1F497D"/>
          <w:spacing w:val="2"/>
          <w:sz w:val="24"/>
          <w:szCs w:val="24"/>
        </w:rPr>
        <w:t xml:space="preserve">to </w:t>
      </w:r>
      <w:r w:rsidRPr="00B67758">
        <w:rPr>
          <w:rFonts w:asciiTheme="minorHAnsi" w:hAnsiTheme="minorHAnsi" w:cs="Times New Roman"/>
          <w:color w:val="1F497D"/>
          <w:spacing w:val="4"/>
          <w:sz w:val="24"/>
          <w:szCs w:val="24"/>
        </w:rPr>
        <w:t xml:space="preserve">invest </w:t>
      </w:r>
      <w:r w:rsidRPr="00B67758">
        <w:rPr>
          <w:rFonts w:asciiTheme="minorHAnsi" w:hAnsiTheme="minorHAnsi" w:cs="Times New Roman"/>
          <w:color w:val="1F497D"/>
          <w:spacing w:val="5"/>
          <w:sz w:val="24"/>
          <w:szCs w:val="24"/>
        </w:rPr>
        <w:t xml:space="preserve">in </w:t>
      </w:r>
      <w:r w:rsidRPr="00B67758">
        <w:rPr>
          <w:rFonts w:asciiTheme="minorHAnsi" w:hAnsiTheme="minorHAnsi" w:cs="Times New Roman"/>
          <w:color w:val="1F497D"/>
          <w:spacing w:val="4"/>
          <w:sz w:val="24"/>
          <w:szCs w:val="24"/>
        </w:rPr>
        <w:t xml:space="preserve">various types </w:t>
      </w:r>
      <w:r w:rsidRPr="00B67758">
        <w:rPr>
          <w:rFonts w:asciiTheme="minorHAnsi" w:hAnsiTheme="minorHAnsi" w:cs="Times New Roman"/>
          <w:color w:val="1F497D"/>
          <w:spacing w:val="2"/>
          <w:sz w:val="24"/>
          <w:szCs w:val="24"/>
        </w:rPr>
        <w:t xml:space="preserve">of </w:t>
      </w:r>
      <w:r w:rsidRPr="00B67758">
        <w:rPr>
          <w:rFonts w:asciiTheme="minorHAnsi" w:hAnsiTheme="minorHAnsi" w:cs="Times New Roman"/>
          <w:color w:val="1F497D"/>
          <w:spacing w:val="4"/>
          <w:sz w:val="24"/>
          <w:szCs w:val="24"/>
        </w:rPr>
        <w:t xml:space="preserve">companies chosen </w:t>
      </w:r>
      <w:r w:rsidRPr="00B67758">
        <w:rPr>
          <w:rFonts w:asciiTheme="minorHAnsi" w:hAnsiTheme="minorHAnsi" w:cs="Times New Roman"/>
          <w:color w:val="1F497D"/>
          <w:spacing w:val="2"/>
          <w:sz w:val="24"/>
          <w:szCs w:val="24"/>
        </w:rPr>
        <w:t xml:space="preserve">by </w:t>
      </w:r>
      <w:r w:rsidRPr="00B67758">
        <w:rPr>
          <w:rFonts w:asciiTheme="minorHAnsi" w:hAnsiTheme="minorHAnsi" w:cs="Times New Roman"/>
          <w:color w:val="1F497D"/>
          <w:spacing w:val="3"/>
          <w:sz w:val="24"/>
          <w:szCs w:val="24"/>
        </w:rPr>
        <w:t xml:space="preserve">its </w:t>
      </w:r>
      <w:r w:rsidRPr="00B67758">
        <w:rPr>
          <w:rFonts w:asciiTheme="minorHAnsi" w:hAnsiTheme="minorHAnsi" w:cs="Times New Roman"/>
          <w:color w:val="1F497D"/>
          <w:spacing w:val="5"/>
          <w:sz w:val="24"/>
          <w:szCs w:val="24"/>
        </w:rPr>
        <w:t xml:space="preserve">Board </w:t>
      </w:r>
      <w:r w:rsidRPr="00B67758">
        <w:rPr>
          <w:rFonts w:asciiTheme="minorHAnsi" w:hAnsiTheme="minorHAnsi" w:cs="Times New Roman"/>
          <w:color w:val="1F497D"/>
          <w:spacing w:val="3"/>
          <w:sz w:val="24"/>
          <w:szCs w:val="24"/>
        </w:rPr>
        <w:t xml:space="preserve">and </w:t>
      </w:r>
      <w:r w:rsidRPr="00B67758">
        <w:rPr>
          <w:rFonts w:asciiTheme="minorHAnsi" w:hAnsiTheme="minorHAnsi" w:cs="Times New Roman"/>
          <w:color w:val="1F497D"/>
          <w:spacing w:val="4"/>
          <w:sz w:val="24"/>
          <w:szCs w:val="24"/>
        </w:rPr>
        <w:t xml:space="preserve">where </w:t>
      </w:r>
      <w:r w:rsidRPr="00B67758">
        <w:rPr>
          <w:rFonts w:asciiTheme="minorHAnsi" w:hAnsiTheme="minorHAnsi" w:cs="Times New Roman"/>
          <w:color w:val="1F497D"/>
          <w:spacing w:val="3"/>
          <w:sz w:val="24"/>
          <w:szCs w:val="24"/>
        </w:rPr>
        <w:t xml:space="preserve">each has the </w:t>
      </w:r>
      <w:r w:rsidRPr="00B67758">
        <w:rPr>
          <w:rFonts w:asciiTheme="minorHAnsi" w:hAnsiTheme="minorHAnsi" w:cs="Times New Roman"/>
          <w:color w:val="1F497D"/>
          <w:spacing w:val="4"/>
          <w:sz w:val="24"/>
          <w:szCs w:val="24"/>
        </w:rPr>
        <w:t xml:space="preserve">potential </w:t>
      </w:r>
      <w:r w:rsidRPr="00B67758">
        <w:rPr>
          <w:rFonts w:asciiTheme="minorHAnsi" w:hAnsiTheme="minorHAnsi" w:cs="Times New Roman"/>
          <w:color w:val="1F497D"/>
          <w:spacing w:val="2"/>
          <w:sz w:val="24"/>
          <w:szCs w:val="24"/>
        </w:rPr>
        <w:t xml:space="preserve">to </w:t>
      </w:r>
      <w:r w:rsidRPr="00B67758">
        <w:rPr>
          <w:rFonts w:asciiTheme="minorHAnsi" w:hAnsiTheme="minorHAnsi" w:cs="Times New Roman"/>
          <w:color w:val="1F497D"/>
          <w:spacing w:val="5"/>
          <w:sz w:val="24"/>
          <w:szCs w:val="24"/>
        </w:rPr>
        <w:t xml:space="preserve">rapidly </w:t>
      </w:r>
      <w:r w:rsidRPr="00B67758">
        <w:rPr>
          <w:rFonts w:asciiTheme="minorHAnsi" w:hAnsiTheme="minorHAnsi" w:cs="Times New Roman"/>
          <w:color w:val="1F497D"/>
          <w:spacing w:val="4"/>
          <w:sz w:val="24"/>
          <w:szCs w:val="24"/>
        </w:rPr>
        <w:t xml:space="preserve">expand </w:t>
      </w:r>
      <w:r w:rsidRPr="00B67758">
        <w:rPr>
          <w:rFonts w:asciiTheme="minorHAnsi" w:hAnsiTheme="minorHAnsi" w:cs="Times New Roman"/>
          <w:color w:val="1F497D"/>
          <w:spacing w:val="3"/>
          <w:sz w:val="24"/>
          <w:szCs w:val="24"/>
        </w:rPr>
        <w:t>and earn</w:t>
      </w:r>
      <w:r w:rsidRPr="00B67758">
        <w:rPr>
          <w:rFonts w:asciiTheme="minorHAnsi" w:hAnsiTheme="minorHAnsi" w:cs="Times New Roman"/>
          <w:color w:val="1F497D"/>
          <w:spacing w:val="26"/>
          <w:sz w:val="24"/>
          <w:szCs w:val="24"/>
        </w:rPr>
        <w:t xml:space="preserve"> </w:t>
      </w:r>
      <w:r w:rsidRPr="00B67758">
        <w:rPr>
          <w:rFonts w:asciiTheme="minorHAnsi" w:hAnsiTheme="minorHAnsi" w:cs="Times New Roman"/>
          <w:color w:val="1F497D"/>
          <w:spacing w:val="6"/>
          <w:sz w:val="24"/>
          <w:szCs w:val="24"/>
        </w:rPr>
        <w:t>profits.</w:t>
      </w:r>
    </w:p>
    <w:p w:rsidR="005410BD" w:rsidRPr="00B67758" w:rsidRDefault="005410BD" w:rsidP="005410BD">
      <w:pPr>
        <w:pStyle w:val="ListParagraph"/>
        <w:numPr>
          <w:ilvl w:val="0"/>
          <w:numId w:val="10"/>
        </w:numPr>
        <w:tabs>
          <w:tab w:val="left" w:pos="1040"/>
        </w:tabs>
        <w:spacing w:before="96"/>
        <w:rPr>
          <w:rFonts w:asciiTheme="minorHAnsi" w:hAnsiTheme="minorHAnsi" w:cs="Times New Roman"/>
          <w:sz w:val="24"/>
          <w:szCs w:val="24"/>
        </w:rPr>
      </w:pPr>
      <w:r w:rsidRPr="00B67758">
        <w:rPr>
          <w:rFonts w:asciiTheme="minorHAnsi" w:hAnsiTheme="minorHAnsi" w:cs="Times New Roman"/>
          <w:color w:val="1F497D"/>
          <w:spacing w:val="3"/>
          <w:sz w:val="24"/>
          <w:szCs w:val="24"/>
        </w:rPr>
        <w:t xml:space="preserve">Each </w:t>
      </w:r>
      <w:r w:rsidRPr="00B67758">
        <w:rPr>
          <w:rFonts w:asciiTheme="minorHAnsi" w:hAnsiTheme="minorHAnsi" w:cs="Times New Roman"/>
          <w:color w:val="1F497D"/>
          <w:spacing w:val="4"/>
          <w:sz w:val="24"/>
          <w:szCs w:val="24"/>
        </w:rPr>
        <w:t xml:space="preserve">investment </w:t>
      </w:r>
      <w:r w:rsidRPr="00B67758">
        <w:rPr>
          <w:rFonts w:asciiTheme="minorHAnsi" w:hAnsiTheme="minorHAnsi" w:cs="Times New Roman"/>
          <w:color w:val="1F497D"/>
          <w:spacing w:val="2"/>
          <w:sz w:val="24"/>
          <w:szCs w:val="24"/>
        </w:rPr>
        <w:t xml:space="preserve">is </w:t>
      </w:r>
      <w:r w:rsidRPr="00B67758">
        <w:rPr>
          <w:rFonts w:asciiTheme="minorHAnsi" w:hAnsiTheme="minorHAnsi" w:cs="Times New Roman"/>
          <w:color w:val="1F497D"/>
          <w:spacing w:val="4"/>
          <w:sz w:val="24"/>
          <w:szCs w:val="24"/>
        </w:rPr>
        <w:t xml:space="preserve">automatically allocated </w:t>
      </w:r>
      <w:r w:rsidRPr="00B67758">
        <w:rPr>
          <w:rFonts w:asciiTheme="minorHAnsi" w:hAnsiTheme="minorHAnsi" w:cs="Times New Roman"/>
          <w:color w:val="1F497D"/>
          <w:spacing w:val="5"/>
          <w:sz w:val="24"/>
          <w:szCs w:val="24"/>
        </w:rPr>
        <w:t xml:space="preserve">to </w:t>
      </w:r>
      <w:r w:rsidRPr="00B67758">
        <w:rPr>
          <w:rFonts w:asciiTheme="minorHAnsi" w:hAnsiTheme="minorHAnsi" w:cs="Times New Roman"/>
          <w:color w:val="1F497D"/>
          <w:spacing w:val="3"/>
          <w:sz w:val="24"/>
          <w:szCs w:val="24"/>
        </w:rPr>
        <w:t xml:space="preserve">each </w:t>
      </w:r>
      <w:r w:rsidRPr="00B67758">
        <w:rPr>
          <w:rFonts w:asciiTheme="minorHAnsi" w:hAnsiTheme="minorHAnsi" w:cs="Times New Roman"/>
          <w:color w:val="1F497D"/>
          <w:spacing w:val="4"/>
          <w:sz w:val="24"/>
          <w:szCs w:val="24"/>
        </w:rPr>
        <w:t xml:space="preserve">target company </w:t>
      </w:r>
      <w:r w:rsidRPr="00B67758">
        <w:rPr>
          <w:rFonts w:asciiTheme="minorHAnsi" w:hAnsiTheme="minorHAnsi" w:cs="Times New Roman"/>
          <w:color w:val="1F497D"/>
          <w:spacing w:val="2"/>
          <w:sz w:val="24"/>
          <w:szCs w:val="24"/>
        </w:rPr>
        <w:t xml:space="preserve">as </w:t>
      </w:r>
      <w:r w:rsidRPr="00B67758">
        <w:rPr>
          <w:rFonts w:asciiTheme="minorHAnsi" w:hAnsiTheme="minorHAnsi" w:cs="Times New Roman"/>
          <w:color w:val="1F497D"/>
          <w:spacing w:val="4"/>
          <w:sz w:val="24"/>
          <w:szCs w:val="24"/>
        </w:rPr>
        <w:t xml:space="preserve">chosen </w:t>
      </w:r>
      <w:r w:rsidRPr="00B67758">
        <w:rPr>
          <w:rFonts w:asciiTheme="minorHAnsi" w:hAnsiTheme="minorHAnsi" w:cs="Times New Roman"/>
          <w:color w:val="1F497D"/>
          <w:spacing w:val="2"/>
          <w:sz w:val="24"/>
          <w:szCs w:val="24"/>
        </w:rPr>
        <w:t>by</w:t>
      </w:r>
      <w:r w:rsidRPr="00B67758">
        <w:rPr>
          <w:rFonts w:asciiTheme="minorHAnsi" w:hAnsiTheme="minorHAnsi" w:cs="Times New Roman"/>
          <w:color w:val="1F497D"/>
          <w:spacing w:val="52"/>
          <w:sz w:val="24"/>
          <w:szCs w:val="24"/>
        </w:rPr>
        <w:t xml:space="preserve"> </w:t>
      </w:r>
      <w:r w:rsidRPr="00B67758">
        <w:rPr>
          <w:rFonts w:asciiTheme="minorHAnsi" w:hAnsiTheme="minorHAnsi" w:cs="Times New Roman"/>
          <w:color w:val="1F497D"/>
          <w:spacing w:val="6"/>
          <w:sz w:val="24"/>
          <w:szCs w:val="24"/>
        </w:rPr>
        <w:t>investor.</w:t>
      </w:r>
    </w:p>
    <w:p w:rsidR="005410BD" w:rsidRPr="00B67758" w:rsidRDefault="005410BD" w:rsidP="005410BD">
      <w:pPr>
        <w:pStyle w:val="ListParagraph"/>
        <w:numPr>
          <w:ilvl w:val="0"/>
          <w:numId w:val="10"/>
        </w:numPr>
        <w:tabs>
          <w:tab w:val="left" w:pos="1040"/>
        </w:tabs>
        <w:spacing w:before="3"/>
        <w:rPr>
          <w:rFonts w:asciiTheme="minorHAnsi" w:hAnsiTheme="minorHAnsi" w:cs="Times New Roman"/>
          <w:sz w:val="24"/>
          <w:szCs w:val="24"/>
        </w:rPr>
      </w:pPr>
      <w:r w:rsidRPr="00B67758">
        <w:rPr>
          <w:rFonts w:asciiTheme="minorHAnsi" w:hAnsiTheme="minorHAnsi" w:cs="Times New Roman"/>
          <w:color w:val="1F497D"/>
          <w:spacing w:val="3"/>
          <w:sz w:val="24"/>
          <w:szCs w:val="24"/>
        </w:rPr>
        <w:t xml:space="preserve">Each such </w:t>
      </w:r>
      <w:r w:rsidRPr="00B67758">
        <w:rPr>
          <w:rFonts w:asciiTheme="minorHAnsi" w:hAnsiTheme="minorHAnsi" w:cs="Times New Roman"/>
          <w:color w:val="1F497D"/>
          <w:spacing w:val="5"/>
          <w:sz w:val="24"/>
          <w:szCs w:val="24"/>
        </w:rPr>
        <w:t xml:space="preserve">investment </w:t>
      </w:r>
      <w:r w:rsidRPr="00B67758">
        <w:rPr>
          <w:rFonts w:asciiTheme="minorHAnsi" w:hAnsiTheme="minorHAnsi" w:cs="Times New Roman"/>
          <w:color w:val="1F497D"/>
          <w:spacing w:val="4"/>
          <w:sz w:val="24"/>
          <w:szCs w:val="24"/>
        </w:rPr>
        <w:t xml:space="preserve">generates capital and </w:t>
      </w:r>
      <w:r w:rsidRPr="00B67758">
        <w:rPr>
          <w:rFonts w:asciiTheme="minorHAnsi" w:hAnsiTheme="minorHAnsi" w:cs="Times New Roman"/>
          <w:color w:val="1F497D"/>
          <w:spacing w:val="5"/>
          <w:sz w:val="24"/>
          <w:szCs w:val="24"/>
        </w:rPr>
        <w:t xml:space="preserve">profit participation </w:t>
      </w:r>
      <w:r w:rsidRPr="00B67758">
        <w:rPr>
          <w:rFonts w:asciiTheme="minorHAnsi" w:hAnsiTheme="minorHAnsi" w:cs="Times New Roman"/>
          <w:color w:val="1F497D"/>
          <w:spacing w:val="4"/>
          <w:sz w:val="24"/>
          <w:szCs w:val="24"/>
        </w:rPr>
        <w:t xml:space="preserve">contracts </w:t>
      </w:r>
      <w:r w:rsidRPr="00B67758">
        <w:rPr>
          <w:rFonts w:asciiTheme="minorHAnsi" w:hAnsiTheme="minorHAnsi" w:cs="Times New Roman"/>
          <w:color w:val="1F497D"/>
          <w:spacing w:val="3"/>
          <w:sz w:val="24"/>
          <w:szCs w:val="24"/>
        </w:rPr>
        <w:t xml:space="preserve">that can </w:t>
      </w:r>
      <w:r w:rsidRPr="00B67758">
        <w:rPr>
          <w:rFonts w:asciiTheme="minorHAnsi" w:hAnsiTheme="minorHAnsi" w:cs="Times New Roman"/>
          <w:color w:val="1F497D"/>
          <w:spacing w:val="2"/>
          <w:sz w:val="24"/>
          <w:szCs w:val="24"/>
        </w:rPr>
        <w:t xml:space="preserve">be </w:t>
      </w:r>
      <w:r w:rsidRPr="00B67758">
        <w:rPr>
          <w:rFonts w:asciiTheme="minorHAnsi" w:hAnsiTheme="minorHAnsi" w:cs="Times New Roman"/>
          <w:color w:val="1F497D"/>
          <w:spacing w:val="5"/>
          <w:sz w:val="24"/>
          <w:szCs w:val="24"/>
        </w:rPr>
        <w:t xml:space="preserve">traded </w:t>
      </w:r>
      <w:r w:rsidRPr="00B67758">
        <w:rPr>
          <w:rFonts w:asciiTheme="minorHAnsi" w:hAnsiTheme="minorHAnsi" w:cs="Times New Roman"/>
          <w:color w:val="1F497D"/>
          <w:spacing w:val="6"/>
          <w:sz w:val="24"/>
          <w:szCs w:val="24"/>
        </w:rPr>
        <w:t>separately.</w:t>
      </w:r>
    </w:p>
    <w:p w:rsidR="00505A50" w:rsidRPr="00505A50" w:rsidRDefault="005410BD" w:rsidP="00505A50">
      <w:pPr>
        <w:pStyle w:val="ListParagraph"/>
        <w:numPr>
          <w:ilvl w:val="0"/>
          <w:numId w:val="10"/>
        </w:numPr>
        <w:tabs>
          <w:tab w:val="left" w:pos="1040"/>
        </w:tabs>
        <w:rPr>
          <w:rFonts w:asciiTheme="minorHAnsi" w:hAnsiTheme="minorHAnsi" w:cs="Times New Roman"/>
          <w:sz w:val="24"/>
          <w:szCs w:val="24"/>
        </w:rPr>
      </w:pPr>
      <w:r w:rsidRPr="00B67758">
        <w:rPr>
          <w:rFonts w:asciiTheme="minorHAnsi" w:hAnsiTheme="minorHAnsi" w:cs="Times New Roman"/>
          <w:color w:val="1F497D"/>
          <w:spacing w:val="3"/>
          <w:sz w:val="24"/>
          <w:szCs w:val="24"/>
        </w:rPr>
        <w:t xml:space="preserve">Each such </w:t>
      </w:r>
      <w:r w:rsidRPr="00B67758">
        <w:rPr>
          <w:rFonts w:asciiTheme="minorHAnsi" w:hAnsiTheme="minorHAnsi" w:cs="Times New Roman"/>
          <w:color w:val="1F497D"/>
          <w:spacing w:val="4"/>
          <w:sz w:val="24"/>
          <w:szCs w:val="24"/>
        </w:rPr>
        <w:t xml:space="preserve">investment </w:t>
      </w:r>
      <w:r w:rsidRPr="00B67758">
        <w:rPr>
          <w:rFonts w:asciiTheme="minorHAnsi" w:hAnsiTheme="minorHAnsi" w:cs="Times New Roman"/>
          <w:color w:val="1F497D"/>
          <w:spacing w:val="3"/>
          <w:sz w:val="24"/>
          <w:szCs w:val="24"/>
        </w:rPr>
        <w:t xml:space="preserve">also </w:t>
      </w:r>
      <w:r w:rsidRPr="00B67758">
        <w:rPr>
          <w:rFonts w:asciiTheme="minorHAnsi" w:hAnsiTheme="minorHAnsi" w:cs="Times New Roman"/>
          <w:color w:val="1F497D"/>
          <w:spacing w:val="4"/>
          <w:sz w:val="24"/>
          <w:szCs w:val="24"/>
        </w:rPr>
        <w:t xml:space="preserve">generates </w:t>
      </w:r>
      <w:r w:rsidRPr="00B67758">
        <w:rPr>
          <w:rFonts w:asciiTheme="minorHAnsi" w:hAnsiTheme="minorHAnsi" w:cs="Times New Roman"/>
          <w:color w:val="1F497D"/>
          <w:spacing w:val="2"/>
          <w:sz w:val="24"/>
          <w:szCs w:val="24"/>
        </w:rPr>
        <w:t xml:space="preserve">an </w:t>
      </w:r>
      <w:r w:rsidRPr="00B67758">
        <w:rPr>
          <w:rFonts w:asciiTheme="minorHAnsi" w:hAnsiTheme="minorHAnsi" w:cs="Times New Roman"/>
          <w:color w:val="1F497D"/>
          <w:spacing w:val="5"/>
          <w:sz w:val="24"/>
          <w:szCs w:val="24"/>
        </w:rPr>
        <w:t xml:space="preserve">equal </w:t>
      </w:r>
      <w:r w:rsidRPr="00B67758">
        <w:rPr>
          <w:rFonts w:asciiTheme="minorHAnsi" w:hAnsiTheme="minorHAnsi" w:cs="Times New Roman"/>
          <w:color w:val="1F497D"/>
          <w:spacing w:val="4"/>
          <w:sz w:val="24"/>
          <w:szCs w:val="24"/>
        </w:rPr>
        <w:t xml:space="preserve">amount </w:t>
      </w:r>
      <w:r w:rsidRPr="00B67758">
        <w:rPr>
          <w:rFonts w:asciiTheme="minorHAnsi" w:hAnsiTheme="minorHAnsi" w:cs="Times New Roman"/>
          <w:color w:val="1F497D"/>
          <w:spacing w:val="2"/>
          <w:sz w:val="24"/>
          <w:szCs w:val="24"/>
        </w:rPr>
        <w:t xml:space="preserve">of </w:t>
      </w:r>
      <w:r w:rsidRPr="00B67758">
        <w:rPr>
          <w:rFonts w:asciiTheme="minorHAnsi" w:hAnsiTheme="minorHAnsi" w:cs="Times New Roman"/>
          <w:color w:val="1F497D"/>
          <w:spacing w:val="3"/>
          <w:sz w:val="24"/>
          <w:szCs w:val="24"/>
        </w:rPr>
        <w:t xml:space="preserve">TWEX </w:t>
      </w:r>
      <w:r w:rsidRPr="00B67758">
        <w:rPr>
          <w:rFonts w:asciiTheme="minorHAnsi" w:hAnsiTheme="minorHAnsi" w:cs="Times New Roman"/>
          <w:color w:val="1F497D"/>
          <w:spacing w:val="5"/>
          <w:sz w:val="24"/>
          <w:szCs w:val="24"/>
        </w:rPr>
        <w:lastRenderedPageBreak/>
        <w:t xml:space="preserve">Tokens </w:t>
      </w:r>
      <w:r w:rsidR="00505A50">
        <w:rPr>
          <w:rFonts w:asciiTheme="minorHAnsi" w:hAnsiTheme="minorHAnsi" w:cs="Times New Roman"/>
          <w:color w:val="1F497D"/>
          <w:spacing w:val="5"/>
          <w:sz w:val="24"/>
          <w:szCs w:val="24"/>
        </w:rPr>
        <w:t xml:space="preserve">and TWEX TPS </w:t>
      </w:r>
      <w:r w:rsidRPr="00B67758">
        <w:rPr>
          <w:rFonts w:asciiTheme="minorHAnsi" w:hAnsiTheme="minorHAnsi" w:cs="Times New Roman"/>
          <w:color w:val="1F497D"/>
          <w:spacing w:val="2"/>
          <w:sz w:val="24"/>
          <w:szCs w:val="24"/>
        </w:rPr>
        <w:t xml:space="preserve">at </w:t>
      </w:r>
      <w:r w:rsidRPr="00B67758">
        <w:rPr>
          <w:rFonts w:asciiTheme="minorHAnsi" w:hAnsiTheme="minorHAnsi" w:cs="Times New Roman"/>
          <w:color w:val="1F497D"/>
          <w:spacing w:val="4"/>
          <w:sz w:val="24"/>
          <w:szCs w:val="24"/>
        </w:rPr>
        <w:t xml:space="preserve">inception </w:t>
      </w:r>
      <w:r w:rsidRPr="00B67758">
        <w:rPr>
          <w:rFonts w:asciiTheme="minorHAnsi" w:hAnsiTheme="minorHAnsi" w:cs="Times New Roman"/>
          <w:color w:val="1F497D"/>
          <w:sz w:val="24"/>
          <w:szCs w:val="24"/>
        </w:rPr>
        <w:t xml:space="preserve">– </w:t>
      </w:r>
      <w:r w:rsidRPr="00B67758">
        <w:rPr>
          <w:rFonts w:asciiTheme="minorHAnsi" w:hAnsiTheme="minorHAnsi" w:cs="Times New Roman"/>
          <w:color w:val="1F497D"/>
          <w:spacing w:val="3"/>
          <w:sz w:val="24"/>
          <w:szCs w:val="24"/>
        </w:rPr>
        <w:t xml:space="preserve">One </w:t>
      </w:r>
      <w:r w:rsidRPr="00B67758">
        <w:rPr>
          <w:rFonts w:asciiTheme="minorHAnsi" w:hAnsiTheme="minorHAnsi" w:cs="Times New Roman"/>
          <w:color w:val="1F497D"/>
          <w:spacing w:val="4"/>
          <w:sz w:val="24"/>
          <w:szCs w:val="24"/>
        </w:rPr>
        <w:t>TWEX token</w:t>
      </w:r>
      <w:r w:rsidR="00505A50">
        <w:rPr>
          <w:rFonts w:asciiTheme="minorHAnsi" w:hAnsiTheme="minorHAnsi" w:cs="Times New Roman"/>
          <w:color w:val="1F497D"/>
          <w:spacing w:val="4"/>
          <w:sz w:val="24"/>
          <w:szCs w:val="24"/>
        </w:rPr>
        <w:t xml:space="preserve"> or TWEX TPS</w:t>
      </w:r>
      <w:r w:rsidRPr="00B67758">
        <w:rPr>
          <w:rFonts w:asciiTheme="minorHAnsi" w:hAnsiTheme="minorHAnsi" w:cs="Times New Roman"/>
          <w:color w:val="1F497D"/>
          <w:spacing w:val="4"/>
          <w:sz w:val="24"/>
          <w:szCs w:val="24"/>
        </w:rPr>
        <w:t xml:space="preserve"> equals </w:t>
      </w:r>
      <w:r w:rsidR="00505A50">
        <w:rPr>
          <w:rFonts w:asciiTheme="minorHAnsi" w:hAnsiTheme="minorHAnsi" w:cs="Times New Roman"/>
          <w:color w:val="1F497D"/>
          <w:spacing w:val="6"/>
          <w:sz w:val="24"/>
          <w:szCs w:val="24"/>
        </w:rPr>
        <w:t>forty</w:t>
      </w:r>
      <w:r w:rsidRPr="00B67758">
        <w:rPr>
          <w:rFonts w:asciiTheme="minorHAnsi" w:hAnsiTheme="minorHAnsi" w:cs="Times New Roman"/>
          <w:color w:val="1F497D"/>
          <w:spacing w:val="6"/>
          <w:sz w:val="24"/>
          <w:szCs w:val="24"/>
        </w:rPr>
        <w:t xml:space="preserve"> </w:t>
      </w:r>
      <w:r w:rsidRPr="00B67758">
        <w:rPr>
          <w:rFonts w:asciiTheme="minorHAnsi" w:hAnsiTheme="minorHAnsi" w:cs="Times New Roman"/>
          <w:color w:val="1F497D"/>
          <w:spacing w:val="4"/>
          <w:sz w:val="24"/>
          <w:szCs w:val="24"/>
        </w:rPr>
        <w:t>cents</w:t>
      </w:r>
      <w:r w:rsidRPr="00B67758">
        <w:rPr>
          <w:rFonts w:asciiTheme="minorHAnsi" w:hAnsiTheme="minorHAnsi" w:cs="Times New Roman"/>
          <w:color w:val="1F497D"/>
          <w:spacing w:val="12"/>
          <w:sz w:val="24"/>
          <w:szCs w:val="24"/>
        </w:rPr>
        <w:t xml:space="preserve"> </w:t>
      </w:r>
      <w:r w:rsidRPr="00B67758">
        <w:rPr>
          <w:rFonts w:asciiTheme="minorHAnsi" w:hAnsiTheme="minorHAnsi" w:cs="Times New Roman"/>
          <w:color w:val="1F497D"/>
          <w:spacing w:val="6"/>
          <w:sz w:val="24"/>
          <w:szCs w:val="24"/>
        </w:rPr>
        <w:t>Euro.</w:t>
      </w:r>
    </w:p>
    <w:p w:rsidR="00505A50" w:rsidRPr="00505A50" w:rsidRDefault="00505A50" w:rsidP="00505A50">
      <w:pPr>
        <w:pStyle w:val="ListParagraph"/>
        <w:numPr>
          <w:ilvl w:val="0"/>
          <w:numId w:val="10"/>
        </w:numPr>
        <w:tabs>
          <w:tab w:val="left" w:pos="1040"/>
        </w:tabs>
        <w:rPr>
          <w:rFonts w:asciiTheme="minorHAnsi" w:hAnsiTheme="minorHAnsi" w:cs="Times New Roman"/>
          <w:sz w:val="24"/>
          <w:szCs w:val="24"/>
        </w:rPr>
      </w:pPr>
      <w:r>
        <w:rPr>
          <w:rFonts w:asciiTheme="minorHAnsi" w:hAnsiTheme="minorHAnsi" w:cs="Times New Roman"/>
          <w:color w:val="1F497D"/>
          <w:spacing w:val="6"/>
          <w:sz w:val="24"/>
          <w:szCs w:val="24"/>
        </w:rPr>
        <w:t>Investors are allocated on a pro-rated basis a certain number of Smart Contracts for Capital repayment and for Profit Participation issued by all companies trading on the Exchange including CLI.</w:t>
      </w:r>
    </w:p>
    <w:p w:rsidR="00505A50" w:rsidRPr="00505A50" w:rsidRDefault="00505A50" w:rsidP="00505A50">
      <w:pPr>
        <w:pStyle w:val="ListParagraph"/>
        <w:numPr>
          <w:ilvl w:val="0"/>
          <w:numId w:val="10"/>
        </w:numPr>
        <w:tabs>
          <w:tab w:val="left" w:pos="1040"/>
        </w:tabs>
        <w:rPr>
          <w:rFonts w:asciiTheme="minorHAnsi" w:hAnsiTheme="minorHAnsi" w:cs="Times New Roman"/>
          <w:sz w:val="24"/>
          <w:szCs w:val="24"/>
        </w:rPr>
      </w:pPr>
      <w:r>
        <w:rPr>
          <w:rFonts w:asciiTheme="minorHAnsi" w:hAnsiTheme="minorHAnsi" w:cs="Times New Roman"/>
          <w:color w:val="1F497D"/>
          <w:spacing w:val="6"/>
          <w:sz w:val="24"/>
          <w:szCs w:val="24"/>
        </w:rPr>
        <w:t>Investors are also given One TWEX TPS for each TWEX Token acquired.</w:t>
      </w:r>
    </w:p>
    <w:p w:rsidR="00505A50" w:rsidRPr="00505A50" w:rsidRDefault="00505A50" w:rsidP="00505A50">
      <w:pPr>
        <w:pStyle w:val="ListParagraph"/>
        <w:numPr>
          <w:ilvl w:val="0"/>
          <w:numId w:val="10"/>
        </w:numPr>
        <w:tabs>
          <w:tab w:val="left" w:pos="1040"/>
        </w:tabs>
        <w:rPr>
          <w:rFonts w:asciiTheme="minorHAnsi" w:hAnsiTheme="minorHAnsi" w:cs="Times New Roman"/>
          <w:sz w:val="24"/>
          <w:szCs w:val="24"/>
        </w:rPr>
      </w:pPr>
      <w:r>
        <w:rPr>
          <w:rFonts w:asciiTheme="minorHAnsi" w:hAnsiTheme="minorHAnsi" w:cs="Times New Roman"/>
          <w:color w:val="1F497D"/>
          <w:spacing w:val="6"/>
          <w:sz w:val="24"/>
          <w:szCs w:val="24"/>
        </w:rPr>
        <w:t>A TWEX Token is the proof of membership of its owner in our ecosystem that allows him or her to use our Exchange and all our financial tools such as the one to create liquidity for private investments via pricing generation coupled with probability of payment of a due amount at a pre-agreed due date.</w:t>
      </w:r>
    </w:p>
    <w:p w:rsidR="00505A50" w:rsidRPr="00505A50" w:rsidRDefault="00505A50" w:rsidP="00505A50">
      <w:pPr>
        <w:pStyle w:val="ListParagraph"/>
        <w:numPr>
          <w:ilvl w:val="0"/>
          <w:numId w:val="10"/>
        </w:numPr>
        <w:tabs>
          <w:tab w:val="left" w:pos="1040"/>
        </w:tabs>
        <w:rPr>
          <w:rFonts w:asciiTheme="minorHAnsi" w:hAnsiTheme="minorHAnsi" w:cs="Times New Roman"/>
          <w:sz w:val="24"/>
          <w:szCs w:val="24"/>
        </w:rPr>
      </w:pPr>
      <w:r>
        <w:rPr>
          <w:rFonts w:asciiTheme="minorHAnsi" w:hAnsiTheme="minorHAnsi" w:cs="Times New Roman"/>
          <w:color w:val="1F497D"/>
          <w:spacing w:val="6"/>
          <w:sz w:val="24"/>
          <w:szCs w:val="24"/>
        </w:rPr>
        <w:t>The TWEX TPS also confer the following rights to its owner: 30 % of all profits generated by TWEX Ltd and 1 % of total sales augmentation post and prior funding of each company listed on our Exchange.</w:t>
      </w:r>
    </w:p>
    <w:p w:rsidR="00505A50" w:rsidRPr="00505A50" w:rsidRDefault="00505A50" w:rsidP="00505A50">
      <w:pPr>
        <w:pStyle w:val="ListParagraph"/>
        <w:numPr>
          <w:ilvl w:val="0"/>
          <w:numId w:val="10"/>
        </w:numPr>
        <w:tabs>
          <w:tab w:val="left" w:pos="1040"/>
        </w:tabs>
        <w:rPr>
          <w:rFonts w:asciiTheme="minorHAnsi" w:hAnsiTheme="minorHAnsi" w:cs="Times New Roman"/>
          <w:sz w:val="24"/>
          <w:szCs w:val="24"/>
        </w:rPr>
      </w:pPr>
      <w:r>
        <w:rPr>
          <w:rFonts w:asciiTheme="minorHAnsi" w:hAnsiTheme="minorHAnsi" w:cs="Times New Roman"/>
          <w:color w:val="1F497D"/>
          <w:spacing w:val="6"/>
          <w:sz w:val="24"/>
          <w:szCs w:val="24"/>
        </w:rPr>
        <w:t>TWEX Ltd generates profits from trading fees charged, commissions earned from fund raising activities, licensing and sale of our hardware wallet the TWAL, 0.50</w:t>
      </w:r>
      <w:r w:rsidR="00F07F79">
        <w:rPr>
          <w:rFonts w:asciiTheme="minorHAnsi" w:hAnsiTheme="minorHAnsi" w:cs="Times New Roman"/>
          <w:color w:val="1F497D"/>
          <w:spacing w:val="6"/>
          <w:sz w:val="24"/>
          <w:szCs w:val="24"/>
        </w:rPr>
        <w:t xml:space="preserve"> %</w:t>
      </w:r>
      <w:r>
        <w:rPr>
          <w:rFonts w:asciiTheme="minorHAnsi" w:hAnsiTheme="minorHAnsi" w:cs="Times New Roman"/>
          <w:color w:val="1F497D"/>
          <w:spacing w:val="6"/>
          <w:sz w:val="24"/>
          <w:szCs w:val="24"/>
        </w:rPr>
        <w:t xml:space="preserve"> of total sales augmentation post and prior funding payable to us by each company listed on our Exchange.</w:t>
      </w:r>
    </w:p>
    <w:p w:rsidR="005410BD" w:rsidRPr="00B67758" w:rsidRDefault="005410BD" w:rsidP="005410BD">
      <w:pPr>
        <w:pStyle w:val="ListParagraph"/>
        <w:numPr>
          <w:ilvl w:val="0"/>
          <w:numId w:val="10"/>
        </w:numPr>
        <w:tabs>
          <w:tab w:val="left" w:pos="1040"/>
        </w:tabs>
        <w:rPr>
          <w:rFonts w:asciiTheme="minorHAnsi" w:hAnsiTheme="minorHAnsi" w:cs="Times New Roman"/>
          <w:sz w:val="24"/>
          <w:szCs w:val="24"/>
        </w:rPr>
      </w:pPr>
      <w:r w:rsidRPr="00B67758">
        <w:rPr>
          <w:rFonts w:asciiTheme="minorHAnsi" w:hAnsiTheme="minorHAnsi" w:cs="Times New Roman"/>
          <w:color w:val="1F497D"/>
          <w:spacing w:val="4"/>
          <w:sz w:val="24"/>
          <w:szCs w:val="24"/>
        </w:rPr>
        <w:t xml:space="preserve">Similarly </w:t>
      </w:r>
      <w:r w:rsidRPr="00B67758">
        <w:rPr>
          <w:rFonts w:asciiTheme="minorHAnsi" w:hAnsiTheme="minorHAnsi" w:cs="Times New Roman"/>
          <w:color w:val="1F497D"/>
          <w:spacing w:val="3"/>
          <w:sz w:val="24"/>
          <w:szCs w:val="24"/>
        </w:rPr>
        <w:t xml:space="preserve">for </w:t>
      </w:r>
      <w:r w:rsidRPr="00B67758">
        <w:rPr>
          <w:rFonts w:asciiTheme="minorHAnsi" w:hAnsiTheme="minorHAnsi" w:cs="Times New Roman"/>
          <w:color w:val="1F497D"/>
          <w:spacing w:val="4"/>
          <w:sz w:val="24"/>
          <w:szCs w:val="24"/>
        </w:rPr>
        <w:t xml:space="preserve">those investors </w:t>
      </w:r>
      <w:r w:rsidRPr="00B67758">
        <w:rPr>
          <w:rFonts w:asciiTheme="minorHAnsi" w:hAnsiTheme="minorHAnsi" w:cs="Times New Roman"/>
          <w:color w:val="1F497D"/>
          <w:spacing w:val="3"/>
          <w:sz w:val="24"/>
          <w:szCs w:val="24"/>
        </w:rPr>
        <w:t xml:space="preserve">who are </w:t>
      </w:r>
      <w:r w:rsidRPr="00B67758">
        <w:rPr>
          <w:rFonts w:asciiTheme="minorHAnsi" w:hAnsiTheme="minorHAnsi" w:cs="Times New Roman"/>
          <w:color w:val="1F497D"/>
          <w:spacing w:val="4"/>
          <w:sz w:val="24"/>
          <w:szCs w:val="24"/>
        </w:rPr>
        <w:t xml:space="preserve">unable </w:t>
      </w:r>
      <w:r w:rsidRPr="00B67758">
        <w:rPr>
          <w:rFonts w:asciiTheme="minorHAnsi" w:hAnsiTheme="minorHAnsi" w:cs="Times New Roman"/>
          <w:color w:val="1F497D"/>
          <w:spacing w:val="5"/>
          <w:sz w:val="24"/>
          <w:szCs w:val="24"/>
        </w:rPr>
        <w:t xml:space="preserve">or </w:t>
      </w:r>
      <w:r w:rsidRPr="00B67758">
        <w:rPr>
          <w:rFonts w:asciiTheme="minorHAnsi" w:hAnsiTheme="minorHAnsi" w:cs="Times New Roman"/>
          <w:color w:val="1F497D"/>
          <w:spacing w:val="4"/>
          <w:sz w:val="24"/>
          <w:szCs w:val="24"/>
        </w:rPr>
        <w:t xml:space="preserve">unwillingly </w:t>
      </w:r>
      <w:r w:rsidRPr="00B67758">
        <w:rPr>
          <w:rFonts w:asciiTheme="minorHAnsi" w:hAnsiTheme="minorHAnsi" w:cs="Times New Roman"/>
          <w:color w:val="1F497D"/>
          <w:spacing w:val="2"/>
          <w:sz w:val="24"/>
          <w:szCs w:val="24"/>
        </w:rPr>
        <w:t xml:space="preserve">to </w:t>
      </w:r>
      <w:r w:rsidRPr="00B67758">
        <w:rPr>
          <w:rFonts w:asciiTheme="minorHAnsi" w:hAnsiTheme="minorHAnsi" w:cs="Times New Roman"/>
          <w:color w:val="1F497D"/>
          <w:spacing w:val="4"/>
          <w:sz w:val="24"/>
          <w:szCs w:val="24"/>
        </w:rPr>
        <w:t xml:space="preserve">invest </w:t>
      </w:r>
      <w:r w:rsidRPr="00B67758">
        <w:rPr>
          <w:rFonts w:asciiTheme="minorHAnsi" w:hAnsiTheme="minorHAnsi" w:cs="Times New Roman"/>
          <w:color w:val="1F497D"/>
          <w:spacing w:val="2"/>
          <w:sz w:val="24"/>
          <w:szCs w:val="24"/>
        </w:rPr>
        <w:t xml:space="preserve">in </w:t>
      </w:r>
      <w:r w:rsidRPr="00B67758">
        <w:rPr>
          <w:rFonts w:asciiTheme="minorHAnsi" w:hAnsiTheme="minorHAnsi" w:cs="Times New Roman"/>
          <w:color w:val="1F497D"/>
          <w:spacing w:val="3"/>
          <w:sz w:val="24"/>
          <w:szCs w:val="24"/>
        </w:rPr>
        <w:t xml:space="preserve">the </w:t>
      </w:r>
      <w:r w:rsidRPr="00B67758">
        <w:rPr>
          <w:rFonts w:asciiTheme="minorHAnsi" w:hAnsiTheme="minorHAnsi" w:cs="Times New Roman"/>
          <w:color w:val="1F497D"/>
          <w:spacing w:val="4"/>
          <w:sz w:val="24"/>
          <w:szCs w:val="24"/>
        </w:rPr>
        <w:t xml:space="preserve">Token, </w:t>
      </w:r>
      <w:r w:rsidRPr="00B67758">
        <w:rPr>
          <w:rFonts w:asciiTheme="minorHAnsi" w:hAnsiTheme="minorHAnsi" w:cs="Times New Roman"/>
          <w:color w:val="1F497D"/>
          <w:spacing w:val="3"/>
          <w:sz w:val="24"/>
          <w:szCs w:val="24"/>
        </w:rPr>
        <w:t xml:space="preserve">they </w:t>
      </w:r>
      <w:r w:rsidRPr="00B67758">
        <w:rPr>
          <w:rFonts w:asciiTheme="minorHAnsi" w:hAnsiTheme="minorHAnsi" w:cs="Times New Roman"/>
          <w:color w:val="1F497D"/>
          <w:spacing w:val="5"/>
          <w:sz w:val="24"/>
          <w:szCs w:val="24"/>
        </w:rPr>
        <w:t xml:space="preserve">can </w:t>
      </w:r>
      <w:r w:rsidRPr="00B67758">
        <w:rPr>
          <w:rFonts w:asciiTheme="minorHAnsi" w:hAnsiTheme="minorHAnsi" w:cs="Times New Roman"/>
          <w:color w:val="1F497D"/>
          <w:spacing w:val="4"/>
          <w:sz w:val="24"/>
          <w:szCs w:val="24"/>
        </w:rPr>
        <w:t xml:space="preserve">instead invest </w:t>
      </w:r>
      <w:r w:rsidRPr="00B67758">
        <w:rPr>
          <w:rFonts w:asciiTheme="minorHAnsi" w:hAnsiTheme="minorHAnsi" w:cs="Times New Roman"/>
          <w:color w:val="1F497D"/>
          <w:spacing w:val="2"/>
          <w:sz w:val="24"/>
          <w:szCs w:val="24"/>
        </w:rPr>
        <w:t xml:space="preserve">in </w:t>
      </w:r>
      <w:r w:rsidRPr="00B67758">
        <w:rPr>
          <w:rFonts w:asciiTheme="minorHAnsi" w:hAnsiTheme="minorHAnsi" w:cs="Times New Roman"/>
          <w:color w:val="1F497D"/>
          <w:spacing w:val="3"/>
          <w:sz w:val="24"/>
          <w:szCs w:val="24"/>
        </w:rPr>
        <w:t xml:space="preserve">TWEX </w:t>
      </w:r>
      <w:r w:rsidR="00505A50">
        <w:rPr>
          <w:rFonts w:asciiTheme="minorHAnsi" w:hAnsiTheme="minorHAnsi" w:cs="Times New Roman"/>
          <w:color w:val="1F497D"/>
          <w:spacing w:val="3"/>
          <w:sz w:val="24"/>
          <w:szCs w:val="24"/>
        </w:rPr>
        <w:t xml:space="preserve">TPS </w:t>
      </w:r>
      <w:r w:rsidR="00505A50">
        <w:rPr>
          <w:rFonts w:asciiTheme="minorHAnsi" w:hAnsiTheme="minorHAnsi" w:cs="Times New Roman"/>
          <w:color w:val="1F497D"/>
          <w:spacing w:val="4"/>
          <w:sz w:val="24"/>
          <w:szCs w:val="24"/>
        </w:rPr>
        <w:t>alone</w:t>
      </w:r>
      <w:r w:rsidRPr="00B67758">
        <w:rPr>
          <w:rFonts w:asciiTheme="minorHAnsi" w:hAnsiTheme="minorHAnsi" w:cs="Times New Roman"/>
          <w:color w:val="1F497D"/>
          <w:spacing w:val="5"/>
          <w:sz w:val="24"/>
          <w:szCs w:val="24"/>
        </w:rPr>
        <w:t xml:space="preserve"> (</w:t>
      </w:r>
      <w:r w:rsidRPr="00B67758">
        <w:rPr>
          <w:rFonts w:asciiTheme="minorHAnsi" w:hAnsiTheme="minorHAnsi" w:cs="Times New Roman"/>
          <w:color w:val="0000FF"/>
          <w:spacing w:val="5"/>
          <w:sz w:val="24"/>
          <w:szCs w:val="24"/>
          <w:u w:val="single" w:color="0000FF"/>
        </w:rPr>
        <w:t>www.twex.eu</w:t>
      </w:r>
      <w:r w:rsidRPr="00B67758">
        <w:rPr>
          <w:rFonts w:asciiTheme="minorHAnsi" w:hAnsiTheme="minorHAnsi" w:cs="Times New Roman"/>
          <w:color w:val="1F497D"/>
          <w:spacing w:val="5"/>
          <w:sz w:val="24"/>
          <w:szCs w:val="24"/>
        </w:rPr>
        <w:t>)</w:t>
      </w:r>
    </w:p>
    <w:p w:rsidR="005410BD" w:rsidRPr="00E2635F" w:rsidRDefault="00505A50" w:rsidP="00E2635F">
      <w:pPr>
        <w:pStyle w:val="ListParagraph"/>
        <w:numPr>
          <w:ilvl w:val="0"/>
          <w:numId w:val="10"/>
        </w:numPr>
        <w:tabs>
          <w:tab w:val="left" w:pos="1040"/>
        </w:tabs>
        <w:rPr>
          <w:rFonts w:asciiTheme="minorHAnsi" w:hAnsiTheme="minorHAnsi" w:cs="Times New Roman"/>
          <w:sz w:val="24"/>
          <w:szCs w:val="24"/>
        </w:rPr>
      </w:pPr>
      <w:r>
        <w:rPr>
          <w:rFonts w:asciiTheme="minorHAnsi" w:hAnsiTheme="minorHAnsi" w:cs="Times New Roman"/>
          <w:color w:val="1F497D"/>
          <w:spacing w:val="3"/>
          <w:sz w:val="24"/>
          <w:szCs w:val="24"/>
        </w:rPr>
        <w:t>The number of TWEX Tokens that were supposed to be allocated to them</w:t>
      </w:r>
      <w:r w:rsidR="00E2635F">
        <w:rPr>
          <w:rFonts w:asciiTheme="minorHAnsi" w:hAnsiTheme="minorHAnsi" w:cs="Times New Roman"/>
          <w:color w:val="1F497D"/>
          <w:spacing w:val="3"/>
          <w:sz w:val="24"/>
          <w:szCs w:val="24"/>
        </w:rPr>
        <w:t xml:space="preserve"> will be put in escrow during 3 years. After which time, a vote will be conducted among all such owners calling for a decision to either sell and distribute monies such obtained as extraordinary dividends or keep for another year.</w:t>
      </w:r>
    </w:p>
    <w:p w:rsidR="005410BD" w:rsidRPr="00B67758" w:rsidRDefault="005410BD" w:rsidP="005410BD">
      <w:pPr>
        <w:pStyle w:val="ListParagraph"/>
        <w:numPr>
          <w:ilvl w:val="0"/>
          <w:numId w:val="10"/>
        </w:numPr>
        <w:tabs>
          <w:tab w:val="left" w:pos="1040"/>
        </w:tabs>
        <w:rPr>
          <w:rFonts w:asciiTheme="minorHAnsi" w:hAnsiTheme="minorHAnsi" w:cs="Times New Roman"/>
          <w:sz w:val="24"/>
          <w:szCs w:val="24"/>
        </w:rPr>
      </w:pPr>
      <w:r w:rsidRPr="00B67758">
        <w:rPr>
          <w:rFonts w:asciiTheme="minorHAnsi" w:hAnsiTheme="minorHAnsi" w:cs="Times New Roman"/>
          <w:color w:val="1F497D"/>
          <w:spacing w:val="3"/>
          <w:sz w:val="24"/>
          <w:szCs w:val="24"/>
        </w:rPr>
        <w:t xml:space="preserve">TWEX </w:t>
      </w:r>
      <w:r w:rsidRPr="00B67758">
        <w:rPr>
          <w:rFonts w:asciiTheme="minorHAnsi" w:hAnsiTheme="minorHAnsi" w:cs="Times New Roman"/>
          <w:color w:val="1F497D"/>
          <w:spacing w:val="5"/>
          <w:sz w:val="24"/>
          <w:szCs w:val="24"/>
        </w:rPr>
        <w:t xml:space="preserve">Tokens </w:t>
      </w:r>
      <w:r w:rsidRPr="00B67758">
        <w:rPr>
          <w:rFonts w:asciiTheme="minorHAnsi" w:hAnsiTheme="minorHAnsi" w:cs="Times New Roman"/>
          <w:color w:val="1F497D"/>
          <w:spacing w:val="3"/>
          <w:sz w:val="24"/>
          <w:szCs w:val="24"/>
        </w:rPr>
        <w:t xml:space="preserve">will </w:t>
      </w:r>
      <w:r w:rsidRPr="00B67758">
        <w:rPr>
          <w:rFonts w:asciiTheme="minorHAnsi" w:hAnsiTheme="minorHAnsi" w:cs="Times New Roman"/>
          <w:color w:val="1F497D"/>
          <w:spacing w:val="2"/>
          <w:sz w:val="24"/>
          <w:szCs w:val="24"/>
        </w:rPr>
        <w:t xml:space="preserve">be </w:t>
      </w:r>
      <w:r w:rsidRPr="00B67758">
        <w:rPr>
          <w:rFonts w:asciiTheme="minorHAnsi" w:hAnsiTheme="minorHAnsi" w:cs="Times New Roman"/>
          <w:color w:val="1F497D"/>
          <w:spacing w:val="4"/>
          <w:sz w:val="24"/>
          <w:szCs w:val="24"/>
        </w:rPr>
        <w:t xml:space="preserve">bought </w:t>
      </w:r>
      <w:r w:rsidRPr="00B67758">
        <w:rPr>
          <w:rFonts w:asciiTheme="minorHAnsi" w:hAnsiTheme="minorHAnsi" w:cs="Times New Roman"/>
          <w:color w:val="1F497D"/>
          <w:spacing w:val="3"/>
          <w:sz w:val="24"/>
          <w:szCs w:val="24"/>
        </w:rPr>
        <w:t xml:space="preserve">back </w:t>
      </w:r>
      <w:r w:rsidRPr="00B67758">
        <w:rPr>
          <w:rFonts w:asciiTheme="minorHAnsi" w:hAnsiTheme="minorHAnsi" w:cs="Times New Roman"/>
          <w:color w:val="1F497D"/>
          <w:spacing w:val="4"/>
          <w:sz w:val="24"/>
          <w:szCs w:val="24"/>
        </w:rPr>
        <w:t xml:space="preserve">later </w:t>
      </w:r>
      <w:r w:rsidRPr="00B67758">
        <w:rPr>
          <w:rFonts w:asciiTheme="minorHAnsi" w:hAnsiTheme="minorHAnsi" w:cs="Times New Roman"/>
          <w:color w:val="1F497D"/>
          <w:spacing w:val="3"/>
          <w:sz w:val="24"/>
          <w:szCs w:val="24"/>
        </w:rPr>
        <w:t xml:space="preserve">with </w:t>
      </w:r>
      <w:r w:rsidRPr="00B67758">
        <w:rPr>
          <w:rFonts w:asciiTheme="minorHAnsi" w:hAnsiTheme="minorHAnsi" w:cs="Times New Roman"/>
          <w:color w:val="1F497D"/>
          <w:spacing w:val="4"/>
          <w:sz w:val="24"/>
          <w:szCs w:val="24"/>
        </w:rPr>
        <w:t xml:space="preserve">funds available </w:t>
      </w:r>
      <w:r w:rsidRPr="00B67758">
        <w:rPr>
          <w:rFonts w:asciiTheme="minorHAnsi" w:hAnsiTheme="minorHAnsi" w:cs="Times New Roman"/>
          <w:color w:val="1F497D"/>
          <w:spacing w:val="3"/>
          <w:sz w:val="24"/>
          <w:szCs w:val="24"/>
        </w:rPr>
        <w:t xml:space="preserve">from </w:t>
      </w:r>
      <w:r w:rsidRPr="00B67758">
        <w:rPr>
          <w:rFonts w:asciiTheme="minorHAnsi" w:hAnsiTheme="minorHAnsi" w:cs="Times New Roman"/>
          <w:color w:val="1F497D"/>
          <w:spacing w:val="4"/>
          <w:sz w:val="24"/>
          <w:szCs w:val="24"/>
        </w:rPr>
        <w:t xml:space="preserve">earned </w:t>
      </w:r>
      <w:r w:rsidRPr="00B67758">
        <w:rPr>
          <w:rFonts w:asciiTheme="minorHAnsi" w:hAnsiTheme="minorHAnsi" w:cs="Times New Roman"/>
          <w:color w:val="1F497D"/>
          <w:spacing w:val="5"/>
          <w:sz w:val="24"/>
          <w:szCs w:val="24"/>
        </w:rPr>
        <w:t xml:space="preserve">profits </w:t>
      </w:r>
      <w:r w:rsidRPr="00B67758">
        <w:rPr>
          <w:rFonts w:asciiTheme="minorHAnsi" w:hAnsiTheme="minorHAnsi" w:cs="Times New Roman"/>
          <w:color w:val="1F497D"/>
          <w:spacing w:val="3"/>
          <w:sz w:val="24"/>
          <w:szCs w:val="24"/>
        </w:rPr>
        <w:t xml:space="preserve">(10 %) </w:t>
      </w:r>
      <w:r w:rsidRPr="00B67758">
        <w:rPr>
          <w:rFonts w:asciiTheme="minorHAnsi" w:hAnsiTheme="minorHAnsi" w:cs="Times New Roman"/>
          <w:color w:val="1F497D"/>
          <w:spacing w:val="2"/>
          <w:sz w:val="24"/>
          <w:szCs w:val="24"/>
        </w:rPr>
        <w:t xml:space="preserve">at </w:t>
      </w:r>
      <w:r w:rsidRPr="00B67758">
        <w:rPr>
          <w:rFonts w:asciiTheme="minorHAnsi" w:hAnsiTheme="minorHAnsi" w:cs="Times New Roman"/>
          <w:color w:val="1F497D"/>
          <w:spacing w:val="5"/>
          <w:sz w:val="24"/>
          <w:szCs w:val="24"/>
        </w:rPr>
        <w:t xml:space="preserve">market </w:t>
      </w:r>
      <w:r w:rsidRPr="00B67758">
        <w:rPr>
          <w:rFonts w:asciiTheme="minorHAnsi" w:hAnsiTheme="minorHAnsi" w:cs="Times New Roman"/>
          <w:color w:val="1F497D"/>
          <w:spacing w:val="6"/>
          <w:sz w:val="24"/>
          <w:szCs w:val="24"/>
        </w:rPr>
        <w:t>value.</w:t>
      </w:r>
    </w:p>
    <w:p w:rsidR="005410BD" w:rsidRPr="00C17794" w:rsidRDefault="00E2635F" w:rsidP="005410BD">
      <w:pPr>
        <w:pStyle w:val="ListParagraph"/>
        <w:numPr>
          <w:ilvl w:val="0"/>
          <w:numId w:val="10"/>
        </w:numPr>
        <w:tabs>
          <w:tab w:val="left" w:pos="1040"/>
        </w:tabs>
        <w:rPr>
          <w:rFonts w:asciiTheme="minorHAnsi" w:hAnsiTheme="minorHAnsi" w:cs="Times New Roman"/>
          <w:sz w:val="24"/>
          <w:szCs w:val="24"/>
        </w:rPr>
      </w:pPr>
      <w:r>
        <w:rPr>
          <w:rFonts w:asciiTheme="minorHAnsi" w:hAnsiTheme="minorHAnsi" w:cs="Times New Roman"/>
          <w:color w:val="1F497D"/>
          <w:spacing w:val="4"/>
          <w:sz w:val="24"/>
          <w:szCs w:val="24"/>
        </w:rPr>
        <w:t>TWEX Tokens</w:t>
      </w:r>
      <w:r w:rsidR="005410BD" w:rsidRPr="00B67758">
        <w:rPr>
          <w:rFonts w:asciiTheme="minorHAnsi" w:hAnsiTheme="minorHAnsi" w:cs="Times New Roman"/>
          <w:color w:val="1F497D"/>
          <w:spacing w:val="4"/>
          <w:sz w:val="24"/>
          <w:szCs w:val="24"/>
        </w:rPr>
        <w:t xml:space="preserve"> </w:t>
      </w:r>
      <w:r w:rsidR="005410BD" w:rsidRPr="00B67758">
        <w:rPr>
          <w:rFonts w:asciiTheme="minorHAnsi" w:hAnsiTheme="minorHAnsi" w:cs="Times New Roman"/>
          <w:color w:val="1F497D"/>
          <w:spacing w:val="3"/>
          <w:sz w:val="24"/>
          <w:szCs w:val="24"/>
        </w:rPr>
        <w:t xml:space="preserve">are </w:t>
      </w:r>
      <w:r w:rsidR="005410BD" w:rsidRPr="00B67758">
        <w:rPr>
          <w:rFonts w:asciiTheme="minorHAnsi" w:hAnsiTheme="minorHAnsi" w:cs="Times New Roman"/>
          <w:color w:val="1F497D"/>
          <w:spacing w:val="4"/>
          <w:sz w:val="24"/>
          <w:szCs w:val="24"/>
        </w:rPr>
        <w:t xml:space="preserve">issued </w:t>
      </w:r>
      <w:r w:rsidR="005410BD" w:rsidRPr="00B67758">
        <w:rPr>
          <w:rFonts w:asciiTheme="minorHAnsi" w:hAnsiTheme="minorHAnsi" w:cs="Times New Roman"/>
          <w:color w:val="1F497D"/>
          <w:spacing w:val="3"/>
          <w:sz w:val="24"/>
          <w:szCs w:val="24"/>
        </w:rPr>
        <w:t xml:space="preserve">via TWEX </w:t>
      </w:r>
      <w:proofErr w:type="spellStart"/>
      <w:r w:rsidR="005410BD" w:rsidRPr="00B67758">
        <w:rPr>
          <w:rFonts w:asciiTheme="minorHAnsi" w:hAnsiTheme="minorHAnsi" w:cs="Times New Roman"/>
          <w:color w:val="1F497D"/>
          <w:spacing w:val="4"/>
          <w:sz w:val="24"/>
          <w:szCs w:val="24"/>
        </w:rPr>
        <w:t>Succursal</w:t>
      </w:r>
      <w:proofErr w:type="spellEnd"/>
      <w:r w:rsidR="005410BD" w:rsidRPr="00B67758">
        <w:rPr>
          <w:rFonts w:asciiTheme="minorHAnsi" w:hAnsiTheme="minorHAnsi" w:cs="Times New Roman"/>
          <w:color w:val="1F497D"/>
          <w:spacing w:val="4"/>
          <w:sz w:val="24"/>
          <w:szCs w:val="24"/>
        </w:rPr>
        <w:t xml:space="preserve"> </w:t>
      </w:r>
      <w:proofErr w:type="spellStart"/>
      <w:r w:rsidR="005410BD" w:rsidRPr="00B67758">
        <w:rPr>
          <w:rFonts w:asciiTheme="minorHAnsi" w:hAnsiTheme="minorHAnsi" w:cs="Times New Roman"/>
          <w:color w:val="1F497D"/>
          <w:spacing w:val="5"/>
          <w:sz w:val="24"/>
          <w:szCs w:val="24"/>
        </w:rPr>
        <w:t>Em</w:t>
      </w:r>
      <w:proofErr w:type="spellEnd"/>
      <w:r w:rsidR="005410BD" w:rsidRPr="00B67758">
        <w:rPr>
          <w:rFonts w:asciiTheme="minorHAnsi" w:hAnsiTheme="minorHAnsi" w:cs="Times New Roman"/>
          <w:color w:val="1F497D"/>
          <w:spacing w:val="5"/>
          <w:sz w:val="24"/>
          <w:szCs w:val="24"/>
        </w:rPr>
        <w:t xml:space="preserve"> Portugal </w:t>
      </w:r>
      <w:r w:rsidR="005410BD" w:rsidRPr="00B67758">
        <w:rPr>
          <w:rFonts w:asciiTheme="minorHAnsi" w:hAnsiTheme="minorHAnsi" w:cs="Times New Roman"/>
          <w:color w:val="1F497D"/>
          <w:sz w:val="24"/>
          <w:szCs w:val="24"/>
        </w:rPr>
        <w:t xml:space="preserve">– a </w:t>
      </w:r>
      <w:r w:rsidR="005410BD" w:rsidRPr="00B67758">
        <w:rPr>
          <w:rFonts w:asciiTheme="minorHAnsi" w:hAnsiTheme="minorHAnsi" w:cs="Times New Roman"/>
          <w:color w:val="1F497D"/>
          <w:spacing w:val="4"/>
          <w:sz w:val="24"/>
          <w:szCs w:val="24"/>
        </w:rPr>
        <w:t xml:space="preserve">fully owned subsidiary </w:t>
      </w:r>
      <w:r w:rsidR="005410BD" w:rsidRPr="00B67758">
        <w:rPr>
          <w:rFonts w:asciiTheme="minorHAnsi" w:hAnsiTheme="minorHAnsi" w:cs="Times New Roman"/>
          <w:color w:val="1F497D"/>
          <w:spacing w:val="2"/>
          <w:sz w:val="24"/>
          <w:szCs w:val="24"/>
        </w:rPr>
        <w:t xml:space="preserve">of </w:t>
      </w:r>
      <w:r w:rsidR="005410BD" w:rsidRPr="00B67758">
        <w:rPr>
          <w:rFonts w:asciiTheme="minorHAnsi" w:hAnsiTheme="minorHAnsi" w:cs="Times New Roman"/>
          <w:color w:val="1F497D"/>
          <w:spacing w:val="3"/>
          <w:sz w:val="24"/>
          <w:szCs w:val="24"/>
        </w:rPr>
        <w:t xml:space="preserve">TWEX </w:t>
      </w:r>
      <w:r w:rsidR="005410BD" w:rsidRPr="00B67758">
        <w:rPr>
          <w:rFonts w:asciiTheme="minorHAnsi" w:hAnsiTheme="minorHAnsi" w:cs="Times New Roman"/>
          <w:color w:val="1F497D"/>
          <w:spacing w:val="5"/>
          <w:sz w:val="24"/>
          <w:szCs w:val="24"/>
        </w:rPr>
        <w:t xml:space="preserve">Ltd </w:t>
      </w:r>
      <w:r w:rsidR="005410BD" w:rsidRPr="00B67758">
        <w:rPr>
          <w:rFonts w:asciiTheme="minorHAnsi" w:hAnsiTheme="minorHAnsi" w:cs="Times New Roman"/>
          <w:color w:val="1F497D"/>
          <w:spacing w:val="4"/>
          <w:sz w:val="24"/>
          <w:szCs w:val="24"/>
        </w:rPr>
        <w:t xml:space="preserve">registered </w:t>
      </w:r>
      <w:r w:rsidR="005410BD" w:rsidRPr="00B67758">
        <w:rPr>
          <w:rFonts w:asciiTheme="minorHAnsi" w:hAnsiTheme="minorHAnsi" w:cs="Times New Roman"/>
          <w:color w:val="1F497D"/>
          <w:spacing w:val="3"/>
          <w:sz w:val="24"/>
          <w:szCs w:val="24"/>
        </w:rPr>
        <w:t xml:space="preserve">and </w:t>
      </w:r>
      <w:r w:rsidR="005410BD" w:rsidRPr="00B67758">
        <w:rPr>
          <w:rFonts w:asciiTheme="minorHAnsi" w:hAnsiTheme="minorHAnsi" w:cs="Times New Roman"/>
          <w:color w:val="1F497D"/>
          <w:spacing w:val="4"/>
          <w:sz w:val="24"/>
          <w:szCs w:val="24"/>
        </w:rPr>
        <w:t xml:space="preserve">located </w:t>
      </w:r>
      <w:r w:rsidR="005410BD" w:rsidRPr="00B67758">
        <w:rPr>
          <w:rFonts w:asciiTheme="minorHAnsi" w:hAnsiTheme="minorHAnsi" w:cs="Times New Roman"/>
          <w:color w:val="1F497D"/>
          <w:spacing w:val="2"/>
          <w:sz w:val="24"/>
          <w:szCs w:val="24"/>
        </w:rPr>
        <w:t xml:space="preserve">in </w:t>
      </w:r>
      <w:r w:rsidR="005410BD" w:rsidRPr="00B67758">
        <w:rPr>
          <w:rFonts w:asciiTheme="minorHAnsi" w:hAnsiTheme="minorHAnsi" w:cs="Times New Roman"/>
          <w:color w:val="1F497D"/>
          <w:spacing w:val="4"/>
          <w:sz w:val="24"/>
          <w:szCs w:val="24"/>
        </w:rPr>
        <w:t>Lisbon,</w:t>
      </w:r>
      <w:r w:rsidR="005410BD" w:rsidRPr="00B67758">
        <w:rPr>
          <w:rFonts w:asciiTheme="minorHAnsi" w:hAnsiTheme="minorHAnsi" w:cs="Times New Roman"/>
          <w:color w:val="1F497D"/>
          <w:spacing w:val="46"/>
          <w:sz w:val="24"/>
          <w:szCs w:val="24"/>
        </w:rPr>
        <w:t xml:space="preserve"> </w:t>
      </w:r>
      <w:r w:rsidR="005410BD" w:rsidRPr="00B67758">
        <w:rPr>
          <w:rFonts w:asciiTheme="minorHAnsi" w:hAnsiTheme="minorHAnsi" w:cs="Times New Roman"/>
          <w:color w:val="1F497D"/>
          <w:spacing w:val="6"/>
          <w:sz w:val="24"/>
          <w:szCs w:val="24"/>
        </w:rPr>
        <w:t>Portugal</w:t>
      </w:r>
      <w:r>
        <w:rPr>
          <w:rFonts w:asciiTheme="minorHAnsi" w:hAnsiTheme="minorHAnsi" w:cs="Times New Roman"/>
          <w:color w:val="1F497D"/>
          <w:spacing w:val="6"/>
          <w:sz w:val="24"/>
          <w:szCs w:val="24"/>
        </w:rPr>
        <w:t xml:space="preserve"> and TWEX TPS are issued by TWEX Ltd – UK.</w:t>
      </w:r>
    </w:p>
    <w:p w:rsidR="00C17794" w:rsidRPr="00C17794" w:rsidRDefault="00886A0B" w:rsidP="00C17794">
      <w:pPr>
        <w:pStyle w:val="ListParagraph"/>
        <w:numPr>
          <w:ilvl w:val="0"/>
          <w:numId w:val="10"/>
        </w:numPr>
        <w:tabs>
          <w:tab w:val="left" w:pos="1040"/>
        </w:tabs>
        <w:rPr>
          <w:rFonts w:asciiTheme="minorHAnsi" w:hAnsiTheme="minorHAnsi" w:cs="Times New Roman"/>
          <w:sz w:val="24"/>
          <w:szCs w:val="24"/>
        </w:rPr>
      </w:pPr>
      <w:r>
        <w:rPr>
          <w:rFonts w:asciiTheme="minorHAnsi" w:hAnsiTheme="minorHAnsi" w:cs="Times New Roman"/>
          <w:color w:val="1F497D"/>
          <w:spacing w:val="5"/>
          <w:sz w:val="24"/>
          <w:szCs w:val="24"/>
        </w:rPr>
        <w:t>Apart from the TWEX Tokens and TWEX TPS, we reserve the right to offer TPS, SCC and SCP of individual companies at their requests. Such ticker symbols will be available on our trading platform along with our native TWEX Tokens, TPS and SCC plus SCP of all companies listed with us.</w:t>
      </w:r>
    </w:p>
    <w:p w:rsidR="00C17794" w:rsidRPr="00C17794" w:rsidRDefault="00C17794" w:rsidP="00C17794">
      <w:pPr>
        <w:pStyle w:val="ListParagraph"/>
        <w:numPr>
          <w:ilvl w:val="0"/>
          <w:numId w:val="10"/>
        </w:numPr>
        <w:tabs>
          <w:tab w:val="left" w:pos="1040"/>
        </w:tabs>
        <w:rPr>
          <w:rFonts w:asciiTheme="minorHAnsi" w:hAnsiTheme="minorHAnsi" w:cs="Times New Roman"/>
          <w:sz w:val="24"/>
          <w:szCs w:val="24"/>
        </w:rPr>
      </w:pPr>
      <w:r>
        <w:rPr>
          <w:rFonts w:asciiTheme="minorHAnsi" w:hAnsiTheme="minorHAnsi" w:cs="Times New Roman"/>
          <w:color w:val="1F497D"/>
          <w:spacing w:val="5"/>
          <w:sz w:val="24"/>
          <w:szCs w:val="24"/>
        </w:rPr>
        <w:t>S</w:t>
      </w:r>
      <w:r w:rsidR="00886A0B">
        <w:rPr>
          <w:rFonts w:asciiTheme="minorHAnsi" w:hAnsiTheme="minorHAnsi" w:cs="Times New Roman"/>
          <w:color w:val="1F497D"/>
          <w:spacing w:val="5"/>
          <w:sz w:val="24"/>
          <w:szCs w:val="24"/>
        </w:rPr>
        <w:t>tandalone</w:t>
      </w:r>
      <w:r>
        <w:rPr>
          <w:rFonts w:asciiTheme="minorHAnsi" w:hAnsiTheme="minorHAnsi" w:cs="Times New Roman"/>
          <w:color w:val="1F497D"/>
          <w:spacing w:val="5"/>
          <w:sz w:val="24"/>
          <w:szCs w:val="24"/>
        </w:rPr>
        <w:t xml:space="preserve"> companies will nevertheless still contribute and pay the 1.5 % of sales augmentation post and prior funding.</w:t>
      </w:r>
    </w:p>
    <w:p w:rsidR="00C17794" w:rsidRPr="00C17794" w:rsidRDefault="00C17794" w:rsidP="00C17794">
      <w:pPr>
        <w:pStyle w:val="ListParagraph"/>
        <w:numPr>
          <w:ilvl w:val="0"/>
          <w:numId w:val="10"/>
        </w:numPr>
        <w:tabs>
          <w:tab w:val="left" w:pos="1040"/>
        </w:tabs>
        <w:rPr>
          <w:rFonts w:asciiTheme="minorHAnsi" w:hAnsiTheme="minorHAnsi" w:cs="Times New Roman"/>
          <w:sz w:val="24"/>
          <w:szCs w:val="24"/>
        </w:rPr>
      </w:pPr>
      <w:r>
        <w:rPr>
          <w:rFonts w:asciiTheme="minorHAnsi" w:hAnsiTheme="minorHAnsi" w:cs="Times New Roman"/>
          <w:color w:val="1F497D"/>
          <w:spacing w:val="5"/>
          <w:sz w:val="24"/>
          <w:szCs w:val="24"/>
        </w:rPr>
        <w:t>Out of the 1.5 %, 1 % will be divided among investors who invested directly into such companies and 0.5 % paid to TWEX Ltd.</w:t>
      </w:r>
    </w:p>
    <w:p w:rsidR="00C17794" w:rsidRPr="00C17794" w:rsidRDefault="00C17794" w:rsidP="00C17794">
      <w:pPr>
        <w:pStyle w:val="ListParagraph"/>
        <w:numPr>
          <w:ilvl w:val="0"/>
          <w:numId w:val="10"/>
        </w:numPr>
        <w:tabs>
          <w:tab w:val="left" w:pos="1040"/>
        </w:tabs>
        <w:rPr>
          <w:rFonts w:asciiTheme="minorHAnsi" w:hAnsiTheme="minorHAnsi" w:cs="Times New Roman"/>
          <w:sz w:val="24"/>
          <w:szCs w:val="24"/>
        </w:rPr>
      </w:pPr>
      <w:r>
        <w:rPr>
          <w:rFonts w:asciiTheme="minorHAnsi" w:hAnsiTheme="minorHAnsi" w:cs="Times New Roman"/>
          <w:color w:val="1F497D"/>
          <w:spacing w:val="5"/>
          <w:sz w:val="24"/>
          <w:szCs w:val="24"/>
        </w:rPr>
        <w:t>Such companies will have to pay a different fee structure altogether that will take into account the trading and marketing of their TPS, SCC and SCP.</w:t>
      </w:r>
    </w:p>
    <w:p w:rsidR="005410BD" w:rsidRPr="00B67758" w:rsidRDefault="005410BD" w:rsidP="005410BD">
      <w:pPr>
        <w:pStyle w:val="BodyText"/>
        <w:spacing w:before="9"/>
        <w:jc w:val="both"/>
        <w:rPr>
          <w:rFonts w:asciiTheme="minorHAnsi" w:hAnsiTheme="minorHAnsi" w:cs="Times New Roman"/>
        </w:rPr>
      </w:pPr>
    </w:p>
    <w:p w:rsidR="005410BD" w:rsidRPr="00B67758" w:rsidRDefault="005410BD" w:rsidP="005410BD">
      <w:pPr>
        <w:pStyle w:val="Heading1"/>
        <w:ind w:left="0"/>
        <w:jc w:val="both"/>
        <w:rPr>
          <w:rFonts w:asciiTheme="minorHAnsi" w:hAnsiTheme="minorHAnsi" w:cs="Times New Roman"/>
        </w:rPr>
      </w:pPr>
      <w:r w:rsidRPr="00B67758">
        <w:rPr>
          <w:rFonts w:asciiTheme="minorHAnsi" w:hAnsiTheme="minorHAnsi" w:cs="Times New Roman"/>
          <w:color w:val="1F497D"/>
          <w:spacing w:val="19"/>
          <w:u w:val="single" w:color="1F497D"/>
        </w:rPr>
        <w:t xml:space="preserve">TWEX </w:t>
      </w:r>
      <w:r w:rsidRPr="00B67758">
        <w:rPr>
          <w:rFonts w:asciiTheme="minorHAnsi" w:hAnsiTheme="minorHAnsi" w:cs="Times New Roman"/>
          <w:color w:val="1F497D"/>
          <w:spacing w:val="20"/>
          <w:u w:val="single" w:color="1F497D"/>
        </w:rPr>
        <w:t xml:space="preserve">Users </w:t>
      </w:r>
      <w:r w:rsidRPr="00B67758">
        <w:rPr>
          <w:rFonts w:asciiTheme="minorHAnsi" w:hAnsiTheme="minorHAnsi" w:cs="Times New Roman"/>
          <w:color w:val="1F497D"/>
          <w:spacing w:val="17"/>
          <w:u w:val="single" w:color="1F497D"/>
        </w:rPr>
        <w:t xml:space="preserve">and </w:t>
      </w:r>
      <w:r w:rsidRPr="00B67758">
        <w:rPr>
          <w:rFonts w:asciiTheme="minorHAnsi" w:hAnsiTheme="minorHAnsi" w:cs="Times New Roman"/>
          <w:color w:val="1F497D"/>
          <w:spacing w:val="23"/>
          <w:u w:val="single" w:color="1F497D"/>
        </w:rPr>
        <w:t xml:space="preserve">Investors </w:t>
      </w:r>
      <w:r w:rsidRPr="00B67758">
        <w:rPr>
          <w:rFonts w:asciiTheme="minorHAnsi" w:hAnsiTheme="minorHAnsi" w:cs="Times New Roman"/>
          <w:color w:val="1F497D"/>
          <w:spacing w:val="19"/>
          <w:u w:val="single" w:color="1F497D"/>
        </w:rPr>
        <w:t xml:space="preserve">will </w:t>
      </w:r>
      <w:r w:rsidRPr="00B67758">
        <w:rPr>
          <w:rFonts w:asciiTheme="minorHAnsi" w:hAnsiTheme="minorHAnsi" w:cs="Times New Roman"/>
          <w:color w:val="1F497D"/>
          <w:spacing w:val="13"/>
          <w:u w:val="single" w:color="1F497D"/>
        </w:rPr>
        <w:t>be</w:t>
      </w:r>
      <w:r w:rsidRPr="00B67758">
        <w:rPr>
          <w:rFonts w:asciiTheme="minorHAnsi" w:hAnsiTheme="minorHAnsi" w:cs="Times New Roman"/>
          <w:color w:val="1F497D"/>
          <w:spacing w:val="87"/>
          <w:u w:val="single" w:color="1F497D"/>
        </w:rPr>
        <w:t xml:space="preserve"> </w:t>
      </w:r>
      <w:r w:rsidRPr="00B67758">
        <w:rPr>
          <w:rFonts w:asciiTheme="minorHAnsi" w:hAnsiTheme="minorHAnsi" w:cs="Times New Roman"/>
          <w:color w:val="1F497D"/>
          <w:spacing w:val="19"/>
          <w:u w:val="single" w:color="1F497D"/>
        </w:rPr>
        <w:t xml:space="preserve">able </w:t>
      </w:r>
      <w:r w:rsidRPr="00B67758">
        <w:rPr>
          <w:rFonts w:asciiTheme="minorHAnsi" w:hAnsiTheme="minorHAnsi" w:cs="Times New Roman"/>
          <w:color w:val="1F497D"/>
          <w:spacing w:val="17"/>
          <w:u w:val="single" w:color="1F497D"/>
        </w:rPr>
        <w:t>to:</w:t>
      </w:r>
      <w:r w:rsidRPr="00B67758">
        <w:rPr>
          <w:rFonts w:asciiTheme="minorHAnsi" w:hAnsiTheme="minorHAnsi" w:cs="Times New Roman"/>
          <w:color w:val="1F497D"/>
          <w:spacing w:val="-119"/>
          <w:u w:val="single" w:color="1F497D"/>
        </w:rPr>
        <w:t xml:space="preserve"> </w:t>
      </w:r>
    </w:p>
    <w:p w:rsidR="005410BD" w:rsidRPr="00B67758" w:rsidRDefault="005410BD" w:rsidP="005410BD">
      <w:pPr>
        <w:pStyle w:val="BodyText"/>
        <w:spacing w:before="9"/>
        <w:jc w:val="both"/>
        <w:rPr>
          <w:rFonts w:asciiTheme="minorHAnsi" w:hAnsiTheme="minorHAnsi" w:cs="Times New Roman"/>
          <w:b/>
        </w:rPr>
      </w:pPr>
    </w:p>
    <w:p w:rsidR="005410BD" w:rsidRPr="00B67758" w:rsidRDefault="005410BD" w:rsidP="005410BD">
      <w:pPr>
        <w:pStyle w:val="ListParagraph"/>
        <w:numPr>
          <w:ilvl w:val="0"/>
          <w:numId w:val="10"/>
        </w:numPr>
        <w:tabs>
          <w:tab w:val="left" w:pos="1040"/>
        </w:tabs>
        <w:spacing w:before="100" w:line="269" w:lineRule="exact"/>
        <w:ind w:right="0"/>
        <w:rPr>
          <w:rFonts w:asciiTheme="minorHAnsi" w:hAnsiTheme="minorHAnsi" w:cs="Times New Roman"/>
          <w:sz w:val="24"/>
          <w:szCs w:val="24"/>
        </w:rPr>
      </w:pPr>
      <w:r w:rsidRPr="00B67758">
        <w:rPr>
          <w:rFonts w:asciiTheme="minorHAnsi" w:hAnsiTheme="minorHAnsi" w:cs="Times New Roman"/>
          <w:color w:val="1F497D"/>
          <w:sz w:val="24"/>
          <w:szCs w:val="24"/>
        </w:rPr>
        <w:t>Learn about companies located all around the</w:t>
      </w:r>
      <w:r w:rsidRPr="00B67758">
        <w:rPr>
          <w:rFonts w:asciiTheme="minorHAnsi" w:hAnsiTheme="minorHAnsi" w:cs="Times New Roman"/>
          <w:color w:val="1F497D"/>
          <w:spacing w:val="-30"/>
          <w:sz w:val="24"/>
          <w:szCs w:val="24"/>
        </w:rPr>
        <w:t xml:space="preserve"> </w:t>
      </w:r>
      <w:r w:rsidRPr="00B67758">
        <w:rPr>
          <w:rFonts w:asciiTheme="minorHAnsi" w:hAnsiTheme="minorHAnsi" w:cs="Times New Roman"/>
          <w:color w:val="1F497D"/>
          <w:sz w:val="24"/>
          <w:szCs w:val="24"/>
        </w:rPr>
        <w:t>World.</w:t>
      </w:r>
    </w:p>
    <w:p w:rsidR="005410BD" w:rsidRPr="00B67758" w:rsidRDefault="005410BD" w:rsidP="005410BD">
      <w:pPr>
        <w:pStyle w:val="ListParagraph"/>
        <w:numPr>
          <w:ilvl w:val="0"/>
          <w:numId w:val="10"/>
        </w:numPr>
        <w:tabs>
          <w:tab w:val="left" w:pos="1040"/>
        </w:tabs>
        <w:spacing w:line="269" w:lineRule="exact"/>
        <w:ind w:right="0"/>
        <w:rPr>
          <w:rFonts w:asciiTheme="minorHAnsi" w:hAnsiTheme="minorHAnsi" w:cs="Times New Roman"/>
          <w:sz w:val="24"/>
          <w:szCs w:val="24"/>
        </w:rPr>
      </w:pPr>
      <w:r w:rsidRPr="00B67758">
        <w:rPr>
          <w:rFonts w:asciiTheme="minorHAnsi" w:hAnsiTheme="minorHAnsi" w:cs="Times New Roman"/>
          <w:color w:val="1F497D"/>
          <w:sz w:val="24"/>
          <w:szCs w:val="24"/>
        </w:rPr>
        <w:lastRenderedPageBreak/>
        <w:t>Learn about said companies</w:t>
      </w:r>
      <w:r w:rsidRPr="00B67758">
        <w:rPr>
          <w:rFonts w:asciiTheme="minorHAnsi" w:hAnsiTheme="minorHAnsi" w:cs="Times New Roman"/>
          <w:color w:val="1F497D"/>
          <w:spacing w:val="-8"/>
          <w:sz w:val="24"/>
          <w:szCs w:val="24"/>
        </w:rPr>
        <w:t xml:space="preserve"> </w:t>
      </w:r>
      <w:r w:rsidRPr="00B67758">
        <w:rPr>
          <w:rFonts w:asciiTheme="minorHAnsi" w:hAnsiTheme="minorHAnsi" w:cs="Times New Roman"/>
          <w:color w:val="1F497D"/>
          <w:sz w:val="24"/>
          <w:szCs w:val="24"/>
        </w:rPr>
        <w:t>products.</w:t>
      </w:r>
    </w:p>
    <w:p w:rsidR="005410BD" w:rsidRPr="00B67758" w:rsidRDefault="005410BD" w:rsidP="005410BD">
      <w:pPr>
        <w:pStyle w:val="ListParagraph"/>
        <w:numPr>
          <w:ilvl w:val="0"/>
          <w:numId w:val="10"/>
        </w:numPr>
        <w:tabs>
          <w:tab w:val="left" w:pos="1040"/>
        </w:tabs>
        <w:spacing w:before="3" w:line="269" w:lineRule="exact"/>
        <w:ind w:right="0"/>
        <w:rPr>
          <w:rFonts w:asciiTheme="minorHAnsi" w:hAnsiTheme="minorHAnsi" w:cs="Times New Roman"/>
          <w:sz w:val="24"/>
          <w:szCs w:val="24"/>
        </w:rPr>
      </w:pPr>
      <w:r w:rsidRPr="00B67758">
        <w:rPr>
          <w:rFonts w:asciiTheme="minorHAnsi" w:hAnsiTheme="minorHAnsi" w:cs="Times New Roman"/>
          <w:color w:val="1F497D"/>
          <w:sz w:val="24"/>
          <w:szCs w:val="24"/>
        </w:rPr>
        <w:t>Learn about management teams behind each</w:t>
      </w:r>
      <w:r w:rsidRPr="00B67758">
        <w:rPr>
          <w:rFonts w:asciiTheme="minorHAnsi" w:hAnsiTheme="minorHAnsi" w:cs="Times New Roman"/>
          <w:color w:val="1F497D"/>
          <w:spacing w:val="-23"/>
          <w:sz w:val="24"/>
          <w:szCs w:val="24"/>
        </w:rPr>
        <w:t xml:space="preserve"> </w:t>
      </w:r>
      <w:r w:rsidRPr="00B67758">
        <w:rPr>
          <w:rFonts w:asciiTheme="minorHAnsi" w:hAnsiTheme="minorHAnsi" w:cs="Times New Roman"/>
          <w:color w:val="1F497D"/>
          <w:sz w:val="24"/>
          <w:szCs w:val="24"/>
        </w:rPr>
        <w:t>company.</w:t>
      </w:r>
    </w:p>
    <w:p w:rsidR="005410BD" w:rsidRPr="00B67758" w:rsidRDefault="005410BD" w:rsidP="005410BD">
      <w:pPr>
        <w:pStyle w:val="ListParagraph"/>
        <w:numPr>
          <w:ilvl w:val="0"/>
          <w:numId w:val="10"/>
        </w:numPr>
        <w:tabs>
          <w:tab w:val="left" w:pos="1040"/>
        </w:tabs>
        <w:ind w:right="224"/>
        <w:rPr>
          <w:rFonts w:asciiTheme="minorHAnsi" w:hAnsiTheme="minorHAnsi" w:cs="Times New Roman"/>
          <w:sz w:val="24"/>
          <w:szCs w:val="24"/>
        </w:rPr>
      </w:pPr>
      <w:r w:rsidRPr="00B67758">
        <w:rPr>
          <w:rFonts w:asciiTheme="minorHAnsi" w:hAnsiTheme="minorHAnsi" w:cs="Times New Roman"/>
          <w:color w:val="1F497D"/>
          <w:sz w:val="24"/>
          <w:szCs w:val="24"/>
        </w:rPr>
        <w:t>Learn about the problems and tribulations they had to go through before being able to reach their current stage of</w:t>
      </w:r>
      <w:r w:rsidRPr="00B67758">
        <w:rPr>
          <w:rFonts w:asciiTheme="minorHAnsi" w:hAnsiTheme="minorHAnsi" w:cs="Times New Roman"/>
          <w:color w:val="1F497D"/>
          <w:spacing w:val="-5"/>
          <w:sz w:val="24"/>
          <w:szCs w:val="24"/>
        </w:rPr>
        <w:t xml:space="preserve"> </w:t>
      </w:r>
      <w:r w:rsidRPr="00B67758">
        <w:rPr>
          <w:rFonts w:asciiTheme="minorHAnsi" w:hAnsiTheme="minorHAnsi" w:cs="Times New Roman"/>
          <w:color w:val="1F497D"/>
          <w:sz w:val="24"/>
          <w:szCs w:val="24"/>
        </w:rPr>
        <w:t>development.</w:t>
      </w:r>
    </w:p>
    <w:p w:rsidR="005410BD" w:rsidRPr="00B67758" w:rsidRDefault="005410BD" w:rsidP="005410BD">
      <w:pPr>
        <w:pStyle w:val="ListParagraph"/>
        <w:numPr>
          <w:ilvl w:val="0"/>
          <w:numId w:val="10"/>
        </w:numPr>
        <w:tabs>
          <w:tab w:val="left" w:pos="1040"/>
        </w:tabs>
        <w:spacing w:before="1"/>
        <w:ind w:right="0"/>
        <w:rPr>
          <w:rFonts w:asciiTheme="minorHAnsi" w:hAnsiTheme="minorHAnsi" w:cs="Times New Roman"/>
          <w:sz w:val="24"/>
          <w:szCs w:val="24"/>
        </w:rPr>
      </w:pPr>
      <w:r w:rsidRPr="00B67758">
        <w:rPr>
          <w:rFonts w:asciiTheme="minorHAnsi" w:hAnsiTheme="minorHAnsi" w:cs="Times New Roman"/>
          <w:color w:val="1F497D"/>
          <w:sz w:val="24"/>
          <w:szCs w:val="24"/>
        </w:rPr>
        <w:t>Learn about their future plans for their</w:t>
      </w:r>
      <w:r w:rsidRPr="00B67758">
        <w:rPr>
          <w:rFonts w:asciiTheme="minorHAnsi" w:hAnsiTheme="minorHAnsi" w:cs="Times New Roman"/>
          <w:color w:val="1F497D"/>
          <w:spacing w:val="-27"/>
          <w:sz w:val="24"/>
          <w:szCs w:val="24"/>
        </w:rPr>
        <w:t xml:space="preserve"> </w:t>
      </w:r>
      <w:r w:rsidRPr="00B67758">
        <w:rPr>
          <w:rFonts w:asciiTheme="minorHAnsi" w:hAnsiTheme="minorHAnsi" w:cs="Times New Roman"/>
          <w:color w:val="1F497D"/>
          <w:sz w:val="24"/>
          <w:szCs w:val="24"/>
        </w:rPr>
        <w:t>companies.</w:t>
      </w:r>
    </w:p>
    <w:p w:rsidR="005410BD" w:rsidRPr="00B67758" w:rsidRDefault="005410BD" w:rsidP="005410BD">
      <w:pPr>
        <w:pStyle w:val="ListParagraph"/>
        <w:numPr>
          <w:ilvl w:val="0"/>
          <w:numId w:val="10"/>
        </w:numPr>
        <w:tabs>
          <w:tab w:val="left" w:pos="1040"/>
        </w:tabs>
        <w:spacing w:before="96"/>
        <w:rPr>
          <w:rFonts w:asciiTheme="minorHAnsi" w:hAnsiTheme="minorHAnsi" w:cs="Times New Roman"/>
          <w:sz w:val="24"/>
          <w:szCs w:val="24"/>
        </w:rPr>
      </w:pPr>
      <w:r w:rsidRPr="00B67758">
        <w:rPr>
          <w:rFonts w:asciiTheme="minorHAnsi" w:hAnsiTheme="minorHAnsi" w:cs="Times New Roman"/>
          <w:color w:val="1F497D"/>
          <w:sz w:val="24"/>
          <w:szCs w:val="24"/>
        </w:rPr>
        <w:t>Learn about their future plans for their products and estimated time of</w:t>
      </w:r>
      <w:r w:rsidRPr="00B67758">
        <w:rPr>
          <w:rFonts w:asciiTheme="minorHAnsi" w:hAnsiTheme="minorHAnsi" w:cs="Times New Roman"/>
          <w:color w:val="1F497D"/>
          <w:spacing w:val="-7"/>
          <w:sz w:val="24"/>
          <w:szCs w:val="24"/>
        </w:rPr>
        <w:t xml:space="preserve"> </w:t>
      </w:r>
      <w:r w:rsidRPr="00B67758">
        <w:rPr>
          <w:rFonts w:asciiTheme="minorHAnsi" w:hAnsiTheme="minorHAnsi" w:cs="Times New Roman"/>
          <w:color w:val="1F497D"/>
          <w:sz w:val="24"/>
          <w:szCs w:val="24"/>
        </w:rPr>
        <w:t>release.</w:t>
      </w:r>
    </w:p>
    <w:p w:rsidR="005410BD" w:rsidRPr="00B67758" w:rsidRDefault="005410BD" w:rsidP="005410BD">
      <w:pPr>
        <w:pStyle w:val="ListParagraph"/>
        <w:numPr>
          <w:ilvl w:val="0"/>
          <w:numId w:val="10"/>
        </w:numPr>
        <w:tabs>
          <w:tab w:val="left" w:pos="1040"/>
        </w:tabs>
        <w:spacing w:before="3"/>
        <w:ind w:right="225"/>
        <w:rPr>
          <w:rFonts w:asciiTheme="minorHAnsi" w:hAnsiTheme="minorHAnsi" w:cs="Times New Roman"/>
          <w:sz w:val="24"/>
          <w:szCs w:val="24"/>
        </w:rPr>
      </w:pPr>
      <w:r w:rsidRPr="00B67758">
        <w:rPr>
          <w:rFonts w:asciiTheme="minorHAnsi" w:hAnsiTheme="minorHAnsi" w:cs="Times New Roman"/>
          <w:color w:val="1F497D"/>
          <w:sz w:val="24"/>
          <w:szCs w:val="24"/>
        </w:rPr>
        <w:t>Learn about the financial situation of each company.</w:t>
      </w:r>
    </w:p>
    <w:p w:rsidR="005410BD" w:rsidRPr="00B67758" w:rsidRDefault="005410BD" w:rsidP="005410BD">
      <w:pPr>
        <w:pStyle w:val="ListParagraph"/>
        <w:numPr>
          <w:ilvl w:val="0"/>
          <w:numId w:val="10"/>
        </w:numPr>
        <w:tabs>
          <w:tab w:val="left" w:pos="1040"/>
        </w:tabs>
        <w:rPr>
          <w:rFonts w:asciiTheme="minorHAnsi" w:hAnsiTheme="minorHAnsi" w:cs="Times New Roman"/>
          <w:sz w:val="24"/>
          <w:szCs w:val="24"/>
        </w:rPr>
      </w:pPr>
      <w:r w:rsidRPr="00B67758">
        <w:rPr>
          <w:rFonts w:asciiTheme="minorHAnsi" w:hAnsiTheme="minorHAnsi" w:cs="Times New Roman"/>
          <w:color w:val="1F497D"/>
          <w:sz w:val="24"/>
          <w:szCs w:val="24"/>
        </w:rPr>
        <w:t>Learn about the contemplated development of the target company after a cash</w:t>
      </w:r>
      <w:r w:rsidRPr="00B67758">
        <w:rPr>
          <w:rFonts w:asciiTheme="minorHAnsi" w:hAnsiTheme="minorHAnsi" w:cs="Times New Roman"/>
          <w:color w:val="1F497D"/>
          <w:spacing w:val="-10"/>
          <w:sz w:val="24"/>
          <w:szCs w:val="24"/>
        </w:rPr>
        <w:t xml:space="preserve"> </w:t>
      </w:r>
      <w:r w:rsidRPr="00B67758">
        <w:rPr>
          <w:rFonts w:asciiTheme="minorHAnsi" w:hAnsiTheme="minorHAnsi" w:cs="Times New Roman"/>
          <w:color w:val="1F497D"/>
          <w:sz w:val="24"/>
          <w:szCs w:val="24"/>
        </w:rPr>
        <w:t>infusion.</w:t>
      </w:r>
    </w:p>
    <w:p w:rsidR="005410BD" w:rsidRPr="00B67758" w:rsidRDefault="005410BD" w:rsidP="005410BD">
      <w:pPr>
        <w:pStyle w:val="ListParagraph"/>
        <w:numPr>
          <w:ilvl w:val="0"/>
          <w:numId w:val="10"/>
        </w:numPr>
        <w:tabs>
          <w:tab w:val="left" w:pos="1040"/>
        </w:tabs>
        <w:ind w:right="224"/>
        <w:rPr>
          <w:rFonts w:asciiTheme="minorHAnsi" w:hAnsiTheme="minorHAnsi" w:cs="Times New Roman"/>
          <w:sz w:val="24"/>
          <w:szCs w:val="24"/>
        </w:rPr>
      </w:pPr>
      <w:r w:rsidRPr="00B67758">
        <w:rPr>
          <w:rFonts w:asciiTheme="minorHAnsi" w:hAnsiTheme="minorHAnsi" w:cs="Times New Roman"/>
          <w:color w:val="1F497D"/>
          <w:sz w:val="24"/>
          <w:szCs w:val="24"/>
        </w:rPr>
        <w:t>Learn about the potential of said company after having access to</w:t>
      </w:r>
      <w:r w:rsidRPr="00B67758">
        <w:rPr>
          <w:rFonts w:asciiTheme="minorHAnsi" w:hAnsiTheme="minorHAnsi" w:cs="Times New Roman"/>
          <w:color w:val="1F497D"/>
          <w:spacing w:val="-5"/>
          <w:sz w:val="24"/>
          <w:szCs w:val="24"/>
        </w:rPr>
        <w:t xml:space="preserve"> </w:t>
      </w:r>
      <w:r w:rsidRPr="00B67758">
        <w:rPr>
          <w:rFonts w:asciiTheme="minorHAnsi" w:hAnsiTheme="minorHAnsi" w:cs="Times New Roman"/>
          <w:color w:val="1F497D"/>
          <w:sz w:val="24"/>
          <w:szCs w:val="24"/>
        </w:rPr>
        <w:t>funds.</w:t>
      </w:r>
    </w:p>
    <w:p w:rsidR="005410BD" w:rsidRPr="00B67758" w:rsidRDefault="005410BD" w:rsidP="005410BD">
      <w:pPr>
        <w:pStyle w:val="ListParagraph"/>
        <w:numPr>
          <w:ilvl w:val="0"/>
          <w:numId w:val="10"/>
        </w:numPr>
        <w:tabs>
          <w:tab w:val="left" w:pos="1040"/>
        </w:tabs>
        <w:spacing w:line="267" w:lineRule="exact"/>
        <w:ind w:right="0"/>
        <w:rPr>
          <w:rFonts w:asciiTheme="minorHAnsi" w:hAnsiTheme="minorHAnsi" w:cs="Times New Roman"/>
          <w:sz w:val="24"/>
          <w:szCs w:val="24"/>
        </w:rPr>
      </w:pPr>
      <w:r w:rsidRPr="00B67758">
        <w:rPr>
          <w:rFonts w:asciiTheme="minorHAnsi" w:hAnsiTheme="minorHAnsi" w:cs="Times New Roman"/>
          <w:color w:val="1F497D"/>
          <w:sz w:val="24"/>
          <w:szCs w:val="24"/>
        </w:rPr>
        <w:t>Learn about the end game of each</w:t>
      </w:r>
      <w:r w:rsidRPr="00B67758">
        <w:rPr>
          <w:rFonts w:asciiTheme="minorHAnsi" w:hAnsiTheme="minorHAnsi" w:cs="Times New Roman"/>
          <w:color w:val="1F497D"/>
          <w:spacing w:val="-14"/>
          <w:sz w:val="24"/>
          <w:szCs w:val="24"/>
        </w:rPr>
        <w:t xml:space="preserve"> </w:t>
      </w:r>
      <w:r w:rsidRPr="00B67758">
        <w:rPr>
          <w:rFonts w:asciiTheme="minorHAnsi" w:hAnsiTheme="minorHAnsi" w:cs="Times New Roman"/>
          <w:color w:val="1F497D"/>
          <w:sz w:val="24"/>
          <w:szCs w:val="24"/>
        </w:rPr>
        <w:t>company.</w:t>
      </w:r>
    </w:p>
    <w:p w:rsidR="005410BD" w:rsidRPr="00B67758" w:rsidRDefault="005410BD" w:rsidP="005410BD">
      <w:pPr>
        <w:pStyle w:val="ListParagraph"/>
        <w:numPr>
          <w:ilvl w:val="0"/>
          <w:numId w:val="10"/>
        </w:numPr>
        <w:tabs>
          <w:tab w:val="left" w:pos="1040"/>
        </w:tabs>
        <w:spacing w:line="242" w:lineRule="auto"/>
        <w:ind w:right="224"/>
        <w:rPr>
          <w:rFonts w:asciiTheme="minorHAnsi" w:hAnsiTheme="minorHAnsi" w:cs="Times New Roman"/>
          <w:sz w:val="24"/>
          <w:szCs w:val="24"/>
        </w:rPr>
      </w:pPr>
      <w:r w:rsidRPr="00B67758">
        <w:rPr>
          <w:rFonts w:asciiTheme="minorHAnsi" w:hAnsiTheme="minorHAnsi" w:cs="Times New Roman"/>
          <w:color w:val="1F497D"/>
          <w:sz w:val="24"/>
          <w:szCs w:val="24"/>
        </w:rPr>
        <w:t>Learn and even acquire their products on our site if applicable and when</w:t>
      </w:r>
      <w:r w:rsidRPr="00B67758">
        <w:rPr>
          <w:rFonts w:asciiTheme="minorHAnsi" w:hAnsiTheme="minorHAnsi" w:cs="Times New Roman"/>
          <w:color w:val="1F497D"/>
          <w:spacing w:val="-7"/>
          <w:sz w:val="24"/>
          <w:szCs w:val="24"/>
        </w:rPr>
        <w:t xml:space="preserve"> </w:t>
      </w:r>
      <w:r w:rsidRPr="00B67758">
        <w:rPr>
          <w:rFonts w:asciiTheme="minorHAnsi" w:hAnsiTheme="minorHAnsi" w:cs="Times New Roman"/>
          <w:color w:val="1F497D"/>
          <w:sz w:val="24"/>
          <w:szCs w:val="24"/>
        </w:rPr>
        <w:t>available.</w:t>
      </w:r>
    </w:p>
    <w:p w:rsidR="005410BD" w:rsidRPr="00B67758" w:rsidRDefault="005410BD" w:rsidP="005410BD">
      <w:pPr>
        <w:pStyle w:val="ListParagraph"/>
        <w:numPr>
          <w:ilvl w:val="0"/>
          <w:numId w:val="10"/>
        </w:numPr>
        <w:tabs>
          <w:tab w:val="left" w:pos="1040"/>
        </w:tabs>
        <w:rPr>
          <w:rFonts w:asciiTheme="minorHAnsi" w:hAnsiTheme="minorHAnsi" w:cs="Times New Roman"/>
          <w:sz w:val="24"/>
          <w:szCs w:val="24"/>
        </w:rPr>
      </w:pPr>
      <w:r w:rsidRPr="00B67758">
        <w:rPr>
          <w:rFonts w:asciiTheme="minorHAnsi" w:hAnsiTheme="minorHAnsi" w:cs="Times New Roman"/>
          <w:color w:val="1F497D"/>
          <w:sz w:val="24"/>
          <w:szCs w:val="24"/>
        </w:rPr>
        <w:t>Learn in real time about events impacting each company and offering via our Corporate News Section.</w:t>
      </w:r>
    </w:p>
    <w:p w:rsidR="005410BD" w:rsidRPr="00B67758" w:rsidRDefault="005410BD" w:rsidP="005410BD">
      <w:pPr>
        <w:pStyle w:val="ListParagraph"/>
        <w:numPr>
          <w:ilvl w:val="0"/>
          <w:numId w:val="10"/>
        </w:numPr>
        <w:tabs>
          <w:tab w:val="left" w:pos="1040"/>
        </w:tabs>
        <w:ind w:right="224"/>
        <w:rPr>
          <w:rFonts w:asciiTheme="minorHAnsi" w:hAnsiTheme="minorHAnsi" w:cs="Times New Roman"/>
          <w:sz w:val="24"/>
          <w:szCs w:val="24"/>
        </w:rPr>
      </w:pPr>
      <w:r w:rsidRPr="00B67758">
        <w:rPr>
          <w:rFonts w:asciiTheme="minorHAnsi" w:hAnsiTheme="minorHAnsi" w:cs="Times New Roman"/>
          <w:color w:val="1F497D"/>
          <w:sz w:val="24"/>
          <w:szCs w:val="24"/>
        </w:rPr>
        <w:t>Learn about new products line up for each company as</w:t>
      </w:r>
      <w:r w:rsidRPr="00B67758">
        <w:rPr>
          <w:rFonts w:asciiTheme="minorHAnsi" w:hAnsiTheme="minorHAnsi" w:cs="Times New Roman"/>
          <w:color w:val="1F497D"/>
          <w:spacing w:val="-2"/>
          <w:sz w:val="24"/>
          <w:szCs w:val="24"/>
        </w:rPr>
        <w:t xml:space="preserve"> </w:t>
      </w:r>
      <w:r w:rsidRPr="00B67758">
        <w:rPr>
          <w:rFonts w:asciiTheme="minorHAnsi" w:hAnsiTheme="minorHAnsi" w:cs="Times New Roman"/>
          <w:color w:val="1F497D"/>
          <w:sz w:val="24"/>
          <w:szCs w:val="24"/>
        </w:rPr>
        <w:t>applicable.</w:t>
      </w:r>
    </w:p>
    <w:p w:rsidR="005410BD" w:rsidRPr="00B67758" w:rsidRDefault="005410BD" w:rsidP="005410BD">
      <w:pPr>
        <w:pStyle w:val="ListParagraph"/>
        <w:numPr>
          <w:ilvl w:val="0"/>
          <w:numId w:val="10"/>
        </w:numPr>
        <w:tabs>
          <w:tab w:val="left" w:pos="1040"/>
        </w:tabs>
        <w:rPr>
          <w:rFonts w:asciiTheme="minorHAnsi" w:hAnsiTheme="minorHAnsi" w:cs="Times New Roman"/>
          <w:sz w:val="24"/>
          <w:szCs w:val="24"/>
        </w:rPr>
      </w:pPr>
      <w:r w:rsidRPr="00B67758">
        <w:rPr>
          <w:rFonts w:asciiTheme="minorHAnsi" w:hAnsiTheme="minorHAnsi" w:cs="Times New Roman"/>
          <w:color w:val="1F497D"/>
          <w:spacing w:val="4"/>
          <w:sz w:val="24"/>
          <w:szCs w:val="24"/>
        </w:rPr>
        <w:t xml:space="preserve">Trade </w:t>
      </w:r>
      <w:r w:rsidRPr="00B67758">
        <w:rPr>
          <w:rFonts w:asciiTheme="minorHAnsi" w:hAnsiTheme="minorHAnsi" w:cs="Times New Roman"/>
          <w:color w:val="1F497D"/>
          <w:spacing w:val="3"/>
          <w:sz w:val="24"/>
          <w:szCs w:val="24"/>
        </w:rPr>
        <w:t xml:space="preserve">all </w:t>
      </w:r>
      <w:r w:rsidRPr="00B67758">
        <w:rPr>
          <w:rFonts w:asciiTheme="minorHAnsi" w:hAnsiTheme="minorHAnsi" w:cs="Times New Roman"/>
          <w:color w:val="1F497D"/>
          <w:spacing w:val="4"/>
          <w:sz w:val="24"/>
          <w:szCs w:val="24"/>
        </w:rPr>
        <w:t xml:space="preserve">investments </w:t>
      </w:r>
      <w:r w:rsidRPr="00B67758">
        <w:rPr>
          <w:rFonts w:asciiTheme="minorHAnsi" w:hAnsiTheme="minorHAnsi" w:cs="Times New Roman"/>
          <w:color w:val="1F497D"/>
          <w:spacing w:val="3"/>
          <w:sz w:val="24"/>
          <w:szCs w:val="24"/>
        </w:rPr>
        <w:t xml:space="preserve">made </w:t>
      </w:r>
      <w:r w:rsidRPr="00B67758">
        <w:rPr>
          <w:rFonts w:asciiTheme="minorHAnsi" w:hAnsiTheme="minorHAnsi" w:cs="Times New Roman"/>
          <w:color w:val="1F497D"/>
          <w:spacing w:val="2"/>
          <w:sz w:val="24"/>
          <w:szCs w:val="24"/>
        </w:rPr>
        <w:t xml:space="preserve">in </w:t>
      </w:r>
      <w:r w:rsidRPr="00B67758">
        <w:rPr>
          <w:rFonts w:asciiTheme="minorHAnsi" w:hAnsiTheme="minorHAnsi" w:cs="Times New Roman"/>
          <w:color w:val="1F497D"/>
          <w:sz w:val="24"/>
          <w:szCs w:val="24"/>
        </w:rPr>
        <w:t xml:space="preserve">a </w:t>
      </w:r>
      <w:r w:rsidRPr="00B67758">
        <w:rPr>
          <w:rFonts w:asciiTheme="minorHAnsi" w:hAnsiTheme="minorHAnsi" w:cs="Times New Roman"/>
          <w:color w:val="1F497D"/>
          <w:spacing w:val="4"/>
          <w:sz w:val="24"/>
          <w:szCs w:val="24"/>
        </w:rPr>
        <w:t xml:space="preserve">timely </w:t>
      </w:r>
      <w:r w:rsidRPr="00B67758">
        <w:rPr>
          <w:rFonts w:asciiTheme="minorHAnsi" w:hAnsiTheme="minorHAnsi" w:cs="Times New Roman"/>
          <w:color w:val="1F497D"/>
          <w:spacing w:val="5"/>
          <w:sz w:val="24"/>
          <w:szCs w:val="24"/>
        </w:rPr>
        <w:t xml:space="preserve">and </w:t>
      </w:r>
      <w:r w:rsidRPr="00B67758">
        <w:rPr>
          <w:rFonts w:asciiTheme="minorHAnsi" w:hAnsiTheme="minorHAnsi" w:cs="Times New Roman"/>
          <w:color w:val="1F497D"/>
          <w:spacing w:val="4"/>
          <w:sz w:val="24"/>
          <w:szCs w:val="24"/>
        </w:rPr>
        <w:t>expeditious</w:t>
      </w:r>
      <w:r w:rsidRPr="00B67758">
        <w:rPr>
          <w:rFonts w:asciiTheme="minorHAnsi" w:hAnsiTheme="minorHAnsi" w:cs="Times New Roman"/>
          <w:color w:val="1F497D"/>
          <w:spacing w:val="11"/>
          <w:sz w:val="24"/>
          <w:szCs w:val="24"/>
        </w:rPr>
        <w:t xml:space="preserve"> </w:t>
      </w:r>
      <w:r w:rsidRPr="00B67758">
        <w:rPr>
          <w:rFonts w:asciiTheme="minorHAnsi" w:hAnsiTheme="minorHAnsi" w:cs="Times New Roman"/>
          <w:color w:val="1F497D"/>
          <w:spacing w:val="6"/>
          <w:sz w:val="24"/>
          <w:szCs w:val="24"/>
        </w:rPr>
        <w:t>fashion.</w:t>
      </w:r>
    </w:p>
    <w:p w:rsidR="005410BD" w:rsidRPr="00B67758" w:rsidRDefault="005410BD" w:rsidP="005410BD">
      <w:pPr>
        <w:pStyle w:val="BodyText"/>
        <w:spacing w:before="6"/>
        <w:jc w:val="both"/>
        <w:rPr>
          <w:rFonts w:asciiTheme="minorHAnsi" w:hAnsiTheme="minorHAnsi" w:cs="Times New Roman"/>
        </w:rPr>
      </w:pPr>
    </w:p>
    <w:p w:rsidR="005410BD" w:rsidRPr="00B67758" w:rsidRDefault="005410BD" w:rsidP="005410BD">
      <w:pPr>
        <w:pStyle w:val="Heading1"/>
        <w:ind w:left="0"/>
        <w:jc w:val="both"/>
        <w:rPr>
          <w:rFonts w:asciiTheme="minorHAnsi" w:hAnsiTheme="minorHAnsi" w:cs="Times New Roman"/>
        </w:rPr>
      </w:pPr>
      <w:r w:rsidRPr="00B67758">
        <w:rPr>
          <w:rFonts w:asciiTheme="minorHAnsi" w:hAnsiTheme="minorHAnsi" w:cs="Times New Roman"/>
          <w:color w:val="1F497D"/>
          <w:spacing w:val="19"/>
          <w:u w:val="single" w:color="1F497D"/>
        </w:rPr>
        <w:t xml:space="preserve">CLI’ </w:t>
      </w:r>
      <w:r w:rsidRPr="00B67758">
        <w:rPr>
          <w:rFonts w:asciiTheme="minorHAnsi" w:hAnsiTheme="minorHAnsi" w:cs="Times New Roman"/>
          <w:color w:val="1F497D"/>
          <w:u w:val="single" w:color="1F497D"/>
        </w:rPr>
        <w:t xml:space="preserve">S </w:t>
      </w:r>
      <w:r w:rsidRPr="00B67758">
        <w:rPr>
          <w:rFonts w:asciiTheme="minorHAnsi" w:hAnsiTheme="minorHAnsi" w:cs="Times New Roman"/>
          <w:color w:val="1F497D"/>
          <w:spacing w:val="23"/>
          <w:u w:val="single" w:color="1F497D"/>
        </w:rPr>
        <w:t xml:space="preserve">Situation </w:t>
      </w:r>
      <w:r w:rsidRPr="00B67758">
        <w:rPr>
          <w:rFonts w:asciiTheme="minorHAnsi" w:hAnsiTheme="minorHAnsi" w:cs="Times New Roman"/>
          <w:color w:val="1F497D"/>
          <w:spacing w:val="17"/>
          <w:u w:val="single" w:color="1F497D"/>
        </w:rPr>
        <w:t>and</w:t>
      </w:r>
      <w:r w:rsidRPr="00B67758">
        <w:rPr>
          <w:rFonts w:asciiTheme="minorHAnsi" w:hAnsiTheme="minorHAnsi" w:cs="Times New Roman"/>
          <w:color w:val="1F497D"/>
          <w:u w:val="single" w:color="1F497D"/>
        </w:rPr>
        <w:t xml:space="preserve"> </w:t>
      </w:r>
      <w:r w:rsidRPr="00B67758">
        <w:rPr>
          <w:rFonts w:asciiTheme="minorHAnsi" w:hAnsiTheme="minorHAnsi" w:cs="Times New Roman"/>
          <w:color w:val="1F497D"/>
          <w:spacing w:val="23"/>
          <w:u w:val="single" w:color="1F497D"/>
        </w:rPr>
        <w:t>Obligations</w:t>
      </w:r>
      <w:r w:rsidRPr="00B67758">
        <w:rPr>
          <w:rFonts w:asciiTheme="minorHAnsi" w:hAnsiTheme="minorHAnsi" w:cs="Times New Roman"/>
          <w:color w:val="1F497D"/>
          <w:spacing w:val="-119"/>
          <w:u w:val="single" w:color="1F497D"/>
        </w:rPr>
        <w:t xml:space="preserve"> </w:t>
      </w:r>
    </w:p>
    <w:p w:rsidR="005410BD" w:rsidRPr="00B67758" w:rsidRDefault="005410BD" w:rsidP="005410BD">
      <w:pPr>
        <w:pStyle w:val="BodyText"/>
        <w:spacing w:before="8"/>
        <w:jc w:val="both"/>
        <w:rPr>
          <w:rFonts w:asciiTheme="minorHAnsi" w:hAnsiTheme="minorHAnsi" w:cs="Times New Roman"/>
          <w:b/>
        </w:rPr>
      </w:pPr>
    </w:p>
    <w:p w:rsidR="005410BD" w:rsidRPr="00B67758" w:rsidRDefault="005410BD" w:rsidP="005410BD">
      <w:pPr>
        <w:pStyle w:val="ListParagraph"/>
        <w:numPr>
          <w:ilvl w:val="0"/>
          <w:numId w:val="10"/>
        </w:numPr>
        <w:tabs>
          <w:tab w:val="left" w:pos="1040"/>
        </w:tabs>
        <w:spacing w:before="100"/>
        <w:ind w:right="224"/>
        <w:rPr>
          <w:rFonts w:asciiTheme="minorHAnsi" w:hAnsiTheme="minorHAnsi" w:cs="Times New Roman"/>
          <w:sz w:val="24"/>
          <w:szCs w:val="24"/>
        </w:rPr>
      </w:pPr>
      <w:r w:rsidRPr="00B67758">
        <w:rPr>
          <w:rFonts w:asciiTheme="minorHAnsi" w:hAnsiTheme="minorHAnsi" w:cs="Times New Roman"/>
          <w:color w:val="1F497D"/>
          <w:spacing w:val="3"/>
          <w:sz w:val="24"/>
          <w:szCs w:val="24"/>
        </w:rPr>
        <w:t xml:space="preserve">CLI has </w:t>
      </w:r>
      <w:r w:rsidRPr="00B67758">
        <w:rPr>
          <w:rFonts w:asciiTheme="minorHAnsi" w:hAnsiTheme="minorHAnsi" w:cs="Times New Roman"/>
          <w:color w:val="1F497D"/>
          <w:sz w:val="24"/>
          <w:szCs w:val="24"/>
        </w:rPr>
        <w:t xml:space="preserve">a </w:t>
      </w:r>
      <w:r w:rsidRPr="00B67758">
        <w:rPr>
          <w:rFonts w:asciiTheme="minorHAnsi" w:hAnsiTheme="minorHAnsi" w:cs="Times New Roman"/>
          <w:color w:val="1F497D"/>
          <w:spacing w:val="2"/>
          <w:sz w:val="24"/>
          <w:szCs w:val="24"/>
        </w:rPr>
        <w:t xml:space="preserve">an </w:t>
      </w:r>
      <w:r w:rsidRPr="00B67758">
        <w:rPr>
          <w:rFonts w:asciiTheme="minorHAnsi" w:hAnsiTheme="minorHAnsi" w:cs="Times New Roman"/>
          <w:color w:val="1F497D"/>
          <w:spacing w:val="4"/>
          <w:sz w:val="24"/>
          <w:szCs w:val="24"/>
        </w:rPr>
        <w:t xml:space="preserve">existing business concern </w:t>
      </w:r>
      <w:r w:rsidRPr="00B67758">
        <w:rPr>
          <w:rFonts w:asciiTheme="minorHAnsi" w:hAnsiTheme="minorHAnsi" w:cs="Times New Roman"/>
          <w:color w:val="1F497D"/>
          <w:spacing w:val="2"/>
          <w:sz w:val="24"/>
          <w:szCs w:val="24"/>
        </w:rPr>
        <w:t>or wants</w:t>
      </w:r>
      <w:r w:rsidRPr="00B67758">
        <w:rPr>
          <w:rFonts w:asciiTheme="minorHAnsi" w:hAnsiTheme="minorHAnsi" w:cs="Times New Roman"/>
          <w:color w:val="1F497D"/>
          <w:spacing w:val="5"/>
          <w:sz w:val="24"/>
          <w:szCs w:val="24"/>
        </w:rPr>
        <w:t xml:space="preserve"> </w:t>
      </w:r>
      <w:r w:rsidRPr="00B67758">
        <w:rPr>
          <w:rFonts w:asciiTheme="minorHAnsi" w:hAnsiTheme="minorHAnsi" w:cs="Times New Roman"/>
          <w:color w:val="1F497D"/>
          <w:spacing w:val="2"/>
          <w:sz w:val="24"/>
          <w:szCs w:val="24"/>
        </w:rPr>
        <w:t xml:space="preserve">to </w:t>
      </w:r>
      <w:r w:rsidRPr="00B67758">
        <w:rPr>
          <w:rFonts w:asciiTheme="minorHAnsi" w:hAnsiTheme="minorHAnsi" w:cs="Times New Roman"/>
          <w:color w:val="1F497D"/>
          <w:spacing w:val="4"/>
          <w:sz w:val="24"/>
          <w:szCs w:val="24"/>
        </w:rPr>
        <w:t xml:space="preserve">create </w:t>
      </w:r>
      <w:r w:rsidRPr="00B67758">
        <w:rPr>
          <w:rFonts w:asciiTheme="minorHAnsi" w:hAnsiTheme="minorHAnsi" w:cs="Times New Roman"/>
          <w:color w:val="1F497D"/>
          <w:sz w:val="24"/>
          <w:szCs w:val="24"/>
        </w:rPr>
        <w:t xml:space="preserve">a </w:t>
      </w:r>
      <w:r w:rsidRPr="00B67758">
        <w:rPr>
          <w:rFonts w:asciiTheme="minorHAnsi" w:hAnsiTheme="minorHAnsi" w:cs="Times New Roman"/>
          <w:color w:val="1F497D"/>
          <w:spacing w:val="3"/>
          <w:sz w:val="24"/>
          <w:szCs w:val="24"/>
        </w:rPr>
        <w:t xml:space="preserve">new </w:t>
      </w:r>
      <w:r w:rsidRPr="00B67758">
        <w:rPr>
          <w:rFonts w:asciiTheme="minorHAnsi" w:hAnsiTheme="minorHAnsi" w:cs="Times New Roman"/>
          <w:color w:val="1F497D"/>
          <w:spacing w:val="4"/>
          <w:sz w:val="24"/>
          <w:szCs w:val="24"/>
        </w:rPr>
        <w:t xml:space="preserve">business </w:t>
      </w:r>
      <w:r w:rsidRPr="00B67758">
        <w:rPr>
          <w:rFonts w:asciiTheme="minorHAnsi" w:hAnsiTheme="minorHAnsi" w:cs="Times New Roman"/>
          <w:color w:val="1F497D"/>
          <w:spacing w:val="3"/>
          <w:sz w:val="24"/>
          <w:szCs w:val="24"/>
        </w:rPr>
        <w:t xml:space="preserve">with </w:t>
      </w:r>
      <w:r w:rsidRPr="00B67758">
        <w:rPr>
          <w:rFonts w:asciiTheme="minorHAnsi" w:hAnsiTheme="minorHAnsi" w:cs="Times New Roman"/>
          <w:color w:val="1F497D"/>
          <w:spacing w:val="4"/>
          <w:sz w:val="24"/>
          <w:szCs w:val="24"/>
        </w:rPr>
        <w:t xml:space="preserve">either </w:t>
      </w:r>
      <w:r w:rsidRPr="00B67758">
        <w:rPr>
          <w:rFonts w:asciiTheme="minorHAnsi" w:hAnsiTheme="minorHAnsi" w:cs="Times New Roman"/>
          <w:color w:val="1F497D"/>
          <w:sz w:val="24"/>
          <w:szCs w:val="24"/>
        </w:rPr>
        <w:t xml:space="preserve">a </w:t>
      </w:r>
      <w:r w:rsidRPr="00B67758">
        <w:rPr>
          <w:rFonts w:asciiTheme="minorHAnsi" w:hAnsiTheme="minorHAnsi" w:cs="Times New Roman"/>
          <w:color w:val="1F497D"/>
          <w:spacing w:val="5"/>
          <w:sz w:val="24"/>
          <w:szCs w:val="24"/>
        </w:rPr>
        <w:t xml:space="preserve">disruptive </w:t>
      </w:r>
      <w:r w:rsidRPr="00B67758">
        <w:rPr>
          <w:rFonts w:asciiTheme="minorHAnsi" w:hAnsiTheme="minorHAnsi" w:cs="Times New Roman"/>
          <w:color w:val="1F497D"/>
          <w:spacing w:val="4"/>
          <w:sz w:val="24"/>
          <w:szCs w:val="24"/>
        </w:rPr>
        <w:t xml:space="preserve">model capable </w:t>
      </w:r>
      <w:r w:rsidRPr="00B67758">
        <w:rPr>
          <w:rFonts w:asciiTheme="minorHAnsi" w:hAnsiTheme="minorHAnsi" w:cs="Times New Roman"/>
          <w:color w:val="1F497D"/>
          <w:spacing w:val="2"/>
          <w:sz w:val="24"/>
          <w:szCs w:val="24"/>
        </w:rPr>
        <w:t xml:space="preserve">of </w:t>
      </w:r>
      <w:r w:rsidRPr="00B67758">
        <w:rPr>
          <w:rFonts w:asciiTheme="minorHAnsi" w:hAnsiTheme="minorHAnsi" w:cs="Times New Roman"/>
          <w:color w:val="1F497D"/>
          <w:spacing w:val="3"/>
          <w:sz w:val="24"/>
          <w:szCs w:val="24"/>
        </w:rPr>
        <w:t xml:space="preserve">high </w:t>
      </w:r>
      <w:r w:rsidRPr="00B67758">
        <w:rPr>
          <w:rFonts w:asciiTheme="minorHAnsi" w:hAnsiTheme="minorHAnsi" w:cs="Times New Roman"/>
          <w:color w:val="1F497D"/>
          <w:spacing w:val="4"/>
          <w:sz w:val="24"/>
          <w:szCs w:val="24"/>
        </w:rPr>
        <w:t xml:space="preserve">earnings </w:t>
      </w:r>
      <w:r w:rsidRPr="00B67758">
        <w:rPr>
          <w:rFonts w:asciiTheme="minorHAnsi" w:hAnsiTheme="minorHAnsi" w:cs="Times New Roman"/>
          <w:color w:val="1F497D"/>
          <w:spacing w:val="2"/>
          <w:sz w:val="24"/>
          <w:szCs w:val="24"/>
        </w:rPr>
        <w:t xml:space="preserve">or </w:t>
      </w:r>
      <w:r w:rsidRPr="00B67758">
        <w:rPr>
          <w:rFonts w:asciiTheme="minorHAnsi" w:hAnsiTheme="minorHAnsi" w:cs="Times New Roman"/>
          <w:color w:val="1F497D"/>
          <w:sz w:val="24"/>
          <w:szCs w:val="24"/>
        </w:rPr>
        <w:t xml:space="preserve">a </w:t>
      </w:r>
      <w:r w:rsidRPr="00B67758">
        <w:rPr>
          <w:rFonts w:asciiTheme="minorHAnsi" w:hAnsiTheme="minorHAnsi" w:cs="Times New Roman"/>
          <w:color w:val="1F497D"/>
          <w:spacing w:val="5"/>
          <w:sz w:val="24"/>
          <w:szCs w:val="24"/>
        </w:rPr>
        <w:t>business model</w:t>
      </w:r>
      <w:r w:rsidRPr="00B67758">
        <w:rPr>
          <w:rFonts w:asciiTheme="minorHAnsi" w:hAnsiTheme="minorHAnsi" w:cs="Times New Roman"/>
          <w:color w:val="1F497D"/>
          <w:spacing w:val="4"/>
          <w:sz w:val="24"/>
          <w:szCs w:val="24"/>
        </w:rPr>
        <w:t xml:space="preserve"> </w:t>
      </w:r>
      <w:r w:rsidRPr="00B67758">
        <w:rPr>
          <w:rFonts w:asciiTheme="minorHAnsi" w:hAnsiTheme="minorHAnsi" w:cs="Times New Roman"/>
          <w:color w:val="1F497D"/>
          <w:spacing w:val="3"/>
          <w:sz w:val="24"/>
          <w:szCs w:val="24"/>
        </w:rPr>
        <w:t xml:space="preserve">that </w:t>
      </w:r>
      <w:r w:rsidRPr="00B67758">
        <w:rPr>
          <w:rFonts w:asciiTheme="minorHAnsi" w:hAnsiTheme="minorHAnsi" w:cs="Times New Roman"/>
          <w:color w:val="1F497D"/>
          <w:spacing w:val="2"/>
          <w:sz w:val="24"/>
          <w:szCs w:val="24"/>
        </w:rPr>
        <w:t xml:space="preserve">is </w:t>
      </w:r>
      <w:r w:rsidRPr="00B67758">
        <w:rPr>
          <w:rFonts w:asciiTheme="minorHAnsi" w:hAnsiTheme="minorHAnsi" w:cs="Times New Roman"/>
          <w:color w:val="1F497D"/>
          <w:spacing w:val="4"/>
          <w:sz w:val="24"/>
          <w:szCs w:val="24"/>
        </w:rPr>
        <w:t xml:space="preserve">synonymous </w:t>
      </w:r>
      <w:r w:rsidRPr="00B67758">
        <w:rPr>
          <w:rFonts w:asciiTheme="minorHAnsi" w:hAnsiTheme="minorHAnsi" w:cs="Times New Roman"/>
          <w:color w:val="1F497D"/>
          <w:spacing w:val="3"/>
          <w:sz w:val="24"/>
          <w:szCs w:val="24"/>
        </w:rPr>
        <w:t xml:space="preserve">with </w:t>
      </w:r>
      <w:r w:rsidRPr="00B67758">
        <w:rPr>
          <w:rFonts w:asciiTheme="minorHAnsi" w:hAnsiTheme="minorHAnsi" w:cs="Times New Roman"/>
          <w:color w:val="1F497D"/>
          <w:spacing w:val="4"/>
          <w:sz w:val="24"/>
          <w:szCs w:val="24"/>
        </w:rPr>
        <w:t xml:space="preserve">potentially </w:t>
      </w:r>
      <w:r w:rsidRPr="00B67758">
        <w:rPr>
          <w:rFonts w:asciiTheme="minorHAnsi" w:hAnsiTheme="minorHAnsi" w:cs="Times New Roman"/>
          <w:color w:val="1F497D"/>
          <w:spacing w:val="5"/>
          <w:sz w:val="24"/>
          <w:szCs w:val="24"/>
        </w:rPr>
        <w:t xml:space="preserve">high </w:t>
      </w:r>
      <w:r w:rsidRPr="00B67758">
        <w:rPr>
          <w:rFonts w:asciiTheme="minorHAnsi" w:hAnsiTheme="minorHAnsi" w:cs="Times New Roman"/>
          <w:color w:val="1F497D"/>
          <w:spacing w:val="6"/>
          <w:sz w:val="24"/>
          <w:szCs w:val="24"/>
        </w:rPr>
        <w:t>earnings.</w:t>
      </w:r>
    </w:p>
    <w:p w:rsidR="005410BD" w:rsidRPr="00B67758" w:rsidRDefault="005410BD" w:rsidP="005410BD">
      <w:pPr>
        <w:pStyle w:val="ListParagraph"/>
        <w:numPr>
          <w:ilvl w:val="0"/>
          <w:numId w:val="10"/>
        </w:numPr>
        <w:tabs>
          <w:tab w:val="left" w:pos="1040"/>
        </w:tabs>
        <w:spacing w:before="4"/>
        <w:rPr>
          <w:rFonts w:asciiTheme="minorHAnsi" w:hAnsiTheme="minorHAnsi" w:cs="Times New Roman"/>
          <w:sz w:val="24"/>
          <w:szCs w:val="24"/>
        </w:rPr>
      </w:pPr>
      <w:r w:rsidRPr="00B67758">
        <w:rPr>
          <w:rFonts w:asciiTheme="minorHAnsi" w:hAnsiTheme="minorHAnsi" w:cs="Times New Roman"/>
          <w:color w:val="1F497D"/>
          <w:spacing w:val="3"/>
          <w:sz w:val="24"/>
          <w:szCs w:val="24"/>
        </w:rPr>
        <w:t xml:space="preserve">CLI </w:t>
      </w:r>
      <w:r w:rsidRPr="00B67758">
        <w:rPr>
          <w:rFonts w:asciiTheme="minorHAnsi" w:hAnsiTheme="minorHAnsi" w:cs="Times New Roman"/>
          <w:color w:val="1F497D"/>
          <w:spacing w:val="4"/>
          <w:sz w:val="24"/>
          <w:szCs w:val="24"/>
        </w:rPr>
        <w:t xml:space="preserve">engages </w:t>
      </w:r>
      <w:r w:rsidRPr="00B67758">
        <w:rPr>
          <w:rFonts w:asciiTheme="minorHAnsi" w:hAnsiTheme="minorHAnsi" w:cs="Times New Roman"/>
          <w:color w:val="1F497D"/>
          <w:spacing w:val="2"/>
          <w:sz w:val="24"/>
          <w:szCs w:val="24"/>
        </w:rPr>
        <w:t xml:space="preserve">to </w:t>
      </w:r>
      <w:r w:rsidRPr="00B67758">
        <w:rPr>
          <w:rFonts w:asciiTheme="minorHAnsi" w:hAnsiTheme="minorHAnsi" w:cs="Times New Roman"/>
          <w:color w:val="1F497D"/>
          <w:spacing w:val="4"/>
          <w:sz w:val="24"/>
          <w:szCs w:val="24"/>
        </w:rPr>
        <w:t xml:space="preserve">provide </w:t>
      </w:r>
      <w:r w:rsidRPr="00B67758">
        <w:rPr>
          <w:rFonts w:asciiTheme="minorHAnsi" w:hAnsiTheme="minorHAnsi" w:cs="Times New Roman"/>
          <w:color w:val="1F497D"/>
          <w:spacing w:val="2"/>
          <w:sz w:val="24"/>
          <w:szCs w:val="24"/>
        </w:rPr>
        <w:t xml:space="preserve">to </w:t>
      </w:r>
      <w:r w:rsidRPr="00B67758">
        <w:rPr>
          <w:rFonts w:asciiTheme="minorHAnsi" w:hAnsiTheme="minorHAnsi" w:cs="Times New Roman"/>
          <w:color w:val="1F497D"/>
          <w:spacing w:val="3"/>
          <w:sz w:val="24"/>
          <w:szCs w:val="24"/>
        </w:rPr>
        <w:t xml:space="preserve">TWEX all </w:t>
      </w:r>
      <w:r w:rsidRPr="00B67758">
        <w:rPr>
          <w:rFonts w:asciiTheme="minorHAnsi" w:hAnsiTheme="minorHAnsi" w:cs="Times New Roman"/>
          <w:color w:val="1F497D"/>
          <w:spacing w:val="5"/>
          <w:sz w:val="24"/>
          <w:szCs w:val="24"/>
        </w:rPr>
        <w:t xml:space="preserve">information </w:t>
      </w:r>
      <w:r w:rsidRPr="00B67758">
        <w:rPr>
          <w:rFonts w:asciiTheme="minorHAnsi" w:hAnsiTheme="minorHAnsi" w:cs="Times New Roman"/>
          <w:color w:val="1F497D"/>
          <w:spacing w:val="4"/>
          <w:sz w:val="24"/>
          <w:szCs w:val="24"/>
        </w:rPr>
        <w:t xml:space="preserve">relating </w:t>
      </w:r>
      <w:r w:rsidRPr="00B67758">
        <w:rPr>
          <w:rFonts w:asciiTheme="minorHAnsi" w:hAnsiTheme="minorHAnsi" w:cs="Times New Roman"/>
          <w:color w:val="1F497D"/>
          <w:spacing w:val="2"/>
          <w:sz w:val="24"/>
          <w:szCs w:val="24"/>
        </w:rPr>
        <w:t xml:space="preserve">to </w:t>
      </w:r>
      <w:r w:rsidRPr="00B67758">
        <w:rPr>
          <w:rFonts w:asciiTheme="minorHAnsi" w:hAnsiTheme="minorHAnsi" w:cs="Times New Roman"/>
          <w:color w:val="1F497D"/>
          <w:spacing w:val="3"/>
          <w:sz w:val="24"/>
          <w:szCs w:val="24"/>
        </w:rPr>
        <w:t xml:space="preserve">its </w:t>
      </w:r>
      <w:r w:rsidRPr="00B67758">
        <w:rPr>
          <w:rFonts w:asciiTheme="minorHAnsi" w:hAnsiTheme="minorHAnsi" w:cs="Times New Roman"/>
          <w:color w:val="1F497D"/>
          <w:spacing w:val="4"/>
          <w:sz w:val="24"/>
          <w:szCs w:val="24"/>
        </w:rPr>
        <w:t xml:space="preserve">company </w:t>
      </w:r>
      <w:r w:rsidRPr="00B67758">
        <w:rPr>
          <w:rFonts w:asciiTheme="minorHAnsi" w:hAnsiTheme="minorHAnsi" w:cs="Times New Roman"/>
          <w:color w:val="1F497D"/>
          <w:spacing w:val="3"/>
          <w:sz w:val="24"/>
          <w:szCs w:val="24"/>
        </w:rPr>
        <w:t>and</w:t>
      </w:r>
      <w:r w:rsidRPr="00B67758">
        <w:rPr>
          <w:rFonts w:asciiTheme="minorHAnsi" w:hAnsiTheme="minorHAnsi" w:cs="Times New Roman"/>
          <w:color w:val="1F497D"/>
          <w:spacing w:val="44"/>
          <w:sz w:val="24"/>
          <w:szCs w:val="24"/>
        </w:rPr>
        <w:t xml:space="preserve"> </w:t>
      </w:r>
      <w:r w:rsidRPr="00B67758">
        <w:rPr>
          <w:rFonts w:asciiTheme="minorHAnsi" w:hAnsiTheme="minorHAnsi" w:cs="Times New Roman"/>
          <w:color w:val="1F497D"/>
          <w:spacing w:val="6"/>
          <w:sz w:val="24"/>
          <w:szCs w:val="24"/>
        </w:rPr>
        <w:t>venture.</w:t>
      </w:r>
    </w:p>
    <w:p w:rsidR="005410BD" w:rsidRPr="00B67758" w:rsidRDefault="005410BD" w:rsidP="005410BD">
      <w:pPr>
        <w:pStyle w:val="ListParagraph"/>
        <w:numPr>
          <w:ilvl w:val="0"/>
          <w:numId w:val="10"/>
        </w:numPr>
        <w:tabs>
          <w:tab w:val="left" w:pos="1040"/>
        </w:tabs>
        <w:ind w:right="224"/>
        <w:rPr>
          <w:rFonts w:asciiTheme="minorHAnsi" w:hAnsiTheme="minorHAnsi" w:cs="Times New Roman"/>
          <w:sz w:val="24"/>
          <w:szCs w:val="24"/>
        </w:rPr>
      </w:pPr>
      <w:r w:rsidRPr="00B67758">
        <w:rPr>
          <w:rFonts w:asciiTheme="minorHAnsi" w:hAnsiTheme="minorHAnsi" w:cs="Times New Roman"/>
          <w:color w:val="1F497D"/>
          <w:spacing w:val="3"/>
          <w:sz w:val="24"/>
          <w:szCs w:val="24"/>
        </w:rPr>
        <w:t xml:space="preserve">CLI will </w:t>
      </w:r>
      <w:r w:rsidRPr="00B67758">
        <w:rPr>
          <w:rFonts w:asciiTheme="minorHAnsi" w:hAnsiTheme="minorHAnsi" w:cs="Times New Roman"/>
          <w:color w:val="1F497D"/>
          <w:spacing w:val="4"/>
          <w:sz w:val="24"/>
          <w:szCs w:val="24"/>
        </w:rPr>
        <w:t xml:space="preserve">provide </w:t>
      </w:r>
      <w:r w:rsidRPr="00B67758">
        <w:rPr>
          <w:rFonts w:asciiTheme="minorHAnsi" w:hAnsiTheme="minorHAnsi" w:cs="Times New Roman"/>
          <w:color w:val="1F497D"/>
          <w:spacing w:val="2"/>
          <w:sz w:val="24"/>
          <w:szCs w:val="24"/>
        </w:rPr>
        <w:t xml:space="preserve">to </w:t>
      </w:r>
      <w:r w:rsidRPr="00B67758">
        <w:rPr>
          <w:rFonts w:asciiTheme="minorHAnsi" w:hAnsiTheme="minorHAnsi" w:cs="Times New Roman"/>
          <w:color w:val="1F497D"/>
          <w:spacing w:val="3"/>
          <w:sz w:val="24"/>
          <w:szCs w:val="24"/>
        </w:rPr>
        <w:t xml:space="preserve">the TWEX </w:t>
      </w:r>
      <w:r w:rsidRPr="00B67758">
        <w:rPr>
          <w:rFonts w:asciiTheme="minorHAnsi" w:hAnsiTheme="minorHAnsi" w:cs="Times New Roman"/>
          <w:color w:val="1F497D"/>
          <w:spacing w:val="4"/>
          <w:sz w:val="24"/>
          <w:szCs w:val="24"/>
        </w:rPr>
        <w:t xml:space="preserve">website </w:t>
      </w:r>
      <w:r w:rsidRPr="00B67758">
        <w:rPr>
          <w:rFonts w:asciiTheme="minorHAnsi" w:hAnsiTheme="minorHAnsi" w:cs="Times New Roman"/>
          <w:color w:val="1F497D"/>
          <w:spacing w:val="3"/>
          <w:sz w:val="24"/>
          <w:szCs w:val="24"/>
        </w:rPr>
        <w:t xml:space="preserve">all </w:t>
      </w:r>
      <w:r w:rsidRPr="00B67758">
        <w:rPr>
          <w:rFonts w:asciiTheme="minorHAnsi" w:hAnsiTheme="minorHAnsi" w:cs="Times New Roman"/>
          <w:color w:val="1F497D"/>
          <w:spacing w:val="5"/>
          <w:sz w:val="24"/>
          <w:szCs w:val="24"/>
        </w:rPr>
        <w:t xml:space="preserve">relevant </w:t>
      </w:r>
      <w:r w:rsidRPr="00B67758">
        <w:rPr>
          <w:rFonts w:asciiTheme="minorHAnsi" w:hAnsiTheme="minorHAnsi" w:cs="Times New Roman"/>
          <w:color w:val="1F497D"/>
          <w:spacing w:val="4"/>
          <w:sz w:val="24"/>
          <w:szCs w:val="24"/>
        </w:rPr>
        <w:t xml:space="preserve">information regarding </w:t>
      </w:r>
      <w:r w:rsidRPr="00B67758">
        <w:rPr>
          <w:rFonts w:asciiTheme="minorHAnsi" w:hAnsiTheme="minorHAnsi" w:cs="Times New Roman"/>
          <w:color w:val="1F497D"/>
          <w:spacing w:val="3"/>
          <w:sz w:val="24"/>
          <w:szCs w:val="24"/>
        </w:rPr>
        <w:t xml:space="preserve">its </w:t>
      </w:r>
      <w:r w:rsidRPr="00B67758">
        <w:rPr>
          <w:rFonts w:asciiTheme="minorHAnsi" w:hAnsiTheme="minorHAnsi" w:cs="Times New Roman"/>
          <w:color w:val="1F497D"/>
          <w:spacing w:val="4"/>
          <w:sz w:val="24"/>
          <w:szCs w:val="24"/>
        </w:rPr>
        <w:t xml:space="preserve">products, </w:t>
      </w:r>
      <w:r w:rsidRPr="00B67758">
        <w:rPr>
          <w:rFonts w:asciiTheme="minorHAnsi" w:hAnsiTheme="minorHAnsi" w:cs="Times New Roman"/>
          <w:color w:val="1F497D"/>
          <w:spacing w:val="5"/>
          <w:sz w:val="24"/>
          <w:szCs w:val="24"/>
        </w:rPr>
        <w:t xml:space="preserve">management </w:t>
      </w:r>
      <w:r w:rsidRPr="00B67758">
        <w:rPr>
          <w:rFonts w:asciiTheme="minorHAnsi" w:hAnsiTheme="minorHAnsi" w:cs="Times New Roman"/>
          <w:color w:val="1F497D"/>
          <w:spacing w:val="3"/>
          <w:sz w:val="24"/>
          <w:szCs w:val="24"/>
        </w:rPr>
        <w:t>and</w:t>
      </w:r>
      <w:r w:rsidRPr="00B67758">
        <w:rPr>
          <w:rFonts w:asciiTheme="minorHAnsi" w:hAnsiTheme="minorHAnsi" w:cs="Times New Roman"/>
          <w:color w:val="1F497D"/>
          <w:spacing w:val="11"/>
          <w:sz w:val="24"/>
          <w:szCs w:val="24"/>
        </w:rPr>
        <w:t xml:space="preserve"> </w:t>
      </w:r>
      <w:r w:rsidRPr="00B67758">
        <w:rPr>
          <w:rFonts w:asciiTheme="minorHAnsi" w:hAnsiTheme="minorHAnsi" w:cs="Times New Roman"/>
          <w:color w:val="1F497D"/>
          <w:spacing w:val="6"/>
          <w:sz w:val="24"/>
          <w:szCs w:val="24"/>
        </w:rPr>
        <w:t>partners.</w:t>
      </w:r>
    </w:p>
    <w:p w:rsidR="005410BD" w:rsidRPr="00B67758" w:rsidRDefault="005410BD" w:rsidP="005410BD">
      <w:pPr>
        <w:pStyle w:val="ListParagraph"/>
        <w:numPr>
          <w:ilvl w:val="0"/>
          <w:numId w:val="10"/>
        </w:numPr>
        <w:tabs>
          <w:tab w:val="left" w:pos="1040"/>
        </w:tabs>
        <w:rPr>
          <w:rFonts w:asciiTheme="minorHAnsi" w:hAnsiTheme="minorHAnsi" w:cs="Times New Roman"/>
          <w:sz w:val="24"/>
          <w:szCs w:val="24"/>
        </w:rPr>
      </w:pPr>
      <w:r w:rsidRPr="00B67758">
        <w:rPr>
          <w:rFonts w:asciiTheme="minorHAnsi" w:hAnsiTheme="minorHAnsi" w:cs="Times New Roman"/>
          <w:color w:val="1F497D"/>
          <w:spacing w:val="3"/>
          <w:sz w:val="24"/>
          <w:szCs w:val="24"/>
        </w:rPr>
        <w:t xml:space="preserve">CLI will </w:t>
      </w:r>
      <w:r w:rsidRPr="00B67758">
        <w:rPr>
          <w:rFonts w:asciiTheme="minorHAnsi" w:hAnsiTheme="minorHAnsi" w:cs="Times New Roman"/>
          <w:color w:val="1F497D"/>
          <w:spacing w:val="4"/>
          <w:sz w:val="24"/>
          <w:szCs w:val="24"/>
        </w:rPr>
        <w:t xml:space="preserve">provide </w:t>
      </w:r>
      <w:r w:rsidRPr="00B67758">
        <w:rPr>
          <w:rFonts w:asciiTheme="minorHAnsi" w:hAnsiTheme="minorHAnsi" w:cs="Times New Roman"/>
          <w:color w:val="1F497D"/>
          <w:spacing w:val="2"/>
          <w:sz w:val="24"/>
          <w:szCs w:val="24"/>
        </w:rPr>
        <w:t xml:space="preserve">to </w:t>
      </w:r>
      <w:r w:rsidRPr="00B67758">
        <w:rPr>
          <w:rFonts w:asciiTheme="minorHAnsi" w:hAnsiTheme="minorHAnsi" w:cs="Times New Roman"/>
          <w:color w:val="1F497D"/>
          <w:spacing w:val="3"/>
          <w:sz w:val="24"/>
          <w:szCs w:val="24"/>
        </w:rPr>
        <w:t xml:space="preserve">the TWEX </w:t>
      </w:r>
      <w:r w:rsidRPr="00B67758">
        <w:rPr>
          <w:rFonts w:asciiTheme="minorHAnsi" w:hAnsiTheme="minorHAnsi" w:cs="Times New Roman"/>
          <w:color w:val="1F497D"/>
          <w:spacing w:val="5"/>
          <w:sz w:val="24"/>
          <w:szCs w:val="24"/>
        </w:rPr>
        <w:t xml:space="preserve">website </w:t>
      </w:r>
      <w:r w:rsidRPr="00B67758">
        <w:rPr>
          <w:rFonts w:asciiTheme="minorHAnsi" w:hAnsiTheme="minorHAnsi" w:cs="Times New Roman"/>
          <w:color w:val="1F497D"/>
          <w:spacing w:val="3"/>
          <w:sz w:val="24"/>
          <w:szCs w:val="24"/>
        </w:rPr>
        <w:t xml:space="preserve">its </w:t>
      </w:r>
      <w:r w:rsidRPr="00B67758">
        <w:rPr>
          <w:rFonts w:asciiTheme="minorHAnsi" w:hAnsiTheme="minorHAnsi" w:cs="Times New Roman"/>
          <w:color w:val="1F497D"/>
          <w:spacing w:val="5"/>
          <w:sz w:val="24"/>
          <w:szCs w:val="24"/>
        </w:rPr>
        <w:t xml:space="preserve">vision </w:t>
      </w:r>
      <w:r w:rsidRPr="00B67758">
        <w:rPr>
          <w:rFonts w:asciiTheme="minorHAnsi" w:hAnsiTheme="minorHAnsi" w:cs="Times New Roman"/>
          <w:color w:val="1F497D"/>
          <w:spacing w:val="3"/>
          <w:sz w:val="24"/>
          <w:szCs w:val="24"/>
        </w:rPr>
        <w:t xml:space="preserve">for the </w:t>
      </w:r>
      <w:r w:rsidRPr="00B67758">
        <w:rPr>
          <w:rFonts w:asciiTheme="minorHAnsi" w:hAnsiTheme="minorHAnsi" w:cs="Times New Roman"/>
          <w:color w:val="1F497D"/>
          <w:spacing w:val="4"/>
          <w:sz w:val="24"/>
          <w:szCs w:val="24"/>
        </w:rPr>
        <w:t xml:space="preserve">future </w:t>
      </w:r>
      <w:r w:rsidRPr="00B67758">
        <w:rPr>
          <w:rFonts w:asciiTheme="minorHAnsi" w:hAnsiTheme="minorHAnsi" w:cs="Times New Roman"/>
          <w:color w:val="1F497D"/>
          <w:spacing w:val="2"/>
          <w:sz w:val="24"/>
          <w:szCs w:val="24"/>
        </w:rPr>
        <w:t xml:space="preserve">as </w:t>
      </w:r>
      <w:r w:rsidRPr="00B67758">
        <w:rPr>
          <w:rFonts w:asciiTheme="minorHAnsi" w:hAnsiTheme="minorHAnsi" w:cs="Times New Roman"/>
          <w:color w:val="1F497D"/>
          <w:spacing w:val="3"/>
          <w:sz w:val="24"/>
          <w:szCs w:val="24"/>
        </w:rPr>
        <w:t xml:space="preserve">well </w:t>
      </w:r>
      <w:r w:rsidRPr="00B67758">
        <w:rPr>
          <w:rFonts w:asciiTheme="minorHAnsi" w:hAnsiTheme="minorHAnsi" w:cs="Times New Roman"/>
          <w:color w:val="1F497D"/>
          <w:spacing w:val="2"/>
          <w:sz w:val="24"/>
          <w:szCs w:val="24"/>
        </w:rPr>
        <w:t xml:space="preserve">as </w:t>
      </w:r>
      <w:r w:rsidRPr="00B67758">
        <w:rPr>
          <w:rFonts w:asciiTheme="minorHAnsi" w:hAnsiTheme="minorHAnsi" w:cs="Times New Roman"/>
          <w:color w:val="1F497D"/>
          <w:sz w:val="24"/>
          <w:szCs w:val="24"/>
        </w:rPr>
        <w:t xml:space="preserve">a </w:t>
      </w:r>
      <w:r w:rsidRPr="00B67758">
        <w:rPr>
          <w:rFonts w:asciiTheme="minorHAnsi" w:hAnsiTheme="minorHAnsi" w:cs="Times New Roman"/>
          <w:color w:val="1F497D"/>
          <w:spacing w:val="4"/>
          <w:sz w:val="24"/>
          <w:szCs w:val="24"/>
        </w:rPr>
        <w:t xml:space="preserve">comprehensive </w:t>
      </w:r>
      <w:r w:rsidRPr="00B67758">
        <w:rPr>
          <w:rFonts w:asciiTheme="minorHAnsi" w:hAnsiTheme="minorHAnsi" w:cs="Times New Roman"/>
          <w:color w:val="1F497D"/>
          <w:spacing w:val="5"/>
          <w:sz w:val="24"/>
          <w:szCs w:val="24"/>
        </w:rPr>
        <w:t xml:space="preserve">package </w:t>
      </w:r>
      <w:r w:rsidRPr="00B67758">
        <w:rPr>
          <w:rFonts w:asciiTheme="minorHAnsi" w:hAnsiTheme="minorHAnsi" w:cs="Times New Roman"/>
          <w:color w:val="1F497D"/>
          <w:spacing w:val="2"/>
          <w:sz w:val="24"/>
          <w:szCs w:val="24"/>
        </w:rPr>
        <w:t xml:space="preserve">of </w:t>
      </w:r>
      <w:r w:rsidRPr="00B67758">
        <w:rPr>
          <w:rFonts w:asciiTheme="minorHAnsi" w:hAnsiTheme="minorHAnsi" w:cs="Times New Roman"/>
          <w:color w:val="1F497D"/>
          <w:spacing w:val="4"/>
          <w:sz w:val="24"/>
          <w:szCs w:val="24"/>
        </w:rPr>
        <w:t xml:space="preserve">its journey </w:t>
      </w:r>
      <w:r w:rsidRPr="00B67758">
        <w:rPr>
          <w:rFonts w:asciiTheme="minorHAnsi" w:hAnsiTheme="minorHAnsi" w:cs="Times New Roman"/>
          <w:color w:val="1F497D"/>
          <w:spacing w:val="3"/>
          <w:sz w:val="24"/>
          <w:szCs w:val="24"/>
        </w:rPr>
        <w:t xml:space="preserve">from </w:t>
      </w:r>
      <w:r w:rsidRPr="00B67758">
        <w:rPr>
          <w:rFonts w:asciiTheme="minorHAnsi" w:hAnsiTheme="minorHAnsi" w:cs="Times New Roman"/>
          <w:color w:val="1F497D"/>
          <w:spacing w:val="4"/>
          <w:sz w:val="24"/>
          <w:szCs w:val="24"/>
        </w:rPr>
        <w:t xml:space="preserve">where </w:t>
      </w:r>
      <w:r w:rsidRPr="00B67758">
        <w:rPr>
          <w:rFonts w:asciiTheme="minorHAnsi" w:hAnsiTheme="minorHAnsi" w:cs="Times New Roman"/>
          <w:color w:val="1F497D"/>
          <w:spacing w:val="2"/>
          <w:sz w:val="24"/>
          <w:szCs w:val="24"/>
        </w:rPr>
        <w:t xml:space="preserve">it </w:t>
      </w:r>
      <w:r w:rsidRPr="00B67758">
        <w:rPr>
          <w:rFonts w:asciiTheme="minorHAnsi" w:hAnsiTheme="minorHAnsi" w:cs="Times New Roman"/>
          <w:color w:val="1F497D"/>
          <w:spacing w:val="4"/>
          <w:sz w:val="24"/>
          <w:szCs w:val="24"/>
        </w:rPr>
        <w:t xml:space="preserve">started </w:t>
      </w:r>
      <w:r w:rsidRPr="00B67758">
        <w:rPr>
          <w:rFonts w:asciiTheme="minorHAnsi" w:hAnsiTheme="minorHAnsi" w:cs="Times New Roman"/>
          <w:color w:val="1F497D"/>
          <w:spacing w:val="2"/>
          <w:sz w:val="24"/>
          <w:szCs w:val="24"/>
        </w:rPr>
        <w:t xml:space="preserve">to </w:t>
      </w:r>
      <w:r w:rsidRPr="00B67758">
        <w:rPr>
          <w:rFonts w:asciiTheme="minorHAnsi" w:hAnsiTheme="minorHAnsi" w:cs="Times New Roman"/>
          <w:color w:val="1F497D"/>
          <w:spacing w:val="4"/>
          <w:sz w:val="24"/>
          <w:szCs w:val="24"/>
        </w:rPr>
        <w:t xml:space="preserve">where </w:t>
      </w:r>
      <w:r w:rsidRPr="00B67758">
        <w:rPr>
          <w:rFonts w:asciiTheme="minorHAnsi" w:hAnsiTheme="minorHAnsi" w:cs="Times New Roman"/>
          <w:color w:val="1F497D"/>
          <w:spacing w:val="5"/>
          <w:sz w:val="24"/>
          <w:szCs w:val="24"/>
        </w:rPr>
        <w:t xml:space="preserve">it </w:t>
      </w:r>
      <w:r w:rsidRPr="00B67758">
        <w:rPr>
          <w:rFonts w:asciiTheme="minorHAnsi" w:hAnsiTheme="minorHAnsi" w:cs="Times New Roman"/>
          <w:color w:val="1F497D"/>
          <w:spacing w:val="2"/>
          <w:sz w:val="24"/>
          <w:szCs w:val="24"/>
        </w:rPr>
        <w:t xml:space="preserve">is </w:t>
      </w:r>
      <w:r w:rsidRPr="00B67758">
        <w:rPr>
          <w:rFonts w:asciiTheme="minorHAnsi" w:hAnsiTheme="minorHAnsi" w:cs="Times New Roman"/>
          <w:color w:val="1F497D"/>
          <w:spacing w:val="5"/>
          <w:sz w:val="24"/>
          <w:szCs w:val="24"/>
        </w:rPr>
        <w:t xml:space="preserve">presently. </w:t>
      </w:r>
      <w:r w:rsidRPr="00B67758">
        <w:rPr>
          <w:rFonts w:asciiTheme="minorHAnsi" w:hAnsiTheme="minorHAnsi" w:cs="Times New Roman"/>
          <w:color w:val="1F497D"/>
          <w:sz w:val="24"/>
          <w:szCs w:val="24"/>
        </w:rPr>
        <w:t xml:space="preserve">A </w:t>
      </w:r>
      <w:r w:rsidRPr="00B67758">
        <w:rPr>
          <w:rFonts w:asciiTheme="minorHAnsi" w:hAnsiTheme="minorHAnsi" w:cs="Times New Roman"/>
          <w:color w:val="1F497D"/>
          <w:spacing w:val="4"/>
          <w:sz w:val="24"/>
          <w:szCs w:val="24"/>
        </w:rPr>
        <w:t xml:space="preserve">video presentation </w:t>
      </w:r>
      <w:r w:rsidRPr="00B67758">
        <w:rPr>
          <w:rFonts w:asciiTheme="minorHAnsi" w:hAnsiTheme="minorHAnsi" w:cs="Times New Roman"/>
          <w:color w:val="1F497D"/>
          <w:spacing w:val="2"/>
          <w:sz w:val="24"/>
          <w:szCs w:val="24"/>
        </w:rPr>
        <w:t xml:space="preserve">is </w:t>
      </w:r>
      <w:r w:rsidRPr="00B67758">
        <w:rPr>
          <w:rFonts w:asciiTheme="minorHAnsi" w:hAnsiTheme="minorHAnsi" w:cs="Times New Roman"/>
          <w:color w:val="1F497D"/>
          <w:spacing w:val="4"/>
          <w:sz w:val="24"/>
          <w:szCs w:val="24"/>
        </w:rPr>
        <w:t xml:space="preserve">required </w:t>
      </w:r>
      <w:r w:rsidRPr="00B67758">
        <w:rPr>
          <w:rFonts w:asciiTheme="minorHAnsi" w:hAnsiTheme="minorHAnsi" w:cs="Times New Roman"/>
          <w:color w:val="1F497D"/>
          <w:spacing w:val="5"/>
          <w:sz w:val="24"/>
          <w:szCs w:val="24"/>
        </w:rPr>
        <w:t xml:space="preserve">in </w:t>
      </w:r>
      <w:r w:rsidRPr="00B67758">
        <w:rPr>
          <w:rFonts w:asciiTheme="minorHAnsi" w:hAnsiTheme="minorHAnsi" w:cs="Times New Roman"/>
          <w:color w:val="1F497D"/>
          <w:spacing w:val="4"/>
          <w:sz w:val="24"/>
          <w:szCs w:val="24"/>
        </w:rPr>
        <w:t xml:space="preserve">order </w:t>
      </w:r>
      <w:r w:rsidRPr="00B67758">
        <w:rPr>
          <w:rFonts w:asciiTheme="minorHAnsi" w:hAnsiTheme="minorHAnsi" w:cs="Times New Roman"/>
          <w:color w:val="1F497D"/>
          <w:spacing w:val="2"/>
          <w:sz w:val="24"/>
          <w:szCs w:val="24"/>
        </w:rPr>
        <w:t xml:space="preserve">to </w:t>
      </w:r>
      <w:r w:rsidRPr="00B67758">
        <w:rPr>
          <w:rFonts w:asciiTheme="minorHAnsi" w:hAnsiTheme="minorHAnsi" w:cs="Times New Roman"/>
          <w:color w:val="1F497D"/>
          <w:spacing w:val="4"/>
          <w:sz w:val="24"/>
          <w:szCs w:val="24"/>
        </w:rPr>
        <w:t xml:space="preserve">allow </w:t>
      </w:r>
      <w:r w:rsidRPr="00B67758">
        <w:rPr>
          <w:rFonts w:asciiTheme="minorHAnsi" w:hAnsiTheme="minorHAnsi" w:cs="Times New Roman"/>
          <w:color w:val="1F497D"/>
          <w:spacing w:val="3"/>
          <w:sz w:val="24"/>
          <w:szCs w:val="24"/>
        </w:rPr>
        <w:t xml:space="preserve">TWEX </w:t>
      </w:r>
      <w:r w:rsidRPr="00B67758">
        <w:rPr>
          <w:rFonts w:asciiTheme="minorHAnsi" w:hAnsiTheme="minorHAnsi" w:cs="Times New Roman"/>
          <w:color w:val="1F497D"/>
          <w:spacing w:val="4"/>
          <w:sz w:val="24"/>
          <w:szCs w:val="24"/>
        </w:rPr>
        <w:t xml:space="preserve">users </w:t>
      </w:r>
      <w:r w:rsidRPr="00B67758">
        <w:rPr>
          <w:rFonts w:asciiTheme="minorHAnsi" w:hAnsiTheme="minorHAnsi" w:cs="Times New Roman"/>
          <w:color w:val="1F497D"/>
          <w:spacing w:val="2"/>
          <w:sz w:val="24"/>
          <w:szCs w:val="24"/>
        </w:rPr>
        <w:t xml:space="preserve">to </w:t>
      </w:r>
      <w:r w:rsidRPr="00B67758">
        <w:rPr>
          <w:rFonts w:asciiTheme="minorHAnsi" w:hAnsiTheme="minorHAnsi" w:cs="Times New Roman"/>
          <w:color w:val="1F497D"/>
          <w:spacing w:val="3"/>
          <w:sz w:val="24"/>
          <w:szCs w:val="24"/>
        </w:rPr>
        <w:t xml:space="preserve">know more </w:t>
      </w:r>
      <w:r w:rsidRPr="00B67758">
        <w:rPr>
          <w:rFonts w:asciiTheme="minorHAnsi" w:hAnsiTheme="minorHAnsi" w:cs="Times New Roman"/>
          <w:color w:val="1F497D"/>
          <w:spacing w:val="4"/>
          <w:sz w:val="24"/>
          <w:szCs w:val="24"/>
        </w:rPr>
        <w:t xml:space="preserve">about </w:t>
      </w:r>
      <w:r w:rsidRPr="00B67758">
        <w:rPr>
          <w:rFonts w:asciiTheme="minorHAnsi" w:hAnsiTheme="minorHAnsi" w:cs="Times New Roman"/>
          <w:color w:val="1F497D"/>
          <w:spacing w:val="5"/>
          <w:sz w:val="24"/>
          <w:szCs w:val="24"/>
        </w:rPr>
        <w:t xml:space="preserve">the </w:t>
      </w:r>
      <w:r w:rsidRPr="00B67758">
        <w:rPr>
          <w:rFonts w:asciiTheme="minorHAnsi" w:hAnsiTheme="minorHAnsi" w:cs="Times New Roman"/>
          <w:color w:val="1F497D"/>
          <w:spacing w:val="4"/>
          <w:sz w:val="24"/>
          <w:szCs w:val="24"/>
        </w:rPr>
        <w:t>target companies seeking</w:t>
      </w:r>
      <w:r w:rsidRPr="00B67758">
        <w:rPr>
          <w:rFonts w:asciiTheme="minorHAnsi" w:hAnsiTheme="minorHAnsi" w:cs="Times New Roman"/>
          <w:color w:val="1F497D"/>
          <w:spacing w:val="26"/>
          <w:sz w:val="24"/>
          <w:szCs w:val="24"/>
        </w:rPr>
        <w:t xml:space="preserve"> </w:t>
      </w:r>
      <w:r w:rsidRPr="00B67758">
        <w:rPr>
          <w:rFonts w:asciiTheme="minorHAnsi" w:hAnsiTheme="minorHAnsi" w:cs="Times New Roman"/>
          <w:color w:val="1F497D"/>
          <w:spacing w:val="6"/>
          <w:sz w:val="24"/>
          <w:szCs w:val="24"/>
        </w:rPr>
        <w:t>funding.</w:t>
      </w:r>
    </w:p>
    <w:p w:rsidR="005410BD" w:rsidRPr="00B67758" w:rsidRDefault="005410BD" w:rsidP="005410BD">
      <w:pPr>
        <w:pStyle w:val="ListParagraph"/>
        <w:numPr>
          <w:ilvl w:val="0"/>
          <w:numId w:val="10"/>
        </w:numPr>
        <w:tabs>
          <w:tab w:val="left" w:pos="1040"/>
        </w:tabs>
        <w:rPr>
          <w:rFonts w:asciiTheme="minorHAnsi" w:hAnsiTheme="minorHAnsi" w:cs="Times New Roman"/>
          <w:sz w:val="24"/>
          <w:szCs w:val="24"/>
        </w:rPr>
      </w:pPr>
      <w:r w:rsidRPr="00B67758">
        <w:rPr>
          <w:rFonts w:asciiTheme="minorHAnsi" w:hAnsiTheme="minorHAnsi" w:cs="Times New Roman"/>
          <w:color w:val="1F497D"/>
          <w:spacing w:val="3"/>
          <w:sz w:val="24"/>
          <w:szCs w:val="24"/>
        </w:rPr>
        <w:t xml:space="preserve">CLI will </w:t>
      </w:r>
      <w:r w:rsidRPr="00B67758">
        <w:rPr>
          <w:rFonts w:asciiTheme="minorHAnsi" w:hAnsiTheme="minorHAnsi" w:cs="Times New Roman"/>
          <w:color w:val="1F497D"/>
          <w:spacing w:val="4"/>
          <w:sz w:val="24"/>
          <w:szCs w:val="24"/>
        </w:rPr>
        <w:t xml:space="preserve">provide </w:t>
      </w:r>
      <w:r w:rsidRPr="00B67758">
        <w:rPr>
          <w:rFonts w:asciiTheme="minorHAnsi" w:hAnsiTheme="minorHAnsi" w:cs="Times New Roman"/>
          <w:color w:val="1F497D"/>
          <w:spacing w:val="2"/>
          <w:sz w:val="24"/>
          <w:szCs w:val="24"/>
        </w:rPr>
        <w:t xml:space="preserve">to </w:t>
      </w:r>
      <w:r w:rsidRPr="00B67758">
        <w:rPr>
          <w:rFonts w:asciiTheme="minorHAnsi" w:hAnsiTheme="minorHAnsi" w:cs="Times New Roman"/>
          <w:color w:val="1F497D"/>
          <w:spacing w:val="3"/>
          <w:sz w:val="24"/>
          <w:szCs w:val="24"/>
        </w:rPr>
        <w:t xml:space="preserve">the TWEX </w:t>
      </w:r>
      <w:r w:rsidRPr="00B67758">
        <w:rPr>
          <w:rFonts w:asciiTheme="minorHAnsi" w:hAnsiTheme="minorHAnsi" w:cs="Times New Roman"/>
          <w:color w:val="1F497D"/>
          <w:spacing w:val="4"/>
          <w:sz w:val="24"/>
          <w:szCs w:val="24"/>
        </w:rPr>
        <w:t xml:space="preserve">website </w:t>
      </w:r>
      <w:r w:rsidRPr="00B67758">
        <w:rPr>
          <w:rFonts w:asciiTheme="minorHAnsi" w:hAnsiTheme="minorHAnsi" w:cs="Times New Roman"/>
          <w:color w:val="1F497D"/>
          <w:sz w:val="24"/>
          <w:szCs w:val="24"/>
        </w:rPr>
        <w:t xml:space="preserve">a </w:t>
      </w:r>
      <w:r w:rsidRPr="00B67758">
        <w:rPr>
          <w:rFonts w:asciiTheme="minorHAnsi" w:hAnsiTheme="minorHAnsi" w:cs="Times New Roman"/>
          <w:color w:val="1F497D"/>
          <w:spacing w:val="5"/>
          <w:sz w:val="24"/>
          <w:szCs w:val="24"/>
        </w:rPr>
        <w:t xml:space="preserve">thorough </w:t>
      </w:r>
      <w:r w:rsidRPr="00B67758">
        <w:rPr>
          <w:rFonts w:asciiTheme="minorHAnsi" w:hAnsiTheme="minorHAnsi" w:cs="Times New Roman"/>
          <w:color w:val="1F497D"/>
          <w:spacing w:val="3"/>
          <w:sz w:val="24"/>
          <w:szCs w:val="24"/>
        </w:rPr>
        <w:t xml:space="preserve">and </w:t>
      </w:r>
      <w:r w:rsidRPr="00B67758">
        <w:rPr>
          <w:rFonts w:asciiTheme="minorHAnsi" w:hAnsiTheme="minorHAnsi" w:cs="Times New Roman"/>
          <w:color w:val="1F497D"/>
          <w:spacing w:val="4"/>
          <w:sz w:val="24"/>
          <w:szCs w:val="24"/>
        </w:rPr>
        <w:t xml:space="preserve">comprehensive roadmap </w:t>
      </w:r>
      <w:r w:rsidRPr="00B67758">
        <w:rPr>
          <w:rFonts w:asciiTheme="minorHAnsi" w:hAnsiTheme="minorHAnsi" w:cs="Times New Roman"/>
          <w:color w:val="1F497D"/>
          <w:spacing w:val="2"/>
          <w:sz w:val="24"/>
          <w:szCs w:val="24"/>
        </w:rPr>
        <w:t xml:space="preserve">of </w:t>
      </w:r>
      <w:r w:rsidRPr="00B67758">
        <w:rPr>
          <w:rFonts w:asciiTheme="minorHAnsi" w:hAnsiTheme="minorHAnsi" w:cs="Times New Roman"/>
          <w:color w:val="1F497D"/>
          <w:spacing w:val="4"/>
          <w:sz w:val="24"/>
          <w:szCs w:val="24"/>
        </w:rPr>
        <w:t xml:space="preserve">its </w:t>
      </w:r>
      <w:r w:rsidRPr="00B67758">
        <w:rPr>
          <w:rFonts w:asciiTheme="minorHAnsi" w:hAnsiTheme="minorHAnsi" w:cs="Times New Roman"/>
          <w:color w:val="1F497D"/>
          <w:spacing w:val="5"/>
          <w:sz w:val="24"/>
          <w:szCs w:val="24"/>
        </w:rPr>
        <w:t xml:space="preserve">expected </w:t>
      </w:r>
      <w:r w:rsidRPr="00B67758">
        <w:rPr>
          <w:rFonts w:asciiTheme="minorHAnsi" w:hAnsiTheme="minorHAnsi" w:cs="Times New Roman"/>
          <w:color w:val="1F497D"/>
          <w:spacing w:val="6"/>
          <w:sz w:val="24"/>
          <w:szCs w:val="24"/>
        </w:rPr>
        <w:t>development.</w:t>
      </w:r>
    </w:p>
    <w:p w:rsidR="005410BD" w:rsidRPr="00B67758" w:rsidRDefault="005410BD" w:rsidP="005410BD">
      <w:pPr>
        <w:pStyle w:val="ListParagraph"/>
        <w:numPr>
          <w:ilvl w:val="0"/>
          <w:numId w:val="10"/>
        </w:numPr>
        <w:tabs>
          <w:tab w:val="left" w:pos="1040"/>
        </w:tabs>
        <w:rPr>
          <w:rFonts w:asciiTheme="minorHAnsi" w:hAnsiTheme="minorHAnsi" w:cs="Times New Roman"/>
          <w:sz w:val="24"/>
          <w:szCs w:val="24"/>
        </w:rPr>
      </w:pPr>
      <w:r w:rsidRPr="00B67758">
        <w:rPr>
          <w:rFonts w:asciiTheme="minorHAnsi" w:hAnsiTheme="minorHAnsi" w:cs="Times New Roman"/>
          <w:color w:val="1F497D"/>
          <w:spacing w:val="3"/>
          <w:sz w:val="24"/>
          <w:szCs w:val="24"/>
        </w:rPr>
        <w:t xml:space="preserve">CLI will </w:t>
      </w:r>
      <w:r w:rsidRPr="00B67758">
        <w:rPr>
          <w:rFonts w:asciiTheme="minorHAnsi" w:hAnsiTheme="minorHAnsi" w:cs="Times New Roman"/>
          <w:color w:val="1F497D"/>
          <w:spacing w:val="4"/>
          <w:sz w:val="24"/>
          <w:szCs w:val="24"/>
        </w:rPr>
        <w:t xml:space="preserve">offer </w:t>
      </w:r>
      <w:r w:rsidRPr="00B67758">
        <w:rPr>
          <w:rFonts w:asciiTheme="minorHAnsi" w:hAnsiTheme="minorHAnsi" w:cs="Times New Roman"/>
          <w:color w:val="1F497D"/>
          <w:spacing w:val="3"/>
          <w:sz w:val="24"/>
          <w:szCs w:val="24"/>
        </w:rPr>
        <w:t xml:space="preserve">its </w:t>
      </w:r>
      <w:r w:rsidRPr="00B67758">
        <w:rPr>
          <w:rFonts w:asciiTheme="minorHAnsi" w:hAnsiTheme="minorHAnsi" w:cs="Times New Roman"/>
          <w:color w:val="1F497D"/>
          <w:spacing w:val="4"/>
          <w:sz w:val="24"/>
          <w:szCs w:val="24"/>
        </w:rPr>
        <w:t xml:space="preserve">product(s) </w:t>
      </w:r>
      <w:r w:rsidRPr="00B67758">
        <w:rPr>
          <w:rFonts w:asciiTheme="minorHAnsi" w:hAnsiTheme="minorHAnsi" w:cs="Times New Roman"/>
          <w:color w:val="1F497D"/>
          <w:spacing w:val="3"/>
          <w:sz w:val="24"/>
          <w:szCs w:val="24"/>
        </w:rPr>
        <w:t xml:space="preserve">for sale </w:t>
      </w:r>
      <w:r w:rsidRPr="00B67758">
        <w:rPr>
          <w:rFonts w:asciiTheme="minorHAnsi" w:hAnsiTheme="minorHAnsi" w:cs="Times New Roman"/>
          <w:color w:val="1F497D"/>
          <w:spacing w:val="2"/>
          <w:sz w:val="24"/>
          <w:szCs w:val="24"/>
        </w:rPr>
        <w:t xml:space="preserve">at </w:t>
      </w:r>
      <w:r w:rsidRPr="00B67758">
        <w:rPr>
          <w:rFonts w:asciiTheme="minorHAnsi" w:hAnsiTheme="minorHAnsi" w:cs="Times New Roman"/>
          <w:color w:val="1F497D"/>
          <w:sz w:val="24"/>
          <w:szCs w:val="24"/>
        </w:rPr>
        <w:t xml:space="preserve">a </w:t>
      </w:r>
      <w:r w:rsidRPr="00B67758">
        <w:rPr>
          <w:rFonts w:asciiTheme="minorHAnsi" w:hAnsiTheme="minorHAnsi" w:cs="Times New Roman"/>
          <w:color w:val="1F497D"/>
          <w:spacing w:val="5"/>
          <w:sz w:val="24"/>
          <w:szCs w:val="24"/>
        </w:rPr>
        <w:t xml:space="preserve">small </w:t>
      </w:r>
      <w:r w:rsidRPr="00B67758">
        <w:rPr>
          <w:rFonts w:asciiTheme="minorHAnsi" w:hAnsiTheme="minorHAnsi" w:cs="Times New Roman"/>
          <w:color w:val="1F497D"/>
          <w:spacing w:val="4"/>
          <w:sz w:val="24"/>
          <w:szCs w:val="24"/>
        </w:rPr>
        <w:t xml:space="preserve">discount </w:t>
      </w:r>
      <w:r w:rsidRPr="00B67758">
        <w:rPr>
          <w:rFonts w:asciiTheme="minorHAnsi" w:hAnsiTheme="minorHAnsi" w:cs="Times New Roman"/>
          <w:color w:val="1F497D"/>
          <w:spacing w:val="2"/>
          <w:sz w:val="24"/>
          <w:szCs w:val="24"/>
        </w:rPr>
        <w:t xml:space="preserve">on </w:t>
      </w:r>
      <w:r w:rsidRPr="00B67758">
        <w:rPr>
          <w:rFonts w:asciiTheme="minorHAnsi" w:hAnsiTheme="minorHAnsi" w:cs="Times New Roman"/>
          <w:color w:val="1F497D"/>
          <w:spacing w:val="3"/>
          <w:sz w:val="24"/>
          <w:szCs w:val="24"/>
        </w:rPr>
        <w:t xml:space="preserve">the TWEX </w:t>
      </w:r>
      <w:r w:rsidRPr="00B67758">
        <w:rPr>
          <w:rFonts w:asciiTheme="minorHAnsi" w:hAnsiTheme="minorHAnsi" w:cs="Times New Roman"/>
          <w:color w:val="1F497D"/>
          <w:sz w:val="24"/>
          <w:szCs w:val="24"/>
        </w:rPr>
        <w:t xml:space="preserve">E </w:t>
      </w:r>
      <w:r w:rsidRPr="00B67758">
        <w:rPr>
          <w:rFonts w:asciiTheme="minorHAnsi" w:hAnsiTheme="minorHAnsi" w:cs="Times New Roman"/>
          <w:color w:val="1F497D"/>
          <w:spacing w:val="4"/>
          <w:sz w:val="24"/>
          <w:szCs w:val="24"/>
        </w:rPr>
        <w:t>Commerce</w:t>
      </w:r>
      <w:r w:rsidRPr="00B67758">
        <w:rPr>
          <w:rFonts w:asciiTheme="minorHAnsi" w:hAnsiTheme="minorHAnsi" w:cs="Times New Roman"/>
          <w:color w:val="1F497D"/>
          <w:spacing w:val="57"/>
          <w:sz w:val="24"/>
          <w:szCs w:val="24"/>
        </w:rPr>
        <w:t xml:space="preserve"> </w:t>
      </w:r>
      <w:r w:rsidRPr="00B67758">
        <w:rPr>
          <w:rFonts w:asciiTheme="minorHAnsi" w:hAnsiTheme="minorHAnsi" w:cs="Times New Roman"/>
          <w:color w:val="1F497D"/>
          <w:spacing w:val="6"/>
          <w:sz w:val="24"/>
          <w:szCs w:val="24"/>
        </w:rPr>
        <w:t>site.</w:t>
      </w:r>
    </w:p>
    <w:p w:rsidR="005410BD" w:rsidRPr="00B67758" w:rsidRDefault="005410BD" w:rsidP="005410BD">
      <w:pPr>
        <w:pStyle w:val="ListParagraph"/>
        <w:numPr>
          <w:ilvl w:val="0"/>
          <w:numId w:val="10"/>
        </w:numPr>
        <w:tabs>
          <w:tab w:val="left" w:pos="1040"/>
        </w:tabs>
        <w:rPr>
          <w:rFonts w:asciiTheme="minorHAnsi" w:hAnsiTheme="minorHAnsi" w:cs="Times New Roman"/>
          <w:sz w:val="24"/>
          <w:szCs w:val="24"/>
        </w:rPr>
      </w:pPr>
      <w:r w:rsidRPr="00B67758">
        <w:rPr>
          <w:rFonts w:asciiTheme="minorHAnsi" w:hAnsiTheme="minorHAnsi" w:cs="Times New Roman"/>
          <w:color w:val="1F497D"/>
          <w:spacing w:val="3"/>
          <w:sz w:val="24"/>
          <w:szCs w:val="24"/>
        </w:rPr>
        <w:t xml:space="preserve">CLI will </w:t>
      </w:r>
      <w:r w:rsidRPr="00B67758">
        <w:rPr>
          <w:rFonts w:asciiTheme="minorHAnsi" w:hAnsiTheme="minorHAnsi" w:cs="Times New Roman"/>
          <w:color w:val="1F497D"/>
          <w:spacing w:val="5"/>
          <w:sz w:val="24"/>
          <w:szCs w:val="24"/>
        </w:rPr>
        <w:t xml:space="preserve">provide </w:t>
      </w:r>
      <w:r w:rsidRPr="00B67758">
        <w:rPr>
          <w:rFonts w:asciiTheme="minorHAnsi" w:hAnsiTheme="minorHAnsi" w:cs="Times New Roman"/>
          <w:color w:val="1F497D"/>
          <w:spacing w:val="4"/>
          <w:sz w:val="24"/>
          <w:szCs w:val="24"/>
        </w:rPr>
        <w:t xml:space="preserve">audited financials </w:t>
      </w:r>
      <w:r w:rsidRPr="00B67758">
        <w:rPr>
          <w:rFonts w:asciiTheme="minorHAnsi" w:hAnsiTheme="minorHAnsi" w:cs="Times New Roman"/>
          <w:color w:val="1F497D"/>
          <w:spacing w:val="2"/>
          <w:sz w:val="24"/>
          <w:szCs w:val="24"/>
        </w:rPr>
        <w:t xml:space="preserve">to </w:t>
      </w:r>
      <w:r w:rsidRPr="00B67758">
        <w:rPr>
          <w:rFonts w:asciiTheme="minorHAnsi" w:hAnsiTheme="minorHAnsi" w:cs="Times New Roman"/>
          <w:color w:val="1F497D"/>
          <w:spacing w:val="4"/>
          <w:sz w:val="24"/>
          <w:szCs w:val="24"/>
        </w:rPr>
        <w:t xml:space="preserve">TWEX </w:t>
      </w:r>
      <w:r w:rsidRPr="00B67758">
        <w:rPr>
          <w:rFonts w:asciiTheme="minorHAnsi" w:hAnsiTheme="minorHAnsi" w:cs="Times New Roman"/>
          <w:color w:val="1F497D"/>
          <w:spacing w:val="5"/>
          <w:sz w:val="24"/>
          <w:szCs w:val="24"/>
        </w:rPr>
        <w:t xml:space="preserve">for </w:t>
      </w:r>
      <w:r w:rsidRPr="00B67758">
        <w:rPr>
          <w:rFonts w:asciiTheme="minorHAnsi" w:hAnsiTheme="minorHAnsi" w:cs="Times New Roman"/>
          <w:color w:val="1F497D"/>
          <w:spacing w:val="4"/>
          <w:sz w:val="24"/>
          <w:szCs w:val="24"/>
        </w:rPr>
        <w:t xml:space="preserve">further release </w:t>
      </w:r>
      <w:r w:rsidRPr="00B67758">
        <w:rPr>
          <w:rFonts w:asciiTheme="minorHAnsi" w:hAnsiTheme="minorHAnsi" w:cs="Times New Roman"/>
          <w:color w:val="1F497D"/>
          <w:spacing w:val="2"/>
          <w:sz w:val="24"/>
          <w:szCs w:val="24"/>
        </w:rPr>
        <w:t xml:space="preserve">to </w:t>
      </w:r>
      <w:r w:rsidRPr="00B67758">
        <w:rPr>
          <w:rFonts w:asciiTheme="minorHAnsi" w:hAnsiTheme="minorHAnsi" w:cs="Times New Roman"/>
          <w:color w:val="1F497D"/>
          <w:spacing w:val="3"/>
          <w:sz w:val="24"/>
          <w:szCs w:val="24"/>
        </w:rPr>
        <w:t xml:space="preserve">all </w:t>
      </w:r>
      <w:r w:rsidRPr="00B67758">
        <w:rPr>
          <w:rFonts w:asciiTheme="minorHAnsi" w:hAnsiTheme="minorHAnsi" w:cs="Times New Roman"/>
          <w:color w:val="1F497D"/>
          <w:spacing w:val="2"/>
          <w:sz w:val="24"/>
          <w:szCs w:val="24"/>
        </w:rPr>
        <w:t xml:space="preserve">of </w:t>
      </w:r>
      <w:r w:rsidRPr="00B67758">
        <w:rPr>
          <w:rFonts w:asciiTheme="minorHAnsi" w:hAnsiTheme="minorHAnsi" w:cs="Times New Roman"/>
          <w:color w:val="1F497D"/>
          <w:spacing w:val="4"/>
          <w:sz w:val="24"/>
          <w:szCs w:val="24"/>
        </w:rPr>
        <w:t xml:space="preserve">its </w:t>
      </w:r>
      <w:r w:rsidRPr="00B67758">
        <w:rPr>
          <w:rFonts w:asciiTheme="minorHAnsi" w:hAnsiTheme="minorHAnsi" w:cs="Times New Roman"/>
          <w:color w:val="1F497D"/>
          <w:spacing w:val="5"/>
          <w:sz w:val="24"/>
          <w:szCs w:val="24"/>
        </w:rPr>
        <w:t xml:space="preserve">investors. TWEX </w:t>
      </w:r>
      <w:r w:rsidRPr="00B67758">
        <w:rPr>
          <w:rFonts w:asciiTheme="minorHAnsi" w:hAnsiTheme="minorHAnsi" w:cs="Times New Roman"/>
          <w:color w:val="1F497D"/>
          <w:spacing w:val="4"/>
          <w:sz w:val="24"/>
          <w:szCs w:val="24"/>
        </w:rPr>
        <w:t xml:space="preserve">reserves </w:t>
      </w:r>
      <w:r w:rsidRPr="00B67758">
        <w:rPr>
          <w:rFonts w:asciiTheme="minorHAnsi" w:hAnsiTheme="minorHAnsi" w:cs="Times New Roman"/>
          <w:color w:val="1F497D"/>
          <w:spacing w:val="3"/>
          <w:sz w:val="24"/>
          <w:szCs w:val="24"/>
        </w:rPr>
        <w:t xml:space="preserve">the </w:t>
      </w:r>
      <w:r w:rsidRPr="00B67758">
        <w:rPr>
          <w:rFonts w:asciiTheme="minorHAnsi" w:hAnsiTheme="minorHAnsi" w:cs="Times New Roman"/>
          <w:color w:val="1F497D"/>
          <w:spacing w:val="4"/>
          <w:sz w:val="24"/>
          <w:szCs w:val="24"/>
        </w:rPr>
        <w:t xml:space="preserve">right </w:t>
      </w:r>
      <w:r w:rsidRPr="00B67758">
        <w:rPr>
          <w:rFonts w:asciiTheme="minorHAnsi" w:hAnsiTheme="minorHAnsi" w:cs="Times New Roman"/>
          <w:color w:val="1F497D"/>
          <w:spacing w:val="2"/>
          <w:sz w:val="24"/>
          <w:szCs w:val="24"/>
        </w:rPr>
        <w:t xml:space="preserve">to </w:t>
      </w:r>
      <w:r w:rsidRPr="00B67758">
        <w:rPr>
          <w:rFonts w:asciiTheme="minorHAnsi" w:hAnsiTheme="minorHAnsi" w:cs="Times New Roman"/>
          <w:color w:val="1F497D"/>
          <w:spacing w:val="3"/>
          <w:sz w:val="24"/>
          <w:szCs w:val="24"/>
        </w:rPr>
        <w:t xml:space="preserve">send </w:t>
      </w:r>
      <w:r w:rsidRPr="00B67758">
        <w:rPr>
          <w:rFonts w:asciiTheme="minorHAnsi" w:hAnsiTheme="minorHAnsi" w:cs="Times New Roman"/>
          <w:color w:val="1F497D"/>
          <w:spacing w:val="2"/>
          <w:sz w:val="24"/>
          <w:szCs w:val="24"/>
        </w:rPr>
        <w:t xml:space="preserve">an </w:t>
      </w:r>
      <w:r w:rsidRPr="00B67758">
        <w:rPr>
          <w:rFonts w:asciiTheme="minorHAnsi" w:hAnsiTheme="minorHAnsi" w:cs="Times New Roman"/>
          <w:color w:val="1F497D"/>
          <w:spacing w:val="4"/>
          <w:sz w:val="24"/>
          <w:szCs w:val="24"/>
        </w:rPr>
        <w:t xml:space="preserve">auditing </w:t>
      </w:r>
      <w:r w:rsidRPr="00B67758">
        <w:rPr>
          <w:rFonts w:asciiTheme="minorHAnsi" w:hAnsiTheme="minorHAnsi" w:cs="Times New Roman"/>
          <w:color w:val="1F497D"/>
          <w:spacing w:val="3"/>
          <w:sz w:val="24"/>
          <w:szCs w:val="24"/>
        </w:rPr>
        <w:t xml:space="preserve">firm </w:t>
      </w:r>
      <w:r w:rsidRPr="00B67758">
        <w:rPr>
          <w:rFonts w:asciiTheme="minorHAnsi" w:hAnsiTheme="minorHAnsi" w:cs="Times New Roman"/>
          <w:color w:val="1F497D"/>
          <w:spacing w:val="5"/>
          <w:sz w:val="24"/>
          <w:szCs w:val="24"/>
        </w:rPr>
        <w:t xml:space="preserve">of </w:t>
      </w:r>
      <w:r w:rsidRPr="00B67758">
        <w:rPr>
          <w:rFonts w:asciiTheme="minorHAnsi" w:hAnsiTheme="minorHAnsi" w:cs="Times New Roman"/>
          <w:color w:val="1F497D"/>
          <w:spacing w:val="3"/>
          <w:sz w:val="24"/>
          <w:szCs w:val="24"/>
        </w:rPr>
        <w:t xml:space="preserve">his </w:t>
      </w:r>
      <w:r w:rsidRPr="00B67758">
        <w:rPr>
          <w:rFonts w:asciiTheme="minorHAnsi" w:hAnsiTheme="minorHAnsi" w:cs="Times New Roman"/>
          <w:color w:val="1F497D"/>
          <w:spacing w:val="4"/>
          <w:sz w:val="24"/>
          <w:szCs w:val="24"/>
        </w:rPr>
        <w:t xml:space="preserve">choosing </w:t>
      </w:r>
      <w:r w:rsidRPr="00B67758">
        <w:rPr>
          <w:rFonts w:asciiTheme="minorHAnsi" w:hAnsiTheme="minorHAnsi" w:cs="Times New Roman"/>
          <w:color w:val="1F497D"/>
          <w:spacing w:val="3"/>
          <w:sz w:val="24"/>
          <w:szCs w:val="24"/>
        </w:rPr>
        <w:t xml:space="preserve">for </w:t>
      </w:r>
      <w:r w:rsidRPr="00B67758">
        <w:rPr>
          <w:rFonts w:asciiTheme="minorHAnsi" w:hAnsiTheme="minorHAnsi" w:cs="Times New Roman"/>
          <w:color w:val="1F497D"/>
          <w:spacing w:val="4"/>
          <w:sz w:val="24"/>
          <w:szCs w:val="24"/>
        </w:rPr>
        <w:t xml:space="preserve">additional controls </w:t>
      </w:r>
      <w:r w:rsidRPr="00B67758">
        <w:rPr>
          <w:rFonts w:asciiTheme="minorHAnsi" w:hAnsiTheme="minorHAnsi" w:cs="Times New Roman"/>
          <w:color w:val="1F497D"/>
          <w:spacing w:val="2"/>
          <w:sz w:val="24"/>
          <w:szCs w:val="24"/>
        </w:rPr>
        <w:t xml:space="preserve">if </w:t>
      </w:r>
      <w:r w:rsidRPr="00B67758">
        <w:rPr>
          <w:rFonts w:asciiTheme="minorHAnsi" w:hAnsiTheme="minorHAnsi" w:cs="Times New Roman"/>
          <w:color w:val="1F497D"/>
          <w:spacing w:val="5"/>
          <w:sz w:val="24"/>
          <w:szCs w:val="24"/>
        </w:rPr>
        <w:t xml:space="preserve">required </w:t>
      </w:r>
      <w:r w:rsidRPr="00B67758">
        <w:rPr>
          <w:rFonts w:asciiTheme="minorHAnsi" w:hAnsiTheme="minorHAnsi" w:cs="Times New Roman"/>
          <w:color w:val="1F497D"/>
          <w:spacing w:val="2"/>
          <w:sz w:val="24"/>
          <w:szCs w:val="24"/>
        </w:rPr>
        <w:t xml:space="preserve">by </w:t>
      </w:r>
      <w:r w:rsidRPr="00B67758">
        <w:rPr>
          <w:rFonts w:asciiTheme="minorHAnsi" w:hAnsiTheme="minorHAnsi" w:cs="Times New Roman"/>
          <w:color w:val="1F497D"/>
          <w:spacing w:val="3"/>
          <w:sz w:val="24"/>
          <w:szCs w:val="24"/>
        </w:rPr>
        <w:t xml:space="preserve">the TWEX </w:t>
      </w:r>
      <w:r w:rsidRPr="00B67758">
        <w:rPr>
          <w:rFonts w:asciiTheme="minorHAnsi" w:hAnsiTheme="minorHAnsi" w:cs="Times New Roman"/>
          <w:color w:val="1F497D"/>
          <w:spacing w:val="4"/>
          <w:sz w:val="24"/>
          <w:szCs w:val="24"/>
        </w:rPr>
        <w:t xml:space="preserve">Ecosystem </w:t>
      </w:r>
      <w:r w:rsidRPr="00B67758">
        <w:rPr>
          <w:rFonts w:asciiTheme="minorHAnsi" w:hAnsiTheme="minorHAnsi" w:cs="Times New Roman"/>
          <w:color w:val="1F497D"/>
          <w:spacing w:val="3"/>
          <w:sz w:val="24"/>
          <w:szCs w:val="24"/>
        </w:rPr>
        <w:t>and</w:t>
      </w:r>
      <w:r w:rsidRPr="00B67758">
        <w:rPr>
          <w:rFonts w:asciiTheme="minorHAnsi" w:hAnsiTheme="minorHAnsi" w:cs="Times New Roman"/>
          <w:color w:val="1F497D"/>
          <w:spacing w:val="45"/>
          <w:sz w:val="24"/>
          <w:szCs w:val="24"/>
        </w:rPr>
        <w:t xml:space="preserve"> </w:t>
      </w:r>
      <w:r w:rsidRPr="00B67758">
        <w:rPr>
          <w:rFonts w:asciiTheme="minorHAnsi" w:hAnsiTheme="minorHAnsi" w:cs="Times New Roman"/>
          <w:color w:val="1F497D"/>
          <w:spacing w:val="6"/>
          <w:sz w:val="24"/>
          <w:szCs w:val="24"/>
        </w:rPr>
        <w:t>investors.</w:t>
      </w:r>
    </w:p>
    <w:p w:rsidR="005410BD" w:rsidRPr="00B67758" w:rsidRDefault="005410BD" w:rsidP="005410BD">
      <w:pPr>
        <w:pStyle w:val="ListParagraph"/>
        <w:numPr>
          <w:ilvl w:val="0"/>
          <w:numId w:val="10"/>
        </w:numPr>
        <w:tabs>
          <w:tab w:val="left" w:pos="1040"/>
        </w:tabs>
        <w:spacing w:before="96"/>
        <w:rPr>
          <w:rFonts w:asciiTheme="minorHAnsi" w:hAnsiTheme="minorHAnsi" w:cs="Times New Roman"/>
          <w:sz w:val="24"/>
          <w:szCs w:val="24"/>
        </w:rPr>
      </w:pPr>
      <w:r w:rsidRPr="00B67758">
        <w:rPr>
          <w:rFonts w:asciiTheme="minorHAnsi" w:hAnsiTheme="minorHAnsi" w:cs="Times New Roman"/>
          <w:color w:val="1F497D"/>
          <w:sz w:val="24"/>
          <w:szCs w:val="24"/>
        </w:rPr>
        <w:t xml:space="preserve">CLI will pledge all the shares of its company. It cannot sell and otherwise dispose of them until it first pays back its debts in full. Shares have to be deposited with a lawyer or a notary with a contract establishing the change of property </w:t>
      </w:r>
      <w:r w:rsidRPr="00B67758">
        <w:rPr>
          <w:rFonts w:asciiTheme="minorHAnsi" w:hAnsiTheme="minorHAnsi" w:cs="Times New Roman"/>
          <w:color w:val="1F497D"/>
          <w:spacing w:val="-46"/>
          <w:sz w:val="24"/>
          <w:szCs w:val="24"/>
        </w:rPr>
        <w:t>in</w:t>
      </w:r>
      <w:r w:rsidRPr="00B67758">
        <w:rPr>
          <w:rFonts w:asciiTheme="minorHAnsi" w:hAnsiTheme="minorHAnsi" w:cs="Times New Roman"/>
          <w:color w:val="1F497D"/>
          <w:sz w:val="24"/>
          <w:szCs w:val="24"/>
        </w:rPr>
        <w:t xml:space="preserve"> favor of TWEX for and on behalf of investors in case of non-reimbursement of the loan or</w:t>
      </w:r>
      <w:r w:rsidRPr="00B67758">
        <w:rPr>
          <w:rFonts w:asciiTheme="minorHAnsi" w:hAnsiTheme="minorHAnsi" w:cs="Times New Roman"/>
          <w:color w:val="1F497D"/>
          <w:spacing w:val="119"/>
          <w:sz w:val="24"/>
          <w:szCs w:val="24"/>
        </w:rPr>
        <w:t xml:space="preserve"> </w:t>
      </w:r>
      <w:r w:rsidRPr="00B67758">
        <w:rPr>
          <w:rFonts w:asciiTheme="minorHAnsi" w:hAnsiTheme="minorHAnsi" w:cs="Times New Roman"/>
          <w:color w:val="1F497D"/>
          <w:sz w:val="24"/>
          <w:szCs w:val="24"/>
        </w:rPr>
        <w:t>non- payment of the profit participations.</w:t>
      </w:r>
    </w:p>
    <w:p w:rsidR="005410BD" w:rsidRPr="00B67758" w:rsidRDefault="005410BD" w:rsidP="005410BD">
      <w:pPr>
        <w:pStyle w:val="ListParagraph"/>
        <w:numPr>
          <w:ilvl w:val="0"/>
          <w:numId w:val="10"/>
        </w:numPr>
        <w:tabs>
          <w:tab w:val="left" w:pos="1040"/>
        </w:tabs>
        <w:spacing w:before="2"/>
        <w:rPr>
          <w:rFonts w:asciiTheme="minorHAnsi" w:hAnsiTheme="minorHAnsi" w:cs="Times New Roman"/>
          <w:sz w:val="24"/>
          <w:szCs w:val="24"/>
        </w:rPr>
      </w:pPr>
      <w:r w:rsidRPr="00B67758">
        <w:rPr>
          <w:rFonts w:asciiTheme="minorHAnsi" w:hAnsiTheme="minorHAnsi" w:cs="Times New Roman"/>
          <w:color w:val="1F497D"/>
          <w:spacing w:val="3"/>
          <w:sz w:val="24"/>
          <w:szCs w:val="24"/>
        </w:rPr>
        <w:t xml:space="preserve">CLI </w:t>
      </w:r>
      <w:r w:rsidRPr="00B67758">
        <w:rPr>
          <w:rFonts w:asciiTheme="minorHAnsi" w:hAnsiTheme="minorHAnsi" w:cs="Times New Roman"/>
          <w:color w:val="1F497D"/>
          <w:spacing w:val="4"/>
          <w:sz w:val="24"/>
          <w:szCs w:val="24"/>
        </w:rPr>
        <w:t xml:space="preserve">understands </w:t>
      </w:r>
      <w:r w:rsidRPr="00B67758">
        <w:rPr>
          <w:rFonts w:asciiTheme="minorHAnsi" w:hAnsiTheme="minorHAnsi" w:cs="Times New Roman"/>
          <w:color w:val="1F497D"/>
          <w:spacing w:val="3"/>
          <w:sz w:val="24"/>
          <w:szCs w:val="24"/>
        </w:rPr>
        <w:t xml:space="preserve">and </w:t>
      </w:r>
      <w:r w:rsidRPr="00B67758">
        <w:rPr>
          <w:rFonts w:asciiTheme="minorHAnsi" w:hAnsiTheme="minorHAnsi" w:cs="Times New Roman"/>
          <w:color w:val="1F497D"/>
          <w:spacing w:val="4"/>
          <w:sz w:val="24"/>
          <w:szCs w:val="24"/>
        </w:rPr>
        <w:t xml:space="preserve">accepts </w:t>
      </w:r>
      <w:r w:rsidRPr="00B67758">
        <w:rPr>
          <w:rFonts w:asciiTheme="minorHAnsi" w:hAnsiTheme="minorHAnsi" w:cs="Times New Roman"/>
          <w:color w:val="1F497D"/>
          <w:spacing w:val="3"/>
          <w:sz w:val="24"/>
          <w:szCs w:val="24"/>
        </w:rPr>
        <w:t xml:space="preserve">that </w:t>
      </w:r>
      <w:r w:rsidRPr="00B67758">
        <w:rPr>
          <w:rFonts w:asciiTheme="minorHAnsi" w:hAnsiTheme="minorHAnsi" w:cs="Times New Roman"/>
          <w:color w:val="1F497D"/>
          <w:spacing w:val="4"/>
          <w:sz w:val="24"/>
          <w:szCs w:val="24"/>
        </w:rPr>
        <w:t xml:space="preserve">non-payment </w:t>
      </w:r>
      <w:r w:rsidRPr="00B67758">
        <w:rPr>
          <w:rFonts w:asciiTheme="minorHAnsi" w:hAnsiTheme="minorHAnsi" w:cs="Times New Roman"/>
          <w:color w:val="1F497D"/>
          <w:spacing w:val="5"/>
          <w:sz w:val="24"/>
          <w:szCs w:val="24"/>
        </w:rPr>
        <w:t xml:space="preserve">of </w:t>
      </w:r>
      <w:r w:rsidRPr="00B67758">
        <w:rPr>
          <w:rFonts w:asciiTheme="minorHAnsi" w:hAnsiTheme="minorHAnsi" w:cs="Times New Roman"/>
          <w:color w:val="1F497D"/>
          <w:spacing w:val="3"/>
          <w:sz w:val="24"/>
          <w:szCs w:val="24"/>
        </w:rPr>
        <w:t xml:space="preserve">the 1.5 </w:t>
      </w:r>
      <w:r w:rsidRPr="00B67758">
        <w:rPr>
          <w:rFonts w:asciiTheme="minorHAnsi" w:hAnsiTheme="minorHAnsi" w:cs="Times New Roman"/>
          <w:color w:val="1F497D"/>
          <w:sz w:val="24"/>
          <w:szCs w:val="24"/>
        </w:rPr>
        <w:t xml:space="preserve">% </w:t>
      </w:r>
      <w:r w:rsidRPr="00B67758">
        <w:rPr>
          <w:rFonts w:asciiTheme="minorHAnsi" w:hAnsiTheme="minorHAnsi" w:cs="Times New Roman"/>
          <w:color w:val="1F497D"/>
          <w:spacing w:val="2"/>
          <w:sz w:val="24"/>
          <w:szCs w:val="24"/>
        </w:rPr>
        <w:t xml:space="preserve">of </w:t>
      </w:r>
      <w:r w:rsidRPr="00B67758">
        <w:rPr>
          <w:rFonts w:asciiTheme="minorHAnsi" w:hAnsiTheme="minorHAnsi" w:cs="Times New Roman"/>
          <w:color w:val="1F497D"/>
          <w:spacing w:val="4"/>
          <w:sz w:val="24"/>
          <w:szCs w:val="24"/>
        </w:rPr>
        <w:t xml:space="preserve">sales </w:t>
      </w:r>
      <w:r w:rsidRPr="00B67758">
        <w:rPr>
          <w:rFonts w:asciiTheme="minorHAnsi" w:hAnsiTheme="minorHAnsi" w:cs="Times New Roman"/>
          <w:color w:val="1F497D"/>
          <w:spacing w:val="3"/>
          <w:sz w:val="24"/>
          <w:szCs w:val="24"/>
        </w:rPr>
        <w:lastRenderedPageBreak/>
        <w:t xml:space="preserve">will </w:t>
      </w:r>
      <w:r w:rsidRPr="00B67758">
        <w:rPr>
          <w:rFonts w:asciiTheme="minorHAnsi" w:hAnsiTheme="minorHAnsi" w:cs="Times New Roman"/>
          <w:color w:val="1F497D"/>
          <w:spacing w:val="4"/>
          <w:sz w:val="24"/>
          <w:szCs w:val="24"/>
        </w:rPr>
        <w:t xml:space="preserve">constitute </w:t>
      </w:r>
      <w:r w:rsidRPr="00B67758">
        <w:rPr>
          <w:rFonts w:asciiTheme="minorHAnsi" w:hAnsiTheme="minorHAnsi" w:cs="Times New Roman"/>
          <w:color w:val="1F497D"/>
          <w:sz w:val="24"/>
          <w:szCs w:val="24"/>
        </w:rPr>
        <w:t xml:space="preserve">a </w:t>
      </w:r>
      <w:r w:rsidRPr="00B67758">
        <w:rPr>
          <w:rFonts w:asciiTheme="minorHAnsi" w:hAnsiTheme="minorHAnsi" w:cs="Times New Roman"/>
          <w:color w:val="1F497D"/>
          <w:spacing w:val="4"/>
          <w:sz w:val="24"/>
          <w:szCs w:val="24"/>
        </w:rPr>
        <w:t xml:space="preserve">breach </w:t>
      </w:r>
      <w:r w:rsidRPr="00B67758">
        <w:rPr>
          <w:rFonts w:asciiTheme="minorHAnsi" w:hAnsiTheme="minorHAnsi" w:cs="Times New Roman"/>
          <w:color w:val="1F497D"/>
          <w:spacing w:val="5"/>
          <w:sz w:val="24"/>
          <w:szCs w:val="24"/>
        </w:rPr>
        <w:t xml:space="preserve">of </w:t>
      </w:r>
      <w:r w:rsidRPr="00B67758">
        <w:rPr>
          <w:rFonts w:asciiTheme="minorHAnsi" w:hAnsiTheme="minorHAnsi" w:cs="Times New Roman"/>
          <w:color w:val="1F497D"/>
          <w:spacing w:val="4"/>
          <w:sz w:val="24"/>
          <w:szCs w:val="24"/>
        </w:rPr>
        <w:t xml:space="preserve">contract </w:t>
      </w:r>
      <w:r w:rsidRPr="00B67758">
        <w:rPr>
          <w:rFonts w:asciiTheme="minorHAnsi" w:hAnsiTheme="minorHAnsi" w:cs="Times New Roman"/>
          <w:color w:val="1F497D"/>
          <w:spacing w:val="3"/>
          <w:sz w:val="24"/>
          <w:szCs w:val="24"/>
        </w:rPr>
        <w:t xml:space="preserve">and </w:t>
      </w:r>
      <w:r w:rsidRPr="00B67758">
        <w:rPr>
          <w:rFonts w:asciiTheme="minorHAnsi" w:hAnsiTheme="minorHAnsi" w:cs="Times New Roman"/>
          <w:color w:val="1F497D"/>
          <w:spacing w:val="4"/>
          <w:sz w:val="24"/>
          <w:szCs w:val="24"/>
        </w:rPr>
        <w:t xml:space="preserve">enables </w:t>
      </w:r>
      <w:r w:rsidRPr="00B67758">
        <w:rPr>
          <w:rFonts w:asciiTheme="minorHAnsi" w:hAnsiTheme="minorHAnsi" w:cs="Times New Roman"/>
          <w:color w:val="1F497D"/>
          <w:spacing w:val="2"/>
          <w:sz w:val="24"/>
          <w:szCs w:val="24"/>
        </w:rPr>
        <w:t xml:space="preserve">us </w:t>
      </w:r>
      <w:r w:rsidRPr="00B67758">
        <w:rPr>
          <w:rFonts w:asciiTheme="minorHAnsi" w:hAnsiTheme="minorHAnsi" w:cs="Times New Roman"/>
          <w:color w:val="1F497D"/>
          <w:spacing w:val="3"/>
          <w:sz w:val="24"/>
          <w:szCs w:val="24"/>
        </w:rPr>
        <w:t xml:space="preserve">to take over his </w:t>
      </w:r>
      <w:r w:rsidRPr="00B67758">
        <w:rPr>
          <w:rFonts w:asciiTheme="minorHAnsi" w:hAnsiTheme="minorHAnsi" w:cs="Times New Roman"/>
          <w:color w:val="1F497D"/>
          <w:spacing w:val="5"/>
          <w:sz w:val="24"/>
          <w:szCs w:val="24"/>
        </w:rPr>
        <w:t xml:space="preserve">company </w:t>
      </w:r>
      <w:r w:rsidRPr="00B67758">
        <w:rPr>
          <w:rFonts w:asciiTheme="minorHAnsi" w:hAnsiTheme="minorHAnsi" w:cs="Times New Roman"/>
          <w:color w:val="1F497D"/>
          <w:spacing w:val="3"/>
          <w:sz w:val="24"/>
          <w:szCs w:val="24"/>
        </w:rPr>
        <w:t xml:space="preserve">and </w:t>
      </w:r>
      <w:r w:rsidRPr="00B67758">
        <w:rPr>
          <w:rFonts w:asciiTheme="minorHAnsi" w:hAnsiTheme="minorHAnsi" w:cs="Times New Roman"/>
          <w:color w:val="1F497D"/>
          <w:spacing w:val="4"/>
          <w:sz w:val="24"/>
          <w:szCs w:val="24"/>
        </w:rPr>
        <w:t xml:space="preserve">liquidate </w:t>
      </w:r>
      <w:r w:rsidRPr="00B67758">
        <w:rPr>
          <w:rFonts w:asciiTheme="minorHAnsi" w:hAnsiTheme="minorHAnsi" w:cs="Times New Roman"/>
          <w:color w:val="1F497D"/>
          <w:spacing w:val="3"/>
          <w:sz w:val="24"/>
          <w:szCs w:val="24"/>
        </w:rPr>
        <w:t xml:space="preserve">his </w:t>
      </w:r>
      <w:r w:rsidRPr="00B67758">
        <w:rPr>
          <w:rFonts w:asciiTheme="minorHAnsi" w:hAnsiTheme="minorHAnsi" w:cs="Times New Roman"/>
          <w:color w:val="1F497D"/>
          <w:spacing w:val="4"/>
          <w:sz w:val="24"/>
          <w:szCs w:val="24"/>
        </w:rPr>
        <w:t xml:space="preserve">assets </w:t>
      </w:r>
      <w:r w:rsidRPr="00B67758">
        <w:rPr>
          <w:rFonts w:asciiTheme="minorHAnsi" w:hAnsiTheme="minorHAnsi" w:cs="Times New Roman"/>
          <w:color w:val="1F497D"/>
          <w:spacing w:val="2"/>
          <w:sz w:val="24"/>
          <w:szCs w:val="24"/>
        </w:rPr>
        <w:t xml:space="preserve">in </w:t>
      </w:r>
      <w:r w:rsidRPr="00B67758">
        <w:rPr>
          <w:rFonts w:asciiTheme="minorHAnsi" w:hAnsiTheme="minorHAnsi" w:cs="Times New Roman"/>
          <w:color w:val="1F497D"/>
          <w:spacing w:val="4"/>
          <w:sz w:val="24"/>
          <w:szCs w:val="24"/>
        </w:rPr>
        <w:t xml:space="preserve">order </w:t>
      </w:r>
      <w:r w:rsidRPr="00B67758">
        <w:rPr>
          <w:rFonts w:asciiTheme="minorHAnsi" w:hAnsiTheme="minorHAnsi" w:cs="Times New Roman"/>
          <w:color w:val="1F497D"/>
          <w:spacing w:val="2"/>
          <w:sz w:val="24"/>
          <w:szCs w:val="24"/>
        </w:rPr>
        <w:t xml:space="preserve">to </w:t>
      </w:r>
      <w:r w:rsidRPr="00B67758">
        <w:rPr>
          <w:rFonts w:asciiTheme="minorHAnsi" w:hAnsiTheme="minorHAnsi" w:cs="Times New Roman"/>
          <w:color w:val="1F497D"/>
          <w:spacing w:val="4"/>
          <w:sz w:val="24"/>
          <w:szCs w:val="24"/>
        </w:rPr>
        <w:t xml:space="preserve">recover </w:t>
      </w:r>
      <w:r w:rsidRPr="00B67758">
        <w:rPr>
          <w:rFonts w:asciiTheme="minorHAnsi" w:hAnsiTheme="minorHAnsi" w:cs="Times New Roman"/>
          <w:color w:val="1F497D"/>
          <w:spacing w:val="5"/>
          <w:sz w:val="24"/>
          <w:szCs w:val="24"/>
        </w:rPr>
        <w:t xml:space="preserve">the </w:t>
      </w:r>
      <w:r w:rsidRPr="00B67758">
        <w:rPr>
          <w:rFonts w:asciiTheme="minorHAnsi" w:hAnsiTheme="minorHAnsi" w:cs="Times New Roman"/>
          <w:color w:val="1F497D"/>
          <w:spacing w:val="3"/>
          <w:sz w:val="24"/>
          <w:szCs w:val="24"/>
        </w:rPr>
        <w:t>due</w:t>
      </w:r>
      <w:r w:rsidRPr="00B67758">
        <w:rPr>
          <w:rFonts w:asciiTheme="minorHAnsi" w:hAnsiTheme="minorHAnsi" w:cs="Times New Roman"/>
          <w:color w:val="1F497D"/>
          <w:spacing w:val="11"/>
          <w:sz w:val="24"/>
          <w:szCs w:val="24"/>
        </w:rPr>
        <w:t xml:space="preserve"> </w:t>
      </w:r>
      <w:r w:rsidRPr="00B67758">
        <w:rPr>
          <w:rFonts w:asciiTheme="minorHAnsi" w:hAnsiTheme="minorHAnsi" w:cs="Times New Roman"/>
          <w:color w:val="1F497D"/>
          <w:spacing w:val="6"/>
          <w:sz w:val="24"/>
          <w:szCs w:val="24"/>
        </w:rPr>
        <w:t>funds.</w:t>
      </w:r>
    </w:p>
    <w:p w:rsidR="005410BD" w:rsidRPr="00B67758" w:rsidRDefault="005410BD" w:rsidP="005410BD">
      <w:pPr>
        <w:pStyle w:val="ListParagraph"/>
        <w:numPr>
          <w:ilvl w:val="0"/>
          <w:numId w:val="10"/>
        </w:numPr>
        <w:tabs>
          <w:tab w:val="left" w:pos="1040"/>
        </w:tabs>
        <w:ind w:right="224"/>
        <w:rPr>
          <w:rFonts w:asciiTheme="minorHAnsi" w:hAnsiTheme="minorHAnsi" w:cs="Times New Roman"/>
          <w:sz w:val="24"/>
          <w:szCs w:val="24"/>
        </w:rPr>
      </w:pPr>
      <w:r w:rsidRPr="00B67758">
        <w:rPr>
          <w:rFonts w:asciiTheme="minorHAnsi" w:hAnsiTheme="minorHAnsi" w:cs="Times New Roman"/>
          <w:color w:val="1F497D"/>
          <w:spacing w:val="4"/>
          <w:sz w:val="24"/>
          <w:szCs w:val="24"/>
        </w:rPr>
        <w:t xml:space="preserve">Funds </w:t>
      </w:r>
      <w:r w:rsidRPr="00B67758">
        <w:rPr>
          <w:rFonts w:asciiTheme="minorHAnsi" w:hAnsiTheme="minorHAnsi" w:cs="Times New Roman"/>
          <w:color w:val="1F497D"/>
          <w:spacing w:val="3"/>
          <w:sz w:val="24"/>
          <w:szCs w:val="24"/>
        </w:rPr>
        <w:t xml:space="preserve">will </w:t>
      </w:r>
      <w:r w:rsidRPr="00B67758">
        <w:rPr>
          <w:rFonts w:asciiTheme="minorHAnsi" w:hAnsiTheme="minorHAnsi" w:cs="Times New Roman"/>
          <w:color w:val="1F497D"/>
          <w:spacing w:val="2"/>
          <w:sz w:val="24"/>
          <w:szCs w:val="24"/>
        </w:rPr>
        <w:t xml:space="preserve">be </w:t>
      </w:r>
      <w:r w:rsidRPr="00B67758">
        <w:rPr>
          <w:rFonts w:asciiTheme="minorHAnsi" w:hAnsiTheme="minorHAnsi" w:cs="Times New Roman"/>
          <w:color w:val="1F497D"/>
          <w:spacing w:val="4"/>
          <w:sz w:val="24"/>
          <w:szCs w:val="24"/>
        </w:rPr>
        <w:t xml:space="preserve">released </w:t>
      </w:r>
      <w:r w:rsidRPr="00B67758">
        <w:rPr>
          <w:rFonts w:asciiTheme="minorHAnsi" w:hAnsiTheme="minorHAnsi" w:cs="Times New Roman"/>
          <w:color w:val="1F497D"/>
          <w:spacing w:val="2"/>
          <w:sz w:val="24"/>
          <w:szCs w:val="24"/>
        </w:rPr>
        <w:t xml:space="preserve">to </w:t>
      </w:r>
      <w:r w:rsidRPr="00B67758">
        <w:rPr>
          <w:rFonts w:asciiTheme="minorHAnsi" w:hAnsiTheme="minorHAnsi" w:cs="Times New Roman"/>
          <w:color w:val="1F497D"/>
          <w:spacing w:val="3"/>
          <w:sz w:val="24"/>
          <w:szCs w:val="24"/>
        </w:rPr>
        <w:t xml:space="preserve">CLI </w:t>
      </w:r>
      <w:r w:rsidRPr="00B67758">
        <w:rPr>
          <w:rFonts w:asciiTheme="minorHAnsi" w:hAnsiTheme="minorHAnsi" w:cs="Times New Roman"/>
          <w:color w:val="1F497D"/>
          <w:spacing w:val="2"/>
          <w:sz w:val="24"/>
          <w:szCs w:val="24"/>
        </w:rPr>
        <w:t xml:space="preserve">as </w:t>
      </w:r>
      <w:r w:rsidRPr="00B67758">
        <w:rPr>
          <w:rFonts w:asciiTheme="minorHAnsi" w:hAnsiTheme="minorHAnsi" w:cs="Times New Roman"/>
          <w:color w:val="1F497D"/>
          <w:spacing w:val="3"/>
          <w:sz w:val="24"/>
          <w:szCs w:val="24"/>
        </w:rPr>
        <w:t xml:space="preserve">per the </w:t>
      </w:r>
      <w:r w:rsidRPr="00B67758">
        <w:rPr>
          <w:rFonts w:asciiTheme="minorHAnsi" w:hAnsiTheme="minorHAnsi" w:cs="Times New Roman"/>
          <w:color w:val="1F497D"/>
          <w:spacing w:val="5"/>
          <w:sz w:val="24"/>
          <w:szCs w:val="24"/>
        </w:rPr>
        <w:t xml:space="preserve">pre </w:t>
      </w:r>
      <w:r w:rsidRPr="00B67758">
        <w:rPr>
          <w:rFonts w:asciiTheme="minorHAnsi" w:hAnsiTheme="minorHAnsi" w:cs="Times New Roman"/>
          <w:color w:val="1F497D"/>
          <w:spacing w:val="4"/>
          <w:sz w:val="24"/>
          <w:szCs w:val="24"/>
        </w:rPr>
        <w:t xml:space="preserve">agreed disbursement schedule conditioned </w:t>
      </w:r>
      <w:r w:rsidRPr="00B67758">
        <w:rPr>
          <w:rFonts w:asciiTheme="minorHAnsi" w:hAnsiTheme="minorHAnsi" w:cs="Times New Roman"/>
          <w:color w:val="1F497D"/>
          <w:spacing w:val="2"/>
          <w:sz w:val="24"/>
          <w:szCs w:val="24"/>
        </w:rPr>
        <w:t xml:space="preserve">by </w:t>
      </w:r>
      <w:r w:rsidRPr="00B67758">
        <w:rPr>
          <w:rFonts w:asciiTheme="minorHAnsi" w:hAnsiTheme="minorHAnsi" w:cs="Times New Roman"/>
          <w:color w:val="1F497D"/>
          <w:sz w:val="24"/>
          <w:szCs w:val="24"/>
        </w:rPr>
        <w:t xml:space="preserve">a </w:t>
      </w:r>
      <w:r w:rsidRPr="00B67758">
        <w:rPr>
          <w:rFonts w:asciiTheme="minorHAnsi" w:hAnsiTheme="minorHAnsi" w:cs="Times New Roman"/>
          <w:color w:val="1F497D"/>
          <w:spacing w:val="4"/>
          <w:sz w:val="24"/>
          <w:szCs w:val="24"/>
        </w:rPr>
        <w:t xml:space="preserve">thorough verification </w:t>
      </w:r>
      <w:r w:rsidRPr="00B67758">
        <w:rPr>
          <w:rFonts w:asciiTheme="minorHAnsi" w:hAnsiTheme="minorHAnsi" w:cs="Times New Roman"/>
          <w:color w:val="1F497D"/>
          <w:spacing w:val="2"/>
          <w:sz w:val="24"/>
          <w:szCs w:val="24"/>
        </w:rPr>
        <w:t xml:space="preserve">of </w:t>
      </w:r>
      <w:r w:rsidRPr="00B67758">
        <w:rPr>
          <w:rFonts w:asciiTheme="minorHAnsi" w:hAnsiTheme="minorHAnsi" w:cs="Times New Roman"/>
          <w:color w:val="1F497D"/>
          <w:spacing w:val="3"/>
          <w:sz w:val="24"/>
          <w:szCs w:val="24"/>
        </w:rPr>
        <w:t xml:space="preserve">use </w:t>
      </w:r>
      <w:r w:rsidRPr="00B67758">
        <w:rPr>
          <w:rFonts w:asciiTheme="minorHAnsi" w:hAnsiTheme="minorHAnsi" w:cs="Times New Roman"/>
          <w:color w:val="1F497D"/>
          <w:spacing w:val="2"/>
          <w:sz w:val="24"/>
          <w:szCs w:val="24"/>
        </w:rPr>
        <w:t xml:space="preserve">of </w:t>
      </w:r>
      <w:r w:rsidRPr="00B67758">
        <w:rPr>
          <w:rFonts w:asciiTheme="minorHAnsi" w:hAnsiTheme="minorHAnsi" w:cs="Times New Roman"/>
          <w:color w:val="1F497D"/>
          <w:spacing w:val="3"/>
          <w:sz w:val="24"/>
          <w:szCs w:val="24"/>
        </w:rPr>
        <w:t xml:space="preserve">each </w:t>
      </w:r>
      <w:r w:rsidRPr="00B67758">
        <w:rPr>
          <w:rFonts w:asciiTheme="minorHAnsi" w:hAnsiTheme="minorHAnsi" w:cs="Times New Roman"/>
          <w:color w:val="1F497D"/>
          <w:spacing w:val="4"/>
          <w:sz w:val="24"/>
          <w:szCs w:val="24"/>
        </w:rPr>
        <w:t xml:space="preserve">portion </w:t>
      </w:r>
      <w:r w:rsidRPr="00B67758">
        <w:rPr>
          <w:rFonts w:asciiTheme="minorHAnsi" w:hAnsiTheme="minorHAnsi" w:cs="Times New Roman"/>
          <w:color w:val="1F497D"/>
          <w:spacing w:val="5"/>
          <w:sz w:val="24"/>
          <w:szCs w:val="24"/>
        </w:rPr>
        <w:t xml:space="preserve">of </w:t>
      </w:r>
      <w:r w:rsidRPr="00B67758">
        <w:rPr>
          <w:rFonts w:asciiTheme="minorHAnsi" w:hAnsiTheme="minorHAnsi" w:cs="Times New Roman"/>
          <w:color w:val="1F497D"/>
          <w:spacing w:val="4"/>
          <w:sz w:val="24"/>
          <w:szCs w:val="24"/>
        </w:rPr>
        <w:t xml:space="preserve">funds remitted </w:t>
      </w:r>
      <w:r w:rsidRPr="00B67758">
        <w:rPr>
          <w:rFonts w:asciiTheme="minorHAnsi" w:hAnsiTheme="minorHAnsi" w:cs="Times New Roman"/>
          <w:color w:val="1F497D"/>
          <w:spacing w:val="2"/>
          <w:sz w:val="24"/>
          <w:szCs w:val="24"/>
        </w:rPr>
        <w:t>to</w:t>
      </w:r>
      <w:r w:rsidR="00E2635F">
        <w:rPr>
          <w:rFonts w:asciiTheme="minorHAnsi" w:hAnsiTheme="minorHAnsi" w:cs="Times New Roman"/>
          <w:color w:val="1F497D"/>
          <w:spacing w:val="148"/>
          <w:sz w:val="24"/>
          <w:szCs w:val="24"/>
        </w:rPr>
        <w:t xml:space="preserve"> </w:t>
      </w:r>
      <w:r w:rsidRPr="00B67758">
        <w:rPr>
          <w:rFonts w:asciiTheme="minorHAnsi" w:hAnsiTheme="minorHAnsi" w:cs="Times New Roman"/>
          <w:color w:val="1F497D"/>
          <w:spacing w:val="3"/>
          <w:sz w:val="24"/>
          <w:szCs w:val="24"/>
        </w:rPr>
        <w:t xml:space="preserve">CLI </w:t>
      </w:r>
      <w:r w:rsidRPr="00B67758">
        <w:rPr>
          <w:rFonts w:asciiTheme="minorHAnsi" w:hAnsiTheme="minorHAnsi" w:cs="Times New Roman"/>
          <w:color w:val="1F497D"/>
          <w:spacing w:val="4"/>
          <w:sz w:val="24"/>
          <w:szCs w:val="24"/>
        </w:rPr>
        <w:t xml:space="preserve">prior </w:t>
      </w:r>
      <w:r w:rsidRPr="00B67758">
        <w:rPr>
          <w:rFonts w:asciiTheme="minorHAnsi" w:hAnsiTheme="minorHAnsi" w:cs="Times New Roman"/>
          <w:color w:val="1F497D"/>
          <w:spacing w:val="2"/>
          <w:sz w:val="24"/>
          <w:szCs w:val="24"/>
        </w:rPr>
        <w:t xml:space="preserve">to </w:t>
      </w:r>
      <w:r w:rsidRPr="00B67758">
        <w:rPr>
          <w:rFonts w:asciiTheme="minorHAnsi" w:hAnsiTheme="minorHAnsi" w:cs="Times New Roman"/>
          <w:color w:val="1F497D"/>
          <w:spacing w:val="5"/>
          <w:sz w:val="24"/>
          <w:szCs w:val="24"/>
        </w:rPr>
        <w:t xml:space="preserve">subsequent </w:t>
      </w:r>
      <w:r w:rsidRPr="00B67758">
        <w:rPr>
          <w:rFonts w:asciiTheme="minorHAnsi" w:hAnsiTheme="minorHAnsi" w:cs="Times New Roman"/>
          <w:color w:val="1F497D"/>
          <w:spacing w:val="6"/>
          <w:sz w:val="24"/>
          <w:szCs w:val="24"/>
        </w:rPr>
        <w:t>release.</w:t>
      </w:r>
    </w:p>
    <w:p w:rsidR="005410BD" w:rsidRPr="00B67758" w:rsidRDefault="005410BD" w:rsidP="005410BD">
      <w:pPr>
        <w:pStyle w:val="ListParagraph"/>
        <w:numPr>
          <w:ilvl w:val="0"/>
          <w:numId w:val="10"/>
        </w:numPr>
        <w:tabs>
          <w:tab w:val="left" w:pos="1040"/>
        </w:tabs>
        <w:rPr>
          <w:rFonts w:asciiTheme="minorHAnsi" w:hAnsiTheme="minorHAnsi" w:cs="Times New Roman"/>
          <w:sz w:val="24"/>
          <w:szCs w:val="24"/>
        </w:rPr>
      </w:pPr>
      <w:r w:rsidRPr="00B67758">
        <w:rPr>
          <w:rFonts w:asciiTheme="minorHAnsi" w:hAnsiTheme="minorHAnsi" w:cs="Times New Roman"/>
          <w:color w:val="1F497D"/>
          <w:spacing w:val="3"/>
          <w:sz w:val="24"/>
          <w:szCs w:val="24"/>
        </w:rPr>
        <w:t xml:space="preserve">For real </w:t>
      </w:r>
      <w:r w:rsidRPr="00B67758">
        <w:rPr>
          <w:rFonts w:asciiTheme="minorHAnsi" w:hAnsiTheme="minorHAnsi" w:cs="Times New Roman"/>
          <w:color w:val="1F497D"/>
          <w:spacing w:val="4"/>
          <w:sz w:val="24"/>
          <w:szCs w:val="24"/>
        </w:rPr>
        <w:t xml:space="preserve">estate </w:t>
      </w:r>
      <w:r w:rsidRPr="00B67758">
        <w:rPr>
          <w:rFonts w:asciiTheme="minorHAnsi" w:hAnsiTheme="minorHAnsi" w:cs="Times New Roman"/>
          <w:color w:val="1F497D"/>
          <w:spacing w:val="3"/>
          <w:sz w:val="24"/>
          <w:szCs w:val="24"/>
        </w:rPr>
        <w:t xml:space="preserve">and </w:t>
      </w:r>
      <w:r w:rsidRPr="00B67758">
        <w:rPr>
          <w:rFonts w:asciiTheme="minorHAnsi" w:hAnsiTheme="minorHAnsi" w:cs="Times New Roman"/>
          <w:color w:val="1F497D"/>
          <w:spacing w:val="4"/>
          <w:sz w:val="24"/>
          <w:szCs w:val="24"/>
        </w:rPr>
        <w:t xml:space="preserve">equipment acquisitions, </w:t>
      </w:r>
      <w:r w:rsidRPr="00B67758">
        <w:rPr>
          <w:rFonts w:asciiTheme="minorHAnsi" w:hAnsiTheme="minorHAnsi" w:cs="Times New Roman"/>
          <w:color w:val="1F497D"/>
          <w:spacing w:val="5"/>
          <w:sz w:val="24"/>
          <w:szCs w:val="24"/>
        </w:rPr>
        <w:t xml:space="preserve">funds </w:t>
      </w:r>
      <w:r w:rsidRPr="00B67758">
        <w:rPr>
          <w:rFonts w:asciiTheme="minorHAnsi" w:hAnsiTheme="minorHAnsi" w:cs="Times New Roman"/>
          <w:color w:val="1F497D"/>
          <w:spacing w:val="3"/>
          <w:sz w:val="24"/>
          <w:szCs w:val="24"/>
        </w:rPr>
        <w:t xml:space="preserve">will </w:t>
      </w:r>
      <w:r w:rsidRPr="00B67758">
        <w:rPr>
          <w:rFonts w:asciiTheme="minorHAnsi" w:hAnsiTheme="minorHAnsi" w:cs="Times New Roman"/>
          <w:color w:val="1F497D"/>
          <w:spacing w:val="2"/>
          <w:sz w:val="24"/>
          <w:szCs w:val="24"/>
        </w:rPr>
        <w:t xml:space="preserve">be </w:t>
      </w:r>
      <w:r w:rsidRPr="00B67758">
        <w:rPr>
          <w:rFonts w:asciiTheme="minorHAnsi" w:hAnsiTheme="minorHAnsi" w:cs="Times New Roman"/>
          <w:color w:val="1F497D"/>
          <w:spacing w:val="4"/>
          <w:sz w:val="24"/>
          <w:szCs w:val="24"/>
        </w:rPr>
        <w:t xml:space="preserve">released </w:t>
      </w:r>
      <w:r w:rsidRPr="00B67758">
        <w:rPr>
          <w:rFonts w:asciiTheme="minorHAnsi" w:hAnsiTheme="minorHAnsi" w:cs="Times New Roman"/>
          <w:color w:val="1F497D"/>
          <w:spacing w:val="2"/>
          <w:sz w:val="24"/>
          <w:szCs w:val="24"/>
        </w:rPr>
        <w:t xml:space="preserve">in </w:t>
      </w:r>
      <w:r w:rsidRPr="00B67758">
        <w:rPr>
          <w:rFonts w:asciiTheme="minorHAnsi" w:hAnsiTheme="minorHAnsi" w:cs="Times New Roman"/>
          <w:color w:val="1F497D"/>
          <w:spacing w:val="4"/>
          <w:sz w:val="24"/>
          <w:szCs w:val="24"/>
        </w:rPr>
        <w:t xml:space="preserve">their entirety </w:t>
      </w:r>
      <w:r w:rsidRPr="00B67758">
        <w:rPr>
          <w:rFonts w:asciiTheme="minorHAnsi" w:hAnsiTheme="minorHAnsi" w:cs="Times New Roman"/>
          <w:color w:val="1F497D"/>
          <w:spacing w:val="3"/>
          <w:sz w:val="24"/>
          <w:szCs w:val="24"/>
        </w:rPr>
        <w:t xml:space="preserve">with </w:t>
      </w:r>
      <w:r w:rsidRPr="00B67758">
        <w:rPr>
          <w:rFonts w:asciiTheme="minorHAnsi" w:hAnsiTheme="minorHAnsi" w:cs="Times New Roman"/>
          <w:color w:val="1F497D"/>
          <w:spacing w:val="5"/>
          <w:sz w:val="24"/>
          <w:szCs w:val="24"/>
        </w:rPr>
        <w:t xml:space="preserve">an </w:t>
      </w:r>
      <w:r w:rsidRPr="00B67758">
        <w:rPr>
          <w:rFonts w:asciiTheme="minorHAnsi" w:hAnsiTheme="minorHAnsi" w:cs="Times New Roman"/>
          <w:color w:val="1F497D"/>
          <w:spacing w:val="4"/>
          <w:sz w:val="24"/>
          <w:szCs w:val="24"/>
        </w:rPr>
        <w:t xml:space="preserve">immediate pledge </w:t>
      </w:r>
      <w:r w:rsidRPr="00B67758">
        <w:rPr>
          <w:rFonts w:asciiTheme="minorHAnsi" w:hAnsiTheme="minorHAnsi" w:cs="Times New Roman"/>
          <w:color w:val="1F497D"/>
          <w:spacing w:val="2"/>
          <w:sz w:val="24"/>
          <w:szCs w:val="24"/>
        </w:rPr>
        <w:t xml:space="preserve">on </w:t>
      </w:r>
      <w:r w:rsidRPr="00B67758">
        <w:rPr>
          <w:rFonts w:asciiTheme="minorHAnsi" w:hAnsiTheme="minorHAnsi" w:cs="Times New Roman"/>
          <w:color w:val="1F497D"/>
          <w:spacing w:val="3"/>
          <w:sz w:val="24"/>
          <w:szCs w:val="24"/>
        </w:rPr>
        <w:t xml:space="preserve">the </w:t>
      </w:r>
      <w:r w:rsidRPr="00B67758">
        <w:rPr>
          <w:rFonts w:asciiTheme="minorHAnsi" w:hAnsiTheme="minorHAnsi" w:cs="Times New Roman"/>
          <w:color w:val="1F497D"/>
          <w:spacing w:val="4"/>
          <w:sz w:val="24"/>
          <w:szCs w:val="24"/>
        </w:rPr>
        <w:t>acquired</w:t>
      </w:r>
      <w:r w:rsidRPr="00B67758">
        <w:rPr>
          <w:rFonts w:asciiTheme="minorHAnsi" w:hAnsiTheme="minorHAnsi" w:cs="Times New Roman"/>
          <w:color w:val="1F497D"/>
          <w:spacing w:val="45"/>
          <w:sz w:val="24"/>
          <w:szCs w:val="24"/>
        </w:rPr>
        <w:t xml:space="preserve"> </w:t>
      </w:r>
      <w:r w:rsidRPr="00B67758">
        <w:rPr>
          <w:rFonts w:asciiTheme="minorHAnsi" w:hAnsiTheme="minorHAnsi" w:cs="Times New Roman"/>
          <w:color w:val="1F497D"/>
          <w:spacing w:val="6"/>
          <w:sz w:val="24"/>
          <w:szCs w:val="24"/>
        </w:rPr>
        <w:t>assets.</w:t>
      </w:r>
    </w:p>
    <w:p w:rsidR="005410BD" w:rsidRPr="00B67758" w:rsidRDefault="005410BD" w:rsidP="005410BD">
      <w:pPr>
        <w:pStyle w:val="ListParagraph"/>
        <w:numPr>
          <w:ilvl w:val="0"/>
          <w:numId w:val="10"/>
        </w:numPr>
        <w:tabs>
          <w:tab w:val="left" w:pos="1040"/>
        </w:tabs>
        <w:rPr>
          <w:rFonts w:asciiTheme="minorHAnsi" w:hAnsiTheme="minorHAnsi" w:cs="Times New Roman"/>
          <w:sz w:val="24"/>
          <w:szCs w:val="24"/>
        </w:rPr>
      </w:pPr>
      <w:r w:rsidRPr="00B67758">
        <w:rPr>
          <w:rFonts w:asciiTheme="minorHAnsi" w:hAnsiTheme="minorHAnsi" w:cs="Times New Roman"/>
          <w:color w:val="1F497D"/>
          <w:spacing w:val="5"/>
          <w:sz w:val="24"/>
          <w:szCs w:val="24"/>
        </w:rPr>
        <w:t xml:space="preserve">Non-timely </w:t>
      </w:r>
      <w:r w:rsidRPr="00B67758">
        <w:rPr>
          <w:rFonts w:asciiTheme="minorHAnsi" w:hAnsiTheme="minorHAnsi" w:cs="Times New Roman"/>
          <w:color w:val="1F497D"/>
          <w:spacing w:val="4"/>
          <w:sz w:val="24"/>
          <w:szCs w:val="24"/>
        </w:rPr>
        <w:t xml:space="preserve">usage </w:t>
      </w:r>
      <w:r w:rsidRPr="00B67758">
        <w:rPr>
          <w:rFonts w:asciiTheme="minorHAnsi" w:hAnsiTheme="minorHAnsi" w:cs="Times New Roman"/>
          <w:color w:val="1F497D"/>
          <w:spacing w:val="2"/>
          <w:sz w:val="24"/>
          <w:szCs w:val="24"/>
        </w:rPr>
        <w:t xml:space="preserve">of </w:t>
      </w:r>
      <w:r w:rsidRPr="00B67758">
        <w:rPr>
          <w:rFonts w:asciiTheme="minorHAnsi" w:hAnsiTheme="minorHAnsi" w:cs="Times New Roman"/>
          <w:color w:val="1F497D"/>
          <w:spacing w:val="4"/>
          <w:sz w:val="24"/>
          <w:szCs w:val="24"/>
        </w:rPr>
        <w:t xml:space="preserve">funds </w:t>
      </w:r>
      <w:r w:rsidRPr="00B67758">
        <w:rPr>
          <w:rFonts w:asciiTheme="minorHAnsi" w:hAnsiTheme="minorHAnsi" w:cs="Times New Roman"/>
          <w:color w:val="1F497D"/>
          <w:spacing w:val="3"/>
          <w:sz w:val="24"/>
          <w:szCs w:val="24"/>
        </w:rPr>
        <w:t xml:space="preserve">will </w:t>
      </w:r>
      <w:r w:rsidRPr="00B67758">
        <w:rPr>
          <w:rFonts w:asciiTheme="minorHAnsi" w:hAnsiTheme="minorHAnsi" w:cs="Times New Roman"/>
          <w:color w:val="1F497D"/>
          <w:spacing w:val="5"/>
          <w:sz w:val="24"/>
          <w:szCs w:val="24"/>
        </w:rPr>
        <w:t xml:space="preserve">entail </w:t>
      </w:r>
      <w:r w:rsidRPr="00B67758">
        <w:rPr>
          <w:rFonts w:asciiTheme="minorHAnsi" w:hAnsiTheme="minorHAnsi" w:cs="Times New Roman"/>
          <w:color w:val="1F497D"/>
          <w:sz w:val="24"/>
          <w:szCs w:val="24"/>
        </w:rPr>
        <w:t xml:space="preserve">a </w:t>
      </w:r>
      <w:r w:rsidRPr="00B67758">
        <w:rPr>
          <w:rFonts w:asciiTheme="minorHAnsi" w:hAnsiTheme="minorHAnsi" w:cs="Times New Roman"/>
          <w:color w:val="1F497D"/>
          <w:spacing w:val="5"/>
          <w:sz w:val="24"/>
          <w:szCs w:val="24"/>
        </w:rPr>
        <w:t xml:space="preserve">penalty </w:t>
      </w:r>
      <w:r w:rsidRPr="00B67758">
        <w:rPr>
          <w:rFonts w:asciiTheme="minorHAnsi" w:hAnsiTheme="minorHAnsi" w:cs="Times New Roman"/>
          <w:color w:val="1F497D"/>
          <w:spacing w:val="2"/>
          <w:sz w:val="24"/>
          <w:szCs w:val="24"/>
        </w:rPr>
        <w:t xml:space="preserve">of </w:t>
      </w:r>
      <w:r w:rsidRPr="00B67758">
        <w:rPr>
          <w:rFonts w:asciiTheme="minorHAnsi" w:hAnsiTheme="minorHAnsi" w:cs="Times New Roman"/>
          <w:color w:val="1F497D"/>
          <w:sz w:val="24"/>
          <w:szCs w:val="24"/>
        </w:rPr>
        <w:t xml:space="preserve">4 % </w:t>
      </w:r>
      <w:r w:rsidRPr="00B67758">
        <w:rPr>
          <w:rFonts w:asciiTheme="minorHAnsi" w:hAnsiTheme="minorHAnsi" w:cs="Times New Roman"/>
          <w:color w:val="1F497D"/>
          <w:spacing w:val="2"/>
          <w:sz w:val="24"/>
          <w:szCs w:val="24"/>
        </w:rPr>
        <w:t xml:space="preserve">of </w:t>
      </w:r>
      <w:r w:rsidRPr="00B67758">
        <w:rPr>
          <w:rFonts w:asciiTheme="minorHAnsi" w:hAnsiTheme="minorHAnsi" w:cs="Times New Roman"/>
          <w:color w:val="1F497D"/>
          <w:spacing w:val="3"/>
          <w:sz w:val="24"/>
          <w:szCs w:val="24"/>
        </w:rPr>
        <w:t xml:space="preserve">the </w:t>
      </w:r>
      <w:r w:rsidRPr="00B67758">
        <w:rPr>
          <w:rFonts w:asciiTheme="minorHAnsi" w:hAnsiTheme="minorHAnsi" w:cs="Times New Roman"/>
          <w:color w:val="1F497D"/>
          <w:spacing w:val="4"/>
          <w:sz w:val="24"/>
          <w:szCs w:val="24"/>
        </w:rPr>
        <w:t xml:space="preserve">amounts unused </w:t>
      </w:r>
      <w:r w:rsidRPr="00B67758">
        <w:rPr>
          <w:rFonts w:asciiTheme="minorHAnsi" w:hAnsiTheme="minorHAnsi" w:cs="Times New Roman"/>
          <w:color w:val="1F497D"/>
          <w:spacing w:val="2"/>
          <w:sz w:val="24"/>
          <w:szCs w:val="24"/>
        </w:rPr>
        <w:t xml:space="preserve">by </w:t>
      </w:r>
      <w:r w:rsidRPr="00B67758">
        <w:rPr>
          <w:rFonts w:asciiTheme="minorHAnsi" w:hAnsiTheme="minorHAnsi" w:cs="Times New Roman"/>
          <w:color w:val="1F497D"/>
          <w:spacing w:val="3"/>
          <w:sz w:val="24"/>
          <w:szCs w:val="24"/>
        </w:rPr>
        <w:t>the</w:t>
      </w:r>
      <w:r w:rsidRPr="00B67758">
        <w:rPr>
          <w:rFonts w:asciiTheme="minorHAnsi" w:hAnsiTheme="minorHAnsi" w:cs="Times New Roman"/>
          <w:color w:val="1F497D"/>
          <w:spacing w:val="87"/>
          <w:sz w:val="24"/>
          <w:szCs w:val="24"/>
        </w:rPr>
        <w:t xml:space="preserve"> </w:t>
      </w:r>
      <w:r w:rsidRPr="00B67758">
        <w:rPr>
          <w:rFonts w:asciiTheme="minorHAnsi" w:hAnsiTheme="minorHAnsi" w:cs="Times New Roman"/>
          <w:color w:val="1F497D"/>
          <w:spacing w:val="6"/>
          <w:sz w:val="24"/>
          <w:szCs w:val="24"/>
        </w:rPr>
        <w:t>borrower.</w:t>
      </w:r>
    </w:p>
    <w:p w:rsidR="005410BD" w:rsidRPr="00B67758" w:rsidRDefault="005410BD" w:rsidP="005410BD">
      <w:pPr>
        <w:pStyle w:val="ListParagraph"/>
        <w:numPr>
          <w:ilvl w:val="0"/>
          <w:numId w:val="10"/>
        </w:numPr>
        <w:tabs>
          <w:tab w:val="left" w:pos="1040"/>
        </w:tabs>
        <w:spacing w:before="1"/>
        <w:ind w:right="224"/>
        <w:rPr>
          <w:rFonts w:asciiTheme="minorHAnsi" w:hAnsiTheme="minorHAnsi" w:cs="Times New Roman"/>
          <w:sz w:val="24"/>
          <w:szCs w:val="24"/>
        </w:rPr>
      </w:pPr>
      <w:r w:rsidRPr="00B67758">
        <w:rPr>
          <w:rFonts w:asciiTheme="minorHAnsi" w:hAnsiTheme="minorHAnsi" w:cs="Times New Roman"/>
          <w:color w:val="1F497D"/>
          <w:spacing w:val="4"/>
          <w:sz w:val="24"/>
          <w:szCs w:val="24"/>
        </w:rPr>
        <w:t xml:space="preserve">Earlier termination </w:t>
      </w:r>
      <w:r w:rsidRPr="00B67758">
        <w:rPr>
          <w:rFonts w:asciiTheme="minorHAnsi" w:hAnsiTheme="minorHAnsi" w:cs="Times New Roman"/>
          <w:color w:val="1F497D"/>
          <w:spacing w:val="2"/>
          <w:sz w:val="24"/>
          <w:szCs w:val="24"/>
        </w:rPr>
        <w:t xml:space="preserve">of </w:t>
      </w:r>
      <w:r w:rsidRPr="00B67758">
        <w:rPr>
          <w:rFonts w:asciiTheme="minorHAnsi" w:hAnsiTheme="minorHAnsi" w:cs="Times New Roman"/>
          <w:color w:val="1F497D"/>
          <w:sz w:val="24"/>
          <w:szCs w:val="24"/>
        </w:rPr>
        <w:t xml:space="preserve">a </w:t>
      </w:r>
      <w:r w:rsidRPr="00B67758">
        <w:rPr>
          <w:rFonts w:asciiTheme="minorHAnsi" w:hAnsiTheme="minorHAnsi" w:cs="Times New Roman"/>
          <w:color w:val="1F497D"/>
          <w:spacing w:val="3"/>
          <w:sz w:val="24"/>
          <w:szCs w:val="24"/>
        </w:rPr>
        <w:t xml:space="preserve">loan will </w:t>
      </w:r>
      <w:r w:rsidRPr="00B67758">
        <w:rPr>
          <w:rFonts w:asciiTheme="minorHAnsi" w:hAnsiTheme="minorHAnsi" w:cs="Times New Roman"/>
          <w:color w:val="1F497D"/>
          <w:spacing w:val="2"/>
          <w:sz w:val="24"/>
          <w:szCs w:val="24"/>
        </w:rPr>
        <w:t xml:space="preserve">be </w:t>
      </w:r>
      <w:r w:rsidRPr="00B67758">
        <w:rPr>
          <w:rFonts w:asciiTheme="minorHAnsi" w:hAnsiTheme="minorHAnsi" w:cs="Times New Roman"/>
          <w:color w:val="1F497D"/>
          <w:spacing w:val="5"/>
          <w:sz w:val="24"/>
          <w:szCs w:val="24"/>
        </w:rPr>
        <w:t>subjected to</w:t>
      </w:r>
      <w:r w:rsidRPr="00B67758">
        <w:rPr>
          <w:rFonts w:asciiTheme="minorHAnsi" w:hAnsiTheme="minorHAnsi" w:cs="Times New Roman"/>
          <w:color w:val="1F497D"/>
          <w:spacing w:val="2"/>
          <w:sz w:val="24"/>
          <w:szCs w:val="24"/>
        </w:rPr>
        <w:t xml:space="preserve"> </w:t>
      </w:r>
      <w:r w:rsidRPr="00B67758">
        <w:rPr>
          <w:rFonts w:asciiTheme="minorHAnsi" w:hAnsiTheme="minorHAnsi" w:cs="Times New Roman"/>
          <w:color w:val="1F497D"/>
          <w:sz w:val="24"/>
          <w:szCs w:val="24"/>
        </w:rPr>
        <w:t xml:space="preserve">a </w:t>
      </w:r>
      <w:r w:rsidRPr="00B67758">
        <w:rPr>
          <w:rFonts w:asciiTheme="minorHAnsi" w:hAnsiTheme="minorHAnsi" w:cs="Times New Roman"/>
          <w:color w:val="1F497D"/>
          <w:spacing w:val="4"/>
          <w:sz w:val="24"/>
          <w:szCs w:val="24"/>
        </w:rPr>
        <w:t xml:space="preserve">penalty </w:t>
      </w:r>
      <w:r w:rsidRPr="00B67758">
        <w:rPr>
          <w:rFonts w:asciiTheme="minorHAnsi" w:hAnsiTheme="minorHAnsi" w:cs="Times New Roman"/>
          <w:color w:val="1F497D"/>
          <w:spacing w:val="3"/>
          <w:sz w:val="24"/>
          <w:szCs w:val="24"/>
        </w:rPr>
        <w:t xml:space="preserve">for </w:t>
      </w:r>
      <w:r w:rsidR="00B96C2F" w:rsidRPr="00B67758">
        <w:rPr>
          <w:rFonts w:asciiTheme="minorHAnsi" w:hAnsiTheme="minorHAnsi" w:cs="Times New Roman"/>
          <w:color w:val="1F497D"/>
          <w:spacing w:val="3"/>
          <w:sz w:val="24"/>
          <w:szCs w:val="24"/>
        </w:rPr>
        <w:t>non-</w:t>
      </w:r>
      <w:r w:rsidR="00B96C2F" w:rsidRPr="00B67758">
        <w:rPr>
          <w:rFonts w:asciiTheme="minorHAnsi" w:hAnsiTheme="minorHAnsi" w:cs="Times New Roman"/>
          <w:color w:val="1F497D"/>
          <w:spacing w:val="4"/>
          <w:sz w:val="24"/>
          <w:szCs w:val="24"/>
        </w:rPr>
        <w:t>earned</w:t>
      </w:r>
      <w:r w:rsidRPr="00B67758">
        <w:rPr>
          <w:rFonts w:asciiTheme="minorHAnsi" w:hAnsiTheme="minorHAnsi" w:cs="Times New Roman"/>
          <w:color w:val="1F497D"/>
          <w:spacing w:val="4"/>
          <w:sz w:val="24"/>
          <w:szCs w:val="24"/>
        </w:rPr>
        <w:t xml:space="preserve"> profit </w:t>
      </w:r>
      <w:r w:rsidRPr="00B67758">
        <w:rPr>
          <w:rFonts w:asciiTheme="minorHAnsi" w:hAnsiTheme="minorHAnsi" w:cs="Times New Roman"/>
          <w:color w:val="1F497D"/>
          <w:spacing w:val="5"/>
          <w:sz w:val="24"/>
          <w:szCs w:val="24"/>
        </w:rPr>
        <w:t xml:space="preserve">participation </w:t>
      </w:r>
      <w:r w:rsidRPr="00B67758">
        <w:rPr>
          <w:rFonts w:asciiTheme="minorHAnsi" w:hAnsiTheme="minorHAnsi" w:cs="Times New Roman"/>
          <w:color w:val="1F497D"/>
          <w:spacing w:val="4"/>
          <w:sz w:val="24"/>
          <w:szCs w:val="24"/>
        </w:rPr>
        <w:t xml:space="preserve">calculated </w:t>
      </w:r>
      <w:r w:rsidRPr="00B67758">
        <w:rPr>
          <w:rFonts w:asciiTheme="minorHAnsi" w:hAnsiTheme="minorHAnsi" w:cs="Times New Roman"/>
          <w:color w:val="1F497D"/>
          <w:spacing w:val="2"/>
          <w:sz w:val="24"/>
          <w:szCs w:val="24"/>
        </w:rPr>
        <w:t xml:space="preserve">as </w:t>
      </w:r>
      <w:r w:rsidRPr="00B67758">
        <w:rPr>
          <w:rFonts w:asciiTheme="minorHAnsi" w:hAnsiTheme="minorHAnsi" w:cs="Times New Roman"/>
          <w:color w:val="1F497D"/>
          <w:spacing w:val="4"/>
          <w:sz w:val="24"/>
          <w:szCs w:val="24"/>
        </w:rPr>
        <w:t xml:space="preserve">follows: </w:t>
      </w:r>
      <w:r w:rsidRPr="00B67758">
        <w:rPr>
          <w:rFonts w:asciiTheme="minorHAnsi" w:hAnsiTheme="minorHAnsi" w:cs="Times New Roman"/>
          <w:color w:val="1F497D"/>
          <w:spacing w:val="3"/>
          <w:sz w:val="24"/>
          <w:szCs w:val="24"/>
        </w:rPr>
        <w:t xml:space="preserve">Last </w:t>
      </w:r>
      <w:r w:rsidRPr="00B67758">
        <w:rPr>
          <w:rFonts w:asciiTheme="minorHAnsi" w:hAnsiTheme="minorHAnsi" w:cs="Times New Roman"/>
          <w:color w:val="1F497D"/>
          <w:spacing w:val="4"/>
          <w:sz w:val="24"/>
          <w:szCs w:val="24"/>
        </w:rPr>
        <w:t xml:space="preserve">profit </w:t>
      </w:r>
      <w:r w:rsidRPr="00B67758">
        <w:rPr>
          <w:rFonts w:asciiTheme="minorHAnsi" w:hAnsiTheme="minorHAnsi" w:cs="Times New Roman"/>
          <w:color w:val="1F497D"/>
          <w:spacing w:val="5"/>
          <w:sz w:val="24"/>
          <w:szCs w:val="24"/>
        </w:rPr>
        <w:t xml:space="preserve">participation </w:t>
      </w:r>
      <w:r w:rsidRPr="00B67758">
        <w:rPr>
          <w:rFonts w:asciiTheme="minorHAnsi" w:hAnsiTheme="minorHAnsi" w:cs="Times New Roman"/>
          <w:color w:val="1F497D"/>
          <w:spacing w:val="4"/>
          <w:sz w:val="24"/>
          <w:szCs w:val="24"/>
        </w:rPr>
        <w:t xml:space="preserve">amount Multiplied </w:t>
      </w:r>
      <w:r w:rsidRPr="00B67758">
        <w:rPr>
          <w:rFonts w:asciiTheme="minorHAnsi" w:hAnsiTheme="minorHAnsi" w:cs="Times New Roman"/>
          <w:color w:val="1F497D"/>
          <w:spacing w:val="2"/>
          <w:sz w:val="24"/>
          <w:szCs w:val="24"/>
        </w:rPr>
        <w:t xml:space="preserve">by </w:t>
      </w:r>
      <w:r w:rsidRPr="00B67758">
        <w:rPr>
          <w:rFonts w:asciiTheme="minorHAnsi" w:hAnsiTheme="minorHAnsi" w:cs="Times New Roman"/>
          <w:color w:val="1F497D"/>
          <w:sz w:val="24"/>
          <w:szCs w:val="24"/>
        </w:rPr>
        <w:t xml:space="preserve">5 % </w:t>
      </w:r>
      <w:r w:rsidRPr="00B67758">
        <w:rPr>
          <w:rFonts w:asciiTheme="minorHAnsi" w:hAnsiTheme="minorHAnsi" w:cs="Times New Roman"/>
          <w:color w:val="1F497D"/>
          <w:spacing w:val="4"/>
          <w:sz w:val="24"/>
          <w:szCs w:val="24"/>
        </w:rPr>
        <w:t xml:space="preserve">Multiplied </w:t>
      </w:r>
      <w:r w:rsidRPr="00B67758">
        <w:rPr>
          <w:rFonts w:asciiTheme="minorHAnsi" w:hAnsiTheme="minorHAnsi" w:cs="Times New Roman"/>
          <w:color w:val="1F497D"/>
          <w:spacing w:val="2"/>
          <w:sz w:val="24"/>
          <w:szCs w:val="24"/>
        </w:rPr>
        <w:t xml:space="preserve">by </w:t>
      </w:r>
      <w:r w:rsidRPr="00B67758">
        <w:rPr>
          <w:rFonts w:asciiTheme="minorHAnsi" w:hAnsiTheme="minorHAnsi" w:cs="Times New Roman"/>
          <w:color w:val="1F497D"/>
          <w:spacing w:val="4"/>
          <w:sz w:val="24"/>
          <w:szCs w:val="24"/>
        </w:rPr>
        <w:t xml:space="preserve">(number </w:t>
      </w:r>
      <w:r w:rsidRPr="00B67758">
        <w:rPr>
          <w:rFonts w:asciiTheme="minorHAnsi" w:hAnsiTheme="minorHAnsi" w:cs="Times New Roman"/>
          <w:color w:val="1F497D"/>
          <w:spacing w:val="5"/>
          <w:sz w:val="24"/>
          <w:szCs w:val="24"/>
        </w:rPr>
        <w:t xml:space="preserve">of </w:t>
      </w:r>
      <w:r w:rsidRPr="00B67758">
        <w:rPr>
          <w:rFonts w:asciiTheme="minorHAnsi" w:hAnsiTheme="minorHAnsi" w:cs="Times New Roman"/>
          <w:color w:val="1F497D"/>
          <w:spacing w:val="4"/>
          <w:sz w:val="24"/>
          <w:szCs w:val="24"/>
        </w:rPr>
        <w:t>months</w:t>
      </w:r>
      <w:r w:rsidRPr="00B67758">
        <w:rPr>
          <w:rFonts w:asciiTheme="minorHAnsi" w:hAnsiTheme="minorHAnsi" w:cs="Times New Roman"/>
          <w:color w:val="1F497D"/>
          <w:spacing w:val="11"/>
          <w:sz w:val="24"/>
          <w:szCs w:val="24"/>
        </w:rPr>
        <w:t xml:space="preserve"> </w:t>
      </w:r>
      <w:r w:rsidRPr="00B67758">
        <w:rPr>
          <w:rFonts w:asciiTheme="minorHAnsi" w:hAnsiTheme="minorHAnsi" w:cs="Times New Roman"/>
          <w:color w:val="1F497D"/>
          <w:spacing w:val="6"/>
          <w:sz w:val="24"/>
          <w:szCs w:val="24"/>
        </w:rPr>
        <w:t>remaining/12)</w:t>
      </w:r>
    </w:p>
    <w:p w:rsidR="005410BD" w:rsidRPr="00B67758" w:rsidRDefault="005410BD" w:rsidP="005410BD">
      <w:pPr>
        <w:pStyle w:val="ListParagraph"/>
        <w:numPr>
          <w:ilvl w:val="0"/>
          <w:numId w:val="10"/>
        </w:numPr>
        <w:tabs>
          <w:tab w:val="left" w:pos="1040"/>
        </w:tabs>
        <w:rPr>
          <w:rFonts w:asciiTheme="minorHAnsi" w:hAnsiTheme="minorHAnsi" w:cs="Times New Roman"/>
          <w:sz w:val="24"/>
          <w:szCs w:val="24"/>
        </w:rPr>
      </w:pPr>
      <w:r w:rsidRPr="00B67758">
        <w:rPr>
          <w:rFonts w:asciiTheme="minorHAnsi" w:hAnsiTheme="minorHAnsi" w:cs="Times New Roman"/>
          <w:color w:val="1F497D"/>
          <w:spacing w:val="3"/>
          <w:sz w:val="24"/>
          <w:szCs w:val="24"/>
        </w:rPr>
        <w:t xml:space="preserve">Loan </w:t>
      </w:r>
      <w:r w:rsidRPr="00B67758">
        <w:rPr>
          <w:rFonts w:asciiTheme="minorHAnsi" w:hAnsiTheme="minorHAnsi" w:cs="Times New Roman"/>
          <w:color w:val="1F497D"/>
          <w:spacing w:val="4"/>
          <w:sz w:val="24"/>
          <w:szCs w:val="24"/>
        </w:rPr>
        <w:t xml:space="preserve">cancellation </w:t>
      </w:r>
      <w:r w:rsidRPr="00B67758">
        <w:rPr>
          <w:rFonts w:asciiTheme="minorHAnsi" w:hAnsiTheme="minorHAnsi" w:cs="Times New Roman"/>
          <w:color w:val="1F497D"/>
          <w:spacing w:val="3"/>
          <w:sz w:val="24"/>
          <w:szCs w:val="24"/>
        </w:rPr>
        <w:t xml:space="preserve">can take </w:t>
      </w:r>
      <w:r w:rsidRPr="00B67758">
        <w:rPr>
          <w:rFonts w:asciiTheme="minorHAnsi" w:hAnsiTheme="minorHAnsi" w:cs="Times New Roman"/>
          <w:color w:val="1F497D"/>
          <w:spacing w:val="4"/>
          <w:sz w:val="24"/>
          <w:szCs w:val="24"/>
        </w:rPr>
        <w:t xml:space="preserve">place </w:t>
      </w:r>
      <w:r w:rsidRPr="00B67758">
        <w:rPr>
          <w:rFonts w:asciiTheme="minorHAnsi" w:hAnsiTheme="minorHAnsi" w:cs="Times New Roman"/>
          <w:color w:val="1F497D"/>
          <w:spacing w:val="2"/>
          <w:sz w:val="24"/>
          <w:szCs w:val="24"/>
        </w:rPr>
        <w:t xml:space="preserve">if </w:t>
      </w:r>
      <w:r w:rsidRPr="00B67758">
        <w:rPr>
          <w:rFonts w:asciiTheme="minorHAnsi" w:hAnsiTheme="minorHAnsi" w:cs="Times New Roman"/>
          <w:color w:val="1F497D"/>
          <w:spacing w:val="5"/>
          <w:sz w:val="24"/>
          <w:szCs w:val="24"/>
        </w:rPr>
        <w:t xml:space="preserve">borrower </w:t>
      </w:r>
      <w:r w:rsidRPr="00B67758">
        <w:rPr>
          <w:rFonts w:asciiTheme="minorHAnsi" w:hAnsiTheme="minorHAnsi" w:cs="Times New Roman"/>
          <w:color w:val="1F497D"/>
          <w:spacing w:val="4"/>
          <w:sz w:val="24"/>
          <w:szCs w:val="24"/>
        </w:rPr>
        <w:t xml:space="preserve">misuses </w:t>
      </w:r>
      <w:r w:rsidRPr="00B67758">
        <w:rPr>
          <w:rFonts w:asciiTheme="minorHAnsi" w:hAnsiTheme="minorHAnsi" w:cs="Times New Roman"/>
          <w:color w:val="1F497D"/>
          <w:spacing w:val="3"/>
          <w:sz w:val="24"/>
          <w:szCs w:val="24"/>
        </w:rPr>
        <w:t xml:space="preserve">said </w:t>
      </w:r>
      <w:r w:rsidRPr="00B67758">
        <w:rPr>
          <w:rFonts w:asciiTheme="minorHAnsi" w:hAnsiTheme="minorHAnsi" w:cs="Times New Roman"/>
          <w:color w:val="1F497D"/>
          <w:spacing w:val="4"/>
          <w:sz w:val="24"/>
          <w:szCs w:val="24"/>
        </w:rPr>
        <w:t xml:space="preserve">funds </w:t>
      </w:r>
      <w:r w:rsidRPr="00B67758">
        <w:rPr>
          <w:rFonts w:asciiTheme="minorHAnsi" w:hAnsiTheme="minorHAnsi" w:cs="Times New Roman"/>
          <w:color w:val="1F497D"/>
          <w:spacing w:val="3"/>
          <w:sz w:val="24"/>
          <w:szCs w:val="24"/>
        </w:rPr>
        <w:t xml:space="preserve">and </w:t>
      </w:r>
      <w:r w:rsidRPr="00B67758">
        <w:rPr>
          <w:rFonts w:asciiTheme="minorHAnsi" w:hAnsiTheme="minorHAnsi" w:cs="Times New Roman"/>
          <w:color w:val="1F497D"/>
          <w:spacing w:val="2"/>
          <w:sz w:val="24"/>
          <w:szCs w:val="24"/>
        </w:rPr>
        <w:t xml:space="preserve">or if </w:t>
      </w:r>
      <w:r w:rsidRPr="00B67758">
        <w:rPr>
          <w:rFonts w:asciiTheme="minorHAnsi" w:hAnsiTheme="minorHAnsi" w:cs="Times New Roman"/>
          <w:color w:val="1F497D"/>
          <w:spacing w:val="4"/>
          <w:sz w:val="24"/>
          <w:szCs w:val="24"/>
        </w:rPr>
        <w:t xml:space="preserve">funds </w:t>
      </w:r>
      <w:r w:rsidRPr="00B67758">
        <w:rPr>
          <w:rFonts w:asciiTheme="minorHAnsi" w:hAnsiTheme="minorHAnsi" w:cs="Times New Roman"/>
          <w:color w:val="1F497D"/>
          <w:spacing w:val="3"/>
          <w:sz w:val="24"/>
          <w:szCs w:val="24"/>
        </w:rPr>
        <w:t xml:space="preserve">are not </w:t>
      </w:r>
      <w:r w:rsidRPr="00B67758">
        <w:rPr>
          <w:rFonts w:asciiTheme="minorHAnsi" w:hAnsiTheme="minorHAnsi" w:cs="Times New Roman"/>
          <w:color w:val="1F497D"/>
          <w:spacing w:val="5"/>
          <w:sz w:val="24"/>
          <w:szCs w:val="24"/>
        </w:rPr>
        <w:t xml:space="preserve">used </w:t>
      </w:r>
      <w:r w:rsidRPr="00B67758">
        <w:rPr>
          <w:rFonts w:asciiTheme="minorHAnsi" w:hAnsiTheme="minorHAnsi" w:cs="Times New Roman"/>
          <w:color w:val="1F497D"/>
          <w:spacing w:val="3"/>
          <w:sz w:val="24"/>
          <w:szCs w:val="24"/>
        </w:rPr>
        <w:t xml:space="preserve">for the </w:t>
      </w:r>
      <w:r w:rsidRPr="00B67758">
        <w:rPr>
          <w:rFonts w:asciiTheme="minorHAnsi" w:hAnsiTheme="minorHAnsi" w:cs="Times New Roman"/>
          <w:color w:val="1F497D"/>
          <w:spacing w:val="4"/>
          <w:sz w:val="24"/>
          <w:szCs w:val="24"/>
        </w:rPr>
        <w:t xml:space="preserve">reasons </w:t>
      </w:r>
      <w:r w:rsidRPr="00B67758">
        <w:rPr>
          <w:rFonts w:asciiTheme="minorHAnsi" w:hAnsiTheme="minorHAnsi" w:cs="Times New Roman"/>
          <w:color w:val="1F497D"/>
          <w:spacing w:val="2"/>
          <w:sz w:val="24"/>
          <w:szCs w:val="24"/>
        </w:rPr>
        <w:t xml:space="preserve">it </w:t>
      </w:r>
      <w:r w:rsidRPr="00B67758">
        <w:rPr>
          <w:rFonts w:asciiTheme="minorHAnsi" w:hAnsiTheme="minorHAnsi" w:cs="Times New Roman"/>
          <w:color w:val="1F497D"/>
          <w:spacing w:val="3"/>
          <w:sz w:val="24"/>
          <w:szCs w:val="24"/>
        </w:rPr>
        <w:t xml:space="preserve">were </w:t>
      </w:r>
      <w:r w:rsidRPr="00B67758">
        <w:rPr>
          <w:rFonts w:asciiTheme="minorHAnsi" w:hAnsiTheme="minorHAnsi" w:cs="Times New Roman"/>
          <w:color w:val="1F497D"/>
          <w:spacing w:val="4"/>
          <w:sz w:val="24"/>
          <w:szCs w:val="24"/>
        </w:rPr>
        <w:t xml:space="preserve">borrowed </w:t>
      </w:r>
      <w:r w:rsidRPr="00B67758">
        <w:rPr>
          <w:rFonts w:asciiTheme="minorHAnsi" w:hAnsiTheme="minorHAnsi" w:cs="Times New Roman"/>
          <w:color w:val="1F497D"/>
          <w:spacing w:val="3"/>
          <w:sz w:val="24"/>
          <w:szCs w:val="24"/>
        </w:rPr>
        <w:t xml:space="preserve">for </w:t>
      </w:r>
      <w:r w:rsidRPr="00B67758">
        <w:rPr>
          <w:rFonts w:asciiTheme="minorHAnsi" w:hAnsiTheme="minorHAnsi" w:cs="Times New Roman"/>
          <w:color w:val="1F497D"/>
          <w:spacing w:val="2"/>
          <w:sz w:val="24"/>
          <w:szCs w:val="24"/>
        </w:rPr>
        <w:t xml:space="preserve">in </w:t>
      </w:r>
      <w:r w:rsidRPr="00B67758">
        <w:rPr>
          <w:rFonts w:asciiTheme="minorHAnsi" w:hAnsiTheme="minorHAnsi" w:cs="Times New Roman"/>
          <w:color w:val="1F497D"/>
          <w:spacing w:val="3"/>
          <w:sz w:val="24"/>
          <w:szCs w:val="24"/>
        </w:rPr>
        <w:t xml:space="preserve">the </w:t>
      </w:r>
      <w:r w:rsidRPr="00B67758">
        <w:rPr>
          <w:rFonts w:asciiTheme="minorHAnsi" w:hAnsiTheme="minorHAnsi" w:cs="Times New Roman"/>
          <w:color w:val="1F497D"/>
          <w:spacing w:val="5"/>
          <w:sz w:val="24"/>
          <w:szCs w:val="24"/>
        </w:rPr>
        <w:t xml:space="preserve">first </w:t>
      </w:r>
      <w:r w:rsidRPr="00B67758">
        <w:rPr>
          <w:rFonts w:asciiTheme="minorHAnsi" w:hAnsiTheme="minorHAnsi" w:cs="Times New Roman"/>
          <w:color w:val="1F497D"/>
          <w:spacing w:val="4"/>
          <w:sz w:val="24"/>
          <w:szCs w:val="24"/>
        </w:rPr>
        <w:t xml:space="preserve">place. </w:t>
      </w:r>
      <w:r w:rsidRPr="00B67758">
        <w:rPr>
          <w:rFonts w:asciiTheme="minorHAnsi" w:hAnsiTheme="minorHAnsi" w:cs="Times New Roman"/>
          <w:color w:val="1F497D"/>
          <w:spacing w:val="2"/>
          <w:sz w:val="24"/>
          <w:szCs w:val="24"/>
        </w:rPr>
        <w:t xml:space="preserve">In </w:t>
      </w:r>
      <w:r w:rsidRPr="00B67758">
        <w:rPr>
          <w:rFonts w:asciiTheme="minorHAnsi" w:hAnsiTheme="minorHAnsi" w:cs="Times New Roman"/>
          <w:color w:val="1F497D"/>
          <w:spacing w:val="3"/>
          <w:sz w:val="24"/>
          <w:szCs w:val="24"/>
        </w:rPr>
        <w:t xml:space="preserve">such </w:t>
      </w:r>
      <w:r w:rsidRPr="00B67758">
        <w:rPr>
          <w:rFonts w:asciiTheme="minorHAnsi" w:hAnsiTheme="minorHAnsi" w:cs="Times New Roman"/>
          <w:color w:val="1F497D"/>
          <w:spacing w:val="4"/>
          <w:sz w:val="24"/>
          <w:szCs w:val="24"/>
        </w:rPr>
        <w:t xml:space="preserve">cases, </w:t>
      </w:r>
      <w:r w:rsidRPr="00B67758">
        <w:rPr>
          <w:rFonts w:asciiTheme="minorHAnsi" w:hAnsiTheme="minorHAnsi" w:cs="Times New Roman"/>
          <w:color w:val="1F497D"/>
          <w:spacing w:val="3"/>
          <w:sz w:val="24"/>
          <w:szCs w:val="24"/>
        </w:rPr>
        <w:t xml:space="preserve">TWEX </w:t>
      </w:r>
      <w:r w:rsidRPr="00B67758">
        <w:rPr>
          <w:rFonts w:asciiTheme="minorHAnsi" w:hAnsiTheme="minorHAnsi" w:cs="Times New Roman"/>
          <w:color w:val="1F497D"/>
          <w:spacing w:val="4"/>
          <w:sz w:val="24"/>
          <w:szCs w:val="24"/>
        </w:rPr>
        <w:t xml:space="preserve">reserves </w:t>
      </w:r>
      <w:r w:rsidRPr="00B67758">
        <w:rPr>
          <w:rFonts w:asciiTheme="minorHAnsi" w:hAnsiTheme="minorHAnsi" w:cs="Times New Roman"/>
          <w:color w:val="1F497D"/>
          <w:spacing w:val="3"/>
          <w:sz w:val="24"/>
          <w:szCs w:val="24"/>
        </w:rPr>
        <w:t xml:space="preserve">the </w:t>
      </w:r>
      <w:r w:rsidRPr="00B67758">
        <w:rPr>
          <w:rFonts w:asciiTheme="minorHAnsi" w:hAnsiTheme="minorHAnsi" w:cs="Times New Roman"/>
          <w:color w:val="1F497D"/>
          <w:spacing w:val="4"/>
          <w:sz w:val="24"/>
          <w:szCs w:val="24"/>
        </w:rPr>
        <w:t xml:space="preserve">right </w:t>
      </w:r>
      <w:r w:rsidRPr="00B67758">
        <w:rPr>
          <w:rFonts w:asciiTheme="minorHAnsi" w:hAnsiTheme="minorHAnsi" w:cs="Times New Roman"/>
          <w:color w:val="1F497D"/>
          <w:spacing w:val="5"/>
          <w:sz w:val="24"/>
          <w:szCs w:val="24"/>
        </w:rPr>
        <w:t xml:space="preserve">to </w:t>
      </w:r>
      <w:r w:rsidRPr="00B67758">
        <w:rPr>
          <w:rFonts w:asciiTheme="minorHAnsi" w:hAnsiTheme="minorHAnsi" w:cs="Times New Roman"/>
          <w:color w:val="1F497D"/>
          <w:spacing w:val="4"/>
          <w:sz w:val="24"/>
          <w:szCs w:val="24"/>
        </w:rPr>
        <w:t xml:space="preserve">immediately cancel </w:t>
      </w:r>
      <w:r w:rsidRPr="00B67758">
        <w:rPr>
          <w:rFonts w:asciiTheme="minorHAnsi" w:hAnsiTheme="minorHAnsi" w:cs="Times New Roman"/>
          <w:color w:val="1F497D"/>
          <w:spacing w:val="3"/>
          <w:sz w:val="24"/>
          <w:szCs w:val="24"/>
        </w:rPr>
        <w:t xml:space="preserve">the </w:t>
      </w:r>
      <w:r w:rsidRPr="00B67758">
        <w:rPr>
          <w:rFonts w:asciiTheme="minorHAnsi" w:hAnsiTheme="minorHAnsi" w:cs="Times New Roman"/>
          <w:color w:val="1F497D"/>
          <w:spacing w:val="4"/>
          <w:sz w:val="24"/>
          <w:szCs w:val="24"/>
        </w:rPr>
        <w:t xml:space="preserve">loans, request </w:t>
      </w:r>
      <w:r w:rsidRPr="00B67758">
        <w:rPr>
          <w:rFonts w:asciiTheme="minorHAnsi" w:hAnsiTheme="minorHAnsi" w:cs="Times New Roman"/>
          <w:color w:val="1F497D"/>
          <w:spacing w:val="3"/>
          <w:sz w:val="24"/>
          <w:szCs w:val="24"/>
        </w:rPr>
        <w:t xml:space="preserve">for </w:t>
      </w:r>
      <w:r w:rsidRPr="00B67758">
        <w:rPr>
          <w:rFonts w:asciiTheme="minorHAnsi" w:hAnsiTheme="minorHAnsi" w:cs="Times New Roman"/>
          <w:color w:val="1F497D"/>
          <w:spacing w:val="5"/>
          <w:sz w:val="24"/>
          <w:szCs w:val="24"/>
        </w:rPr>
        <w:t xml:space="preserve">an </w:t>
      </w:r>
      <w:r w:rsidRPr="00B67758">
        <w:rPr>
          <w:rFonts w:asciiTheme="minorHAnsi" w:hAnsiTheme="minorHAnsi" w:cs="Times New Roman"/>
          <w:color w:val="1F497D"/>
          <w:spacing w:val="4"/>
          <w:sz w:val="24"/>
          <w:szCs w:val="24"/>
        </w:rPr>
        <w:t xml:space="preserve">immediate reimbursement along </w:t>
      </w:r>
      <w:r w:rsidRPr="00B67758">
        <w:rPr>
          <w:rFonts w:asciiTheme="minorHAnsi" w:hAnsiTheme="minorHAnsi" w:cs="Times New Roman"/>
          <w:color w:val="1F497D"/>
          <w:spacing w:val="3"/>
          <w:sz w:val="24"/>
          <w:szCs w:val="24"/>
        </w:rPr>
        <w:t xml:space="preserve">with </w:t>
      </w:r>
      <w:r w:rsidRPr="00B67758">
        <w:rPr>
          <w:rFonts w:asciiTheme="minorHAnsi" w:hAnsiTheme="minorHAnsi" w:cs="Times New Roman"/>
          <w:color w:val="1F497D"/>
          <w:spacing w:val="4"/>
          <w:sz w:val="24"/>
          <w:szCs w:val="24"/>
        </w:rPr>
        <w:t xml:space="preserve">payment </w:t>
      </w:r>
      <w:r w:rsidRPr="00B67758">
        <w:rPr>
          <w:rFonts w:asciiTheme="minorHAnsi" w:hAnsiTheme="minorHAnsi" w:cs="Times New Roman"/>
          <w:color w:val="1F497D"/>
          <w:spacing w:val="5"/>
          <w:sz w:val="24"/>
          <w:szCs w:val="24"/>
        </w:rPr>
        <w:t xml:space="preserve">of </w:t>
      </w:r>
      <w:r w:rsidRPr="00B67758">
        <w:rPr>
          <w:rFonts w:asciiTheme="minorHAnsi" w:hAnsiTheme="minorHAnsi" w:cs="Times New Roman"/>
          <w:color w:val="1F497D"/>
          <w:spacing w:val="4"/>
          <w:sz w:val="24"/>
          <w:szCs w:val="24"/>
        </w:rPr>
        <w:t>damages</w:t>
      </w:r>
      <w:r w:rsidRPr="00B67758">
        <w:rPr>
          <w:rFonts w:asciiTheme="minorHAnsi" w:hAnsiTheme="minorHAnsi" w:cs="Times New Roman"/>
          <w:color w:val="1F497D"/>
          <w:spacing w:val="75"/>
          <w:sz w:val="24"/>
          <w:szCs w:val="24"/>
        </w:rPr>
        <w:t xml:space="preserve"> </w:t>
      </w:r>
      <w:r w:rsidRPr="00B67758">
        <w:rPr>
          <w:rFonts w:asciiTheme="minorHAnsi" w:hAnsiTheme="minorHAnsi" w:cs="Times New Roman"/>
          <w:color w:val="1F497D"/>
          <w:spacing w:val="3"/>
          <w:sz w:val="24"/>
          <w:szCs w:val="24"/>
        </w:rPr>
        <w:t>for</w:t>
      </w:r>
      <w:r w:rsidRPr="00B67758">
        <w:rPr>
          <w:rFonts w:asciiTheme="minorHAnsi" w:hAnsiTheme="minorHAnsi" w:cs="Times New Roman"/>
          <w:color w:val="1F497D"/>
          <w:spacing w:val="75"/>
          <w:sz w:val="24"/>
          <w:szCs w:val="24"/>
        </w:rPr>
        <w:t xml:space="preserve"> </w:t>
      </w:r>
      <w:r w:rsidRPr="00B67758">
        <w:rPr>
          <w:rFonts w:asciiTheme="minorHAnsi" w:hAnsiTheme="minorHAnsi" w:cs="Times New Roman"/>
          <w:color w:val="1F497D"/>
          <w:spacing w:val="2"/>
          <w:sz w:val="24"/>
          <w:szCs w:val="24"/>
        </w:rPr>
        <w:t>un</w:t>
      </w:r>
      <w:r w:rsidRPr="00B67758">
        <w:rPr>
          <w:rFonts w:asciiTheme="minorHAnsi" w:hAnsiTheme="minorHAnsi" w:cs="Times New Roman"/>
          <w:color w:val="1F497D"/>
          <w:spacing w:val="75"/>
          <w:sz w:val="24"/>
          <w:szCs w:val="24"/>
        </w:rPr>
        <w:t xml:space="preserve"> </w:t>
      </w:r>
      <w:r w:rsidRPr="00B67758">
        <w:rPr>
          <w:rFonts w:asciiTheme="minorHAnsi" w:hAnsiTheme="minorHAnsi" w:cs="Times New Roman"/>
          <w:color w:val="1F497D"/>
          <w:spacing w:val="4"/>
          <w:sz w:val="24"/>
          <w:szCs w:val="24"/>
        </w:rPr>
        <w:t>earned</w:t>
      </w:r>
      <w:r w:rsidRPr="00B67758">
        <w:rPr>
          <w:rFonts w:asciiTheme="minorHAnsi" w:hAnsiTheme="minorHAnsi" w:cs="Times New Roman"/>
          <w:color w:val="1F497D"/>
          <w:spacing w:val="76"/>
          <w:sz w:val="24"/>
          <w:szCs w:val="24"/>
        </w:rPr>
        <w:t xml:space="preserve"> </w:t>
      </w:r>
      <w:r w:rsidRPr="00B67758">
        <w:rPr>
          <w:rFonts w:asciiTheme="minorHAnsi" w:hAnsiTheme="minorHAnsi" w:cs="Times New Roman"/>
          <w:color w:val="1F497D"/>
          <w:spacing w:val="4"/>
          <w:sz w:val="24"/>
          <w:szCs w:val="24"/>
        </w:rPr>
        <w:t>profits</w:t>
      </w:r>
      <w:r w:rsidRPr="00B67758">
        <w:rPr>
          <w:rFonts w:asciiTheme="minorHAnsi" w:hAnsiTheme="minorHAnsi" w:cs="Times New Roman"/>
          <w:color w:val="1F497D"/>
          <w:spacing w:val="75"/>
          <w:sz w:val="24"/>
          <w:szCs w:val="24"/>
        </w:rPr>
        <w:t xml:space="preserve"> </w:t>
      </w:r>
      <w:r w:rsidRPr="00B67758">
        <w:rPr>
          <w:rFonts w:asciiTheme="minorHAnsi" w:hAnsiTheme="minorHAnsi" w:cs="Times New Roman"/>
          <w:color w:val="1F497D"/>
          <w:spacing w:val="4"/>
          <w:sz w:val="24"/>
          <w:szCs w:val="24"/>
        </w:rPr>
        <w:t>calculated</w:t>
      </w:r>
      <w:r w:rsidRPr="00B67758">
        <w:rPr>
          <w:rFonts w:asciiTheme="minorHAnsi" w:hAnsiTheme="minorHAnsi" w:cs="Times New Roman"/>
          <w:color w:val="1F497D"/>
          <w:spacing w:val="75"/>
          <w:sz w:val="24"/>
          <w:szCs w:val="24"/>
        </w:rPr>
        <w:t xml:space="preserve"> </w:t>
      </w:r>
      <w:r w:rsidRPr="00B67758">
        <w:rPr>
          <w:rFonts w:asciiTheme="minorHAnsi" w:hAnsiTheme="minorHAnsi" w:cs="Times New Roman"/>
          <w:color w:val="1F497D"/>
          <w:spacing w:val="2"/>
          <w:sz w:val="24"/>
          <w:szCs w:val="24"/>
        </w:rPr>
        <w:t>as</w:t>
      </w:r>
      <w:r w:rsidRPr="00B67758">
        <w:rPr>
          <w:rFonts w:asciiTheme="minorHAnsi" w:hAnsiTheme="minorHAnsi" w:cs="Times New Roman"/>
          <w:color w:val="1F497D"/>
          <w:spacing w:val="75"/>
          <w:sz w:val="24"/>
          <w:szCs w:val="24"/>
        </w:rPr>
        <w:t xml:space="preserve"> </w:t>
      </w:r>
      <w:r w:rsidRPr="00B67758">
        <w:rPr>
          <w:rFonts w:asciiTheme="minorHAnsi" w:hAnsiTheme="minorHAnsi" w:cs="Times New Roman"/>
          <w:color w:val="1F497D"/>
          <w:spacing w:val="5"/>
          <w:sz w:val="24"/>
          <w:szCs w:val="24"/>
        </w:rPr>
        <w:t>per</w:t>
      </w:r>
    </w:p>
    <w:p w:rsidR="005410BD" w:rsidRPr="00B67758" w:rsidRDefault="005410BD" w:rsidP="005410BD">
      <w:pPr>
        <w:pStyle w:val="BodyText"/>
        <w:ind w:left="580" w:right="223"/>
        <w:jc w:val="both"/>
        <w:rPr>
          <w:rFonts w:asciiTheme="minorHAnsi" w:hAnsiTheme="minorHAnsi" w:cs="Times New Roman"/>
        </w:rPr>
      </w:pPr>
      <w:r w:rsidRPr="00B67758">
        <w:rPr>
          <w:rFonts w:asciiTheme="minorHAnsi" w:hAnsiTheme="minorHAnsi" w:cs="Times New Roman"/>
          <w:color w:val="1F497D"/>
          <w:spacing w:val="4"/>
        </w:rPr>
        <w:t xml:space="preserve">49) Herein above. </w:t>
      </w:r>
      <w:r w:rsidRPr="00B67758">
        <w:rPr>
          <w:rFonts w:asciiTheme="minorHAnsi" w:hAnsiTheme="minorHAnsi" w:cs="Times New Roman"/>
          <w:color w:val="1F497D"/>
          <w:spacing w:val="2"/>
        </w:rPr>
        <w:t xml:space="preserve">If </w:t>
      </w:r>
      <w:r w:rsidRPr="00B67758">
        <w:rPr>
          <w:rFonts w:asciiTheme="minorHAnsi" w:hAnsiTheme="minorHAnsi" w:cs="Times New Roman"/>
          <w:color w:val="1F497D"/>
          <w:spacing w:val="4"/>
        </w:rPr>
        <w:t xml:space="preserve">there </w:t>
      </w:r>
      <w:r w:rsidRPr="00B67758">
        <w:rPr>
          <w:rFonts w:asciiTheme="minorHAnsi" w:hAnsiTheme="minorHAnsi" w:cs="Times New Roman"/>
          <w:color w:val="1F497D"/>
          <w:spacing w:val="2"/>
        </w:rPr>
        <w:t xml:space="preserve">is no </w:t>
      </w:r>
      <w:r w:rsidRPr="00B67758">
        <w:rPr>
          <w:rFonts w:asciiTheme="minorHAnsi" w:hAnsiTheme="minorHAnsi" w:cs="Times New Roman"/>
          <w:color w:val="1F497D"/>
          <w:spacing w:val="4"/>
        </w:rPr>
        <w:t xml:space="preserve">profit </w:t>
      </w:r>
      <w:r w:rsidRPr="00B67758">
        <w:rPr>
          <w:rFonts w:asciiTheme="minorHAnsi" w:hAnsiTheme="minorHAnsi" w:cs="Times New Roman"/>
          <w:color w:val="1F497D"/>
          <w:spacing w:val="3"/>
        </w:rPr>
        <w:t xml:space="preserve">base </w:t>
      </w:r>
      <w:r w:rsidRPr="00B67758">
        <w:rPr>
          <w:rFonts w:asciiTheme="minorHAnsi" w:hAnsiTheme="minorHAnsi" w:cs="Times New Roman"/>
          <w:color w:val="1F497D"/>
          <w:spacing w:val="5"/>
        </w:rPr>
        <w:t xml:space="preserve">to </w:t>
      </w:r>
      <w:r w:rsidRPr="00B67758">
        <w:rPr>
          <w:rFonts w:asciiTheme="minorHAnsi" w:hAnsiTheme="minorHAnsi" w:cs="Times New Roman"/>
          <w:color w:val="1F497D"/>
          <w:spacing w:val="4"/>
        </w:rPr>
        <w:t xml:space="preserve">calculate same, </w:t>
      </w:r>
      <w:r w:rsidRPr="00B67758">
        <w:rPr>
          <w:rFonts w:asciiTheme="minorHAnsi" w:hAnsiTheme="minorHAnsi" w:cs="Times New Roman"/>
          <w:color w:val="1F497D"/>
          <w:spacing w:val="3"/>
        </w:rPr>
        <w:t>then the</w:t>
      </w:r>
      <w:r>
        <w:rPr>
          <w:rFonts w:asciiTheme="minorHAnsi" w:hAnsiTheme="minorHAnsi" w:cs="Times New Roman"/>
          <w:color w:val="1F497D"/>
          <w:spacing w:val="3"/>
        </w:rPr>
        <w:t xml:space="preserve"> </w:t>
      </w:r>
      <w:r w:rsidRPr="00B67758">
        <w:rPr>
          <w:rFonts w:asciiTheme="minorHAnsi" w:hAnsiTheme="minorHAnsi" w:cs="Times New Roman"/>
          <w:color w:val="1F497D"/>
          <w:spacing w:val="4"/>
        </w:rPr>
        <w:t xml:space="preserve">amounts prescribed </w:t>
      </w:r>
      <w:r w:rsidRPr="00B67758">
        <w:rPr>
          <w:rFonts w:asciiTheme="minorHAnsi" w:hAnsiTheme="minorHAnsi" w:cs="Times New Roman"/>
          <w:color w:val="1F497D"/>
          <w:spacing w:val="5"/>
        </w:rPr>
        <w:t xml:space="preserve">in </w:t>
      </w:r>
      <w:r w:rsidRPr="00B67758">
        <w:rPr>
          <w:rFonts w:asciiTheme="minorHAnsi" w:hAnsiTheme="minorHAnsi" w:cs="Times New Roman"/>
          <w:color w:val="1F497D"/>
          <w:spacing w:val="3"/>
        </w:rPr>
        <w:t xml:space="preserve">the </w:t>
      </w:r>
      <w:r w:rsidRPr="00B67758">
        <w:rPr>
          <w:rFonts w:asciiTheme="minorHAnsi" w:hAnsiTheme="minorHAnsi" w:cs="Times New Roman"/>
          <w:color w:val="1F497D"/>
          <w:spacing w:val="4"/>
        </w:rPr>
        <w:t xml:space="preserve">CLI’s business </w:t>
      </w:r>
      <w:r w:rsidRPr="00B67758">
        <w:rPr>
          <w:rFonts w:asciiTheme="minorHAnsi" w:hAnsiTheme="minorHAnsi" w:cs="Times New Roman"/>
          <w:color w:val="1F497D"/>
          <w:spacing w:val="3"/>
        </w:rPr>
        <w:t>plan will</w:t>
      </w:r>
      <w:r w:rsidRPr="00B67758">
        <w:rPr>
          <w:rFonts w:asciiTheme="minorHAnsi" w:hAnsiTheme="minorHAnsi" w:cs="Times New Roman"/>
          <w:color w:val="1F497D"/>
          <w:spacing w:val="43"/>
        </w:rPr>
        <w:t xml:space="preserve"> </w:t>
      </w:r>
      <w:r w:rsidRPr="00B67758">
        <w:rPr>
          <w:rFonts w:asciiTheme="minorHAnsi" w:hAnsiTheme="minorHAnsi" w:cs="Times New Roman"/>
          <w:color w:val="1F497D"/>
          <w:spacing w:val="6"/>
        </w:rPr>
        <w:t>prevail.</w:t>
      </w:r>
    </w:p>
    <w:p w:rsidR="00515801" w:rsidRPr="00515801" w:rsidRDefault="005410BD" w:rsidP="00515801">
      <w:pPr>
        <w:pStyle w:val="ListParagraph"/>
        <w:numPr>
          <w:ilvl w:val="0"/>
          <w:numId w:val="10"/>
        </w:numPr>
        <w:tabs>
          <w:tab w:val="left" w:pos="1040"/>
        </w:tabs>
        <w:ind w:right="224"/>
        <w:rPr>
          <w:rFonts w:asciiTheme="minorHAnsi" w:hAnsiTheme="minorHAnsi" w:cs="Times New Roman"/>
          <w:sz w:val="24"/>
          <w:szCs w:val="24"/>
        </w:rPr>
      </w:pPr>
      <w:r w:rsidRPr="00B67758">
        <w:rPr>
          <w:rFonts w:asciiTheme="minorHAnsi" w:hAnsiTheme="minorHAnsi" w:cs="Times New Roman"/>
          <w:color w:val="1F497D"/>
          <w:spacing w:val="3"/>
          <w:sz w:val="24"/>
          <w:szCs w:val="24"/>
        </w:rPr>
        <w:t xml:space="preserve">Loan </w:t>
      </w:r>
      <w:r w:rsidRPr="00B67758">
        <w:rPr>
          <w:rFonts w:asciiTheme="minorHAnsi" w:hAnsiTheme="minorHAnsi" w:cs="Times New Roman"/>
          <w:color w:val="1F497D"/>
          <w:spacing w:val="4"/>
          <w:sz w:val="24"/>
          <w:szCs w:val="24"/>
        </w:rPr>
        <w:t xml:space="preserve">duration could </w:t>
      </w:r>
      <w:r w:rsidRPr="00B67758">
        <w:rPr>
          <w:rFonts w:asciiTheme="minorHAnsi" w:hAnsiTheme="minorHAnsi" w:cs="Times New Roman"/>
          <w:color w:val="1F497D"/>
          <w:spacing w:val="5"/>
          <w:sz w:val="24"/>
          <w:szCs w:val="24"/>
        </w:rPr>
        <w:t xml:space="preserve">potentially </w:t>
      </w:r>
      <w:r w:rsidRPr="00B67758">
        <w:rPr>
          <w:rFonts w:asciiTheme="minorHAnsi" w:hAnsiTheme="minorHAnsi" w:cs="Times New Roman"/>
          <w:color w:val="1F497D"/>
          <w:spacing w:val="2"/>
          <w:sz w:val="24"/>
          <w:szCs w:val="24"/>
        </w:rPr>
        <w:t xml:space="preserve">be </w:t>
      </w:r>
      <w:r w:rsidRPr="00B67758">
        <w:rPr>
          <w:rFonts w:asciiTheme="minorHAnsi" w:hAnsiTheme="minorHAnsi" w:cs="Times New Roman"/>
          <w:color w:val="1F497D"/>
          <w:spacing w:val="4"/>
          <w:sz w:val="24"/>
          <w:szCs w:val="24"/>
        </w:rPr>
        <w:t xml:space="preserve">extended </w:t>
      </w:r>
      <w:r w:rsidRPr="00B67758">
        <w:rPr>
          <w:rFonts w:asciiTheme="minorHAnsi" w:hAnsiTheme="minorHAnsi" w:cs="Times New Roman"/>
          <w:color w:val="1F497D"/>
          <w:spacing w:val="5"/>
          <w:sz w:val="24"/>
          <w:szCs w:val="24"/>
        </w:rPr>
        <w:t xml:space="preserve">after </w:t>
      </w:r>
      <w:r w:rsidRPr="00B67758">
        <w:rPr>
          <w:rFonts w:asciiTheme="minorHAnsi" w:hAnsiTheme="minorHAnsi" w:cs="Times New Roman"/>
          <w:color w:val="1F497D"/>
          <w:sz w:val="24"/>
          <w:szCs w:val="24"/>
        </w:rPr>
        <w:t xml:space="preserve">a </w:t>
      </w:r>
      <w:r w:rsidRPr="00B67758">
        <w:rPr>
          <w:rFonts w:asciiTheme="minorHAnsi" w:hAnsiTheme="minorHAnsi" w:cs="Times New Roman"/>
          <w:color w:val="1F497D"/>
          <w:spacing w:val="4"/>
          <w:sz w:val="24"/>
          <w:szCs w:val="24"/>
        </w:rPr>
        <w:t xml:space="preserve">review </w:t>
      </w:r>
      <w:r w:rsidRPr="00B67758">
        <w:rPr>
          <w:rFonts w:asciiTheme="minorHAnsi" w:hAnsiTheme="minorHAnsi" w:cs="Times New Roman"/>
          <w:color w:val="1F497D"/>
          <w:spacing w:val="2"/>
          <w:sz w:val="24"/>
          <w:szCs w:val="24"/>
        </w:rPr>
        <w:t xml:space="preserve">by </w:t>
      </w:r>
      <w:r w:rsidRPr="00B67758">
        <w:rPr>
          <w:rFonts w:asciiTheme="minorHAnsi" w:hAnsiTheme="minorHAnsi" w:cs="Times New Roman"/>
          <w:color w:val="1F497D"/>
          <w:spacing w:val="3"/>
          <w:sz w:val="24"/>
          <w:szCs w:val="24"/>
        </w:rPr>
        <w:t xml:space="preserve">TWEX and </w:t>
      </w:r>
      <w:r w:rsidRPr="00B67758">
        <w:rPr>
          <w:rFonts w:asciiTheme="minorHAnsi" w:hAnsiTheme="minorHAnsi" w:cs="Times New Roman"/>
          <w:color w:val="1F497D"/>
          <w:sz w:val="24"/>
          <w:szCs w:val="24"/>
        </w:rPr>
        <w:t xml:space="preserve">a </w:t>
      </w:r>
      <w:r w:rsidRPr="00B67758">
        <w:rPr>
          <w:rFonts w:asciiTheme="minorHAnsi" w:hAnsiTheme="minorHAnsi" w:cs="Times New Roman"/>
          <w:color w:val="1F497D"/>
          <w:spacing w:val="4"/>
          <w:sz w:val="24"/>
          <w:szCs w:val="24"/>
        </w:rPr>
        <w:t xml:space="preserve">consensus </w:t>
      </w:r>
      <w:r w:rsidRPr="00B67758">
        <w:rPr>
          <w:rFonts w:asciiTheme="minorHAnsi" w:hAnsiTheme="minorHAnsi" w:cs="Times New Roman"/>
          <w:color w:val="1F497D"/>
          <w:spacing w:val="3"/>
          <w:sz w:val="24"/>
          <w:szCs w:val="24"/>
        </w:rPr>
        <w:t xml:space="preserve">from all </w:t>
      </w:r>
      <w:r w:rsidRPr="00B67758">
        <w:rPr>
          <w:rFonts w:asciiTheme="minorHAnsi" w:hAnsiTheme="minorHAnsi" w:cs="Times New Roman"/>
          <w:color w:val="1F497D"/>
          <w:spacing w:val="5"/>
          <w:sz w:val="24"/>
          <w:szCs w:val="24"/>
        </w:rPr>
        <w:t xml:space="preserve">Profit </w:t>
      </w:r>
      <w:r w:rsidRPr="00B67758">
        <w:rPr>
          <w:rFonts w:asciiTheme="minorHAnsi" w:hAnsiTheme="minorHAnsi" w:cs="Times New Roman"/>
          <w:color w:val="1F497D"/>
          <w:spacing w:val="4"/>
          <w:sz w:val="24"/>
          <w:szCs w:val="24"/>
        </w:rPr>
        <w:t xml:space="preserve">Participation </w:t>
      </w:r>
      <w:r w:rsidRPr="00B67758">
        <w:rPr>
          <w:rFonts w:asciiTheme="minorHAnsi" w:hAnsiTheme="minorHAnsi" w:cs="Times New Roman"/>
          <w:color w:val="1F497D"/>
          <w:spacing w:val="3"/>
          <w:sz w:val="24"/>
          <w:szCs w:val="24"/>
        </w:rPr>
        <w:t xml:space="preserve">and </w:t>
      </w:r>
      <w:r w:rsidRPr="00B67758">
        <w:rPr>
          <w:rFonts w:asciiTheme="minorHAnsi" w:hAnsiTheme="minorHAnsi" w:cs="Times New Roman"/>
          <w:color w:val="1F497D"/>
          <w:spacing w:val="4"/>
          <w:sz w:val="24"/>
          <w:szCs w:val="24"/>
        </w:rPr>
        <w:t>Capital Contracts</w:t>
      </w:r>
      <w:r w:rsidRPr="00B67758">
        <w:rPr>
          <w:rFonts w:asciiTheme="minorHAnsi" w:hAnsiTheme="minorHAnsi" w:cs="Times New Roman"/>
          <w:color w:val="1F497D"/>
          <w:spacing w:val="38"/>
          <w:sz w:val="24"/>
          <w:szCs w:val="24"/>
        </w:rPr>
        <w:t xml:space="preserve"> </w:t>
      </w:r>
      <w:r w:rsidRPr="00B67758">
        <w:rPr>
          <w:rFonts w:asciiTheme="minorHAnsi" w:hAnsiTheme="minorHAnsi" w:cs="Times New Roman"/>
          <w:color w:val="1F497D"/>
          <w:spacing w:val="5"/>
          <w:sz w:val="24"/>
          <w:szCs w:val="24"/>
        </w:rPr>
        <w:t>owners.</w:t>
      </w:r>
      <w:r w:rsidR="00515801" w:rsidRPr="00515801">
        <w:rPr>
          <w:rFonts w:asciiTheme="minorHAnsi" w:hAnsiTheme="minorHAnsi" w:cs="Times New Roman"/>
          <w:color w:val="1F497D"/>
          <w:spacing w:val="5"/>
          <w:sz w:val="24"/>
          <w:szCs w:val="24"/>
        </w:rPr>
        <w:t xml:space="preserve"> </w:t>
      </w:r>
    </w:p>
    <w:p w:rsidR="00515801" w:rsidRPr="007A04C0" w:rsidRDefault="00515801" w:rsidP="00515801">
      <w:pPr>
        <w:pStyle w:val="ListParagraph"/>
        <w:numPr>
          <w:ilvl w:val="0"/>
          <w:numId w:val="10"/>
        </w:numPr>
        <w:tabs>
          <w:tab w:val="left" w:pos="1040"/>
        </w:tabs>
        <w:ind w:right="224"/>
        <w:rPr>
          <w:rFonts w:asciiTheme="minorHAnsi" w:hAnsiTheme="minorHAnsi" w:cs="Times New Roman"/>
          <w:sz w:val="24"/>
          <w:szCs w:val="24"/>
        </w:rPr>
      </w:pPr>
      <w:r>
        <w:rPr>
          <w:rFonts w:asciiTheme="minorHAnsi" w:hAnsiTheme="minorHAnsi" w:cs="Times New Roman"/>
          <w:color w:val="1F497D"/>
          <w:spacing w:val="5"/>
          <w:sz w:val="24"/>
          <w:szCs w:val="24"/>
        </w:rPr>
        <w:t>Client will pass within 15 days of signing of this Agreement a Board resolution that will authorize the issue of Preferred Shares by its company.</w:t>
      </w:r>
    </w:p>
    <w:p w:rsidR="00515801" w:rsidRPr="00FF62EB" w:rsidRDefault="00515801" w:rsidP="00515801">
      <w:pPr>
        <w:pStyle w:val="ListParagraph"/>
        <w:numPr>
          <w:ilvl w:val="0"/>
          <w:numId w:val="10"/>
        </w:numPr>
        <w:tabs>
          <w:tab w:val="left" w:pos="1040"/>
        </w:tabs>
        <w:ind w:right="224"/>
        <w:rPr>
          <w:rFonts w:asciiTheme="minorHAnsi" w:hAnsiTheme="minorHAnsi" w:cs="Times New Roman"/>
          <w:sz w:val="24"/>
          <w:szCs w:val="24"/>
        </w:rPr>
      </w:pPr>
      <w:r>
        <w:rPr>
          <w:rFonts w:asciiTheme="minorHAnsi" w:hAnsiTheme="minorHAnsi" w:cs="Times New Roman"/>
          <w:color w:val="1F497D"/>
          <w:spacing w:val="5"/>
          <w:sz w:val="24"/>
          <w:szCs w:val="24"/>
        </w:rPr>
        <w:t xml:space="preserve">The Board resolution will also state that under no circumstances whatsoever can it be changed unless an absolute majority of owners of said Preferred Shares agree to </w:t>
      </w:r>
      <w:proofErr w:type="gramStart"/>
      <w:r>
        <w:rPr>
          <w:rFonts w:asciiTheme="minorHAnsi" w:hAnsiTheme="minorHAnsi" w:cs="Times New Roman"/>
          <w:color w:val="1F497D"/>
          <w:spacing w:val="5"/>
          <w:sz w:val="24"/>
          <w:szCs w:val="24"/>
        </w:rPr>
        <w:t>said</w:t>
      </w:r>
      <w:proofErr w:type="gramEnd"/>
      <w:r>
        <w:rPr>
          <w:rFonts w:asciiTheme="minorHAnsi" w:hAnsiTheme="minorHAnsi" w:cs="Times New Roman"/>
          <w:color w:val="1F497D"/>
          <w:spacing w:val="5"/>
          <w:sz w:val="24"/>
          <w:szCs w:val="24"/>
        </w:rPr>
        <w:t xml:space="preserve"> changes in writing – no proxies accepted in such case.</w:t>
      </w:r>
    </w:p>
    <w:p w:rsidR="00515801" w:rsidRPr="00FF62EB" w:rsidRDefault="00515801" w:rsidP="00515801">
      <w:pPr>
        <w:pStyle w:val="ListParagraph"/>
        <w:numPr>
          <w:ilvl w:val="0"/>
          <w:numId w:val="10"/>
        </w:numPr>
        <w:tabs>
          <w:tab w:val="left" w:pos="1040"/>
        </w:tabs>
        <w:ind w:right="224"/>
        <w:rPr>
          <w:rFonts w:asciiTheme="minorHAnsi" w:hAnsiTheme="minorHAnsi" w:cs="Times New Roman"/>
          <w:sz w:val="24"/>
          <w:szCs w:val="24"/>
        </w:rPr>
      </w:pPr>
      <w:r>
        <w:rPr>
          <w:rFonts w:asciiTheme="minorHAnsi" w:hAnsiTheme="minorHAnsi" w:cs="Times New Roman"/>
          <w:color w:val="1F497D"/>
          <w:spacing w:val="5"/>
          <w:sz w:val="24"/>
          <w:szCs w:val="24"/>
        </w:rPr>
        <w:t>The newly issued Preferred Shares will hold the following rights:</w:t>
      </w:r>
    </w:p>
    <w:p w:rsidR="00515801" w:rsidRDefault="00515801" w:rsidP="00515801">
      <w:pPr>
        <w:pStyle w:val="ListParagraph"/>
        <w:numPr>
          <w:ilvl w:val="0"/>
          <w:numId w:val="13"/>
        </w:numPr>
        <w:tabs>
          <w:tab w:val="left" w:pos="1040"/>
        </w:tabs>
        <w:ind w:right="224"/>
        <w:rPr>
          <w:rFonts w:asciiTheme="minorHAnsi" w:hAnsiTheme="minorHAnsi" w:cs="Times New Roman"/>
          <w:color w:val="1F497D"/>
          <w:spacing w:val="5"/>
          <w:sz w:val="24"/>
          <w:szCs w:val="24"/>
        </w:rPr>
      </w:pPr>
      <w:r>
        <w:rPr>
          <w:rFonts w:asciiTheme="minorHAnsi" w:hAnsiTheme="minorHAnsi" w:cs="Times New Roman"/>
          <w:color w:val="1F497D"/>
          <w:spacing w:val="5"/>
          <w:sz w:val="24"/>
          <w:szCs w:val="24"/>
        </w:rPr>
        <w:t>Priority and seniority against all other debtors of the company – in case of bankruptcy holders are paid first,</w:t>
      </w:r>
    </w:p>
    <w:p w:rsidR="00515801" w:rsidRPr="0092623C" w:rsidRDefault="00515801" w:rsidP="00515801">
      <w:pPr>
        <w:pStyle w:val="ListParagraph"/>
        <w:numPr>
          <w:ilvl w:val="0"/>
          <w:numId w:val="13"/>
        </w:numPr>
        <w:tabs>
          <w:tab w:val="left" w:pos="1040"/>
        </w:tabs>
        <w:ind w:right="224"/>
        <w:rPr>
          <w:rFonts w:asciiTheme="minorHAnsi" w:hAnsiTheme="minorHAnsi" w:cs="Times New Roman"/>
          <w:color w:val="1F497D"/>
          <w:spacing w:val="5"/>
          <w:sz w:val="24"/>
          <w:szCs w:val="24"/>
        </w:rPr>
      </w:pPr>
      <w:r>
        <w:rPr>
          <w:rFonts w:asciiTheme="minorHAnsi" w:hAnsiTheme="minorHAnsi" w:cs="Times New Roman"/>
          <w:color w:val="1F497D"/>
          <w:spacing w:val="5"/>
          <w:sz w:val="24"/>
          <w:szCs w:val="24"/>
        </w:rPr>
        <w:t>No voting rights,</w:t>
      </w:r>
    </w:p>
    <w:p w:rsidR="00515801" w:rsidRPr="00FF62EB" w:rsidRDefault="00515801" w:rsidP="00515801">
      <w:pPr>
        <w:pStyle w:val="ListParagraph"/>
        <w:numPr>
          <w:ilvl w:val="0"/>
          <w:numId w:val="13"/>
        </w:numPr>
        <w:tabs>
          <w:tab w:val="left" w:pos="1040"/>
        </w:tabs>
        <w:ind w:right="224"/>
        <w:rPr>
          <w:rFonts w:asciiTheme="minorHAnsi" w:hAnsiTheme="minorHAnsi" w:cs="Times New Roman"/>
          <w:sz w:val="24"/>
          <w:szCs w:val="24"/>
        </w:rPr>
      </w:pPr>
      <w:r>
        <w:rPr>
          <w:rFonts w:asciiTheme="minorHAnsi" w:hAnsiTheme="minorHAnsi" w:cs="Times New Roman"/>
          <w:color w:val="1F497D"/>
          <w:spacing w:val="5"/>
          <w:sz w:val="24"/>
          <w:szCs w:val="24"/>
        </w:rPr>
        <w:t>No equity rights,</w:t>
      </w:r>
    </w:p>
    <w:p w:rsidR="00515801" w:rsidRPr="00FF62EB" w:rsidRDefault="00515801" w:rsidP="00515801">
      <w:pPr>
        <w:pStyle w:val="ListParagraph"/>
        <w:numPr>
          <w:ilvl w:val="0"/>
          <w:numId w:val="13"/>
        </w:numPr>
        <w:tabs>
          <w:tab w:val="left" w:pos="1040"/>
        </w:tabs>
        <w:ind w:right="224"/>
        <w:rPr>
          <w:rFonts w:asciiTheme="minorHAnsi" w:hAnsiTheme="minorHAnsi" w:cs="Times New Roman"/>
          <w:sz w:val="24"/>
          <w:szCs w:val="24"/>
        </w:rPr>
      </w:pPr>
      <w:r>
        <w:rPr>
          <w:rFonts w:asciiTheme="minorHAnsi" w:hAnsiTheme="minorHAnsi" w:cs="Times New Roman"/>
          <w:color w:val="1F497D"/>
          <w:spacing w:val="5"/>
          <w:sz w:val="24"/>
          <w:szCs w:val="24"/>
        </w:rPr>
        <w:t>No convertibility rights,</w:t>
      </w:r>
    </w:p>
    <w:p w:rsidR="00515801" w:rsidRPr="00FF62EB" w:rsidRDefault="00515801" w:rsidP="00515801">
      <w:pPr>
        <w:pStyle w:val="ListParagraph"/>
        <w:numPr>
          <w:ilvl w:val="0"/>
          <w:numId w:val="13"/>
        </w:numPr>
        <w:tabs>
          <w:tab w:val="left" w:pos="1040"/>
        </w:tabs>
        <w:ind w:right="224"/>
        <w:rPr>
          <w:rFonts w:asciiTheme="minorHAnsi" w:hAnsiTheme="minorHAnsi" w:cs="Times New Roman"/>
          <w:sz w:val="24"/>
          <w:szCs w:val="24"/>
        </w:rPr>
      </w:pPr>
      <w:r>
        <w:rPr>
          <w:rFonts w:asciiTheme="minorHAnsi" w:hAnsiTheme="minorHAnsi" w:cs="Times New Roman"/>
          <w:color w:val="1F497D"/>
          <w:spacing w:val="5"/>
          <w:sz w:val="24"/>
          <w:szCs w:val="24"/>
        </w:rPr>
        <w:t>Capital payable on agreed upon timetable as defined herein,</w:t>
      </w:r>
    </w:p>
    <w:p w:rsidR="00515801" w:rsidRPr="00FF62EB" w:rsidRDefault="00515801" w:rsidP="00515801">
      <w:pPr>
        <w:pStyle w:val="ListParagraph"/>
        <w:numPr>
          <w:ilvl w:val="0"/>
          <w:numId w:val="13"/>
        </w:numPr>
        <w:tabs>
          <w:tab w:val="left" w:pos="1040"/>
        </w:tabs>
        <w:ind w:right="224"/>
        <w:rPr>
          <w:rFonts w:asciiTheme="minorHAnsi" w:hAnsiTheme="minorHAnsi" w:cs="Times New Roman"/>
          <w:sz w:val="24"/>
          <w:szCs w:val="24"/>
        </w:rPr>
      </w:pPr>
      <w:r>
        <w:rPr>
          <w:rFonts w:asciiTheme="minorHAnsi" w:hAnsiTheme="minorHAnsi" w:cs="Times New Roman"/>
          <w:color w:val="1F497D"/>
          <w:spacing w:val="5"/>
          <w:sz w:val="24"/>
          <w:szCs w:val="24"/>
        </w:rPr>
        <w:t>Gives right to owner to profit participation,</w:t>
      </w:r>
    </w:p>
    <w:p w:rsidR="00515801" w:rsidRPr="007A04C0" w:rsidRDefault="00515801" w:rsidP="00515801">
      <w:pPr>
        <w:pStyle w:val="ListParagraph"/>
        <w:numPr>
          <w:ilvl w:val="0"/>
          <w:numId w:val="13"/>
        </w:numPr>
        <w:tabs>
          <w:tab w:val="left" w:pos="1040"/>
        </w:tabs>
        <w:ind w:right="224"/>
        <w:rPr>
          <w:rFonts w:asciiTheme="minorHAnsi" w:hAnsiTheme="minorHAnsi" w:cs="Times New Roman"/>
          <w:sz w:val="24"/>
          <w:szCs w:val="24"/>
        </w:rPr>
      </w:pPr>
      <w:r>
        <w:rPr>
          <w:rFonts w:asciiTheme="minorHAnsi" w:hAnsiTheme="minorHAnsi" w:cs="Times New Roman"/>
          <w:color w:val="1F497D"/>
          <w:spacing w:val="5"/>
          <w:sz w:val="24"/>
          <w:szCs w:val="24"/>
        </w:rPr>
        <w:t>1 % of total sales augmentation post and prior funding will be paid to all holders of the preferred shares on a pro-rated basis.</w:t>
      </w:r>
    </w:p>
    <w:p w:rsidR="00515801" w:rsidRPr="00B67758" w:rsidRDefault="00515801" w:rsidP="00515801">
      <w:pPr>
        <w:pStyle w:val="ListParagraph"/>
        <w:numPr>
          <w:ilvl w:val="0"/>
          <w:numId w:val="13"/>
        </w:numPr>
        <w:tabs>
          <w:tab w:val="left" w:pos="1040"/>
        </w:tabs>
        <w:ind w:right="224"/>
        <w:rPr>
          <w:rFonts w:asciiTheme="minorHAnsi" w:hAnsiTheme="minorHAnsi" w:cs="Times New Roman"/>
          <w:sz w:val="24"/>
          <w:szCs w:val="24"/>
        </w:rPr>
      </w:pPr>
      <w:r>
        <w:rPr>
          <w:rFonts w:asciiTheme="minorHAnsi" w:hAnsiTheme="minorHAnsi" w:cs="Times New Roman"/>
          <w:color w:val="1F497D"/>
          <w:spacing w:val="5"/>
          <w:sz w:val="24"/>
          <w:szCs w:val="24"/>
        </w:rPr>
        <w:t>Such payments as referred to in 5</w:t>
      </w:r>
      <w:r w:rsidR="0092623C">
        <w:rPr>
          <w:rFonts w:asciiTheme="minorHAnsi" w:hAnsiTheme="minorHAnsi" w:cs="Times New Roman"/>
          <w:color w:val="1F497D"/>
          <w:spacing w:val="5"/>
          <w:sz w:val="24"/>
          <w:szCs w:val="24"/>
        </w:rPr>
        <w:t>7</w:t>
      </w:r>
      <w:r>
        <w:rPr>
          <w:rFonts w:asciiTheme="minorHAnsi" w:hAnsiTheme="minorHAnsi" w:cs="Times New Roman"/>
          <w:color w:val="1F497D"/>
          <w:spacing w:val="5"/>
          <w:sz w:val="24"/>
          <w:szCs w:val="24"/>
        </w:rPr>
        <w:t>.g above will continue until such time that the debt is retired and all preferred shares cancelled.</w:t>
      </w:r>
    </w:p>
    <w:p w:rsidR="005410BD" w:rsidRPr="00B0379B" w:rsidRDefault="00515801" w:rsidP="00B0379B">
      <w:pPr>
        <w:pStyle w:val="ListParagraph"/>
        <w:numPr>
          <w:ilvl w:val="0"/>
          <w:numId w:val="10"/>
        </w:numPr>
        <w:tabs>
          <w:tab w:val="left" w:pos="1040"/>
        </w:tabs>
        <w:ind w:right="224"/>
        <w:rPr>
          <w:rFonts w:asciiTheme="minorHAnsi" w:hAnsiTheme="minorHAnsi" w:cs="Times New Roman"/>
        </w:rPr>
      </w:pPr>
      <w:r w:rsidRPr="00515801">
        <w:rPr>
          <w:rFonts w:asciiTheme="minorHAnsi" w:hAnsiTheme="minorHAnsi" w:cs="Times New Roman"/>
          <w:color w:val="1F497D" w:themeColor="text2"/>
          <w:sz w:val="24"/>
          <w:szCs w:val="24"/>
        </w:rPr>
        <w:t>Issuer understands and accepts that the end owner of any one preferred</w:t>
      </w:r>
      <w:r w:rsidR="00B0379B">
        <w:rPr>
          <w:rFonts w:asciiTheme="minorHAnsi" w:hAnsiTheme="minorHAnsi" w:cs="Times New Roman"/>
          <w:color w:val="1F497D" w:themeColor="text2"/>
          <w:sz w:val="24"/>
          <w:szCs w:val="24"/>
        </w:rPr>
        <w:t xml:space="preserve"> share initially issued will always be TWEX Ltd. But, TWEX Ltd reserves the right to send directly to all investors the</w:t>
      </w:r>
      <w:r w:rsidRPr="00515801">
        <w:rPr>
          <w:rFonts w:asciiTheme="minorHAnsi" w:hAnsiTheme="minorHAnsi" w:cs="Times New Roman"/>
          <w:color w:val="1F497D" w:themeColor="text2"/>
          <w:sz w:val="24"/>
          <w:szCs w:val="24"/>
        </w:rPr>
        <w:t xml:space="preserve"> </w:t>
      </w:r>
      <w:r w:rsidR="00B0379B">
        <w:rPr>
          <w:rFonts w:asciiTheme="minorHAnsi" w:hAnsiTheme="minorHAnsi" w:cs="Times New Roman"/>
          <w:color w:val="1F497D" w:themeColor="text2"/>
          <w:sz w:val="24"/>
          <w:szCs w:val="24"/>
        </w:rPr>
        <w:t>Preferred Shares in case of default on payment(s) by Client.</w:t>
      </w:r>
    </w:p>
    <w:p w:rsidR="00B0379B" w:rsidRPr="00B67758" w:rsidRDefault="00B0379B" w:rsidP="00B0379B">
      <w:pPr>
        <w:pStyle w:val="ListParagraph"/>
        <w:tabs>
          <w:tab w:val="left" w:pos="1040"/>
        </w:tabs>
        <w:ind w:right="224" w:firstLine="0"/>
        <w:rPr>
          <w:rFonts w:asciiTheme="minorHAnsi" w:hAnsiTheme="minorHAnsi" w:cs="Times New Roman"/>
        </w:rPr>
      </w:pPr>
    </w:p>
    <w:p w:rsidR="005410BD" w:rsidRPr="00B67758" w:rsidRDefault="005410BD" w:rsidP="005410BD">
      <w:pPr>
        <w:pStyle w:val="BodyText"/>
        <w:ind w:left="220" w:right="223"/>
        <w:jc w:val="both"/>
        <w:rPr>
          <w:rFonts w:asciiTheme="minorHAnsi" w:hAnsiTheme="minorHAnsi" w:cs="Times New Roman"/>
        </w:rPr>
      </w:pPr>
      <w:r w:rsidRPr="00B67758">
        <w:rPr>
          <w:rFonts w:asciiTheme="minorHAnsi" w:hAnsiTheme="minorHAnsi" w:cs="Times New Roman"/>
          <w:b/>
          <w:color w:val="1F497D"/>
        </w:rPr>
        <w:t>Whereas</w:t>
      </w:r>
      <w:r w:rsidRPr="00B67758">
        <w:rPr>
          <w:rFonts w:asciiTheme="minorHAnsi" w:hAnsiTheme="minorHAnsi" w:cs="Times New Roman"/>
          <w:color w:val="1F497D"/>
        </w:rPr>
        <w:t xml:space="preserve">, the Parties desire to engage in a business relationship to procure and </w:t>
      </w:r>
      <w:r w:rsidRPr="00B67758">
        <w:rPr>
          <w:rFonts w:asciiTheme="minorHAnsi" w:hAnsiTheme="minorHAnsi" w:cs="Times New Roman"/>
          <w:color w:val="1F497D"/>
        </w:rPr>
        <w:lastRenderedPageBreak/>
        <w:t>deliver certain agreed to services,</w:t>
      </w:r>
    </w:p>
    <w:p w:rsidR="005410BD" w:rsidRPr="00B67758" w:rsidRDefault="005410BD" w:rsidP="005410BD">
      <w:pPr>
        <w:pStyle w:val="BodyText"/>
        <w:jc w:val="both"/>
        <w:rPr>
          <w:rFonts w:asciiTheme="minorHAnsi" w:hAnsiTheme="minorHAnsi" w:cs="Times New Roman"/>
        </w:rPr>
      </w:pPr>
    </w:p>
    <w:p w:rsidR="005410BD" w:rsidRPr="00B67758" w:rsidRDefault="005410BD" w:rsidP="005410BD">
      <w:pPr>
        <w:pStyle w:val="BodyText"/>
        <w:spacing w:line="242" w:lineRule="auto"/>
        <w:ind w:left="220" w:right="224"/>
        <w:jc w:val="both"/>
        <w:rPr>
          <w:rFonts w:asciiTheme="minorHAnsi" w:hAnsiTheme="minorHAnsi" w:cs="Times New Roman"/>
        </w:rPr>
      </w:pPr>
      <w:r w:rsidRPr="00B67758">
        <w:rPr>
          <w:rFonts w:asciiTheme="minorHAnsi" w:hAnsiTheme="minorHAnsi" w:cs="Times New Roman"/>
          <w:b/>
          <w:color w:val="1F497D"/>
        </w:rPr>
        <w:t>Now, therefore</w:t>
      </w:r>
      <w:r w:rsidRPr="00B67758">
        <w:rPr>
          <w:rFonts w:asciiTheme="minorHAnsi" w:hAnsiTheme="minorHAnsi" w:cs="Times New Roman"/>
          <w:color w:val="1F497D"/>
        </w:rPr>
        <w:t>, in consideration for such services rendered and received, the Parties agree to as follows:</w:t>
      </w:r>
    </w:p>
    <w:p w:rsidR="005410BD" w:rsidRDefault="005410BD" w:rsidP="005410BD">
      <w:pPr>
        <w:pStyle w:val="BodyText"/>
        <w:ind w:left="220" w:right="224"/>
        <w:jc w:val="both"/>
        <w:rPr>
          <w:rFonts w:asciiTheme="minorHAnsi" w:hAnsiTheme="minorHAnsi" w:cs="Times New Roman"/>
        </w:rPr>
      </w:pPr>
    </w:p>
    <w:p w:rsidR="005410BD" w:rsidRPr="00B67758" w:rsidRDefault="005410BD" w:rsidP="005410BD">
      <w:pPr>
        <w:pStyle w:val="BodyText"/>
        <w:ind w:left="220" w:right="224"/>
        <w:jc w:val="both"/>
        <w:rPr>
          <w:rFonts w:asciiTheme="minorHAnsi" w:hAnsiTheme="minorHAnsi" w:cs="Times New Roman"/>
        </w:rPr>
      </w:pPr>
      <w:r w:rsidRPr="00810287">
        <w:rPr>
          <w:rFonts w:asciiTheme="minorHAnsi" w:hAnsiTheme="minorHAnsi" w:cs="Times New Roman"/>
          <w:color w:val="1F497D"/>
        </w:rPr>
        <w:t>In the event of a conflict in the provisions of any attachments hereto and the provisions set forth in this Agreement, the provisions of such attachments shall govern.</w:t>
      </w:r>
    </w:p>
    <w:p w:rsidR="005410BD" w:rsidRPr="00B67758" w:rsidRDefault="005410BD" w:rsidP="005410BD">
      <w:pPr>
        <w:pStyle w:val="BodyText"/>
        <w:spacing w:before="8"/>
        <w:jc w:val="both"/>
        <w:rPr>
          <w:rFonts w:asciiTheme="minorHAnsi" w:hAnsiTheme="minorHAnsi" w:cs="Times New Roman"/>
        </w:rPr>
      </w:pPr>
    </w:p>
    <w:p w:rsidR="00810287" w:rsidRPr="00810287" w:rsidRDefault="007E6207" w:rsidP="00810287">
      <w:pPr>
        <w:pStyle w:val="ListParagraph"/>
        <w:numPr>
          <w:ilvl w:val="0"/>
          <w:numId w:val="9"/>
        </w:numPr>
        <w:tabs>
          <w:tab w:val="left" w:pos="975"/>
          <w:tab w:val="left" w:pos="977"/>
          <w:tab w:val="left" w:pos="3661"/>
        </w:tabs>
        <w:spacing w:line="242" w:lineRule="auto"/>
        <w:ind w:firstLine="0"/>
        <w:rPr>
          <w:rFonts w:asciiTheme="minorHAnsi" w:hAnsiTheme="minorHAnsi" w:cs="Times New Roman"/>
          <w:sz w:val="24"/>
          <w:szCs w:val="24"/>
        </w:rPr>
      </w:pPr>
      <w:r>
        <w:rPr>
          <w:rFonts w:asciiTheme="minorHAnsi" w:hAnsiTheme="minorHAnsi" w:cs="Times New Roman"/>
          <w:b/>
          <w:color w:val="1F497D"/>
          <w:spacing w:val="18"/>
          <w:sz w:val="24"/>
          <w:szCs w:val="24"/>
        </w:rPr>
        <w:t xml:space="preserve">Authorization.    </w:t>
      </w:r>
      <w:r w:rsidR="005410BD" w:rsidRPr="00B67758">
        <w:rPr>
          <w:rFonts w:asciiTheme="minorHAnsi" w:hAnsiTheme="minorHAnsi" w:cs="Times New Roman"/>
          <w:color w:val="1F497D"/>
          <w:sz w:val="24"/>
          <w:szCs w:val="24"/>
        </w:rPr>
        <w:t>Client authorizes TWEX to act on its</w:t>
      </w:r>
      <w:r w:rsidR="005410BD" w:rsidRPr="00B67758">
        <w:rPr>
          <w:rFonts w:asciiTheme="minorHAnsi" w:hAnsiTheme="minorHAnsi" w:cs="Times New Roman"/>
          <w:color w:val="1F497D"/>
          <w:spacing w:val="-2"/>
          <w:sz w:val="24"/>
          <w:szCs w:val="24"/>
        </w:rPr>
        <w:t xml:space="preserve"> </w:t>
      </w:r>
      <w:r w:rsidR="005410BD" w:rsidRPr="00B67758">
        <w:rPr>
          <w:rFonts w:asciiTheme="minorHAnsi" w:hAnsiTheme="minorHAnsi" w:cs="Times New Roman"/>
          <w:color w:val="1F497D"/>
          <w:sz w:val="24"/>
          <w:szCs w:val="24"/>
        </w:rPr>
        <w:t>behalf:</w:t>
      </w:r>
    </w:p>
    <w:p w:rsidR="005410BD" w:rsidRPr="00810287" w:rsidRDefault="005410BD" w:rsidP="007E6207">
      <w:pPr>
        <w:pStyle w:val="ListParagraph"/>
        <w:numPr>
          <w:ilvl w:val="0"/>
          <w:numId w:val="12"/>
        </w:numPr>
        <w:tabs>
          <w:tab w:val="left" w:pos="719"/>
        </w:tabs>
        <w:spacing w:before="112"/>
        <w:jc w:val="left"/>
        <w:rPr>
          <w:rFonts w:asciiTheme="minorHAnsi" w:hAnsiTheme="minorHAnsi" w:cs="Times New Roman"/>
          <w:color w:val="1F497D"/>
          <w:sz w:val="24"/>
          <w:szCs w:val="24"/>
        </w:rPr>
      </w:pPr>
      <w:commentRangeStart w:id="0"/>
      <w:r w:rsidRPr="00810287">
        <w:rPr>
          <w:rFonts w:asciiTheme="minorHAnsi" w:hAnsiTheme="minorHAnsi" w:cs="Times New Roman"/>
          <w:color w:val="1F497D"/>
          <w:sz w:val="24"/>
          <w:szCs w:val="24"/>
        </w:rPr>
        <w:t xml:space="preserve">In raising Funds for the development project as specified by Client on a best efforts basis up </w:t>
      </w:r>
      <w:r w:rsidR="00B96C2F" w:rsidRPr="00F07F79">
        <w:rPr>
          <w:rFonts w:asciiTheme="minorHAnsi" w:hAnsiTheme="minorHAnsi" w:cs="Times New Roman"/>
          <w:color w:val="1F497D"/>
          <w:sz w:val="24"/>
          <w:szCs w:val="24"/>
        </w:rPr>
        <w:t>to</w:t>
      </w:r>
      <w:r w:rsidR="007E6207" w:rsidRPr="00F07F79">
        <w:rPr>
          <w:rFonts w:asciiTheme="minorHAnsi" w:hAnsiTheme="minorHAnsi" w:cs="Times New Roman"/>
          <w:color w:val="1F497D"/>
          <w:sz w:val="24"/>
          <w:szCs w:val="24"/>
        </w:rPr>
        <w:t xml:space="preserve"> </w:t>
      </w:r>
      <w:r w:rsidR="006D0792">
        <w:rPr>
          <w:rFonts w:asciiTheme="minorHAnsi" w:hAnsiTheme="minorHAnsi" w:cs="Times New Roman"/>
          <w:color w:val="1F497D"/>
          <w:sz w:val="24"/>
          <w:szCs w:val="24"/>
          <w:u w:val="single"/>
        </w:rPr>
        <w:t xml:space="preserve">                             </w:t>
      </w:r>
      <w:r w:rsidR="007E6207">
        <w:rPr>
          <w:rFonts w:ascii="Cambria" w:hAnsi="Cambria" w:cs="Times New Roman"/>
          <w:color w:val="1F497D"/>
          <w:sz w:val="24"/>
          <w:szCs w:val="24"/>
        </w:rPr>
        <w:t>€</w:t>
      </w:r>
      <w:r w:rsidR="006B620F">
        <w:rPr>
          <w:rFonts w:asciiTheme="minorHAnsi" w:hAnsiTheme="minorHAnsi" w:cs="Times New Roman"/>
          <w:color w:val="1F497D"/>
          <w:sz w:val="24"/>
          <w:szCs w:val="24"/>
        </w:rPr>
        <w:t>.</w:t>
      </w:r>
      <w:commentRangeEnd w:id="0"/>
      <w:r w:rsidR="006D0792">
        <w:rPr>
          <w:rStyle w:val="CommentReference"/>
        </w:rPr>
        <w:commentReference w:id="0"/>
      </w:r>
    </w:p>
    <w:p w:rsidR="005410BD" w:rsidRPr="00810287" w:rsidRDefault="005410BD" w:rsidP="00810287">
      <w:pPr>
        <w:pStyle w:val="ListParagraph"/>
        <w:numPr>
          <w:ilvl w:val="0"/>
          <w:numId w:val="12"/>
        </w:numPr>
        <w:tabs>
          <w:tab w:val="left" w:pos="719"/>
        </w:tabs>
        <w:spacing w:before="112"/>
        <w:rPr>
          <w:rFonts w:asciiTheme="minorHAnsi" w:hAnsiTheme="minorHAnsi" w:cs="Times New Roman"/>
          <w:sz w:val="24"/>
          <w:szCs w:val="24"/>
        </w:rPr>
      </w:pPr>
      <w:r w:rsidRPr="00810287">
        <w:rPr>
          <w:rFonts w:asciiTheme="minorHAnsi" w:hAnsiTheme="minorHAnsi" w:cs="Times New Roman"/>
          <w:color w:val="1F497D"/>
          <w:sz w:val="24"/>
          <w:szCs w:val="24"/>
        </w:rPr>
        <w:t>And to act either directly and or indirectly as an independent contractor for the specific purpose of raising funds and preparing all required smart contracts for potential</w:t>
      </w:r>
      <w:r w:rsidRPr="00810287">
        <w:rPr>
          <w:rFonts w:asciiTheme="minorHAnsi" w:hAnsiTheme="minorHAnsi" w:cs="Times New Roman"/>
          <w:color w:val="1F497D"/>
          <w:spacing w:val="-3"/>
          <w:sz w:val="24"/>
          <w:szCs w:val="24"/>
        </w:rPr>
        <w:t xml:space="preserve"> </w:t>
      </w:r>
      <w:r w:rsidRPr="00810287">
        <w:rPr>
          <w:rFonts w:asciiTheme="minorHAnsi" w:hAnsiTheme="minorHAnsi" w:cs="Times New Roman"/>
          <w:color w:val="1F497D"/>
          <w:sz w:val="24"/>
          <w:szCs w:val="24"/>
        </w:rPr>
        <w:t>investors.</w:t>
      </w:r>
    </w:p>
    <w:p w:rsidR="005410BD" w:rsidRPr="00B67758" w:rsidRDefault="005410BD" w:rsidP="005410BD">
      <w:pPr>
        <w:pStyle w:val="BodyText"/>
        <w:spacing w:before="8"/>
        <w:jc w:val="both"/>
        <w:rPr>
          <w:rFonts w:asciiTheme="minorHAnsi" w:hAnsiTheme="minorHAnsi" w:cs="Times New Roman"/>
        </w:rPr>
      </w:pPr>
    </w:p>
    <w:p w:rsidR="005410BD" w:rsidRPr="00B67758" w:rsidRDefault="005410BD" w:rsidP="005410BD">
      <w:pPr>
        <w:pStyle w:val="ListParagraph"/>
        <w:numPr>
          <w:ilvl w:val="0"/>
          <w:numId w:val="9"/>
        </w:numPr>
        <w:tabs>
          <w:tab w:val="left" w:pos="976"/>
        </w:tabs>
        <w:spacing w:line="242" w:lineRule="auto"/>
        <w:ind w:firstLine="0"/>
        <w:rPr>
          <w:rFonts w:asciiTheme="minorHAnsi" w:hAnsiTheme="minorHAnsi" w:cs="Times New Roman"/>
          <w:sz w:val="24"/>
          <w:szCs w:val="24"/>
        </w:rPr>
      </w:pPr>
      <w:r w:rsidRPr="00B67758">
        <w:rPr>
          <w:rFonts w:asciiTheme="minorHAnsi" w:hAnsiTheme="minorHAnsi" w:cs="Times New Roman"/>
          <w:b/>
          <w:color w:val="1F497D"/>
          <w:spacing w:val="18"/>
          <w:sz w:val="24"/>
          <w:szCs w:val="24"/>
        </w:rPr>
        <w:t xml:space="preserve">Engagement. </w:t>
      </w:r>
      <w:r w:rsidRPr="00B67758">
        <w:rPr>
          <w:rFonts w:asciiTheme="minorHAnsi" w:hAnsiTheme="minorHAnsi" w:cs="Times New Roman"/>
          <w:color w:val="1F497D"/>
          <w:sz w:val="24"/>
          <w:szCs w:val="24"/>
        </w:rPr>
        <w:t>Client retains TWEX’s team of specialists who shall work on the Client</w:t>
      </w:r>
      <w:r w:rsidRPr="00B67758">
        <w:rPr>
          <w:rFonts w:asciiTheme="minorHAnsi" w:hAnsiTheme="minorHAnsi" w:cs="Times New Roman"/>
          <w:color w:val="1F497D"/>
          <w:spacing w:val="-28"/>
          <w:sz w:val="24"/>
          <w:szCs w:val="24"/>
        </w:rPr>
        <w:t xml:space="preserve"> </w:t>
      </w:r>
      <w:r w:rsidRPr="00B67758">
        <w:rPr>
          <w:rFonts w:asciiTheme="minorHAnsi" w:hAnsiTheme="minorHAnsi" w:cs="Times New Roman"/>
          <w:color w:val="1F497D"/>
          <w:sz w:val="24"/>
          <w:szCs w:val="24"/>
        </w:rPr>
        <w:t>assignment.</w:t>
      </w:r>
    </w:p>
    <w:p w:rsidR="005410BD" w:rsidRPr="00B67758" w:rsidRDefault="005410BD" w:rsidP="005410BD">
      <w:pPr>
        <w:pStyle w:val="BodyText"/>
        <w:spacing w:before="5"/>
        <w:jc w:val="both"/>
        <w:rPr>
          <w:rFonts w:asciiTheme="minorHAnsi" w:hAnsiTheme="minorHAnsi" w:cs="Times New Roman"/>
        </w:rPr>
      </w:pPr>
    </w:p>
    <w:p w:rsidR="005410BD" w:rsidRPr="00B67758" w:rsidRDefault="005410BD" w:rsidP="005410BD">
      <w:pPr>
        <w:pStyle w:val="ListParagraph"/>
        <w:numPr>
          <w:ilvl w:val="0"/>
          <w:numId w:val="9"/>
        </w:numPr>
        <w:tabs>
          <w:tab w:val="left" w:pos="713"/>
        </w:tabs>
        <w:ind w:firstLine="0"/>
        <w:rPr>
          <w:rFonts w:asciiTheme="minorHAnsi" w:hAnsiTheme="minorHAnsi" w:cs="Times New Roman"/>
          <w:sz w:val="24"/>
          <w:szCs w:val="24"/>
        </w:rPr>
      </w:pPr>
      <w:r w:rsidRPr="00B67758">
        <w:rPr>
          <w:rFonts w:asciiTheme="minorHAnsi" w:hAnsiTheme="minorHAnsi" w:cs="Times New Roman"/>
          <w:b/>
          <w:color w:val="1F497D"/>
          <w:spacing w:val="17"/>
          <w:sz w:val="24"/>
          <w:szCs w:val="24"/>
        </w:rPr>
        <w:t>Services Provided</w:t>
      </w:r>
      <w:r w:rsidRPr="00B67758">
        <w:rPr>
          <w:rFonts w:asciiTheme="minorHAnsi" w:hAnsiTheme="minorHAnsi" w:cs="Times New Roman"/>
          <w:color w:val="1F497D"/>
          <w:spacing w:val="17"/>
          <w:sz w:val="24"/>
          <w:szCs w:val="24"/>
        </w:rPr>
        <w:t xml:space="preserve">. </w:t>
      </w:r>
      <w:r w:rsidRPr="00B67758">
        <w:rPr>
          <w:rFonts w:asciiTheme="minorHAnsi" w:hAnsiTheme="minorHAnsi" w:cs="Times New Roman"/>
          <w:color w:val="1F497D"/>
          <w:sz w:val="24"/>
          <w:szCs w:val="24"/>
        </w:rPr>
        <w:t>The services described below are narrative for contractual purposes to which TWEX agrees to provide to Client under this</w:t>
      </w:r>
      <w:r w:rsidRPr="00B67758">
        <w:rPr>
          <w:rFonts w:asciiTheme="minorHAnsi" w:hAnsiTheme="minorHAnsi" w:cs="Times New Roman"/>
          <w:color w:val="1F497D"/>
          <w:spacing w:val="-15"/>
          <w:sz w:val="24"/>
          <w:szCs w:val="24"/>
        </w:rPr>
        <w:t xml:space="preserve"> </w:t>
      </w:r>
      <w:r w:rsidRPr="00B67758">
        <w:rPr>
          <w:rFonts w:asciiTheme="minorHAnsi" w:hAnsiTheme="minorHAnsi" w:cs="Times New Roman"/>
          <w:color w:val="1F497D"/>
          <w:sz w:val="24"/>
          <w:szCs w:val="24"/>
        </w:rPr>
        <w:t>Agreement.</w:t>
      </w:r>
    </w:p>
    <w:p w:rsidR="005410BD" w:rsidRPr="00B67758" w:rsidRDefault="005410BD" w:rsidP="005410BD">
      <w:pPr>
        <w:pStyle w:val="BodyText"/>
        <w:jc w:val="both"/>
        <w:rPr>
          <w:rFonts w:asciiTheme="minorHAnsi" w:hAnsiTheme="minorHAnsi" w:cs="Times New Roman"/>
        </w:rPr>
      </w:pPr>
    </w:p>
    <w:p w:rsidR="005410BD" w:rsidRPr="00B67758" w:rsidRDefault="005410BD" w:rsidP="005410BD">
      <w:pPr>
        <w:ind w:left="220"/>
        <w:jc w:val="both"/>
        <w:rPr>
          <w:rFonts w:asciiTheme="minorHAnsi" w:hAnsiTheme="minorHAnsi" w:cs="Times New Roman"/>
          <w:i/>
          <w:sz w:val="24"/>
          <w:szCs w:val="24"/>
        </w:rPr>
      </w:pPr>
      <w:r w:rsidRPr="00B67758">
        <w:rPr>
          <w:rFonts w:asciiTheme="minorHAnsi" w:hAnsiTheme="minorHAnsi" w:cs="Times New Roman"/>
          <w:i/>
          <w:color w:val="1F497D"/>
          <w:sz w:val="24"/>
          <w:szCs w:val="24"/>
        </w:rPr>
        <w:t>Services Provided by TWEX</w:t>
      </w:r>
    </w:p>
    <w:p w:rsidR="005410BD" w:rsidRPr="00B67758" w:rsidRDefault="005410BD" w:rsidP="005410BD">
      <w:pPr>
        <w:pStyle w:val="Heading1"/>
        <w:numPr>
          <w:ilvl w:val="0"/>
          <w:numId w:val="8"/>
        </w:numPr>
        <w:tabs>
          <w:tab w:val="left" w:pos="939"/>
          <w:tab w:val="left" w:pos="940"/>
        </w:tabs>
        <w:spacing w:before="236" w:line="269" w:lineRule="exact"/>
        <w:jc w:val="both"/>
        <w:rPr>
          <w:rFonts w:asciiTheme="minorHAnsi" w:hAnsiTheme="minorHAnsi" w:cs="Times New Roman"/>
        </w:rPr>
      </w:pPr>
      <w:r w:rsidRPr="00B67758">
        <w:rPr>
          <w:rFonts w:asciiTheme="minorHAnsi" w:hAnsiTheme="minorHAnsi" w:cs="Times New Roman"/>
          <w:color w:val="1F497D"/>
          <w:spacing w:val="22"/>
        </w:rPr>
        <w:t>Advisory</w:t>
      </w:r>
      <w:r w:rsidRPr="00B67758">
        <w:rPr>
          <w:rFonts w:asciiTheme="minorHAnsi" w:hAnsiTheme="minorHAnsi" w:cs="Times New Roman"/>
          <w:color w:val="1F497D"/>
          <w:spacing w:val="51"/>
        </w:rPr>
        <w:t xml:space="preserve"> </w:t>
      </w:r>
      <w:r w:rsidRPr="00B67758">
        <w:rPr>
          <w:rFonts w:asciiTheme="minorHAnsi" w:hAnsiTheme="minorHAnsi" w:cs="Times New Roman"/>
          <w:color w:val="1F497D"/>
          <w:spacing w:val="22"/>
        </w:rPr>
        <w:t>Services</w:t>
      </w:r>
      <w:r w:rsidRPr="00B67758">
        <w:rPr>
          <w:rFonts w:asciiTheme="minorHAnsi" w:hAnsiTheme="minorHAnsi" w:cs="Times New Roman"/>
          <w:color w:val="1F497D"/>
          <w:spacing w:val="-119"/>
        </w:rPr>
        <w:t xml:space="preserve"> </w:t>
      </w:r>
    </w:p>
    <w:p w:rsidR="005410BD" w:rsidRPr="00B67758" w:rsidRDefault="005410BD" w:rsidP="005410BD">
      <w:pPr>
        <w:pStyle w:val="ListParagraph"/>
        <w:numPr>
          <w:ilvl w:val="0"/>
          <w:numId w:val="8"/>
        </w:numPr>
        <w:tabs>
          <w:tab w:val="left" w:pos="939"/>
          <w:tab w:val="left" w:pos="940"/>
        </w:tabs>
        <w:spacing w:line="269" w:lineRule="exact"/>
        <w:ind w:right="0"/>
        <w:rPr>
          <w:rFonts w:asciiTheme="minorHAnsi" w:hAnsiTheme="minorHAnsi" w:cs="Times New Roman"/>
          <w:b/>
          <w:sz w:val="24"/>
          <w:szCs w:val="24"/>
        </w:rPr>
      </w:pPr>
      <w:r w:rsidRPr="00B67758">
        <w:rPr>
          <w:rFonts w:asciiTheme="minorHAnsi" w:hAnsiTheme="minorHAnsi" w:cs="Times New Roman"/>
          <w:b/>
          <w:color w:val="1F497D"/>
          <w:spacing w:val="19"/>
          <w:sz w:val="24"/>
          <w:szCs w:val="24"/>
        </w:rPr>
        <w:t>Pre-</w:t>
      </w:r>
      <w:r w:rsidRPr="00B67758">
        <w:rPr>
          <w:rFonts w:asciiTheme="minorHAnsi" w:hAnsiTheme="minorHAnsi" w:cs="Times New Roman"/>
          <w:b/>
          <w:color w:val="1F497D"/>
          <w:spacing w:val="-90"/>
          <w:sz w:val="24"/>
          <w:szCs w:val="24"/>
        </w:rPr>
        <w:t xml:space="preserve"> </w:t>
      </w:r>
      <w:r w:rsidRPr="00B67758">
        <w:rPr>
          <w:rFonts w:asciiTheme="minorHAnsi" w:hAnsiTheme="minorHAnsi" w:cs="Times New Roman"/>
          <w:b/>
          <w:color w:val="1F497D"/>
          <w:spacing w:val="22"/>
          <w:sz w:val="24"/>
          <w:szCs w:val="24"/>
        </w:rPr>
        <w:t>ICO/ITO Strategy</w:t>
      </w:r>
      <w:r w:rsidRPr="00B67758">
        <w:rPr>
          <w:rFonts w:asciiTheme="minorHAnsi" w:hAnsiTheme="minorHAnsi" w:cs="Times New Roman"/>
          <w:b/>
          <w:color w:val="1F497D"/>
          <w:spacing w:val="-119"/>
          <w:sz w:val="24"/>
          <w:szCs w:val="24"/>
        </w:rPr>
        <w:t xml:space="preserve"> </w:t>
      </w:r>
    </w:p>
    <w:p w:rsidR="005410BD" w:rsidRPr="00B67758" w:rsidRDefault="005410BD" w:rsidP="005410BD">
      <w:pPr>
        <w:pStyle w:val="ListParagraph"/>
        <w:numPr>
          <w:ilvl w:val="0"/>
          <w:numId w:val="8"/>
        </w:numPr>
        <w:tabs>
          <w:tab w:val="left" w:pos="939"/>
          <w:tab w:val="left" w:pos="940"/>
        </w:tabs>
        <w:spacing w:line="269" w:lineRule="exact"/>
        <w:ind w:right="0"/>
        <w:rPr>
          <w:rFonts w:asciiTheme="minorHAnsi" w:hAnsiTheme="minorHAnsi" w:cs="Times New Roman"/>
          <w:sz w:val="24"/>
          <w:szCs w:val="24"/>
        </w:rPr>
      </w:pPr>
      <w:r w:rsidRPr="00B67758">
        <w:rPr>
          <w:rFonts w:asciiTheme="minorHAnsi" w:hAnsiTheme="minorHAnsi" w:cs="Times New Roman"/>
          <w:color w:val="1F497D"/>
          <w:spacing w:val="3"/>
          <w:sz w:val="24"/>
          <w:szCs w:val="24"/>
        </w:rPr>
        <w:t>Code</w:t>
      </w:r>
      <w:r w:rsidRPr="00B67758">
        <w:rPr>
          <w:rFonts w:asciiTheme="minorHAnsi" w:hAnsiTheme="minorHAnsi" w:cs="Times New Roman"/>
          <w:color w:val="1F497D"/>
          <w:spacing w:val="11"/>
          <w:sz w:val="24"/>
          <w:szCs w:val="24"/>
        </w:rPr>
        <w:t xml:space="preserve"> </w:t>
      </w:r>
      <w:r w:rsidRPr="00B67758">
        <w:rPr>
          <w:rFonts w:asciiTheme="minorHAnsi" w:hAnsiTheme="minorHAnsi" w:cs="Times New Roman"/>
          <w:color w:val="1F497D"/>
          <w:spacing w:val="6"/>
          <w:sz w:val="24"/>
          <w:szCs w:val="24"/>
        </w:rPr>
        <w:t>Audits</w:t>
      </w:r>
    </w:p>
    <w:p w:rsidR="005410BD" w:rsidRPr="00B67758" w:rsidRDefault="005410BD" w:rsidP="005410BD">
      <w:pPr>
        <w:pStyle w:val="ListParagraph"/>
        <w:numPr>
          <w:ilvl w:val="0"/>
          <w:numId w:val="8"/>
        </w:numPr>
        <w:tabs>
          <w:tab w:val="left" w:pos="939"/>
          <w:tab w:val="left" w:pos="940"/>
        </w:tabs>
        <w:spacing w:before="3" w:line="269" w:lineRule="exact"/>
        <w:ind w:right="0"/>
        <w:rPr>
          <w:rFonts w:asciiTheme="minorHAnsi" w:hAnsiTheme="minorHAnsi" w:cs="Times New Roman"/>
          <w:sz w:val="24"/>
          <w:szCs w:val="24"/>
        </w:rPr>
      </w:pPr>
      <w:r w:rsidRPr="00B67758">
        <w:rPr>
          <w:rFonts w:asciiTheme="minorHAnsi" w:hAnsiTheme="minorHAnsi" w:cs="Times New Roman"/>
          <w:color w:val="1F497D"/>
          <w:spacing w:val="4"/>
          <w:sz w:val="24"/>
          <w:szCs w:val="24"/>
        </w:rPr>
        <w:t xml:space="preserve">Disclosure </w:t>
      </w:r>
      <w:r w:rsidRPr="00B67758">
        <w:rPr>
          <w:rFonts w:asciiTheme="minorHAnsi" w:hAnsiTheme="minorHAnsi" w:cs="Times New Roman"/>
          <w:color w:val="1F497D"/>
          <w:sz w:val="24"/>
          <w:szCs w:val="24"/>
        </w:rPr>
        <w:t xml:space="preserve">&amp; </w:t>
      </w:r>
      <w:r w:rsidRPr="00B67758">
        <w:rPr>
          <w:rFonts w:asciiTheme="minorHAnsi" w:hAnsiTheme="minorHAnsi" w:cs="Times New Roman"/>
          <w:color w:val="1F497D"/>
          <w:spacing w:val="4"/>
          <w:sz w:val="24"/>
          <w:szCs w:val="24"/>
        </w:rPr>
        <w:t>Content</w:t>
      </w:r>
      <w:r w:rsidRPr="00B67758">
        <w:rPr>
          <w:rFonts w:asciiTheme="minorHAnsi" w:hAnsiTheme="minorHAnsi" w:cs="Times New Roman"/>
          <w:color w:val="1F497D"/>
          <w:spacing w:val="29"/>
          <w:sz w:val="24"/>
          <w:szCs w:val="24"/>
        </w:rPr>
        <w:t xml:space="preserve"> </w:t>
      </w:r>
      <w:r w:rsidRPr="00B67758">
        <w:rPr>
          <w:rFonts w:asciiTheme="minorHAnsi" w:hAnsiTheme="minorHAnsi" w:cs="Times New Roman"/>
          <w:color w:val="1F497D"/>
          <w:spacing w:val="6"/>
          <w:sz w:val="24"/>
          <w:szCs w:val="24"/>
        </w:rPr>
        <w:t>Preparation</w:t>
      </w:r>
    </w:p>
    <w:p w:rsidR="005410BD" w:rsidRPr="00B67758" w:rsidRDefault="005410BD" w:rsidP="005410BD">
      <w:pPr>
        <w:pStyle w:val="ListParagraph"/>
        <w:numPr>
          <w:ilvl w:val="0"/>
          <w:numId w:val="8"/>
        </w:numPr>
        <w:tabs>
          <w:tab w:val="left" w:pos="939"/>
          <w:tab w:val="left" w:pos="940"/>
        </w:tabs>
        <w:spacing w:line="269" w:lineRule="exact"/>
        <w:ind w:right="0"/>
        <w:rPr>
          <w:rFonts w:asciiTheme="minorHAnsi" w:hAnsiTheme="minorHAnsi" w:cs="Times New Roman"/>
          <w:sz w:val="24"/>
          <w:szCs w:val="24"/>
        </w:rPr>
      </w:pPr>
      <w:r w:rsidRPr="00B67758">
        <w:rPr>
          <w:rFonts w:asciiTheme="minorHAnsi" w:hAnsiTheme="minorHAnsi" w:cs="Times New Roman"/>
          <w:color w:val="1F497D"/>
          <w:spacing w:val="5"/>
          <w:sz w:val="24"/>
          <w:szCs w:val="24"/>
        </w:rPr>
        <w:t>Language</w:t>
      </w:r>
      <w:r w:rsidRPr="00B67758">
        <w:rPr>
          <w:rFonts w:asciiTheme="minorHAnsi" w:hAnsiTheme="minorHAnsi" w:cs="Times New Roman"/>
          <w:color w:val="1F497D"/>
          <w:spacing w:val="11"/>
          <w:sz w:val="24"/>
          <w:szCs w:val="24"/>
        </w:rPr>
        <w:t xml:space="preserve"> </w:t>
      </w:r>
      <w:r w:rsidRPr="00B67758">
        <w:rPr>
          <w:rFonts w:asciiTheme="minorHAnsi" w:hAnsiTheme="minorHAnsi" w:cs="Times New Roman"/>
          <w:color w:val="1F497D"/>
          <w:spacing w:val="6"/>
          <w:sz w:val="24"/>
          <w:szCs w:val="24"/>
        </w:rPr>
        <w:t>Translations</w:t>
      </w:r>
    </w:p>
    <w:p w:rsidR="005410BD" w:rsidRPr="00B67758" w:rsidRDefault="005410BD" w:rsidP="005410BD">
      <w:pPr>
        <w:pStyle w:val="ListParagraph"/>
        <w:numPr>
          <w:ilvl w:val="0"/>
          <w:numId w:val="8"/>
        </w:numPr>
        <w:tabs>
          <w:tab w:val="left" w:pos="939"/>
          <w:tab w:val="left" w:pos="940"/>
        </w:tabs>
        <w:spacing w:line="269" w:lineRule="exact"/>
        <w:ind w:right="0"/>
        <w:rPr>
          <w:rFonts w:asciiTheme="minorHAnsi" w:hAnsiTheme="minorHAnsi" w:cs="Times New Roman"/>
          <w:sz w:val="24"/>
          <w:szCs w:val="24"/>
        </w:rPr>
      </w:pPr>
      <w:r w:rsidRPr="00B67758">
        <w:rPr>
          <w:rFonts w:asciiTheme="minorHAnsi" w:hAnsiTheme="minorHAnsi" w:cs="Times New Roman"/>
          <w:color w:val="1F497D"/>
          <w:spacing w:val="3"/>
          <w:sz w:val="24"/>
          <w:szCs w:val="24"/>
        </w:rPr>
        <w:t xml:space="preserve">Lead </w:t>
      </w:r>
      <w:r w:rsidRPr="00B67758">
        <w:rPr>
          <w:rFonts w:asciiTheme="minorHAnsi" w:hAnsiTheme="minorHAnsi" w:cs="Times New Roman"/>
          <w:color w:val="1F497D"/>
          <w:sz w:val="24"/>
          <w:szCs w:val="24"/>
        </w:rPr>
        <w:t xml:space="preserve">&amp; </w:t>
      </w:r>
      <w:r w:rsidRPr="00B67758">
        <w:rPr>
          <w:rFonts w:asciiTheme="minorHAnsi" w:hAnsiTheme="minorHAnsi" w:cs="Times New Roman"/>
          <w:color w:val="1F497D"/>
          <w:spacing w:val="4"/>
          <w:sz w:val="24"/>
          <w:szCs w:val="24"/>
        </w:rPr>
        <w:t xml:space="preserve">Early Investor </w:t>
      </w:r>
      <w:r w:rsidRPr="00B67758">
        <w:rPr>
          <w:rFonts w:asciiTheme="minorHAnsi" w:hAnsiTheme="minorHAnsi" w:cs="Times New Roman"/>
          <w:color w:val="1F497D"/>
          <w:spacing w:val="5"/>
          <w:sz w:val="24"/>
          <w:szCs w:val="24"/>
        </w:rPr>
        <w:t xml:space="preserve">Engagement </w:t>
      </w:r>
      <w:r w:rsidRPr="00B67758">
        <w:rPr>
          <w:rFonts w:asciiTheme="minorHAnsi" w:hAnsiTheme="minorHAnsi" w:cs="Times New Roman"/>
          <w:color w:val="1F497D"/>
          <w:spacing w:val="3"/>
          <w:sz w:val="24"/>
          <w:szCs w:val="24"/>
        </w:rPr>
        <w:t>(if</w:t>
      </w:r>
      <w:r w:rsidRPr="00B67758">
        <w:rPr>
          <w:rFonts w:asciiTheme="minorHAnsi" w:hAnsiTheme="minorHAnsi" w:cs="Times New Roman"/>
          <w:color w:val="1F497D"/>
          <w:spacing w:val="57"/>
          <w:sz w:val="24"/>
          <w:szCs w:val="24"/>
        </w:rPr>
        <w:t xml:space="preserve"> </w:t>
      </w:r>
      <w:r w:rsidRPr="00B67758">
        <w:rPr>
          <w:rFonts w:asciiTheme="minorHAnsi" w:hAnsiTheme="minorHAnsi" w:cs="Times New Roman"/>
          <w:color w:val="1F497D"/>
          <w:spacing w:val="6"/>
          <w:sz w:val="24"/>
          <w:szCs w:val="24"/>
        </w:rPr>
        <w:t>applicable)</w:t>
      </w:r>
    </w:p>
    <w:p w:rsidR="005410BD" w:rsidRPr="00B67758" w:rsidRDefault="005410BD" w:rsidP="005410BD">
      <w:pPr>
        <w:pStyle w:val="ListParagraph"/>
        <w:numPr>
          <w:ilvl w:val="0"/>
          <w:numId w:val="8"/>
        </w:numPr>
        <w:tabs>
          <w:tab w:val="left" w:pos="939"/>
          <w:tab w:val="left" w:pos="940"/>
        </w:tabs>
        <w:spacing w:line="269" w:lineRule="exact"/>
        <w:ind w:right="0"/>
        <w:rPr>
          <w:rFonts w:asciiTheme="minorHAnsi" w:hAnsiTheme="minorHAnsi" w:cs="Times New Roman"/>
          <w:sz w:val="24"/>
          <w:szCs w:val="24"/>
        </w:rPr>
      </w:pPr>
      <w:r w:rsidRPr="00B67758">
        <w:rPr>
          <w:rFonts w:asciiTheme="minorHAnsi" w:hAnsiTheme="minorHAnsi" w:cs="Times New Roman"/>
          <w:color w:val="1F497D"/>
          <w:spacing w:val="4"/>
          <w:sz w:val="24"/>
          <w:szCs w:val="24"/>
        </w:rPr>
        <w:t xml:space="preserve">Legal Analysis </w:t>
      </w:r>
      <w:r w:rsidRPr="00B67758">
        <w:rPr>
          <w:rFonts w:asciiTheme="minorHAnsi" w:hAnsiTheme="minorHAnsi" w:cs="Times New Roman"/>
          <w:color w:val="1F497D"/>
          <w:sz w:val="24"/>
          <w:szCs w:val="24"/>
        </w:rPr>
        <w:t xml:space="preserve">&amp; </w:t>
      </w:r>
      <w:r w:rsidRPr="00B67758">
        <w:rPr>
          <w:rFonts w:asciiTheme="minorHAnsi" w:hAnsiTheme="minorHAnsi" w:cs="Times New Roman"/>
          <w:color w:val="1F497D"/>
          <w:spacing w:val="3"/>
          <w:sz w:val="24"/>
          <w:szCs w:val="24"/>
        </w:rPr>
        <w:t>Due</w:t>
      </w:r>
      <w:r w:rsidRPr="00B67758">
        <w:rPr>
          <w:rFonts w:asciiTheme="minorHAnsi" w:hAnsiTheme="minorHAnsi" w:cs="Times New Roman"/>
          <w:color w:val="1F497D"/>
          <w:spacing w:val="37"/>
          <w:sz w:val="24"/>
          <w:szCs w:val="24"/>
        </w:rPr>
        <w:t xml:space="preserve"> </w:t>
      </w:r>
      <w:r w:rsidRPr="00B67758">
        <w:rPr>
          <w:rFonts w:asciiTheme="minorHAnsi" w:hAnsiTheme="minorHAnsi" w:cs="Times New Roman"/>
          <w:color w:val="1F497D"/>
          <w:spacing w:val="6"/>
          <w:sz w:val="24"/>
          <w:szCs w:val="24"/>
        </w:rPr>
        <w:t>Diligence</w:t>
      </w:r>
    </w:p>
    <w:p w:rsidR="005410BD" w:rsidRPr="00B67758" w:rsidRDefault="005410BD" w:rsidP="005410BD">
      <w:pPr>
        <w:pStyle w:val="ListParagraph"/>
        <w:numPr>
          <w:ilvl w:val="0"/>
          <w:numId w:val="8"/>
        </w:numPr>
        <w:tabs>
          <w:tab w:val="left" w:pos="939"/>
          <w:tab w:val="left" w:pos="940"/>
        </w:tabs>
        <w:spacing w:before="4" w:line="269" w:lineRule="exact"/>
        <w:ind w:right="0"/>
        <w:rPr>
          <w:rFonts w:asciiTheme="minorHAnsi" w:hAnsiTheme="minorHAnsi" w:cs="Times New Roman"/>
          <w:sz w:val="24"/>
          <w:szCs w:val="24"/>
        </w:rPr>
      </w:pPr>
      <w:r w:rsidRPr="00B67758">
        <w:rPr>
          <w:rFonts w:asciiTheme="minorHAnsi" w:hAnsiTheme="minorHAnsi" w:cs="Times New Roman"/>
          <w:color w:val="1F497D"/>
          <w:spacing w:val="4"/>
          <w:sz w:val="24"/>
          <w:szCs w:val="24"/>
        </w:rPr>
        <w:t xml:space="preserve">Platform </w:t>
      </w:r>
      <w:r w:rsidRPr="00B67758">
        <w:rPr>
          <w:rFonts w:asciiTheme="minorHAnsi" w:hAnsiTheme="minorHAnsi" w:cs="Times New Roman"/>
          <w:color w:val="1F497D"/>
          <w:sz w:val="24"/>
          <w:szCs w:val="24"/>
        </w:rPr>
        <w:t xml:space="preserve">&amp; </w:t>
      </w:r>
      <w:r w:rsidRPr="00B67758">
        <w:rPr>
          <w:rFonts w:asciiTheme="minorHAnsi" w:hAnsiTheme="minorHAnsi" w:cs="Times New Roman"/>
          <w:color w:val="1F497D"/>
          <w:spacing w:val="4"/>
          <w:sz w:val="24"/>
          <w:szCs w:val="24"/>
        </w:rPr>
        <w:t>Protocol</w:t>
      </w:r>
      <w:r w:rsidRPr="00B67758">
        <w:rPr>
          <w:rFonts w:asciiTheme="minorHAnsi" w:hAnsiTheme="minorHAnsi" w:cs="Times New Roman"/>
          <w:color w:val="1F497D"/>
          <w:spacing w:val="30"/>
          <w:sz w:val="24"/>
          <w:szCs w:val="24"/>
        </w:rPr>
        <w:t xml:space="preserve"> </w:t>
      </w:r>
      <w:r w:rsidRPr="00B67758">
        <w:rPr>
          <w:rFonts w:asciiTheme="minorHAnsi" w:hAnsiTheme="minorHAnsi" w:cs="Times New Roman"/>
          <w:color w:val="1F497D"/>
          <w:spacing w:val="6"/>
          <w:sz w:val="24"/>
          <w:szCs w:val="24"/>
        </w:rPr>
        <w:t>Selection</w:t>
      </w:r>
    </w:p>
    <w:p w:rsidR="005410BD" w:rsidRPr="00B67758" w:rsidRDefault="005410BD" w:rsidP="005410BD">
      <w:pPr>
        <w:pStyle w:val="ListParagraph"/>
        <w:numPr>
          <w:ilvl w:val="0"/>
          <w:numId w:val="8"/>
        </w:numPr>
        <w:tabs>
          <w:tab w:val="left" w:pos="939"/>
          <w:tab w:val="left" w:pos="940"/>
        </w:tabs>
        <w:spacing w:line="269" w:lineRule="exact"/>
        <w:ind w:right="0"/>
        <w:rPr>
          <w:rFonts w:asciiTheme="minorHAnsi" w:hAnsiTheme="minorHAnsi" w:cs="Times New Roman"/>
          <w:sz w:val="24"/>
          <w:szCs w:val="24"/>
        </w:rPr>
      </w:pPr>
      <w:r w:rsidRPr="00B67758">
        <w:rPr>
          <w:rFonts w:asciiTheme="minorHAnsi" w:hAnsiTheme="minorHAnsi" w:cs="Times New Roman"/>
          <w:color w:val="1F497D"/>
          <w:spacing w:val="4"/>
          <w:sz w:val="24"/>
          <w:szCs w:val="24"/>
        </w:rPr>
        <w:t xml:space="preserve">Smart Contracts </w:t>
      </w:r>
      <w:r w:rsidRPr="00B67758">
        <w:rPr>
          <w:rFonts w:asciiTheme="minorHAnsi" w:hAnsiTheme="minorHAnsi" w:cs="Times New Roman"/>
          <w:color w:val="1F497D"/>
          <w:sz w:val="24"/>
          <w:szCs w:val="24"/>
        </w:rPr>
        <w:t xml:space="preserve">&amp; </w:t>
      </w:r>
      <w:r w:rsidRPr="00B67758">
        <w:rPr>
          <w:rFonts w:asciiTheme="minorHAnsi" w:hAnsiTheme="minorHAnsi" w:cs="Times New Roman"/>
          <w:color w:val="1F497D"/>
          <w:spacing w:val="4"/>
          <w:sz w:val="24"/>
          <w:szCs w:val="24"/>
        </w:rPr>
        <w:t>Widgets</w:t>
      </w:r>
      <w:r w:rsidRPr="00B67758">
        <w:rPr>
          <w:rFonts w:asciiTheme="minorHAnsi" w:hAnsiTheme="minorHAnsi" w:cs="Times New Roman"/>
          <w:color w:val="1F497D"/>
          <w:spacing w:val="38"/>
          <w:sz w:val="24"/>
          <w:szCs w:val="24"/>
        </w:rPr>
        <w:t xml:space="preserve"> </w:t>
      </w:r>
      <w:r w:rsidRPr="00B67758">
        <w:rPr>
          <w:rFonts w:asciiTheme="minorHAnsi" w:hAnsiTheme="minorHAnsi" w:cs="Times New Roman"/>
          <w:color w:val="1F497D"/>
          <w:spacing w:val="6"/>
          <w:sz w:val="24"/>
          <w:szCs w:val="24"/>
        </w:rPr>
        <w:t>Design</w:t>
      </w:r>
    </w:p>
    <w:p w:rsidR="005410BD" w:rsidRPr="00B67758" w:rsidRDefault="005410BD" w:rsidP="005410BD">
      <w:pPr>
        <w:pStyle w:val="ListParagraph"/>
        <w:numPr>
          <w:ilvl w:val="0"/>
          <w:numId w:val="8"/>
        </w:numPr>
        <w:tabs>
          <w:tab w:val="left" w:pos="939"/>
          <w:tab w:val="left" w:pos="940"/>
        </w:tabs>
        <w:spacing w:line="269" w:lineRule="exact"/>
        <w:ind w:right="0"/>
        <w:rPr>
          <w:rFonts w:asciiTheme="minorHAnsi" w:hAnsiTheme="minorHAnsi" w:cs="Times New Roman"/>
          <w:sz w:val="24"/>
          <w:szCs w:val="24"/>
        </w:rPr>
      </w:pPr>
      <w:r w:rsidRPr="00B67758">
        <w:rPr>
          <w:rFonts w:asciiTheme="minorHAnsi" w:hAnsiTheme="minorHAnsi" w:cs="Times New Roman"/>
          <w:color w:val="1F497D"/>
          <w:spacing w:val="4"/>
          <w:sz w:val="24"/>
          <w:szCs w:val="24"/>
        </w:rPr>
        <w:t xml:space="preserve">Token/Coin </w:t>
      </w:r>
      <w:r w:rsidRPr="00B67758">
        <w:rPr>
          <w:rFonts w:asciiTheme="minorHAnsi" w:hAnsiTheme="minorHAnsi" w:cs="Times New Roman"/>
          <w:color w:val="1F497D"/>
          <w:spacing w:val="5"/>
          <w:sz w:val="24"/>
          <w:szCs w:val="24"/>
        </w:rPr>
        <w:t xml:space="preserve">Design </w:t>
      </w:r>
      <w:r w:rsidRPr="00B67758">
        <w:rPr>
          <w:rFonts w:asciiTheme="minorHAnsi" w:hAnsiTheme="minorHAnsi" w:cs="Times New Roman"/>
          <w:color w:val="1F497D"/>
          <w:sz w:val="24"/>
          <w:szCs w:val="24"/>
        </w:rPr>
        <w:t xml:space="preserve">– </w:t>
      </w:r>
      <w:r w:rsidRPr="00B67758">
        <w:rPr>
          <w:rFonts w:asciiTheme="minorHAnsi" w:hAnsiTheme="minorHAnsi" w:cs="Times New Roman"/>
          <w:color w:val="1F497D"/>
          <w:spacing w:val="3"/>
          <w:sz w:val="24"/>
          <w:szCs w:val="24"/>
        </w:rPr>
        <w:t xml:space="preserve">TWEX </w:t>
      </w:r>
      <w:r w:rsidRPr="00B67758">
        <w:rPr>
          <w:rFonts w:asciiTheme="minorHAnsi" w:hAnsiTheme="minorHAnsi" w:cs="Times New Roman"/>
          <w:color w:val="1F497D"/>
          <w:spacing w:val="4"/>
          <w:sz w:val="24"/>
          <w:szCs w:val="24"/>
        </w:rPr>
        <w:t>Coin/Token</w:t>
      </w:r>
      <w:r w:rsidRPr="00B67758">
        <w:rPr>
          <w:rFonts w:asciiTheme="minorHAnsi" w:hAnsiTheme="minorHAnsi" w:cs="Times New Roman"/>
          <w:color w:val="1F497D"/>
          <w:spacing w:val="58"/>
          <w:sz w:val="24"/>
          <w:szCs w:val="24"/>
        </w:rPr>
        <w:t xml:space="preserve"> </w:t>
      </w:r>
      <w:r w:rsidRPr="00B67758">
        <w:rPr>
          <w:rFonts w:asciiTheme="minorHAnsi" w:hAnsiTheme="minorHAnsi" w:cs="Times New Roman"/>
          <w:color w:val="1F497D"/>
          <w:spacing w:val="6"/>
          <w:sz w:val="24"/>
          <w:szCs w:val="24"/>
        </w:rPr>
        <w:t>solely</w:t>
      </w:r>
    </w:p>
    <w:p w:rsidR="005410BD" w:rsidRPr="00B67758" w:rsidRDefault="005410BD" w:rsidP="005410BD">
      <w:pPr>
        <w:pStyle w:val="ListParagraph"/>
        <w:numPr>
          <w:ilvl w:val="0"/>
          <w:numId w:val="8"/>
        </w:numPr>
        <w:tabs>
          <w:tab w:val="left" w:pos="939"/>
          <w:tab w:val="left" w:pos="940"/>
        </w:tabs>
        <w:spacing w:line="269" w:lineRule="exact"/>
        <w:ind w:right="0"/>
        <w:rPr>
          <w:rFonts w:asciiTheme="minorHAnsi" w:hAnsiTheme="minorHAnsi" w:cs="Times New Roman"/>
          <w:sz w:val="24"/>
          <w:szCs w:val="24"/>
        </w:rPr>
      </w:pPr>
      <w:r w:rsidRPr="00B67758">
        <w:rPr>
          <w:rFonts w:asciiTheme="minorHAnsi" w:hAnsiTheme="minorHAnsi" w:cs="Times New Roman"/>
          <w:color w:val="1F497D"/>
          <w:spacing w:val="4"/>
          <w:sz w:val="24"/>
          <w:szCs w:val="24"/>
        </w:rPr>
        <w:t xml:space="preserve">Whitepaper Preparation, Analysis </w:t>
      </w:r>
      <w:r w:rsidRPr="00B67758">
        <w:rPr>
          <w:rFonts w:asciiTheme="minorHAnsi" w:hAnsiTheme="minorHAnsi" w:cs="Times New Roman"/>
          <w:color w:val="1F497D"/>
          <w:sz w:val="24"/>
          <w:szCs w:val="24"/>
        </w:rPr>
        <w:t>&amp;</w:t>
      </w:r>
      <w:r w:rsidRPr="00B67758">
        <w:rPr>
          <w:rFonts w:asciiTheme="minorHAnsi" w:hAnsiTheme="minorHAnsi" w:cs="Times New Roman"/>
          <w:color w:val="1F497D"/>
          <w:spacing w:val="49"/>
          <w:sz w:val="24"/>
          <w:szCs w:val="24"/>
        </w:rPr>
        <w:t xml:space="preserve"> </w:t>
      </w:r>
      <w:r w:rsidRPr="00B67758">
        <w:rPr>
          <w:rFonts w:asciiTheme="minorHAnsi" w:hAnsiTheme="minorHAnsi" w:cs="Times New Roman"/>
          <w:color w:val="1F497D"/>
          <w:spacing w:val="6"/>
          <w:sz w:val="24"/>
          <w:szCs w:val="24"/>
        </w:rPr>
        <w:t>Editing</w:t>
      </w:r>
    </w:p>
    <w:p w:rsidR="005410BD" w:rsidRPr="00B67758" w:rsidRDefault="005410BD" w:rsidP="005410BD">
      <w:pPr>
        <w:pStyle w:val="Heading1"/>
        <w:numPr>
          <w:ilvl w:val="0"/>
          <w:numId w:val="8"/>
        </w:numPr>
        <w:tabs>
          <w:tab w:val="left" w:pos="939"/>
          <w:tab w:val="left" w:pos="940"/>
        </w:tabs>
        <w:spacing w:before="4" w:line="269" w:lineRule="exact"/>
        <w:jc w:val="both"/>
        <w:rPr>
          <w:rFonts w:asciiTheme="minorHAnsi" w:hAnsiTheme="minorHAnsi" w:cs="Times New Roman"/>
        </w:rPr>
      </w:pPr>
      <w:r w:rsidRPr="00B67758">
        <w:rPr>
          <w:rFonts w:asciiTheme="minorHAnsi" w:hAnsiTheme="minorHAnsi" w:cs="Times New Roman"/>
          <w:color w:val="1F497D"/>
          <w:spacing w:val="22"/>
        </w:rPr>
        <w:t>ICO/ITO Campaign</w:t>
      </w:r>
      <w:r w:rsidRPr="00B67758">
        <w:rPr>
          <w:rFonts w:asciiTheme="minorHAnsi" w:hAnsiTheme="minorHAnsi" w:cs="Times New Roman"/>
          <w:color w:val="1F497D"/>
          <w:spacing w:val="80"/>
        </w:rPr>
        <w:t xml:space="preserve"> </w:t>
      </w:r>
      <w:r w:rsidRPr="00B67758">
        <w:rPr>
          <w:rFonts w:asciiTheme="minorHAnsi" w:hAnsiTheme="minorHAnsi" w:cs="Times New Roman"/>
          <w:color w:val="1F497D"/>
          <w:spacing w:val="23"/>
        </w:rPr>
        <w:t>Management</w:t>
      </w:r>
      <w:r w:rsidRPr="00B67758">
        <w:rPr>
          <w:rFonts w:asciiTheme="minorHAnsi" w:hAnsiTheme="minorHAnsi" w:cs="Times New Roman"/>
          <w:color w:val="1F497D"/>
          <w:spacing w:val="-119"/>
        </w:rPr>
        <w:t xml:space="preserve"> </w:t>
      </w:r>
    </w:p>
    <w:p w:rsidR="005410BD" w:rsidRPr="00B67758" w:rsidRDefault="005410BD" w:rsidP="005410BD">
      <w:pPr>
        <w:pStyle w:val="ListParagraph"/>
        <w:numPr>
          <w:ilvl w:val="0"/>
          <w:numId w:val="8"/>
        </w:numPr>
        <w:tabs>
          <w:tab w:val="left" w:pos="939"/>
          <w:tab w:val="left" w:pos="940"/>
        </w:tabs>
        <w:spacing w:line="269" w:lineRule="exact"/>
        <w:ind w:right="0"/>
        <w:rPr>
          <w:rFonts w:asciiTheme="minorHAnsi" w:hAnsiTheme="minorHAnsi" w:cs="Times New Roman"/>
          <w:sz w:val="24"/>
          <w:szCs w:val="24"/>
        </w:rPr>
      </w:pPr>
      <w:r w:rsidRPr="00B67758">
        <w:rPr>
          <w:rFonts w:asciiTheme="minorHAnsi" w:hAnsiTheme="minorHAnsi" w:cs="Times New Roman"/>
          <w:color w:val="1F497D"/>
          <w:spacing w:val="4"/>
          <w:sz w:val="24"/>
          <w:szCs w:val="24"/>
        </w:rPr>
        <w:t>Campaign</w:t>
      </w:r>
      <w:r w:rsidRPr="00B67758">
        <w:rPr>
          <w:rFonts w:asciiTheme="minorHAnsi" w:hAnsiTheme="minorHAnsi" w:cs="Times New Roman"/>
          <w:color w:val="1F497D"/>
          <w:spacing w:val="11"/>
          <w:sz w:val="24"/>
          <w:szCs w:val="24"/>
        </w:rPr>
        <w:t xml:space="preserve"> </w:t>
      </w:r>
      <w:r w:rsidRPr="00B67758">
        <w:rPr>
          <w:rFonts w:asciiTheme="minorHAnsi" w:hAnsiTheme="minorHAnsi" w:cs="Times New Roman"/>
          <w:color w:val="1F497D"/>
          <w:spacing w:val="6"/>
          <w:sz w:val="24"/>
          <w:szCs w:val="24"/>
        </w:rPr>
        <w:t>Marketing</w:t>
      </w:r>
    </w:p>
    <w:p w:rsidR="005410BD" w:rsidRPr="00B67758" w:rsidRDefault="005410BD" w:rsidP="005410BD">
      <w:pPr>
        <w:pStyle w:val="ListParagraph"/>
        <w:numPr>
          <w:ilvl w:val="0"/>
          <w:numId w:val="8"/>
        </w:numPr>
        <w:tabs>
          <w:tab w:val="left" w:pos="939"/>
          <w:tab w:val="left" w:pos="940"/>
        </w:tabs>
        <w:spacing w:line="269" w:lineRule="exact"/>
        <w:ind w:right="0"/>
        <w:rPr>
          <w:rFonts w:asciiTheme="minorHAnsi" w:hAnsiTheme="minorHAnsi" w:cs="Times New Roman"/>
          <w:sz w:val="24"/>
          <w:szCs w:val="24"/>
        </w:rPr>
      </w:pPr>
      <w:r w:rsidRPr="00B67758">
        <w:rPr>
          <w:rFonts w:asciiTheme="minorHAnsi" w:hAnsiTheme="minorHAnsi" w:cs="Times New Roman"/>
          <w:color w:val="1F497D"/>
          <w:spacing w:val="4"/>
          <w:sz w:val="24"/>
          <w:szCs w:val="24"/>
        </w:rPr>
        <w:t xml:space="preserve">Community Building </w:t>
      </w:r>
      <w:r w:rsidRPr="00B67758">
        <w:rPr>
          <w:rFonts w:asciiTheme="minorHAnsi" w:hAnsiTheme="minorHAnsi" w:cs="Times New Roman"/>
          <w:color w:val="1F497D"/>
          <w:sz w:val="24"/>
          <w:szCs w:val="24"/>
        </w:rPr>
        <w:t>&amp;</w:t>
      </w:r>
      <w:r w:rsidRPr="00B67758">
        <w:rPr>
          <w:rFonts w:asciiTheme="minorHAnsi" w:hAnsiTheme="minorHAnsi" w:cs="Times New Roman"/>
          <w:color w:val="1F497D"/>
          <w:spacing w:val="26"/>
          <w:sz w:val="24"/>
          <w:szCs w:val="24"/>
        </w:rPr>
        <w:t xml:space="preserve"> </w:t>
      </w:r>
      <w:r w:rsidRPr="00B67758">
        <w:rPr>
          <w:rFonts w:asciiTheme="minorHAnsi" w:hAnsiTheme="minorHAnsi" w:cs="Times New Roman"/>
          <w:color w:val="1F497D"/>
          <w:spacing w:val="6"/>
          <w:sz w:val="24"/>
          <w:szCs w:val="24"/>
        </w:rPr>
        <w:t>Management</w:t>
      </w:r>
    </w:p>
    <w:p w:rsidR="005410BD" w:rsidRPr="00B67758" w:rsidRDefault="005410BD" w:rsidP="005410BD">
      <w:pPr>
        <w:pStyle w:val="ListParagraph"/>
        <w:numPr>
          <w:ilvl w:val="0"/>
          <w:numId w:val="8"/>
        </w:numPr>
        <w:tabs>
          <w:tab w:val="left" w:pos="939"/>
          <w:tab w:val="left" w:pos="940"/>
        </w:tabs>
        <w:spacing w:line="269" w:lineRule="exact"/>
        <w:ind w:right="0"/>
        <w:rPr>
          <w:rFonts w:asciiTheme="minorHAnsi" w:hAnsiTheme="minorHAnsi" w:cs="Times New Roman"/>
          <w:sz w:val="24"/>
          <w:szCs w:val="24"/>
        </w:rPr>
      </w:pPr>
      <w:r w:rsidRPr="00B67758">
        <w:rPr>
          <w:rFonts w:asciiTheme="minorHAnsi" w:hAnsiTheme="minorHAnsi" w:cs="Times New Roman"/>
          <w:color w:val="1F497D"/>
          <w:spacing w:val="4"/>
          <w:sz w:val="24"/>
          <w:szCs w:val="24"/>
        </w:rPr>
        <w:t xml:space="preserve">Escrow </w:t>
      </w:r>
      <w:r w:rsidRPr="00B67758">
        <w:rPr>
          <w:rFonts w:asciiTheme="minorHAnsi" w:hAnsiTheme="minorHAnsi" w:cs="Times New Roman"/>
          <w:color w:val="1F497D"/>
          <w:spacing w:val="5"/>
          <w:sz w:val="24"/>
          <w:szCs w:val="24"/>
        </w:rPr>
        <w:t xml:space="preserve">Services </w:t>
      </w:r>
      <w:r w:rsidRPr="00B67758">
        <w:rPr>
          <w:rFonts w:asciiTheme="minorHAnsi" w:hAnsiTheme="minorHAnsi" w:cs="Times New Roman"/>
          <w:color w:val="1F497D"/>
          <w:spacing w:val="3"/>
          <w:sz w:val="24"/>
          <w:szCs w:val="24"/>
        </w:rPr>
        <w:t xml:space="preserve">for all </w:t>
      </w:r>
      <w:r w:rsidRPr="00B67758">
        <w:rPr>
          <w:rFonts w:asciiTheme="minorHAnsi" w:hAnsiTheme="minorHAnsi" w:cs="Times New Roman"/>
          <w:color w:val="1F497D"/>
          <w:spacing w:val="4"/>
          <w:sz w:val="24"/>
          <w:szCs w:val="24"/>
        </w:rPr>
        <w:t>Crypto Currencies</w:t>
      </w:r>
      <w:r w:rsidRPr="00B67758">
        <w:rPr>
          <w:rFonts w:asciiTheme="minorHAnsi" w:hAnsiTheme="minorHAnsi" w:cs="Times New Roman"/>
          <w:color w:val="1F497D"/>
          <w:spacing w:val="56"/>
          <w:sz w:val="24"/>
          <w:szCs w:val="24"/>
        </w:rPr>
        <w:t xml:space="preserve"> </w:t>
      </w:r>
      <w:r w:rsidRPr="00B67758">
        <w:rPr>
          <w:rFonts w:asciiTheme="minorHAnsi" w:hAnsiTheme="minorHAnsi" w:cs="Times New Roman"/>
          <w:color w:val="1F497D"/>
          <w:spacing w:val="6"/>
          <w:sz w:val="24"/>
          <w:szCs w:val="24"/>
        </w:rPr>
        <w:t>received</w:t>
      </w:r>
    </w:p>
    <w:p w:rsidR="005410BD" w:rsidRPr="00B67758" w:rsidRDefault="005410BD" w:rsidP="005410BD">
      <w:pPr>
        <w:pStyle w:val="ListParagraph"/>
        <w:numPr>
          <w:ilvl w:val="0"/>
          <w:numId w:val="8"/>
        </w:numPr>
        <w:tabs>
          <w:tab w:val="left" w:pos="939"/>
          <w:tab w:val="left" w:pos="940"/>
        </w:tabs>
        <w:spacing w:before="3" w:line="269" w:lineRule="exact"/>
        <w:ind w:right="0"/>
        <w:rPr>
          <w:rFonts w:asciiTheme="minorHAnsi" w:hAnsiTheme="minorHAnsi" w:cs="Times New Roman"/>
          <w:sz w:val="24"/>
          <w:szCs w:val="24"/>
        </w:rPr>
      </w:pPr>
      <w:r w:rsidRPr="00B67758">
        <w:rPr>
          <w:rFonts w:asciiTheme="minorHAnsi" w:hAnsiTheme="minorHAnsi" w:cs="Times New Roman"/>
          <w:color w:val="1F497D"/>
          <w:spacing w:val="2"/>
          <w:sz w:val="24"/>
          <w:szCs w:val="24"/>
        </w:rPr>
        <w:t xml:space="preserve">PR </w:t>
      </w:r>
      <w:r w:rsidRPr="00B67758">
        <w:rPr>
          <w:rFonts w:asciiTheme="minorHAnsi" w:hAnsiTheme="minorHAnsi" w:cs="Times New Roman"/>
          <w:color w:val="1F497D"/>
          <w:sz w:val="24"/>
          <w:szCs w:val="24"/>
        </w:rPr>
        <w:t>&amp;</w:t>
      </w:r>
      <w:r w:rsidRPr="00B67758">
        <w:rPr>
          <w:rFonts w:asciiTheme="minorHAnsi" w:hAnsiTheme="minorHAnsi" w:cs="Times New Roman"/>
          <w:color w:val="1F497D"/>
          <w:spacing w:val="21"/>
          <w:sz w:val="24"/>
          <w:szCs w:val="24"/>
        </w:rPr>
        <w:t xml:space="preserve"> </w:t>
      </w:r>
      <w:r w:rsidRPr="00B67758">
        <w:rPr>
          <w:rFonts w:asciiTheme="minorHAnsi" w:hAnsiTheme="minorHAnsi" w:cs="Times New Roman"/>
          <w:color w:val="1F497D"/>
          <w:spacing w:val="6"/>
          <w:sz w:val="24"/>
          <w:szCs w:val="24"/>
        </w:rPr>
        <w:t>Communications</w:t>
      </w:r>
    </w:p>
    <w:p w:rsidR="005410BD" w:rsidRPr="00B67758" w:rsidRDefault="005410BD" w:rsidP="005410BD">
      <w:pPr>
        <w:pStyle w:val="ListParagraph"/>
        <w:numPr>
          <w:ilvl w:val="0"/>
          <w:numId w:val="8"/>
        </w:numPr>
        <w:tabs>
          <w:tab w:val="left" w:pos="939"/>
          <w:tab w:val="left" w:pos="940"/>
        </w:tabs>
        <w:spacing w:line="269" w:lineRule="exact"/>
        <w:ind w:right="0"/>
        <w:rPr>
          <w:rFonts w:asciiTheme="minorHAnsi" w:hAnsiTheme="minorHAnsi" w:cs="Times New Roman"/>
          <w:sz w:val="24"/>
          <w:szCs w:val="24"/>
        </w:rPr>
      </w:pPr>
      <w:r w:rsidRPr="00B67758">
        <w:rPr>
          <w:rFonts w:asciiTheme="minorHAnsi" w:hAnsiTheme="minorHAnsi" w:cs="Times New Roman"/>
          <w:color w:val="1F497D"/>
          <w:spacing w:val="4"/>
          <w:sz w:val="24"/>
          <w:szCs w:val="24"/>
        </w:rPr>
        <w:t>Social Media</w:t>
      </w:r>
      <w:r w:rsidRPr="00B67758">
        <w:rPr>
          <w:rFonts w:asciiTheme="minorHAnsi" w:hAnsiTheme="minorHAnsi" w:cs="Times New Roman"/>
          <w:color w:val="1F497D"/>
          <w:spacing w:val="18"/>
          <w:sz w:val="24"/>
          <w:szCs w:val="24"/>
        </w:rPr>
        <w:t xml:space="preserve"> </w:t>
      </w:r>
      <w:r w:rsidRPr="00B67758">
        <w:rPr>
          <w:rFonts w:asciiTheme="minorHAnsi" w:hAnsiTheme="minorHAnsi" w:cs="Times New Roman"/>
          <w:color w:val="1F497D"/>
          <w:spacing w:val="6"/>
          <w:sz w:val="24"/>
          <w:szCs w:val="24"/>
        </w:rPr>
        <w:t>Management</w:t>
      </w:r>
    </w:p>
    <w:p w:rsidR="005410BD" w:rsidRPr="00B67758" w:rsidRDefault="005410BD" w:rsidP="005410BD">
      <w:pPr>
        <w:pStyle w:val="Heading1"/>
        <w:numPr>
          <w:ilvl w:val="0"/>
          <w:numId w:val="8"/>
        </w:numPr>
        <w:tabs>
          <w:tab w:val="left" w:pos="939"/>
          <w:tab w:val="left" w:pos="940"/>
        </w:tabs>
        <w:spacing w:line="269" w:lineRule="exact"/>
        <w:jc w:val="both"/>
        <w:rPr>
          <w:rFonts w:asciiTheme="minorHAnsi" w:hAnsiTheme="minorHAnsi" w:cs="Times New Roman"/>
        </w:rPr>
      </w:pPr>
      <w:r w:rsidRPr="00B67758">
        <w:rPr>
          <w:rFonts w:asciiTheme="minorHAnsi" w:hAnsiTheme="minorHAnsi" w:cs="Times New Roman"/>
          <w:color w:val="1F497D"/>
          <w:spacing w:val="20"/>
        </w:rPr>
        <w:t>Post-</w:t>
      </w:r>
      <w:r w:rsidRPr="00B67758">
        <w:rPr>
          <w:rFonts w:asciiTheme="minorHAnsi" w:hAnsiTheme="minorHAnsi" w:cs="Times New Roman"/>
          <w:color w:val="1F497D"/>
          <w:spacing w:val="-90"/>
        </w:rPr>
        <w:t xml:space="preserve"> </w:t>
      </w:r>
      <w:r w:rsidRPr="00B67758">
        <w:rPr>
          <w:rFonts w:asciiTheme="minorHAnsi" w:hAnsiTheme="minorHAnsi" w:cs="Times New Roman"/>
          <w:color w:val="1F497D"/>
          <w:spacing w:val="22"/>
        </w:rPr>
        <w:t>ICO/ITO Strategy</w:t>
      </w:r>
      <w:r w:rsidRPr="00B67758">
        <w:rPr>
          <w:rFonts w:asciiTheme="minorHAnsi" w:hAnsiTheme="minorHAnsi" w:cs="Times New Roman"/>
          <w:color w:val="1F497D"/>
          <w:spacing w:val="-119"/>
        </w:rPr>
        <w:t xml:space="preserve"> </w:t>
      </w:r>
    </w:p>
    <w:p w:rsidR="005410BD" w:rsidRPr="00B67758" w:rsidRDefault="005410BD" w:rsidP="005410BD">
      <w:pPr>
        <w:pStyle w:val="ListParagraph"/>
        <w:numPr>
          <w:ilvl w:val="0"/>
          <w:numId w:val="8"/>
        </w:numPr>
        <w:tabs>
          <w:tab w:val="left" w:pos="939"/>
          <w:tab w:val="left" w:pos="940"/>
        </w:tabs>
        <w:spacing w:line="269" w:lineRule="exact"/>
        <w:ind w:right="0"/>
        <w:rPr>
          <w:rFonts w:asciiTheme="minorHAnsi" w:hAnsiTheme="minorHAnsi" w:cs="Times New Roman"/>
          <w:sz w:val="24"/>
          <w:szCs w:val="24"/>
        </w:rPr>
      </w:pPr>
      <w:r w:rsidRPr="00B67758">
        <w:rPr>
          <w:rFonts w:asciiTheme="minorHAnsi" w:hAnsiTheme="minorHAnsi" w:cs="Times New Roman"/>
          <w:color w:val="1F497D"/>
          <w:spacing w:val="4"/>
          <w:sz w:val="24"/>
          <w:szCs w:val="24"/>
        </w:rPr>
        <w:t>Business</w:t>
      </w:r>
      <w:r w:rsidRPr="00B67758">
        <w:rPr>
          <w:rFonts w:asciiTheme="minorHAnsi" w:hAnsiTheme="minorHAnsi" w:cs="Times New Roman"/>
          <w:color w:val="1F497D"/>
          <w:spacing w:val="11"/>
          <w:sz w:val="24"/>
          <w:szCs w:val="24"/>
        </w:rPr>
        <w:t xml:space="preserve"> </w:t>
      </w:r>
      <w:r w:rsidRPr="00B67758">
        <w:rPr>
          <w:rFonts w:asciiTheme="minorHAnsi" w:hAnsiTheme="minorHAnsi" w:cs="Times New Roman"/>
          <w:color w:val="1F497D"/>
          <w:spacing w:val="6"/>
          <w:sz w:val="24"/>
          <w:szCs w:val="24"/>
        </w:rPr>
        <w:t>Development</w:t>
      </w:r>
    </w:p>
    <w:p w:rsidR="005410BD" w:rsidRPr="00B67758" w:rsidRDefault="005410BD" w:rsidP="005410BD">
      <w:pPr>
        <w:pStyle w:val="ListParagraph"/>
        <w:numPr>
          <w:ilvl w:val="0"/>
          <w:numId w:val="8"/>
        </w:numPr>
        <w:tabs>
          <w:tab w:val="left" w:pos="939"/>
          <w:tab w:val="left" w:pos="940"/>
        </w:tabs>
        <w:spacing w:before="4" w:line="269" w:lineRule="exact"/>
        <w:ind w:right="0"/>
        <w:rPr>
          <w:rFonts w:asciiTheme="minorHAnsi" w:hAnsiTheme="minorHAnsi" w:cs="Times New Roman"/>
          <w:sz w:val="24"/>
          <w:szCs w:val="24"/>
        </w:rPr>
      </w:pPr>
      <w:r w:rsidRPr="00B67758">
        <w:rPr>
          <w:rFonts w:asciiTheme="minorHAnsi" w:hAnsiTheme="minorHAnsi" w:cs="Times New Roman"/>
          <w:color w:val="1F497D"/>
          <w:spacing w:val="4"/>
          <w:sz w:val="24"/>
          <w:szCs w:val="24"/>
        </w:rPr>
        <w:t>Product/Platform</w:t>
      </w:r>
      <w:r w:rsidRPr="00B67758">
        <w:rPr>
          <w:rFonts w:asciiTheme="minorHAnsi" w:hAnsiTheme="minorHAnsi" w:cs="Times New Roman"/>
          <w:color w:val="1F497D"/>
          <w:spacing w:val="11"/>
          <w:sz w:val="24"/>
          <w:szCs w:val="24"/>
        </w:rPr>
        <w:t xml:space="preserve"> </w:t>
      </w:r>
      <w:r w:rsidRPr="00B67758">
        <w:rPr>
          <w:rFonts w:asciiTheme="minorHAnsi" w:hAnsiTheme="minorHAnsi" w:cs="Times New Roman"/>
          <w:color w:val="1F497D"/>
          <w:spacing w:val="6"/>
          <w:sz w:val="24"/>
          <w:szCs w:val="24"/>
        </w:rPr>
        <w:t>Development</w:t>
      </w:r>
    </w:p>
    <w:p w:rsidR="005410BD" w:rsidRPr="00B67758" w:rsidRDefault="005410BD" w:rsidP="005410BD">
      <w:pPr>
        <w:pStyle w:val="ListParagraph"/>
        <w:numPr>
          <w:ilvl w:val="0"/>
          <w:numId w:val="8"/>
        </w:numPr>
        <w:tabs>
          <w:tab w:val="left" w:pos="939"/>
          <w:tab w:val="left" w:pos="940"/>
        </w:tabs>
        <w:spacing w:line="269" w:lineRule="exact"/>
        <w:ind w:right="0"/>
        <w:rPr>
          <w:rFonts w:asciiTheme="minorHAnsi" w:hAnsiTheme="minorHAnsi" w:cs="Times New Roman"/>
          <w:sz w:val="24"/>
          <w:szCs w:val="24"/>
        </w:rPr>
      </w:pPr>
      <w:r w:rsidRPr="00B67758">
        <w:rPr>
          <w:rFonts w:asciiTheme="minorHAnsi" w:hAnsiTheme="minorHAnsi" w:cs="Times New Roman"/>
          <w:color w:val="1F497D"/>
          <w:spacing w:val="4"/>
          <w:sz w:val="24"/>
          <w:szCs w:val="24"/>
        </w:rPr>
        <w:t>Strategic</w:t>
      </w:r>
      <w:r w:rsidRPr="00B67758">
        <w:rPr>
          <w:rFonts w:asciiTheme="minorHAnsi" w:hAnsiTheme="minorHAnsi" w:cs="Times New Roman"/>
          <w:color w:val="1F497D"/>
          <w:spacing w:val="21"/>
          <w:sz w:val="24"/>
          <w:szCs w:val="24"/>
        </w:rPr>
        <w:t xml:space="preserve"> </w:t>
      </w:r>
      <w:r w:rsidRPr="00B67758">
        <w:rPr>
          <w:rFonts w:asciiTheme="minorHAnsi" w:hAnsiTheme="minorHAnsi" w:cs="Times New Roman"/>
          <w:color w:val="1F497D"/>
          <w:spacing w:val="5"/>
          <w:sz w:val="24"/>
          <w:szCs w:val="24"/>
        </w:rPr>
        <w:t>Partnerships</w:t>
      </w:r>
    </w:p>
    <w:p w:rsidR="005410BD" w:rsidRPr="00B67758" w:rsidRDefault="005410BD" w:rsidP="005410BD">
      <w:pPr>
        <w:pStyle w:val="ListParagraph"/>
        <w:numPr>
          <w:ilvl w:val="0"/>
          <w:numId w:val="8"/>
        </w:numPr>
        <w:tabs>
          <w:tab w:val="left" w:pos="939"/>
          <w:tab w:val="left" w:pos="940"/>
        </w:tabs>
        <w:spacing w:line="269" w:lineRule="exact"/>
        <w:ind w:right="0"/>
        <w:rPr>
          <w:rFonts w:asciiTheme="minorHAnsi" w:hAnsiTheme="minorHAnsi" w:cs="Times New Roman"/>
          <w:sz w:val="24"/>
          <w:szCs w:val="24"/>
        </w:rPr>
      </w:pPr>
      <w:r w:rsidRPr="00B67758">
        <w:rPr>
          <w:rFonts w:asciiTheme="minorHAnsi" w:hAnsiTheme="minorHAnsi" w:cs="Times New Roman"/>
          <w:color w:val="1F497D"/>
          <w:spacing w:val="4"/>
          <w:sz w:val="24"/>
          <w:szCs w:val="24"/>
        </w:rPr>
        <w:t>Token holder</w:t>
      </w:r>
      <w:r w:rsidRPr="00B67758">
        <w:rPr>
          <w:rFonts w:asciiTheme="minorHAnsi" w:hAnsiTheme="minorHAnsi" w:cs="Times New Roman"/>
          <w:color w:val="1F497D"/>
          <w:spacing w:val="24"/>
          <w:sz w:val="24"/>
          <w:szCs w:val="24"/>
        </w:rPr>
        <w:t xml:space="preserve"> </w:t>
      </w:r>
      <w:r w:rsidRPr="00B67758">
        <w:rPr>
          <w:rFonts w:asciiTheme="minorHAnsi" w:hAnsiTheme="minorHAnsi" w:cs="Times New Roman"/>
          <w:color w:val="1F497D"/>
          <w:spacing w:val="6"/>
          <w:sz w:val="24"/>
          <w:szCs w:val="24"/>
        </w:rPr>
        <w:t>Relations</w:t>
      </w:r>
      <w:r w:rsidR="00F8651B">
        <w:rPr>
          <w:rFonts w:asciiTheme="minorHAnsi" w:hAnsiTheme="minorHAnsi" w:cs="Times New Roman"/>
          <w:sz w:val="24"/>
          <w:szCs w:val="24"/>
        </w:rPr>
        <w:t xml:space="preserve"> </w:t>
      </w:r>
      <w:r w:rsidR="00F8651B">
        <w:rPr>
          <w:rFonts w:asciiTheme="minorHAnsi" w:hAnsiTheme="minorHAnsi" w:cs="Times New Roman"/>
          <w:color w:val="1F497D"/>
          <w:spacing w:val="6"/>
          <w:sz w:val="24"/>
          <w:szCs w:val="24"/>
        </w:rPr>
        <w:t>et</w:t>
      </w:r>
      <w:r w:rsidRPr="00B67758">
        <w:rPr>
          <w:rFonts w:asciiTheme="minorHAnsi" w:hAnsiTheme="minorHAnsi" w:cs="Times New Roman"/>
          <w:color w:val="1F497D"/>
          <w:spacing w:val="6"/>
          <w:sz w:val="24"/>
          <w:szCs w:val="24"/>
        </w:rPr>
        <w:t>c.</w:t>
      </w:r>
    </w:p>
    <w:p w:rsidR="005410BD" w:rsidRPr="00B67758" w:rsidRDefault="005410BD" w:rsidP="005410BD">
      <w:pPr>
        <w:pStyle w:val="BodyText"/>
        <w:jc w:val="both"/>
        <w:rPr>
          <w:rFonts w:asciiTheme="minorHAnsi" w:hAnsiTheme="minorHAnsi" w:cs="Times New Roman"/>
        </w:rPr>
      </w:pPr>
    </w:p>
    <w:p w:rsidR="005410BD" w:rsidRPr="00B67758" w:rsidRDefault="005410BD" w:rsidP="005410BD">
      <w:pPr>
        <w:pStyle w:val="BodyText"/>
        <w:ind w:left="220" w:right="223"/>
        <w:jc w:val="both"/>
        <w:rPr>
          <w:rFonts w:asciiTheme="minorHAnsi" w:hAnsiTheme="minorHAnsi" w:cs="Times New Roman"/>
        </w:rPr>
      </w:pPr>
      <w:r w:rsidRPr="00B67758">
        <w:rPr>
          <w:rFonts w:asciiTheme="minorHAnsi" w:hAnsiTheme="minorHAnsi" w:cs="Times New Roman"/>
          <w:color w:val="1F497D"/>
        </w:rPr>
        <w:t xml:space="preserve">Above is a non-exhaustive fluctuating list that will evolve based on market </w:t>
      </w:r>
      <w:r w:rsidRPr="00B67758">
        <w:rPr>
          <w:rFonts w:asciiTheme="minorHAnsi" w:hAnsiTheme="minorHAnsi" w:cs="Times New Roman"/>
          <w:color w:val="1F497D"/>
        </w:rPr>
        <w:lastRenderedPageBreak/>
        <w:t>conditions and based on each Client’s specific situation.</w:t>
      </w:r>
    </w:p>
    <w:p w:rsidR="005410BD" w:rsidRPr="00B67758" w:rsidRDefault="005410BD" w:rsidP="005410BD">
      <w:pPr>
        <w:pStyle w:val="BodyText"/>
        <w:jc w:val="both"/>
        <w:rPr>
          <w:rFonts w:asciiTheme="minorHAnsi" w:hAnsiTheme="minorHAnsi" w:cs="Times New Roman"/>
        </w:rPr>
      </w:pPr>
    </w:p>
    <w:p w:rsidR="005410BD" w:rsidRPr="00B67758" w:rsidRDefault="005410BD" w:rsidP="005410BD">
      <w:pPr>
        <w:pStyle w:val="BodyText"/>
        <w:ind w:left="220" w:right="223"/>
        <w:jc w:val="both"/>
        <w:rPr>
          <w:rFonts w:asciiTheme="minorHAnsi" w:hAnsiTheme="minorHAnsi" w:cs="Times New Roman"/>
        </w:rPr>
      </w:pPr>
      <w:r w:rsidRPr="00B67758">
        <w:rPr>
          <w:rFonts w:asciiTheme="minorHAnsi" w:hAnsiTheme="minorHAnsi" w:cs="Times New Roman"/>
          <w:color w:val="1F497D"/>
        </w:rPr>
        <w:t>One, more or some of above tasks only relate to the TWEX Ecosystem of which Client in entering into this present Agreement has agreed to join and form part of.</w:t>
      </w:r>
    </w:p>
    <w:p w:rsidR="005410BD" w:rsidRPr="00B67758" w:rsidRDefault="005410BD" w:rsidP="005410BD">
      <w:pPr>
        <w:pStyle w:val="Heading2"/>
        <w:spacing w:before="96"/>
        <w:jc w:val="both"/>
        <w:rPr>
          <w:rFonts w:asciiTheme="minorHAnsi" w:hAnsiTheme="minorHAnsi" w:cs="Times New Roman"/>
          <w:color w:val="1F497D"/>
          <w:u w:val="single" w:color="1F497D"/>
        </w:rPr>
      </w:pPr>
    </w:p>
    <w:p w:rsidR="005410BD" w:rsidRPr="00B67758" w:rsidRDefault="005410BD" w:rsidP="005410BD">
      <w:pPr>
        <w:pStyle w:val="Heading2"/>
        <w:spacing w:before="96"/>
        <w:jc w:val="both"/>
        <w:rPr>
          <w:rFonts w:asciiTheme="minorHAnsi" w:hAnsiTheme="minorHAnsi" w:cs="Times New Roman"/>
        </w:rPr>
      </w:pPr>
      <w:r w:rsidRPr="00B67758">
        <w:rPr>
          <w:rFonts w:asciiTheme="minorHAnsi" w:hAnsiTheme="minorHAnsi" w:cs="Times New Roman"/>
          <w:color w:val="1F497D"/>
          <w:u w:val="single" w:color="1F497D"/>
        </w:rPr>
        <w:t>TWEX’s Obligations</w:t>
      </w:r>
    </w:p>
    <w:p w:rsidR="005410BD" w:rsidRPr="00B67758" w:rsidRDefault="005410BD" w:rsidP="005410BD">
      <w:pPr>
        <w:pStyle w:val="BodyText"/>
        <w:spacing w:before="4"/>
        <w:jc w:val="both"/>
        <w:rPr>
          <w:rFonts w:asciiTheme="minorHAnsi" w:hAnsiTheme="minorHAnsi" w:cs="Times New Roman"/>
          <w:b/>
          <w:i/>
        </w:rPr>
      </w:pPr>
    </w:p>
    <w:p w:rsidR="005410BD" w:rsidRPr="00B67758" w:rsidRDefault="005410BD" w:rsidP="005410BD">
      <w:pPr>
        <w:pStyle w:val="ListParagraph"/>
        <w:numPr>
          <w:ilvl w:val="1"/>
          <w:numId w:val="9"/>
        </w:numPr>
        <w:tabs>
          <w:tab w:val="left" w:pos="711"/>
        </w:tabs>
        <w:spacing w:before="100"/>
        <w:ind w:firstLine="0"/>
        <w:rPr>
          <w:rFonts w:asciiTheme="minorHAnsi" w:hAnsiTheme="minorHAnsi" w:cs="Times New Roman"/>
          <w:sz w:val="24"/>
          <w:szCs w:val="24"/>
        </w:rPr>
      </w:pPr>
      <w:r w:rsidRPr="00B67758">
        <w:rPr>
          <w:rFonts w:asciiTheme="minorHAnsi" w:hAnsiTheme="minorHAnsi" w:cs="Times New Roman"/>
          <w:color w:val="1F497D"/>
          <w:sz w:val="24"/>
          <w:szCs w:val="24"/>
        </w:rPr>
        <w:t>This Agreement is personal to TWEX and persons that work for TWEX as an employee or contractor, which shall perform all of the services called for under this Agreement and or any of its assign. Accordingly TWEX can, at its own and sole option</w:t>
      </w:r>
      <w:r w:rsidR="00237FA8">
        <w:rPr>
          <w:rFonts w:asciiTheme="minorHAnsi" w:hAnsiTheme="minorHAnsi" w:cs="Times New Roman"/>
          <w:color w:val="1F497D"/>
          <w:sz w:val="24"/>
          <w:szCs w:val="24"/>
        </w:rPr>
        <w:t>,</w:t>
      </w:r>
      <w:r w:rsidRPr="00B67758">
        <w:rPr>
          <w:rFonts w:asciiTheme="minorHAnsi" w:hAnsiTheme="minorHAnsi" w:cs="Times New Roman"/>
          <w:color w:val="1F497D"/>
          <w:sz w:val="24"/>
          <w:szCs w:val="24"/>
        </w:rPr>
        <w:t xml:space="preserve"> decide to delegate some or all of the duties and obligations under this Agreement to any other party of its choice without the prior written approval of Client. The Parties shall not do anything that would jeopardize or harm the reputation of the other Party or any of its related</w:t>
      </w:r>
      <w:r w:rsidRPr="00B67758">
        <w:rPr>
          <w:rFonts w:asciiTheme="minorHAnsi" w:hAnsiTheme="minorHAnsi" w:cs="Times New Roman"/>
          <w:color w:val="1F497D"/>
          <w:spacing w:val="-12"/>
          <w:sz w:val="24"/>
          <w:szCs w:val="24"/>
        </w:rPr>
        <w:t xml:space="preserve"> </w:t>
      </w:r>
      <w:r w:rsidRPr="00B67758">
        <w:rPr>
          <w:rFonts w:asciiTheme="minorHAnsi" w:hAnsiTheme="minorHAnsi" w:cs="Times New Roman"/>
          <w:color w:val="1F497D"/>
          <w:sz w:val="24"/>
          <w:szCs w:val="24"/>
        </w:rPr>
        <w:t>companies.</w:t>
      </w:r>
    </w:p>
    <w:p w:rsidR="005410BD" w:rsidRPr="00B67758" w:rsidRDefault="005410BD" w:rsidP="005410BD">
      <w:pPr>
        <w:pStyle w:val="BodyText"/>
        <w:spacing w:before="8"/>
        <w:jc w:val="both"/>
        <w:rPr>
          <w:rFonts w:asciiTheme="minorHAnsi" w:hAnsiTheme="minorHAnsi" w:cs="Times New Roman"/>
        </w:rPr>
      </w:pPr>
    </w:p>
    <w:p w:rsidR="005410BD" w:rsidRPr="00B67758" w:rsidRDefault="005410BD" w:rsidP="005410BD">
      <w:pPr>
        <w:pStyle w:val="ListParagraph"/>
        <w:numPr>
          <w:ilvl w:val="1"/>
          <w:numId w:val="9"/>
        </w:numPr>
        <w:tabs>
          <w:tab w:val="left" w:pos="727"/>
        </w:tabs>
        <w:ind w:firstLine="0"/>
        <w:rPr>
          <w:rFonts w:asciiTheme="minorHAnsi" w:hAnsiTheme="minorHAnsi" w:cs="Times New Roman"/>
          <w:sz w:val="24"/>
          <w:szCs w:val="24"/>
        </w:rPr>
      </w:pPr>
      <w:r w:rsidRPr="00B67758">
        <w:rPr>
          <w:rFonts w:asciiTheme="minorHAnsi" w:hAnsiTheme="minorHAnsi" w:cs="Times New Roman"/>
          <w:color w:val="1F497D"/>
          <w:sz w:val="24"/>
          <w:szCs w:val="24"/>
        </w:rPr>
        <w:t>The members of TWEX jointly and severally agree to indemnify Client in respect of any loss or damage whatsoever arising as a result of TWEX’s negligent acts or omissions during the course of this Agreement. TWEX is not responsible for consequential damages of any kind including, but not limited to lost profits, lost investors, or other special incidental, exemplary or consequential damages. The maximum responsibility of TWEX can never exceed the total compensation paid to TWEX according to this</w:t>
      </w:r>
      <w:r w:rsidRPr="00B67758">
        <w:rPr>
          <w:rFonts w:asciiTheme="minorHAnsi" w:hAnsiTheme="minorHAnsi" w:cs="Times New Roman"/>
          <w:color w:val="1F497D"/>
          <w:spacing w:val="-5"/>
          <w:sz w:val="24"/>
          <w:szCs w:val="24"/>
        </w:rPr>
        <w:t xml:space="preserve"> </w:t>
      </w:r>
      <w:r w:rsidRPr="00B67758">
        <w:rPr>
          <w:rFonts w:asciiTheme="minorHAnsi" w:hAnsiTheme="minorHAnsi" w:cs="Times New Roman"/>
          <w:color w:val="1F497D"/>
          <w:sz w:val="24"/>
          <w:szCs w:val="24"/>
        </w:rPr>
        <w:t>agreement.</w:t>
      </w:r>
    </w:p>
    <w:p w:rsidR="005410BD" w:rsidRPr="00B67758" w:rsidRDefault="005410BD" w:rsidP="005410BD">
      <w:pPr>
        <w:pStyle w:val="BodyText"/>
        <w:spacing w:before="1"/>
        <w:jc w:val="both"/>
        <w:rPr>
          <w:rFonts w:asciiTheme="minorHAnsi" w:hAnsiTheme="minorHAnsi" w:cs="Times New Roman"/>
        </w:rPr>
      </w:pPr>
    </w:p>
    <w:p w:rsidR="005410BD" w:rsidRPr="00B67758" w:rsidRDefault="005410BD" w:rsidP="005410BD">
      <w:pPr>
        <w:pStyle w:val="Heading2"/>
        <w:jc w:val="both"/>
        <w:rPr>
          <w:rFonts w:asciiTheme="minorHAnsi" w:hAnsiTheme="minorHAnsi" w:cs="Times New Roman"/>
        </w:rPr>
      </w:pPr>
      <w:r w:rsidRPr="00B67758">
        <w:rPr>
          <w:rFonts w:asciiTheme="minorHAnsi" w:hAnsiTheme="minorHAnsi" w:cs="Times New Roman"/>
          <w:color w:val="1F497D"/>
          <w:u w:val="single" w:color="1F497D"/>
        </w:rPr>
        <w:t>Client’s Obligations</w:t>
      </w:r>
    </w:p>
    <w:p w:rsidR="005410BD" w:rsidRPr="00B67758" w:rsidRDefault="005410BD" w:rsidP="005410BD">
      <w:pPr>
        <w:pStyle w:val="BodyText"/>
        <w:spacing w:before="3"/>
        <w:jc w:val="both"/>
        <w:rPr>
          <w:rFonts w:asciiTheme="minorHAnsi" w:hAnsiTheme="minorHAnsi" w:cs="Times New Roman"/>
          <w:b/>
          <w:i/>
        </w:rPr>
      </w:pPr>
    </w:p>
    <w:p w:rsidR="005410BD" w:rsidRPr="00B67758" w:rsidRDefault="005410BD" w:rsidP="005410BD">
      <w:pPr>
        <w:pStyle w:val="ListParagraph"/>
        <w:numPr>
          <w:ilvl w:val="0"/>
          <w:numId w:val="7"/>
        </w:numPr>
        <w:tabs>
          <w:tab w:val="left" w:pos="718"/>
        </w:tabs>
        <w:spacing w:before="101"/>
        <w:ind w:firstLine="0"/>
        <w:rPr>
          <w:rFonts w:asciiTheme="minorHAnsi" w:hAnsiTheme="minorHAnsi" w:cs="Times New Roman"/>
          <w:sz w:val="24"/>
          <w:szCs w:val="24"/>
        </w:rPr>
      </w:pPr>
      <w:r w:rsidRPr="00B67758">
        <w:rPr>
          <w:rFonts w:asciiTheme="minorHAnsi" w:hAnsiTheme="minorHAnsi" w:cs="Times New Roman"/>
          <w:color w:val="1F497D"/>
          <w:sz w:val="24"/>
          <w:szCs w:val="24"/>
        </w:rPr>
        <w:t>Client shall be cooperative with TWEX, provide TWEX with an adequate supply of the information, keep TWEX reasonably informed of any restrictions, information and other information that are relevant for the project, be available for periodic consultations, and make timely payments of fees and the reimbursement of expenses as required by this</w:t>
      </w:r>
      <w:r w:rsidRPr="00B67758">
        <w:rPr>
          <w:rFonts w:asciiTheme="minorHAnsi" w:hAnsiTheme="minorHAnsi" w:cs="Times New Roman"/>
          <w:color w:val="1F497D"/>
          <w:spacing w:val="-5"/>
          <w:sz w:val="24"/>
          <w:szCs w:val="24"/>
        </w:rPr>
        <w:t xml:space="preserve"> </w:t>
      </w:r>
      <w:r w:rsidRPr="00B67758">
        <w:rPr>
          <w:rFonts w:asciiTheme="minorHAnsi" w:hAnsiTheme="minorHAnsi" w:cs="Times New Roman"/>
          <w:color w:val="1F497D"/>
          <w:sz w:val="24"/>
          <w:szCs w:val="24"/>
        </w:rPr>
        <w:t>Agreement.</w:t>
      </w:r>
    </w:p>
    <w:p w:rsidR="005410BD" w:rsidRPr="00B67758" w:rsidRDefault="005410BD" w:rsidP="005410BD">
      <w:pPr>
        <w:pStyle w:val="BodyText"/>
        <w:spacing w:before="11"/>
        <w:jc w:val="both"/>
        <w:rPr>
          <w:rFonts w:asciiTheme="minorHAnsi" w:hAnsiTheme="minorHAnsi" w:cs="Times New Roman"/>
        </w:rPr>
      </w:pPr>
    </w:p>
    <w:p w:rsidR="005410BD" w:rsidRPr="00B67758" w:rsidRDefault="005410BD" w:rsidP="005410BD">
      <w:pPr>
        <w:pStyle w:val="ListParagraph"/>
        <w:numPr>
          <w:ilvl w:val="0"/>
          <w:numId w:val="7"/>
        </w:numPr>
        <w:tabs>
          <w:tab w:val="left" w:pos="690"/>
        </w:tabs>
        <w:ind w:firstLine="0"/>
        <w:rPr>
          <w:rFonts w:asciiTheme="minorHAnsi" w:hAnsiTheme="minorHAnsi" w:cs="Times New Roman"/>
          <w:sz w:val="24"/>
          <w:szCs w:val="24"/>
        </w:rPr>
      </w:pPr>
      <w:r w:rsidRPr="00B67758">
        <w:rPr>
          <w:rFonts w:asciiTheme="minorHAnsi" w:hAnsiTheme="minorHAnsi" w:cs="Times New Roman"/>
          <w:color w:val="1F497D"/>
          <w:sz w:val="24"/>
          <w:szCs w:val="24"/>
        </w:rPr>
        <w:t>TWEX and Client shall both embark on this project in good faith and any endeavor to modify/fine-tune the activities during the project period can be proposed and agreed on by both parties so as to maximize the positive outcomes of the</w:t>
      </w:r>
      <w:r w:rsidRPr="00B67758">
        <w:rPr>
          <w:rFonts w:asciiTheme="minorHAnsi" w:hAnsiTheme="minorHAnsi" w:cs="Times New Roman"/>
          <w:color w:val="1F497D"/>
          <w:spacing w:val="-5"/>
          <w:sz w:val="24"/>
          <w:szCs w:val="24"/>
        </w:rPr>
        <w:t xml:space="preserve"> </w:t>
      </w:r>
      <w:r w:rsidRPr="00B67758">
        <w:rPr>
          <w:rFonts w:asciiTheme="minorHAnsi" w:hAnsiTheme="minorHAnsi" w:cs="Times New Roman"/>
          <w:color w:val="1F497D"/>
          <w:sz w:val="24"/>
          <w:szCs w:val="24"/>
        </w:rPr>
        <w:t>project.</w:t>
      </w:r>
    </w:p>
    <w:p w:rsidR="005410BD" w:rsidRPr="00B67758" w:rsidRDefault="005410BD" w:rsidP="005410BD">
      <w:pPr>
        <w:pStyle w:val="BodyText"/>
        <w:spacing w:before="8"/>
        <w:jc w:val="both"/>
        <w:rPr>
          <w:rFonts w:asciiTheme="minorHAnsi" w:hAnsiTheme="minorHAnsi" w:cs="Times New Roman"/>
        </w:rPr>
      </w:pPr>
    </w:p>
    <w:p w:rsidR="00E2635F" w:rsidRPr="00E2635F" w:rsidRDefault="005410BD" w:rsidP="00E2635F">
      <w:pPr>
        <w:pStyle w:val="ListParagraph"/>
        <w:numPr>
          <w:ilvl w:val="0"/>
          <w:numId w:val="7"/>
        </w:numPr>
        <w:tabs>
          <w:tab w:val="left" w:pos="662"/>
        </w:tabs>
        <w:spacing w:before="1"/>
        <w:ind w:firstLine="0"/>
        <w:rPr>
          <w:rFonts w:asciiTheme="minorHAnsi" w:hAnsiTheme="minorHAnsi" w:cs="Times New Roman"/>
          <w:sz w:val="24"/>
          <w:szCs w:val="24"/>
        </w:rPr>
      </w:pPr>
      <w:r w:rsidRPr="00B67758">
        <w:rPr>
          <w:rFonts w:asciiTheme="minorHAnsi" w:hAnsiTheme="minorHAnsi" w:cs="Times New Roman"/>
          <w:color w:val="1F497D"/>
          <w:sz w:val="24"/>
          <w:szCs w:val="24"/>
        </w:rPr>
        <w:t>Client does not have the right to refuse any potential investors introduced by TWEX. The agreement between TWEX and Client is exclusive and Client does not retain the right to seek fund raising from other parties for a period of ninety days from date of payment of the engagement</w:t>
      </w:r>
      <w:r w:rsidRPr="00B67758">
        <w:rPr>
          <w:rFonts w:asciiTheme="minorHAnsi" w:hAnsiTheme="minorHAnsi" w:cs="Times New Roman"/>
          <w:color w:val="1F497D"/>
          <w:spacing w:val="-2"/>
          <w:sz w:val="24"/>
          <w:szCs w:val="24"/>
        </w:rPr>
        <w:t xml:space="preserve"> </w:t>
      </w:r>
      <w:r w:rsidRPr="00B67758">
        <w:rPr>
          <w:rFonts w:asciiTheme="minorHAnsi" w:hAnsiTheme="minorHAnsi" w:cs="Times New Roman"/>
          <w:color w:val="1F497D"/>
          <w:sz w:val="24"/>
          <w:szCs w:val="24"/>
        </w:rPr>
        <w:t>fee.</w:t>
      </w:r>
      <w:r w:rsidR="00E2635F">
        <w:rPr>
          <w:rFonts w:asciiTheme="minorHAnsi" w:hAnsiTheme="minorHAnsi" w:cs="Times New Roman"/>
          <w:color w:val="1F497D"/>
          <w:sz w:val="24"/>
          <w:szCs w:val="24"/>
        </w:rPr>
        <w:t xml:space="preserve"> </w:t>
      </w:r>
    </w:p>
    <w:p w:rsidR="00E2635F" w:rsidRPr="00E2635F" w:rsidRDefault="00E2635F" w:rsidP="00E2635F">
      <w:pPr>
        <w:tabs>
          <w:tab w:val="left" w:pos="662"/>
        </w:tabs>
        <w:spacing w:before="1"/>
        <w:rPr>
          <w:rFonts w:asciiTheme="minorHAnsi" w:hAnsiTheme="minorHAnsi" w:cs="Times New Roman"/>
          <w:color w:val="1F497D"/>
          <w:sz w:val="24"/>
          <w:szCs w:val="24"/>
        </w:rPr>
      </w:pPr>
    </w:p>
    <w:p w:rsidR="00E2635F" w:rsidRPr="00E2635F" w:rsidRDefault="00E2635F" w:rsidP="00E2635F">
      <w:pPr>
        <w:pStyle w:val="ListParagraph"/>
        <w:numPr>
          <w:ilvl w:val="0"/>
          <w:numId w:val="7"/>
        </w:numPr>
        <w:tabs>
          <w:tab w:val="left" w:pos="662"/>
        </w:tabs>
        <w:spacing w:before="1"/>
        <w:ind w:firstLine="0"/>
        <w:rPr>
          <w:rFonts w:asciiTheme="minorHAnsi" w:hAnsiTheme="minorHAnsi" w:cs="Times New Roman"/>
          <w:sz w:val="24"/>
          <w:szCs w:val="24"/>
        </w:rPr>
      </w:pPr>
      <w:r>
        <w:rPr>
          <w:rFonts w:asciiTheme="minorHAnsi" w:hAnsiTheme="minorHAnsi" w:cs="Times New Roman"/>
          <w:color w:val="1F497D"/>
          <w:sz w:val="24"/>
          <w:szCs w:val="24"/>
        </w:rPr>
        <w:t xml:space="preserve">Client </w:t>
      </w:r>
      <w:r w:rsidR="000A2F94">
        <w:rPr>
          <w:rFonts w:asciiTheme="minorHAnsi" w:hAnsiTheme="minorHAnsi" w:cs="Times New Roman"/>
          <w:color w:val="1F497D"/>
          <w:sz w:val="24"/>
          <w:szCs w:val="24"/>
        </w:rPr>
        <w:t>will</w:t>
      </w:r>
      <w:r>
        <w:rPr>
          <w:rFonts w:asciiTheme="minorHAnsi" w:hAnsiTheme="minorHAnsi" w:cs="Times New Roman"/>
          <w:color w:val="1F497D"/>
          <w:sz w:val="24"/>
          <w:szCs w:val="24"/>
        </w:rPr>
        <w:t xml:space="preserve"> issue Preferred Shares of his company </w:t>
      </w:r>
      <w:r w:rsidR="000A2F94">
        <w:rPr>
          <w:rFonts w:asciiTheme="minorHAnsi" w:hAnsiTheme="minorHAnsi" w:cs="Times New Roman"/>
          <w:color w:val="1F497D"/>
          <w:sz w:val="24"/>
          <w:szCs w:val="24"/>
        </w:rPr>
        <w:t>with</w:t>
      </w:r>
      <w:r>
        <w:rPr>
          <w:rFonts w:asciiTheme="minorHAnsi" w:hAnsiTheme="minorHAnsi" w:cs="Times New Roman"/>
          <w:color w:val="1F497D"/>
          <w:sz w:val="24"/>
          <w:szCs w:val="24"/>
        </w:rPr>
        <w:t xml:space="preserve"> TWEX</w:t>
      </w:r>
      <w:r w:rsidR="000A2F94">
        <w:rPr>
          <w:rFonts w:asciiTheme="minorHAnsi" w:hAnsiTheme="minorHAnsi" w:cs="Times New Roman"/>
          <w:color w:val="1F497D"/>
          <w:sz w:val="24"/>
          <w:szCs w:val="24"/>
        </w:rPr>
        <w:t xml:space="preserve"> as beneficiary</w:t>
      </w:r>
      <w:r>
        <w:rPr>
          <w:rFonts w:asciiTheme="minorHAnsi" w:hAnsiTheme="minorHAnsi" w:cs="Times New Roman"/>
          <w:color w:val="1F497D"/>
          <w:sz w:val="24"/>
          <w:szCs w:val="24"/>
        </w:rPr>
        <w:t xml:space="preserve">. Said shares shall bear no voting rights, shall not entitle its owner to any say in the day to day running and management of the company, does not give any equity rights to its owner, but does give a priority right in case of bankruptcy and or default of payment to be reimbursed first and become the prime creditor and </w:t>
      </w:r>
      <w:r>
        <w:rPr>
          <w:rFonts w:asciiTheme="minorHAnsi" w:hAnsiTheme="minorHAnsi" w:cs="Times New Roman"/>
          <w:color w:val="1F497D"/>
          <w:sz w:val="24"/>
          <w:szCs w:val="24"/>
        </w:rPr>
        <w:lastRenderedPageBreak/>
        <w:t>a profit participation right as per terms and conditions agreed to hereinbelow.</w:t>
      </w:r>
    </w:p>
    <w:p w:rsidR="005410BD" w:rsidRPr="00B67758" w:rsidRDefault="005410BD" w:rsidP="005410BD">
      <w:pPr>
        <w:pStyle w:val="BodyText"/>
        <w:spacing w:before="1"/>
        <w:jc w:val="both"/>
        <w:rPr>
          <w:rFonts w:asciiTheme="minorHAnsi" w:hAnsiTheme="minorHAnsi" w:cs="Times New Roman"/>
        </w:rPr>
      </w:pPr>
    </w:p>
    <w:p w:rsidR="005410BD" w:rsidRPr="00B67758" w:rsidRDefault="005410BD" w:rsidP="005410BD">
      <w:pPr>
        <w:pStyle w:val="ListParagraph"/>
        <w:numPr>
          <w:ilvl w:val="0"/>
          <w:numId w:val="9"/>
        </w:numPr>
        <w:tabs>
          <w:tab w:val="left" w:pos="711"/>
        </w:tabs>
        <w:ind w:firstLine="0"/>
        <w:rPr>
          <w:rFonts w:asciiTheme="minorHAnsi" w:hAnsiTheme="minorHAnsi" w:cs="Times New Roman"/>
          <w:sz w:val="24"/>
          <w:szCs w:val="24"/>
        </w:rPr>
      </w:pPr>
      <w:r w:rsidRPr="00B67758">
        <w:rPr>
          <w:rFonts w:asciiTheme="minorHAnsi" w:hAnsiTheme="minorHAnsi" w:cs="Times New Roman"/>
          <w:b/>
          <w:color w:val="1F497D"/>
          <w:spacing w:val="18"/>
          <w:sz w:val="24"/>
          <w:szCs w:val="24"/>
        </w:rPr>
        <w:t xml:space="preserve">Compensation </w:t>
      </w:r>
      <w:r w:rsidRPr="00B67758">
        <w:rPr>
          <w:rFonts w:asciiTheme="minorHAnsi" w:hAnsiTheme="minorHAnsi" w:cs="Times New Roman"/>
          <w:b/>
          <w:color w:val="1F497D"/>
          <w:spacing w:val="13"/>
          <w:sz w:val="24"/>
          <w:szCs w:val="24"/>
        </w:rPr>
        <w:t xml:space="preserve">and </w:t>
      </w:r>
      <w:r w:rsidRPr="00B67758">
        <w:rPr>
          <w:rFonts w:asciiTheme="minorHAnsi" w:hAnsiTheme="minorHAnsi" w:cs="Times New Roman"/>
          <w:b/>
          <w:color w:val="1F497D"/>
          <w:spacing w:val="17"/>
          <w:sz w:val="24"/>
          <w:szCs w:val="24"/>
        </w:rPr>
        <w:t xml:space="preserve">Payment </w:t>
      </w:r>
      <w:r w:rsidRPr="00B67758">
        <w:rPr>
          <w:rFonts w:asciiTheme="minorHAnsi" w:hAnsiTheme="minorHAnsi" w:cs="Times New Roman"/>
          <w:b/>
          <w:color w:val="1F497D"/>
          <w:spacing w:val="16"/>
          <w:sz w:val="24"/>
          <w:szCs w:val="24"/>
        </w:rPr>
        <w:t xml:space="preserve">Terms. </w:t>
      </w:r>
      <w:r w:rsidRPr="00B67758">
        <w:rPr>
          <w:rFonts w:asciiTheme="minorHAnsi" w:hAnsiTheme="minorHAnsi" w:cs="Times New Roman"/>
          <w:color w:val="1F497D"/>
          <w:sz w:val="24"/>
          <w:szCs w:val="24"/>
        </w:rPr>
        <w:t>Client shall pay TWEX a fixed compensation fee (the "Fee") according to the following</w:t>
      </w:r>
      <w:r w:rsidRPr="00B67758">
        <w:rPr>
          <w:rFonts w:asciiTheme="minorHAnsi" w:hAnsiTheme="minorHAnsi" w:cs="Times New Roman"/>
          <w:color w:val="1F497D"/>
          <w:spacing w:val="-4"/>
          <w:sz w:val="24"/>
          <w:szCs w:val="24"/>
        </w:rPr>
        <w:t xml:space="preserve"> </w:t>
      </w:r>
      <w:r w:rsidRPr="00B67758">
        <w:rPr>
          <w:rFonts w:asciiTheme="minorHAnsi" w:hAnsiTheme="minorHAnsi" w:cs="Times New Roman"/>
          <w:color w:val="1F497D"/>
          <w:sz w:val="24"/>
          <w:szCs w:val="24"/>
        </w:rPr>
        <w:t>schedule:</w:t>
      </w:r>
    </w:p>
    <w:p w:rsidR="005410BD" w:rsidRPr="00B67758" w:rsidRDefault="005410BD" w:rsidP="005410BD">
      <w:pPr>
        <w:pStyle w:val="BodyText"/>
        <w:jc w:val="both"/>
        <w:rPr>
          <w:rFonts w:asciiTheme="minorHAnsi" w:hAnsiTheme="minorHAnsi" w:cs="Times New Roman"/>
        </w:rPr>
      </w:pPr>
    </w:p>
    <w:p w:rsidR="00EB4AD5" w:rsidRPr="00EB4AD5" w:rsidRDefault="00323507" w:rsidP="00EB4AD5">
      <w:pPr>
        <w:pStyle w:val="ListParagraph"/>
        <w:numPr>
          <w:ilvl w:val="0"/>
          <w:numId w:val="6"/>
        </w:numPr>
        <w:tabs>
          <w:tab w:val="left" w:pos="860"/>
        </w:tabs>
        <w:spacing w:before="96"/>
        <w:rPr>
          <w:rFonts w:asciiTheme="minorHAnsi" w:hAnsiTheme="minorHAnsi" w:cs="Times New Roman"/>
          <w:sz w:val="24"/>
          <w:szCs w:val="24"/>
        </w:rPr>
      </w:pPr>
      <w:r>
        <w:rPr>
          <w:rFonts w:asciiTheme="minorHAnsi" w:hAnsiTheme="minorHAnsi" w:cs="Times New Roman"/>
          <w:color w:val="1F497D"/>
          <w:sz w:val="24"/>
          <w:szCs w:val="24"/>
        </w:rPr>
        <w:t>10</w:t>
      </w:r>
      <w:r w:rsidR="005410BD" w:rsidRPr="00B67758">
        <w:rPr>
          <w:rFonts w:asciiTheme="minorHAnsi" w:hAnsiTheme="minorHAnsi" w:cs="Times New Roman"/>
          <w:color w:val="1F497D"/>
          <w:spacing w:val="28"/>
          <w:sz w:val="24"/>
          <w:szCs w:val="24"/>
        </w:rPr>
        <w:t xml:space="preserve"> </w:t>
      </w:r>
      <w:r w:rsidR="005410BD" w:rsidRPr="00B67758">
        <w:rPr>
          <w:rFonts w:asciiTheme="minorHAnsi" w:hAnsiTheme="minorHAnsi" w:cs="Times New Roman"/>
          <w:color w:val="1F497D"/>
          <w:sz w:val="24"/>
          <w:szCs w:val="24"/>
        </w:rPr>
        <w:t>%</w:t>
      </w:r>
      <w:r w:rsidR="005410BD" w:rsidRPr="00B67758">
        <w:rPr>
          <w:rFonts w:asciiTheme="minorHAnsi" w:hAnsiTheme="minorHAnsi" w:cs="Times New Roman"/>
          <w:color w:val="1F497D"/>
          <w:spacing w:val="29"/>
          <w:sz w:val="24"/>
          <w:szCs w:val="24"/>
        </w:rPr>
        <w:t xml:space="preserve"> </w:t>
      </w:r>
      <w:r w:rsidR="005410BD" w:rsidRPr="00B67758">
        <w:rPr>
          <w:rFonts w:asciiTheme="minorHAnsi" w:hAnsiTheme="minorHAnsi" w:cs="Times New Roman"/>
          <w:color w:val="1F497D"/>
          <w:sz w:val="24"/>
          <w:szCs w:val="24"/>
        </w:rPr>
        <w:t>success</w:t>
      </w:r>
      <w:r w:rsidR="005410BD" w:rsidRPr="00B67758">
        <w:rPr>
          <w:rFonts w:asciiTheme="minorHAnsi" w:hAnsiTheme="minorHAnsi" w:cs="Times New Roman"/>
          <w:color w:val="1F497D"/>
          <w:spacing w:val="28"/>
          <w:sz w:val="24"/>
          <w:szCs w:val="24"/>
        </w:rPr>
        <w:t xml:space="preserve"> </w:t>
      </w:r>
      <w:r w:rsidR="005410BD" w:rsidRPr="00B67758">
        <w:rPr>
          <w:rFonts w:asciiTheme="minorHAnsi" w:hAnsiTheme="minorHAnsi" w:cs="Times New Roman"/>
          <w:color w:val="1F497D"/>
          <w:sz w:val="24"/>
          <w:szCs w:val="24"/>
        </w:rPr>
        <w:t>fees</w:t>
      </w:r>
      <w:r w:rsidR="005410BD" w:rsidRPr="00B67758">
        <w:rPr>
          <w:rFonts w:asciiTheme="minorHAnsi" w:hAnsiTheme="minorHAnsi" w:cs="Times New Roman"/>
          <w:color w:val="1F497D"/>
          <w:spacing w:val="29"/>
          <w:sz w:val="24"/>
          <w:szCs w:val="24"/>
        </w:rPr>
        <w:t xml:space="preserve"> </w:t>
      </w:r>
      <w:r w:rsidR="005410BD" w:rsidRPr="00B67758">
        <w:rPr>
          <w:rFonts w:asciiTheme="minorHAnsi" w:hAnsiTheme="minorHAnsi" w:cs="Times New Roman"/>
          <w:color w:val="1F497D"/>
          <w:sz w:val="24"/>
          <w:szCs w:val="24"/>
        </w:rPr>
        <w:t>based</w:t>
      </w:r>
      <w:r w:rsidR="005410BD" w:rsidRPr="00B67758">
        <w:rPr>
          <w:rFonts w:asciiTheme="minorHAnsi" w:hAnsiTheme="minorHAnsi" w:cs="Times New Roman"/>
          <w:color w:val="1F497D"/>
          <w:spacing w:val="28"/>
          <w:sz w:val="24"/>
          <w:szCs w:val="24"/>
        </w:rPr>
        <w:t xml:space="preserve"> </w:t>
      </w:r>
      <w:r w:rsidR="005410BD" w:rsidRPr="00B67758">
        <w:rPr>
          <w:rFonts w:asciiTheme="minorHAnsi" w:hAnsiTheme="minorHAnsi" w:cs="Times New Roman"/>
          <w:color w:val="1F497D"/>
          <w:sz w:val="24"/>
          <w:szCs w:val="24"/>
        </w:rPr>
        <w:t>on</w:t>
      </w:r>
      <w:r w:rsidR="005410BD" w:rsidRPr="00B67758">
        <w:rPr>
          <w:rFonts w:asciiTheme="minorHAnsi" w:hAnsiTheme="minorHAnsi" w:cs="Times New Roman"/>
          <w:color w:val="1F497D"/>
          <w:spacing w:val="29"/>
          <w:sz w:val="24"/>
          <w:szCs w:val="24"/>
        </w:rPr>
        <w:t xml:space="preserve"> </w:t>
      </w:r>
      <w:r w:rsidR="005410BD" w:rsidRPr="00B67758">
        <w:rPr>
          <w:rFonts w:asciiTheme="minorHAnsi" w:hAnsiTheme="minorHAnsi" w:cs="Times New Roman"/>
          <w:color w:val="1F497D"/>
          <w:sz w:val="24"/>
          <w:szCs w:val="24"/>
        </w:rPr>
        <w:t>any</w:t>
      </w:r>
      <w:r w:rsidR="005410BD" w:rsidRPr="00B67758">
        <w:rPr>
          <w:rFonts w:asciiTheme="minorHAnsi" w:hAnsiTheme="minorHAnsi" w:cs="Times New Roman"/>
          <w:color w:val="1F497D"/>
          <w:spacing w:val="28"/>
          <w:sz w:val="24"/>
          <w:szCs w:val="24"/>
        </w:rPr>
        <w:t xml:space="preserve"> </w:t>
      </w:r>
      <w:r w:rsidR="005410BD" w:rsidRPr="00B67758">
        <w:rPr>
          <w:rFonts w:asciiTheme="minorHAnsi" w:hAnsiTheme="minorHAnsi" w:cs="Times New Roman"/>
          <w:color w:val="1F497D"/>
          <w:sz w:val="24"/>
          <w:szCs w:val="24"/>
        </w:rPr>
        <w:t>monies</w:t>
      </w:r>
      <w:r w:rsidR="005410BD" w:rsidRPr="00B67758">
        <w:rPr>
          <w:rFonts w:asciiTheme="minorHAnsi" w:hAnsiTheme="minorHAnsi" w:cs="Times New Roman"/>
          <w:color w:val="1F497D"/>
          <w:spacing w:val="29"/>
          <w:sz w:val="24"/>
          <w:szCs w:val="24"/>
        </w:rPr>
        <w:t xml:space="preserve"> </w:t>
      </w:r>
      <w:proofErr w:type="gramStart"/>
      <w:r w:rsidR="005410BD" w:rsidRPr="00B67758">
        <w:rPr>
          <w:rFonts w:asciiTheme="minorHAnsi" w:hAnsiTheme="minorHAnsi" w:cs="Times New Roman"/>
          <w:color w:val="1F497D"/>
          <w:sz w:val="24"/>
          <w:szCs w:val="24"/>
        </w:rPr>
        <w:t>raised</w:t>
      </w:r>
      <w:proofErr w:type="gramEnd"/>
      <w:r w:rsidR="005410BD" w:rsidRPr="00B67758">
        <w:rPr>
          <w:rFonts w:asciiTheme="minorHAnsi" w:hAnsiTheme="minorHAnsi" w:cs="Times New Roman"/>
          <w:color w:val="1F497D"/>
          <w:spacing w:val="29"/>
          <w:sz w:val="24"/>
          <w:szCs w:val="24"/>
        </w:rPr>
        <w:t xml:space="preserve"> </w:t>
      </w:r>
      <w:r w:rsidR="005410BD" w:rsidRPr="00B67758">
        <w:rPr>
          <w:rFonts w:asciiTheme="minorHAnsi" w:hAnsiTheme="minorHAnsi" w:cs="Times New Roman"/>
          <w:color w:val="1F497D"/>
          <w:sz w:val="24"/>
          <w:szCs w:val="24"/>
        </w:rPr>
        <w:t>via</w:t>
      </w:r>
      <w:r w:rsidR="005410BD" w:rsidRPr="00B67758">
        <w:rPr>
          <w:rFonts w:asciiTheme="minorHAnsi" w:hAnsiTheme="minorHAnsi" w:cs="Times New Roman"/>
          <w:color w:val="1F497D"/>
          <w:spacing w:val="28"/>
          <w:sz w:val="24"/>
          <w:szCs w:val="24"/>
        </w:rPr>
        <w:t xml:space="preserve"> </w:t>
      </w:r>
      <w:r w:rsidR="005410BD" w:rsidRPr="00B67758">
        <w:rPr>
          <w:rFonts w:asciiTheme="minorHAnsi" w:hAnsiTheme="minorHAnsi" w:cs="Times New Roman"/>
          <w:color w:val="1F497D"/>
          <w:sz w:val="24"/>
          <w:szCs w:val="24"/>
        </w:rPr>
        <w:t>the TWEX website. Said success fee will also pay for all costs associated for drafting of all smart contracts and subsequent uploads of said smart contracts on the Blockchain. It will also take care of the market makers and third party sales</w:t>
      </w:r>
      <w:r w:rsidR="005410BD" w:rsidRPr="00B67758">
        <w:rPr>
          <w:rFonts w:asciiTheme="minorHAnsi" w:hAnsiTheme="minorHAnsi" w:cs="Times New Roman"/>
          <w:color w:val="1F497D"/>
          <w:spacing w:val="-6"/>
          <w:sz w:val="24"/>
          <w:szCs w:val="24"/>
        </w:rPr>
        <w:t xml:space="preserve"> </w:t>
      </w:r>
      <w:r w:rsidR="005410BD" w:rsidRPr="00B67758">
        <w:rPr>
          <w:rFonts w:asciiTheme="minorHAnsi" w:hAnsiTheme="minorHAnsi" w:cs="Times New Roman"/>
          <w:color w:val="1F497D"/>
          <w:sz w:val="24"/>
          <w:szCs w:val="24"/>
        </w:rPr>
        <w:t>commissions.</w:t>
      </w:r>
    </w:p>
    <w:p w:rsidR="00EB4AD5" w:rsidRPr="00EB4AD5" w:rsidRDefault="00EB4AD5" w:rsidP="00EB4AD5">
      <w:pPr>
        <w:pStyle w:val="ListParagraph"/>
        <w:tabs>
          <w:tab w:val="left" w:pos="860"/>
        </w:tabs>
        <w:spacing w:before="96"/>
        <w:ind w:left="220" w:firstLine="0"/>
        <w:rPr>
          <w:rFonts w:asciiTheme="minorHAnsi" w:hAnsiTheme="minorHAnsi" w:cs="Times New Roman"/>
          <w:sz w:val="18"/>
          <w:szCs w:val="24"/>
        </w:rPr>
      </w:pPr>
    </w:p>
    <w:p w:rsidR="0092623C" w:rsidRPr="00AF5CFD" w:rsidRDefault="0092623C" w:rsidP="0092623C">
      <w:pPr>
        <w:pStyle w:val="ListParagraph"/>
        <w:widowControl/>
        <w:numPr>
          <w:ilvl w:val="0"/>
          <w:numId w:val="6"/>
        </w:numPr>
        <w:shd w:val="clear" w:color="auto" w:fill="FFFFFF"/>
        <w:autoSpaceDE/>
        <w:autoSpaceDN/>
        <w:spacing w:before="100" w:beforeAutospacing="1" w:after="100" w:afterAutospacing="1"/>
        <w:rPr>
          <w:rFonts w:ascii="Calibri" w:eastAsia="Times New Roman" w:hAnsi="Calibri" w:cs="Calibri"/>
          <w:color w:val="000000"/>
          <w:sz w:val="24"/>
          <w:szCs w:val="24"/>
          <w:lang w:val="en-IN" w:eastAsia="zh-CN"/>
        </w:rPr>
      </w:pPr>
      <w:r w:rsidRPr="0092623C">
        <w:rPr>
          <w:rFonts w:asciiTheme="minorHAnsi" w:hAnsiTheme="minorHAnsi" w:cs="Times New Roman"/>
          <w:color w:val="1F497D"/>
          <w:sz w:val="24"/>
          <w:szCs w:val="24"/>
        </w:rPr>
        <w:t>An annual listing fee of 3,000 Euros to be able to trade on our Platform is</w:t>
      </w:r>
      <w:r w:rsidRPr="0092623C">
        <w:rPr>
          <w:rFonts w:ascii="Cambria" w:eastAsia="Times New Roman" w:hAnsi="Cambria" w:cs="Calibri"/>
          <w:color w:val="1F497D"/>
          <w:sz w:val="24"/>
          <w:szCs w:val="24"/>
          <w:lang w:val="en-IN" w:eastAsia="zh-CN"/>
        </w:rPr>
        <w:t xml:space="preserve"> charged along with an Accounting review that costs 2,000 Euros. Whereas these two posts are mandatory, the rest of the costs can be avoided if CLI provides us with all relevant documents and produces either itself and or via counsel all relevant efforts to cover legal costs associated to the creation of a prospectus and of a white paper for Client’s project, to cover its share of the marketing costs, uploads of client’s promotional materials, help with creation of social media marketing of client’s company and products, etc. We charge: 5,000 Euros for the creation of the prospectus and White Paper under US, UK, EU and Indian Laws, 5,000 Euros for App Development and website optimization, 25,000 Euros for a massive marketing effort to enable potential investors to learn more about your project and offer. </w:t>
      </w:r>
    </w:p>
    <w:p w:rsidR="00AF5CFD" w:rsidRPr="00AF5CFD" w:rsidRDefault="00AF5CFD" w:rsidP="00AF5CFD">
      <w:pPr>
        <w:pStyle w:val="ListParagraph"/>
        <w:rPr>
          <w:rFonts w:ascii="Calibri" w:eastAsia="Times New Roman" w:hAnsi="Calibri" w:cs="Calibri"/>
          <w:color w:val="000000"/>
          <w:sz w:val="24"/>
          <w:szCs w:val="24"/>
          <w:lang w:val="en-IN" w:eastAsia="zh-CN"/>
        </w:rPr>
      </w:pPr>
    </w:p>
    <w:p w:rsidR="00AF5CFD" w:rsidRDefault="00AF5CFD" w:rsidP="00AF5CFD">
      <w:pPr>
        <w:pStyle w:val="NoSpacing"/>
        <w:numPr>
          <w:ilvl w:val="0"/>
          <w:numId w:val="6"/>
        </w:numPr>
        <w:rPr>
          <w:rFonts w:ascii="Cambria" w:eastAsia="Times New Roman" w:hAnsi="Cambria" w:cs="Calibri"/>
          <w:color w:val="1F497D"/>
          <w:sz w:val="24"/>
          <w:szCs w:val="24"/>
          <w:lang w:val="en-IN" w:eastAsia="zh-CN"/>
        </w:rPr>
      </w:pPr>
      <w:r>
        <w:rPr>
          <w:rFonts w:ascii="Cambria" w:eastAsia="Times New Roman" w:hAnsi="Cambria" w:cs="Calibri"/>
          <w:color w:val="1F497D"/>
          <w:sz w:val="24"/>
          <w:szCs w:val="24"/>
          <w:lang w:val="en-IN" w:eastAsia="zh-CN"/>
        </w:rPr>
        <w:t>Pricing for TWEX Services:</w:t>
      </w:r>
    </w:p>
    <w:p w:rsidR="00AF5CFD" w:rsidRDefault="00AF5CFD" w:rsidP="00AF5CFD">
      <w:pPr>
        <w:pStyle w:val="ListParagraph"/>
        <w:rPr>
          <w:rFonts w:ascii="Cambria" w:eastAsia="Times New Roman" w:hAnsi="Cambria" w:cs="Calibri"/>
          <w:color w:val="1F497D"/>
          <w:sz w:val="24"/>
          <w:szCs w:val="24"/>
          <w:lang w:val="en-IN" w:eastAsia="zh-CN"/>
        </w:rPr>
      </w:pPr>
    </w:p>
    <w:p w:rsidR="00AF5CFD" w:rsidRPr="00AF5CFD" w:rsidRDefault="00AF5CFD" w:rsidP="00AF5CFD">
      <w:pPr>
        <w:pStyle w:val="NoSpacing"/>
        <w:rPr>
          <w:rFonts w:ascii="Cambria" w:eastAsia="Times New Roman" w:hAnsi="Cambria" w:cs="Calibri"/>
          <w:color w:val="1F497D"/>
          <w:sz w:val="24"/>
          <w:szCs w:val="24"/>
          <w:lang w:val="en-IN" w:eastAsia="zh-CN"/>
        </w:rPr>
      </w:pPr>
      <w:r w:rsidRPr="00AF5CFD">
        <w:rPr>
          <w:rFonts w:ascii="Cambria" w:eastAsia="Times New Roman" w:hAnsi="Cambria" w:cs="Calibri"/>
          <w:color w:val="1F497D"/>
          <w:sz w:val="24"/>
          <w:szCs w:val="24"/>
          <w:lang w:val="en-IN" w:eastAsia="zh-CN"/>
        </w:rPr>
        <w:t>Annual listing 3000 Euro</w:t>
      </w:r>
    </w:p>
    <w:p w:rsidR="00AF5CFD" w:rsidRPr="00AF5CFD" w:rsidRDefault="00AF5CFD" w:rsidP="00AF5CFD">
      <w:pPr>
        <w:pStyle w:val="NoSpacing"/>
        <w:rPr>
          <w:rFonts w:ascii="Cambria" w:eastAsia="Times New Roman" w:hAnsi="Cambria" w:cs="Calibri"/>
          <w:color w:val="1F497D"/>
          <w:sz w:val="24"/>
          <w:szCs w:val="24"/>
          <w:lang w:val="en-IN" w:eastAsia="zh-CN"/>
        </w:rPr>
      </w:pPr>
      <w:r w:rsidRPr="00AF5CFD">
        <w:rPr>
          <w:rFonts w:ascii="Cambria" w:eastAsia="Times New Roman" w:hAnsi="Cambria" w:cs="Calibri"/>
          <w:color w:val="1F497D"/>
          <w:sz w:val="24"/>
          <w:szCs w:val="24"/>
          <w:lang w:val="en-IN" w:eastAsia="zh-CN"/>
        </w:rPr>
        <w:t>Account review 2000 Euro</w:t>
      </w:r>
    </w:p>
    <w:p w:rsidR="00AF5CFD" w:rsidRPr="00AF5CFD" w:rsidRDefault="00AF5CFD" w:rsidP="00AF5CFD">
      <w:pPr>
        <w:pStyle w:val="NoSpacing"/>
        <w:rPr>
          <w:rFonts w:ascii="Cambria" w:eastAsia="Times New Roman" w:hAnsi="Cambria" w:cs="Calibri"/>
          <w:color w:val="1F497D"/>
          <w:sz w:val="24"/>
          <w:szCs w:val="24"/>
          <w:lang w:val="en-IN" w:eastAsia="zh-CN"/>
        </w:rPr>
      </w:pPr>
      <w:r w:rsidRPr="00AF5CFD">
        <w:rPr>
          <w:rFonts w:ascii="Cambria" w:eastAsia="Times New Roman" w:hAnsi="Cambria" w:cs="Calibri"/>
          <w:color w:val="1F497D"/>
          <w:sz w:val="24"/>
          <w:szCs w:val="24"/>
          <w:lang w:val="en-IN" w:eastAsia="zh-CN"/>
        </w:rPr>
        <w:t>Legal</w:t>
      </w:r>
      <w:r>
        <w:rPr>
          <w:rFonts w:ascii="Cambria" w:eastAsia="Times New Roman" w:hAnsi="Cambria" w:cs="Calibri"/>
          <w:color w:val="1F497D"/>
          <w:sz w:val="24"/>
          <w:szCs w:val="24"/>
          <w:lang w:val="en-IN" w:eastAsia="zh-CN"/>
        </w:rPr>
        <w:t xml:space="preserve"> Services</w:t>
      </w:r>
      <w:r w:rsidRPr="00AF5CFD">
        <w:rPr>
          <w:rFonts w:ascii="Cambria" w:eastAsia="Times New Roman" w:hAnsi="Cambria" w:cs="Calibri"/>
          <w:color w:val="1F497D"/>
          <w:sz w:val="24"/>
          <w:szCs w:val="24"/>
          <w:lang w:val="en-IN" w:eastAsia="zh-CN"/>
        </w:rPr>
        <w:t xml:space="preserve"> 5 Euro</w:t>
      </w:r>
    </w:p>
    <w:p w:rsidR="00AF5CFD" w:rsidRPr="00AF5CFD" w:rsidRDefault="00AF5CFD" w:rsidP="00AF5CFD">
      <w:pPr>
        <w:pStyle w:val="NoSpacing"/>
        <w:rPr>
          <w:rFonts w:ascii="Cambria" w:eastAsia="Times New Roman" w:hAnsi="Cambria" w:cs="Calibri"/>
          <w:color w:val="1F497D"/>
          <w:sz w:val="24"/>
          <w:szCs w:val="24"/>
          <w:lang w:val="en-IN" w:eastAsia="zh-CN"/>
        </w:rPr>
      </w:pPr>
      <w:r>
        <w:rPr>
          <w:rFonts w:ascii="Cambria" w:eastAsia="Times New Roman" w:hAnsi="Cambria" w:cs="Calibri"/>
          <w:color w:val="1F497D"/>
          <w:sz w:val="24"/>
          <w:szCs w:val="24"/>
          <w:lang w:val="en-IN" w:eastAsia="zh-CN"/>
        </w:rPr>
        <w:t xml:space="preserve">App Development </w:t>
      </w:r>
      <w:r w:rsidRPr="00AF5CFD">
        <w:rPr>
          <w:rFonts w:ascii="Cambria" w:eastAsia="Times New Roman" w:hAnsi="Cambria" w:cs="Calibri"/>
          <w:color w:val="1F497D"/>
          <w:sz w:val="24"/>
          <w:szCs w:val="24"/>
          <w:lang w:val="en-IN" w:eastAsia="zh-CN"/>
        </w:rPr>
        <w:t>and Website Opt 5000 Euro</w:t>
      </w:r>
    </w:p>
    <w:p w:rsidR="00AF5CFD" w:rsidRPr="00AF5CFD" w:rsidRDefault="00AF5CFD" w:rsidP="00AF5CFD">
      <w:pPr>
        <w:pStyle w:val="NoSpacing"/>
        <w:rPr>
          <w:rFonts w:ascii="Cambria" w:eastAsia="Times New Roman" w:hAnsi="Cambria" w:cs="Calibri"/>
          <w:color w:val="1F497D"/>
          <w:sz w:val="24"/>
          <w:szCs w:val="24"/>
          <w:lang w:val="en-IN" w:eastAsia="zh-CN"/>
        </w:rPr>
      </w:pPr>
      <w:r w:rsidRPr="00AF5CFD">
        <w:rPr>
          <w:rFonts w:ascii="Cambria" w:eastAsia="Times New Roman" w:hAnsi="Cambria" w:cs="Calibri"/>
          <w:color w:val="1F497D"/>
          <w:sz w:val="24"/>
          <w:szCs w:val="24"/>
          <w:lang w:val="en-IN" w:eastAsia="zh-CN"/>
        </w:rPr>
        <w:t>Investor Network Marketing 35000 Euro</w:t>
      </w:r>
    </w:p>
    <w:p w:rsidR="00AF5CFD" w:rsidRPr="00AF5CFD" w:rsidRDefault="00AF5CFD" w:rsidP="00AF5CFD">
      <w:pPr>
        <w:pStyle w:val="NoSpacing"/>
        <w:rPr>
          <w:rFonts w:ascii="Cambria" w:eastAsia="Times New Roman" w:hAnsi="Cambria" w:cs="Calibri"/>
          <w:color w:val="1F497D"/>
          <w:sz w:val="24"/>
          <w:szCs w:val="24"/>
          <w:lang w:val="en-IN" w:eastAsia="zh-CN"/>
        </w:rPr>
      </w:pPr>
      <w:r w:rsidRPr="00AF5CFD">
        <w:rPr>
          <w:rFonts w:ascii="Cambria" w:eastAsia="Times New Roman" w:hAnsi="Cambria" w:cs="Calibri"/>
          <w:color w:val="1F497D"/>
          <w:sz w:val="24"/>
          <w:szCs w:val="24"/>
          <w:lang w:val="en-IN" w:eastAsia="zh-CN"/>
        </w:rPr>
        <w:t>Geo-Partner Marketing 25000 Euro</w:t>
      </w:r>
    </w:p>
    <w:p w:rsidR="00AF5CFD" w:rsidRPr="00AF5CFD" w:rsidRDefault="00AF5CFD" w:rsidP="00AF5CFD">
      <w:pPr>
        <w:pStyle w:val="NoSpacing"/>
        <w:rPr>
          <w:rFonts w:ascii="Cambria" w:eastAsia="Times New Roman" w:hAnsi="Cambria" w:cs="Calibri"/>
          <w:color w:val="1F497D"/>
          <w:sz w:val="24"/>
          <w:szCs w:val="24"/>
          <w:lang w:val="en-IN" w:eastAsia="zh-CN"/>
        </w:rPr>
      </w:pPr>
      <w:r>
        <w:rPr>
          <w:rFonts w:ascii="Cambria" w:eastAsia="Times New Roman" w:hAnsi="Cambria" w:cs="Calibri"/>
          <w:color w:val="1F497D"/>
          <w:sz w:val="24"/>
          <w:szCs w:val="24"/>
          <w:lang w:val="en-IN" w:eastAsia="zh-CN"/>
        </w:rPr>
        <w:t>Total</w:t>
      </w:r>
      <w:r w:rsidRPr="00AF5CFD">
        <w:rPr>
          <w:rFonts w:ascii="Cambria" w:eastAsia="Times New Roman" w:hAnsi="Cambria" w:cs="Calibri"/>
          <w:color w:val="1F497D"/>
          <w:sz w:val="24"/>
          <w:szCs w:val="24"/>
          <w:lang w:val="en-IN" w:eastAsia="zh-CN"/>
        </w:rPr>
        <w:t>: 75000 Euro</w:t>
      </w:r>
    </w:p>
    <w:p w:rsidR="005410BD" w:rsidRPr="00EB4AD5" w:rsidRDefault="005410BD" w:rsidP="0092623C">
      <w:pPr>
        <w:pStyle w:val="BodyText"/>
        <w:jc w:val="both"/>
        <w:rPr>
          <w:rFonts w:asciiTheme="minorHAnsi" w:hAnsiTheme="minorHAnsi" w:cs="Times New Roman"/>
          <w:sz w:val="14"/>
        </w:rPr>
      </w:pPr>
    </w:p>
    <w:p w:rsidR="005410BD" w:rsidRPr="00B67758" w:rsidRDefault="005410BD" w:rsidP="0092623C">
      <w:pPr>
        <w:pStyle w:val="ListParagraph"/>
        <w:numPr>
          <w:ilvl w:val="0"/>
          <w:numId w:val="6"/>
        </w:numPr>
        <w:tabs>
          <w:tab w:val="left" w:pos="284"/>
        </w:tabs>
        <w:spacing w:before="190"/>
        <w:ind w:left="-426" w:firstLine="0"/>
        <w:rPr>
          <w:rFonts w:asciiTheme="minorHAnsi" w:hAnsiTheme="minorHAnsi" w:cs="Times New Roman"/>
          <w:sz w:val="24"/>
          <w:szCs w:val="24"/>
        </w:rPr>
      </w:pPr>
      <w:r w:rsidRPr="00B67758">
        <w:rPr>
          <w:rFonts w:asciiTheme="minorHAnsi" w:hAnsiTheme="minorHAnsi" w:cs="Times New Roman"/>
          <w:color w:val="1F497D"/>
          <w:sz w:val="24"/>
          <w:szCs w:val="24"/>
        </w:rPr>
        <w:t>TWEX will commence fund raising activities on the payment of invoices</w:t>
      </w:r>
      <w:r w:rsidR="00207952">
        <w:rPr>
          <w:rFonts w:asciiTheme="minorHAnsi" w:hAnsiTheme="minorHAnsi" w:cs="Times New Roman"/>
          <w:color w:val="1F497D"/>
          <w:sz w:val="24"/>
          <w:szCs w:val="24"/>
        </w:rPr>
        <w:t>.</w:t>
      </w:r>
    </w:p>
    <w:p w:rsidR="005410BD" w:rsidRPr="00B67758" w:rsidRDefault="005410BD" w:rsidP="005410BD">
      <w:pPr>
        <w:pStyle w:val="BodyText"/>
        <w:spacing w:before="11"/>
        <w:jc w:val="both"/>
        <w:rPr>
          <w:rFonts w:asciiTheme="minorHAnsi" w:hAnsiTheme="minorHAnsi" w:cs="Times New Roman"/>
        </w:rPr>
      </w:pPr>
    </w:p>
    <w:p w:rsidR="005410BD" w:rsidRPr="00B67758" w:rsidRDefault="005410BD" w:rsidP="0092623C">
      <w:pPr>
        <w:pStyle w:val="ListParagraph"/>
        <w:numPr>
          <w:ilvl w:val="0"/>
          <w:numId w:val="6"/>
        </w:numPr>
        <w:tabs>
          <w:tab w:val="left" w:pos="284"/>
        </w:tabs>
        <w:spacing w:line="242" w:lineRule="auto"/>
        <w:ind w:left="-426" w:right="225" w:firstLine="0"/>
        <w:rPr>
          <w:rFonts w:asciiTheme="minorHAnsi" w:hAnsiTheme="minorHAnsi" w:cs="Times New Roman"/>
          <w:sz w:val="24"/>
          <w:szCs w:val="24"/>
        </w:rPr>
      </w:pPr>
      <w:r w:rsidRPr="00B67758">
        <w:rPr>
          <w:rFonts w:asciiTheme="minorHAnsi" w:hAnsiTheme="minorHAnsi" w:cs="Times New Roman"/>
          <w:color w:val="1F497D"/>
          <w:sz w:val="24"/>
          <w:szCs w:val="24"/>
        </w:rPr>
        <w:t>Once funds are raised smart contracts representing the following will be</w:t>
      </w:r>
      <w:r w:rsidRPr="00B67758">
        <w:rPr>
          <w:rFonts w:asciiTheme="minorHAnsi" w:hAnsiTheme="minorHAnsi" w:cs="Times New Roman"/>
          <w:color w:val="1F497D"/>
          <w:spacing w:val="-6"/>
          <w:sz w:val="24"/>
          <w:szCs w:val="24"/>
        </w:rPr>
        <w:t xml:space="preserve"> </w:t>
      </w:r>
      <w:r w:rsidRPr="00B67758">
        <w:rPr>
          <w:rFonts w:asciiTheme="minorHAnsi" w:hAnsiTheme="minorHAnsi" w:cs="Times New Roman"/>
          <w:color w:val="1F497D"/>
          <w:sz w:val="24"/>
          <w:szCs w:val="24"/>
        </w:rPr>
        <w:t>issued:</w:t>
      </w:r>
    </w:p>
    <w:p w:rsidR="005410BD" w:rsidRPr="00B67758" w:rsidRDefault="005410BD" w:rsidP="005410BD">
      <w:pPr>
        <w:pStyle w:val="BodyText"/>
        <w:spacing w:before="7"/>
        <w:jc w:val="both"/>
        <w:rPr>
          <w:rFonts w:asciiTheme="minorHAnsi" w:hAnsiTheme="minorHAnsi" w:cs="Times New Roman"/>
        </w:rPr>
      </w:pPr>
    </w:p>
    <w:p w:rsidR="005410BD" w:rsidRPr="00B67758" w:rsidRDefault="005410BD" w:rsidP="005410BD">
      <w:pPr>
        <w:pStyle w:val="ListParagraph"/>
        <w:numPr>
          <w:ilvl w:val="1"/>
          <w:numId w:val="6"/>
        </w:numPr>
        <w:tabs>
          <w:tab w:val="left" w:pos="1300"/>
        </w:tabs>
        <w:spacing w:line="269" w:lineRule="exact"/>
        <w:ind w:right="0"/>
        <w:rPr>
          <w:rFonts w:asciiTheme="minorHAnsi" w:hAnsiTheme="minorHAnsi" w:cs="Times New Roman"/>
          <w:sz w:val="24"/>
          <w:szCs w:val="24"/>
        </w:rPr>
      </w:pPr>
      <w:r w:rsidRPr="00B67758">
        <w:rPr>
          <w:rFonts w:asciiTheme="minorHAnsi" w:hAnsiTheme="minorHAnsi" w:cs="Times New Roman"/>
          <w:color w:val="1F497D"/>
          <w:sz w:val="24"/>
          <w:szCs w:val="24"/>
        </w:rPr>
        <w:t>Capital repayment</w:t>
      </w:r>
      <w:r w:rsidRPr="00B67758">
        <w:rPr>
          <w:rFonts w:asciiTheme="minorHAnsi" w:hAnsiTheme="minorHAnsi" w:cs="Times New Roman"/>
          <w:color w:val="1F497D"/>
          <w:spacing w:val="-4"/>
          <w:sz w:val="24"/>
          <w:szCs w:val="24"/>
        </w:rPr>
        <w:t xml:space="preserve"> </w:t>
      </w:r>
      <w:r w:rsidRPr="00B67758">
        <w:rPr>
          <w:rFonts w:asciiTheme="minorHAnsi" w:hAnsiTheme="minorHAnsi" w:cs="Times New Roman"/>
          <w:color w:val="1F497D"/>
          <w:sz w:val="24"/>
          <w:szCs w:val="24"/>
        </w:rPr>
        <w:t>schedule,</w:t>
      </w:r>
    </w:p>
    <w:p w:rsidR="005410BD" w:rsidRPr="00B67758" w:rsidRDefault="005410BD" w:rsidP="005410BD">
      <w:pPr>
        <w:pStyle w:val="ListParagraph"/>
        <w:numPr>
          <w:ilvl w:val="1"/>
          <w:numId w:val="6"/>
        </w:numPr>
        <w:tabs>
          <w:tab w:val="left" w:pos="1300"/>
        </w:tabs>
        <w:rPr>
          <w:rFonts w:asciiTheme="minorHAnsi" w:hAnsiTheme="minorHAnsi" w:cs="Times New Roman"/>
          <w:sz w:val="24"/>
          <w:szCs w:val="24"/>
        </w:rPr>
      </w:pPr>
      <w:r w:rsidRPr="00B67758">
        <w:rPr>
          <w:rFonts w:asciiTheme="minorHAnsi" w:hAnsiTheme="minorHAnsi" w:cs="Times New Roman"/>
          <w:color w:val="1F497D"/>
          <w:sz w:val="24"/>
          <w:szCs w:val="24"/>
        </w:rPr>
        <w:t>Interest payments to be made yearly and being either a percentage to be agreed to and bearable by Client’s company of the Profits Before Taxes or a percentage of</w:t>
      </w:r>
      <w:r w:rsidRPr="00B67758">
        <w:rPr>
          <w:rFonts w:asciiTheme="minorHAnsi" w:hAnsiTheme="minorHAnsi" w:cs="Times New Roman"/>
          <w:color w:val="1F497D"/>
          <w:spacing w:val="-4"/>
          <w:sz w:val="24"/>
          <w:szCs w:val="24"/>
        </w:rPr>
        <w:t xml:space="preserve"> </w:t>
      </w:r>
      <w:r w:rsidRPr="00B67758">
        <w:rPr>
          <w:rFonts w:asciiTheme="minorHAnsi" w:hAnsiTheme="minorHAnsi" w:cs="Times New Roman"/>
          <w:color w:val="1F497D"/>
          <w:sz w:val="24"/>
          <w:szCs w:val="24"/>
        </w:rPr>
        <w:t>sales.</w:t>
      </w:r>
    </w:p>
    <w:p w:rsidR="005410BD" w:rsidRPr="00B67758" w:rsidRDefault="005410BD" w:rsidP="005410BD">
      <w:pPr>
        <w:pStyle w:val="ListParagraph"/>
        <w:numPr>
          <w:ilvl w:val="1"/>
          <w:numId w:val="6"/>
        </w:numPr>
        <w:tabs>
          <w:tab w:val="left" w:pos="1300"/>
        </w:tabs>
        <w:rPr>
          <w:rFonts w:asciiTheme="minorHAnsi" w:hAnsiTheme="minorHAnsi" w:cs="Times New Roman"/>
          <w:sz w:val="24"/>
          <w:szCs w:val="24"/>
        </w:rPr>
      </w:pPr>
      <w:r w:rsidRPr="00B67758">
        <w:rPr>
          <w:rFonts w:asciiTheme="minorHAnsi" w:hAnsiTheme="minorHAnsi" w:cs="Times New Roman"/>
          <w:color w:val="1F497D"/>
          <w:sz w:val="24"/>
          <w:szCs w:val="24"/>
        </w:rPr>
        <w:t>1.5 % of the sales augmentation to be paid quarterly to the TWEX Ecosystem. Sales augmentation calculated by subtracting the sales before ICO to the sales after funding and</w:t>
      </w:r>
      <w:r w:rsidRPr="00B67758">
        <w:rPr>
          <w:rFonts w:asciiTheme="minorHAnsi" w:hAnsiTheme="minorHAnsi" w:cs="Times New Roman"/>
          <w:color w:val="1F497D"/>
          <w:spacing w:val="-25"/>
          <w:sz w:val="24"/>
          <w:szCs w:val="24"/>
        </w:rPr>
        <w:t xml:space="preserve"> </w:t>
      </w:r>
      <w:r w:rsidRPr="00B67758">
        <w:rPr>
          <w:rFonts w:asciiTheme="minorHAnsi" w:hAnsiTheme="minorHAnsi" w:cs="Times New Roman"/>
          <w:color w:val="1F497D"/>
          <w:sz w:val="24"/>
          <w:szCs w:val="24"/>
        </w:rPr>
        <w:t>ICO.</w:t>
      </w:r>
    </w:p>
    <w:p w:rsidR="005410BD" w:rsidRPr="00B67758" w:rsidRDefault="005410BD" w:rsidP="005410BD">
      <w:pPr>
        <w:pStyle w:val="BodyText"/>
        <w:spacing w:before="3"/>
        <w:jc w:val="both"/>
        <w:rPr>
          <w:rFonts w:asciiTheme="minorHAnsi" w:hAnsiTheme="minorHAnsi" w:cs="Times New Roman"/>
        </w:rPr>
      </w:pPr>
    </w:p>
    <w:p w:rsidR="005410BD" w:rsidRPr="00B67758" w:rsidRDefault="005410BD" w:rsidP="005410BD">
      <w:pPr>
        <w:pStyle w:val="BodyText"/>
        <w:ind w:left="220" w:right="223"/>
        <w:jc w:val="both"/>
        <w:rPr>
          <w:rFonts w:asciiTheme="minorHAnsi" w:hAnsiTheme="minorHAnsi" w:cs="Times New Roman"/>
        </w:rPr>
      </w:pPr>
      <w:r w:rsidRPr="00B67758">
        <w:rPr>
          <w:rFonts w:asciiTheme="minorHAnsi" w:hAnsiTheme="minorHAnsi" w:cs="Times New Roman"/>
          <w:color w:val="1F497D"/>
        </w:rPr>
        <w:t>For bank wire payments for our services, please make payments as follows:</w:t>
      </w:r>
    </w:p>
    <w:p w:rsidR="005410BD" w:rsidRPr="00B67758" w:rsidRDefault="005410BD" w:rsidP="005410BD">
      <w:pPr>
        <w:pStyle w:val="BodyText"/>
        <w:spacing w:before="9"/>
        <w:jc w:val="both"/>
        <w:rPr>
          <w:rFonts w:asciiTheme="minorHAnsi" w:hAnsiTheme="minorHAnsi" w:cs="Times New Roman"/>
        </w:rPr>
      </w:pPr>
    </w:p>
    <w:p w:rsidR="005410BD" w:rsidRPr="00B67758" w:rsidRDefault="005410BD" w:rsidP="005410BD">
      <w:pPr>
        <w:pStyle w:val="BodyText"/>
        <w:tabs>
          <w:tab w:val="left" w:pos="2598"/>
        </w:tabs>
        <w:spacing w:line="269" w:lineRule="exact"/>
        <w:ind w:left="440"/>
        <w:jc w:val="both"/>
        <w:rPr>
          <w:rFonts w:asciiTheme="minorHAnsi" w:hAnsiTheme="minorHAnsi" w:cs="Times New Roman"/>
        </w:rPr>
      </w:pPr>
      <w:r w:rsidRPr="00B67758">
        <w:rPr>
          <w:rFonts w:asciiTheme="minorHAnsi" w:hAnsiTheme="minorHAnsi" w:cs="Times New Roman"/>
          <w:color w:val="1F497D"/>
        </w:rPr>
        <w:t>Bank</w:t>
      </w:r>
      <w:r w:rsidRPr="00B67758">
        <w:rPr>
          <w:rFonts w:asciiTheme="minorHAnsi" w:hAnsiTheme="minorHAnsi" w:cs="Times New Roman"/>
          <w:color w:val="1F497D"/>
          <w:spacing w:val="-3"/>
        </w:rPr>
        <w:t xml:space="preserve"> </w:t>
      </w:r>
      <w:r w:rsidRPr="00B67758">
        <w:rPr>
          <w:rFonts w:asciiTheme="minorHAnsi" w:hAnsiTheme="minorHAnsi" w:cs="Times New Roman"/>
          <w:color w:val="1F497D"/>
        </w:rPr>
        <w:t>Name:</w:t>
      </w:r>
      <w:r w:rsidRPr="00B67758">
        <w:rPr>
          <w:rFonts w:asciiTheme="minorHAnsi" w:hAnsiTheme="minorHAnsi" w:cs="Times New Roman"/>
          <w:color w:val="1F497D"/>
        </w:rPr>
        <w:tab/>
      </w:r>
      <w:proofErr w:type="spellStart"/>
      <w:r w:rsidRPr="00B67758">
        <w:rPr>
          <w:rFonts w:asciiTheme="minorHAnsi" w:hAnsiTheme="minorHAnsi" w:cs="Times New Roman"/>
          <w:color w:val="1F497D"/>
        </w:rPr>
        <w:t>Millenium</w:t>
      </w:r>
      <w:proofErr w:type="spellEnd"/>
      <w:r w:rsidRPr="00B67758">
        <w:rPr>
          <w:rFonts w:asciiTheme="minorHAnsi" w:hAnsiTheme="minorHAnsi" w:cs="Times New Roman"/>
          <w:color w:val="1F497D"/>
          <w:spacing w:val="-1"/>
        </w:rPr>
        <w:t xml:space="preserve"> </w:t>
      </w:r>
      <w:r w:rsidRPr="00B67758">
        <w:rPr>
          <w:rFonts w:asciiTheme="minorHAnsi" w:hAnsiTheme="minorHAnsi" w:cs="Times New Roman"/>
          <w:color w:val="1F497D"/>
        </w:rPr>
        <w:t>BCP</w:t>
      </w:r>
    </w:p>
    <w:p w:rsidR="005410BD" w:rsidRPr="00B67758" w:rsidRDefault="005410BD" w:rsidP="005410BD">
      <w:pPr>
        <w:pStyle w:val="BodyText"/>
        <w:tabs>
          <w:tab w:val="left" w:pos="2598"/>
          <w:tab w:val="left" w:pos="3974"/>
          <w:tab w:val="left" w:pos="5494"/>
        </w:tabs>
        <w:spacing w:line="269" w:lineRule="exact"/>
        <w:ind w:left="440"/>
        <w:jc w:val="both"/>
        <w:rPr>
          <w:rFonts w:asciiTheme="minorHAnsi" w:hAnsiTheme="minorHAnsi" w:cs="Times New Roman"/>
        </w:rPr>
      </w:pPr>
      <w:r w:rsidRPr="00B67758">
        <w:rPr>
          <w:rFonts w:asciiTheme="minorHAnsi" w:hAnsiTheme="minorHAnsi" w:cs="Times New Roman"/>
          <w:color w:val="1F497D"/>
        </w:rPr>
        <w:t>Bank</w:t>
      </w:r>
      <w:r w:rsidRPr="00B67758">
        <w:rPr>
          <w:rFonts w:asciiTheme="minorHAnsi" w:hAnsiTheme="minorHAnsi" w:cs="Times New Roman"/>
          <w:color w:val="1F497D"/>
          <w:spacing w:val="-1"/>
        </w:rPr>
        <w:t xml:space="preserve"> </w:t>
      </w:r>
      <w:r w:rsidRPr="00B67758">
        <w:rPr>
          <w:rFonts w:asciiTheme="minorHAnsi" w:hAnsiTheme="minorHAnsi" w:cs="Times New Roman"/>
          <w:color w:val="1F497D"/>
        </w:rPr>
        <w:t>address:</w:t>
      </w:r>
      <w:r w:rsidRPr="00B67758">
        <w:rPr>
          <w:rFonts w:asciiTheme="minorHAnsi" w:hAnsiTheme="minorHAnsi" w:cs="Times New Roman"/>
          <w:color w:val="1F497D"/>
        </w:rPr>
        <w:tab/>
      </w:r>
      <w:proofErr w:type="spellStart"/>
      <w:r w:rsidRPr="00B67758">
        <w:rPr>
          <w:rFonts w:asciiTheme="minorHAnsi" w:hAnsiTheme="minorHAnsi" w:cs="Times New Roman"/>
          <w:color w:val="1F497D"/>
        </w:rPr>
        <w:t>Sucursal</w:t>
      </w:r>
      <w:proofErr w:type="spellEnd"/>
      <w:r w:rsidRPr="00B67758">
        <w:rPr>
          <w:rFonts w:asciiTheme="minorHAnsi" w:hAnsiTheme="minorHAnsi" w:cs="Times New Roman"/>
          <w:color w:val="1F497D"/>
        </w:rPr>
        <w:tab/>
      </w:r>
      <w:proofErr w:type="spellStart"/>
      <w:r w:rsidRPr="00B67758">
        <w:rPr>
          <w:rFonts w:asciiTheme="minorHAnsi" w:hAnsiTheme="minorHAnsi" w:cs="Times New Roman"/>
          <w:color w:val="1F497D"/>
        </w:rPr>
        <w:t>Vialonga</w:t>
      </w:r>
      <w:proofErr w:type="spellEnd"/>
      <w:r w:rsidRPr="00B67758">
        <w:rPr>
          <w:rFonts w:asciiTheme="minorHAnsi" w:hAnsiTheme="minorHAnsi" w:cs="Times New Roman"/>
          <w:color w:val="1F497D"/>
        </w:rPr>
        <w:t>,</w:t>
      </w:r>
      <w:r w:rsidRPr="00B67758">
        <w:rPr>
          <w:rFonts w:asciiTheme="minorHAnsi" w:hAnsiTheme="minorHAnsi" w:cs="Times New Roman"/>
          <w:color w:val="1F497D"/>
        </w:rPr>
        <w:tab/>
        <w:t>Largo</w:t>
      </w:r>
    </w:p>
    <w:p w:rsidR="005410BD" w:rsidRPr="00B67758" w:rsidRDefault="005410BD" w:rsidP="005410BD">
      <w:pPr>
        <w:pStyle w:val="BodyText"/>
        <w:spacing w:before="4" w:line="242" w:lineRule="auto"/>
        <w:ind w:left="2600" w:right="2173"/>
        <w:jc w:val="both"/>
        <w:rPr>
          <w:rFonts w:asciiTheme="minorHAnsi" w:hAnsiTheme="minorHAnsi" w:cs="Times New Roman"/>
        </w:rPr>
      </w:pPr>
      <w:proofErr w:type="gramStart"/>
      <w:r w:rsidRPr="00B67758">
        <w:rPr>
          <w:rFonts w:asciiTheme="minorHAnsi" w:hAnsiTheme="minorHAnsi" w:cs="Times New Roman"/>
          <w:color w:val="1F497D"/>
        </w:rPr>
        <w:t>do</w:t>
      </w:r>
      <w:proofErr w:type="gramEnd"/>
      <w:r w:rsidRPr="00B67758">
        <w:rPr>
          <w:rFonts w:asciiTheme="minorHAnsi" w:hAnsiTheme="minorHAnsi" w:cs="Times New Roman"/>
          <w:color w:val="1F497D"/>
        </w:rPr>
        <w:t xml:space="preserve"> </w:t>
      </w:r>
      <w:proofErr w:type="spellStart"/>
      <w:r w:rsidRPr="00B67758">
        <w:rPr>
          <w:rFonts w:asciiTheme="minorHAnsi" w:hAnsiTheme="minorHAnsi" w:cs="Times New Roman"/>
          <w:color w:val="1F497D"/>
        </w:rPr>
        <w:t>Convento</w:t>
      </w:r>
      <w:proofErr w:type="spellEnd"/>
      <w:r w:rsidRPr="00B67758">
        <w:rPr>
          <w:rFonts w:asciiTheme="minorHAnsi" w:hAnsiTheme="minorHAnsi" w:cs="Times New Roman"/>
          <w:color w:val="1F497D"/>
        </w:rPr>
        <w:t xml:space="preserve"> 42 2625-653, </w:t>
      </w:r>
      <w:proofErr w:type="spellStart"/>
      <w:r w:rsidRPr="00B67758">
        <w:rPr>
          <w:rFonts w:asciiTheme="minorHAnsi" w:hAnsiTheme="minorHAnsi" w:cs="Times New Roman"/>
          <w:color w:val="1F497D"/>
        </w:rPr>
        <w:t>Vialonga</w:t>
      </w:r>
      <w:proofErr w:type="spellEnd"/>
    </w:p>
    <w:p w:rsidR="005410BD" w:rsidRPr="00B67758" w:rsidRDefault="005410BD" w:rsidP="005410BD">
      <w:pPr>
        <w:pStyle w:val="BodyText"/>
        <w:spacing w:before="2"/>
        <w:ind w:left="2600"/>
        <w:jc w:val="both"/>
        <w:rPr>
          <w:rFonts w:asciiTheme="minorHAnsi" w:hAnsiTheme="minorHAnsi" w:cs="Times New Roman"/>
        </w:rPr>
      </w:pPr>
      <w:r w:rsidRPr="00B67758">
        <w:rPr>
          <w:rFonts w:asciiTheme="minorHAnsi" w:hAnsiTheme="minorHAnsi" w:cs="Times New Roman"/>
          <w:color w:val="1F497D"/>
        </w:rPr>
        <w:t>Portugal</w:t>
      </w:r>
    </w:p>
    <w:p w:rsidR="005410BD" w:rsidRPr="00B67758" w:rsidRDefault="005410BD" w:rsidP="005410BD">
      <w:pPr>
        <w:pStyle w:val="BodyText"/>
        <w:tabs>
          <w:tab w:val="left" w:pos="2598"/>
        </w:tabs>
        <w:spacing w:before="101"/>
        <w:ind w:left="440"/>
        <w:jc w:val="both"/>
        <w:rPr>
          <w:rFonts w:asciiTheme="minorHAnsi" w:hAnsiTheme="minorHAnsi" w:cs="Times New Roman"/>
        </w:rPr>
      </w:pPr>
      <w:r w:rsidRPr="00B67758">
        <w:rPr>
          <w:rFonts w:asciiTheme="minorHAnsi" w:hAnsiTheme="minorHAnsi" w:cs="Times New Roman"/>
          <w:color w:val="1F497D"/>
        </w:rPr>
        <w:t>Account</w:t>
      </w:r>
      <w:r w:rsidRPr="00B67758">
        <w:rPr>
          <w:rFonts w:asciiTheme="minorHAnsi" w:hAnsiTheme="minorHAnsi" w:cs="Times New Roman"/>
          <w:color w:val="1F497D"/>
          <w:spacing w:val="-3"/>
        </w:rPr>
        <w:t xml:space="preserve"> </w:t>
      </w:r>
      <w:r w:rsidRPr="00B67758">
        <w:rPr>
          <w:rFonts w:asciiTheme="minorHAnsi" w:hAnsiTheme="minorHAnsi" w:cs="Times New Roman"/>
          <w:color w:val="1F497D"/>
        </w:rPr>
        <w:t>name:</w:t>
      </w:r>
      <w:r w:rsidRPr="00B67758">
        <w:rPr>
          <w:rFonts w:asciiTheme="minorHAnsi" w:hAnsiTheme="minorHAnsi" w:cs="Times New Roman"/>
          <w:color w:val="1F497D"/>
        </w:rPr>
        <w:tab/>
      </w:r>
      <w:r w:rsidR="006B620F">
        <w:rPr>
          <w:rFonts w:asciiTheme="minorHAnsi" w:hAnsiTheme="minorHAnsi" w:cs="Times New Roman"/>
          <w:color w:val="1F497D"/>
        </w:rPr>
        <w:tab/>
      </w:r>
      <w:r w:rsidRPr="00B67758">
        <w:rPr>
          <w:rFonts w:asciiTheme="minorHAnsi" w:hAnsiTheme="minorHAnsi" w:cs="Times New Roman"/>
          <w:color w:val="1F497D"/>
        </w:rPr>
        <w:t>TWEX LIMITED SUCURSAL</w:t>
      </w:r>
      <w:r w:rsidRPr="00B67758">
        <w:rPr>
          <w:rFonts w:asciiTheme="minorHAnsi" w:hAnsiTheme="minorHAnsi" w:cs="Times New Roman"/>
          <w:color w:val="1F497D"/>
          <w:spacing w:val="-7"/>
        </w:rPr>
        <w:t xml:space="preserve"> </w:t>
      </w:r>
      <w:r w:rsidRPr="00B67758">
        <w:rPr>
          <w:rFonts w:asciiTheme="minorHAnsi" w:hAnsiTheme="minorHAnsi" w:cs="Times New Roman"/>
          <w:color w:val="1F497D"/>
        </w:rPr>
        <w:t>PORTUGAL</w:t>
      </w:r>
    </w:p>
    <w:p w:rsidR="005410BD" w:rsidRPr="00B67758" w:rsidRDefault="005410BD" w:rsidP="005410BD">
      <w:pPr>
        <w:pStyle w:val="BodyText"/>
        <w:spacing w:before="4"/>
        <w:ind w:left="440"/>
        <w:jc w:val="both"/>
        <w:rPr>
          <w:rFonts w:asciiTheme="minorHAnsi" w:hAnsiTheme="minorHAnsi" w:cs="Times New Roman"/>
        </w:rPr>
      </w:pPr>
      <w:r w:rsidRPr="00B67758">
        <w:rPr>
          <w:rFonts w:asciiTheme="minorHAnsi" w:hAnsiTheme="minorHAnsi" w:cs="Times New Roman"/>
          <w:color w:val="1F497D"/>
        </w:rPr>
        <w:t xml:space="preserve">Account number:        </w:t>
      </w:r>
      <w:r w:rsidR="006B620F">
        <w:rPr>
          <w:rFonts w:asciiTheme="minorHAnsi" w:hAnsiTheme="minorHAnsi" w:cs="Times New Roman"/>
          <w:color w:val="1F497D"/>
        </w:rPr>
        <w:tab/>
      </w:r>
      <w:r w:rsidRPr="00B67758">
        <w:rPr>
          <w:rFonts w:asciiTheme="minorHAnsi" w:hAnsiTheme="minorHAnsi" w:cs="Times New Roman"/>
          <w:color w:val="1F497D"/>
        </w:rPr>
        <w:t>45514619846</w:t>
      </w:r>
    </w:p>
    <w:p w:rsidR="005410BD" w:rsidRPr="00B67758" w:rsidRDefault="005410BD" w:rsidP="005410BD">
      <w:pPr>
        <w:pStyle w:val="BodyText"/>
        <w:tabs>
          <w:tab w:val="left" w:pos="3099"/>
          <w:tab w:val="left" w:pos="6300"/>
          <w:tab w:val="left" w:pos="6570"/>
        </w:tabs>
        <w:spacing w:before="3"/>
        <w:ind w:left="440" w:right="1640"/>
        <w:jc w:val="both"/>
        <w:rPr>
          <w:rFonts w:asciiTheme="minorHAnsi" w:hAnsiTheme="minorHAnsi" w:cs="Times New Roman"/>
          <w:color w:val="1F497D"/>
        </w:rPr>
      </w:pPr>
      <w:r w:rsidRPr="00B67758">
        <w:rPr>
          <w:rFonts w:asciiTheme="minorHAnsi" w:hAnsiTheme="minorHAnsi" w:cs="Times New Roman"/>
          <w:color w:val="1F497D"/>
        </w:rPr>
        <w:t xml:space="preserve">IBAN:                         </w:t>
      </w:r>
      <w:r w:rsidR="00EB4AD5">
        <w:rPr>
          <w:rFonts w:asciiTheme="minorHAnsi" w:hAnsiTheme="minorHAnsi" w:cs="Times New Roman"/>
          <w:color w:val="1F497D"/>
        </w:rPr>
        <w:t xml:space="preserve">          </w:t>
      </w:r>
      <w:r w:rsidRPr="00B67758">
        <w:rPr>
          <w:rFonts w:asciiTheme="minorHAnsi" w:hAnsiTheme="minorHAnsi" w:cs="Times New Roman"/>
          <w:color w:val="1F497D"/>
        </w:rPr>
        <w:t xml:space="preserve">PT50-0033-0000 45514619846-05 </w:t>
      </w:r>
    </w:p>
    <w:p w:rsidR="005410BD" w:rsidRPr="00B67758" w:rsidRDefault="005410BD" w:rsidP="005410BD">
      <w:pPr>
        <w:pStyle w:val="BodyText"/>
        <w:tabs>
          <w:tab w:val="left" w:pos="3099"/>
          <w:tab w:val="left" w:pos="6300"/>
          <w:tab w:val="left" w:pos="6570"/>
        </w:tabs>
        <w:spacing w:before="3"/>
        <w:ind w:left="440" w:right="1640"/>
        <w:jc w:val="both"/>
        <w:rPr>
          <w:rFonts w:asciiTheme="minorHAnsi" w:hAnsiTheme="minorHAnsi" w:cs="Times New Roman"/>
        </w:rPr>
      </w:pPr>
      <w:r w:rsidRPr="00B67758">
        <w:rPr>
          <w:rFonts w:asciiTheme="minorHAnsi" w:hAnsiTheme="minorHAnsi" w:cs="Times New Roman"/>
          <w:color w:val="1F497D"/>
        </w:rPr>
        <w:t>BIC</w:t>
      </w:r>
      <w:r w:rsidRPr="00B67758">
        <w:rPr>
          <w:rFonts w:asciiTheme="minorHAnsi" w:hAnsiTheme="minorHAnsi" w:cs="Times New Roman"/>
          <w:color w:val="1F497D"/>
          <w:spacing w:val="-2"/>
        </w:rPr>
        <w:t xml:space="preserve"> </w:t>
      </w:r>
      <w:r w:rsidRPr="00B67758">
        <w:rPr>
          <w:rFonts w:asciiTheme="minorHAnsi" w:hAnsiTheme="minorHAnsi" w:cs="Times New Roman"/>
          <w:color w:val="1F497D"/>
        </w:rPr>
        <w:t xml:space="preserve">SWIFT:               </w:t>
      </w:r>
      <w:r w:rsidR="00EB4AD5">
        <w:rPr>
          <w:rFonts w:asciiTheme="minorHAnsi" w:hAnsiTheme="minorHAnsi" w:cs="Times New Roman"/>
          <w:color w:val="1F497D"/>
        </w:rPr>
        <w:t xml:space="preserve">         </w:t>
      </w:r>
      <w:r w:rsidRPr="00B67758">
        <w:rPr>
          <w:rFonts w:asciiTheme="minorHAnsi" w:hAnsiTheme="minorHAnsi" w:cs="Times New Roman"/>
          <w:color w:val="1F497D"/>
        </w:rPr>
        <w:t>BCOMPTPL</w:t>
      </w:r>
    </w:p>
    <w:p w:rsidR="005410BD" w:rsidRPr="00B67758" w:rsidRDefault="005410BD" w:rsidP="005410BD">
      <w:pPr>
        <w:pStyle w:val="BodyText"/>
        <w:tabs>
          <w:tab w:val="left" w:pos="2598"/>
        </w:tabs>
        <w:spacing w:before="3"/>
        <w:ind w:left="440"/>
        <w:jc w:val="both"/>
        <w:rPr>
          <w:rFonts w:asciiTheme="minorHAnsi" w:hAnsiTheme="minorHAnsi" w:cs="Times New Roman"/>
        </w:rPr>
      </w:pPr>
      <w:proofErr w:type="gramStart"/>
      <w:r w:rsidRPr="00B67758">
        <w:rPr>
          <w:rFonts w:asciiTheme="minorHAnsi" w:hAnsiTheme="minorHAnsi" w:cs="Times New Roman"/>
          <w:color w:val="1F497D"/>
        </w:rPr>
        <w:t>Ref.</w:t>
      </w:r>
      <w:proofErr w:type="gramEnd"/>
      <w:r w:rsidRPr="00B67758">
        <w:rPr>
          <w:rFonts w:asciiTheme="minorHAnsi" w:hAnsiTheme="minorHAnsi" w:cs="Times New Roman"/>
          <w:color w:val="1F497D"/>
        </w:rPr>
        <w:tab/>
      </w:r>
      <w:r w:rsidR="00EB4AD5">
        <w:rPr>
          <w:rFonts w:asciiTheme="minorHAnsi" w:hAnsiTheme="minorHAnsi" w:cs="Times New Roman"/>
          <w:color w:val="1F497D"/>
        </w:rPr>
        <w:tab/>
      </w:r>
      <w:r w:rsidR="00EB4AD5" w:rsidRPr="00EB4AD5">
        <w:rPr>
          <w:rFonts w:asciiTheme="minorHAnsi" w:hAnsiTheme="minorHAnsi" w:cs="Times New Roman"/>
          <w:color w:val="1F497D"/>
        </w:rPr>
        <w:t>1M14918PS4</w:t>
      </w:r>
    </w:p>
    <w:p w:rsidR="005410BD" w:rsidRPr="00B67758" w:rsidRDefault="005410BD" w:rsidP="005410BD">
      <w:pPr>
        <w:pStyle w:val="BodyText"/>
        <w:spacing w:before="2"/>
        <w:jc w:val="both"/>
        <w:rPr>
          <w:rFonts w:asciiTheme="minorHAnsi" w:hAnsiTheme="minorHAnsi" w:cs="Times New Roman"/>
        </w:rPr>
      </w:pPr>
    </w:p>
    <w:p w:rsidR="005410BD" w:rsidRPr="00B67758" w:rsidRDefault="005410BD" w:rsidP="005410BD">
      <w:pPr>
        <w:pStyle w:val="ListParagraph"/>
        <w:numPr>
          <w:ilvl w:val="0"/>
          <w:numId w:val="9"/>
        </w:numPr>
        <w:tabs>
          <w:tab w:val="left" w:pos="870"/>
        </w:tabs>
        <w:ind w:firstLine="0"/>
        <w:rPr>
          <w:rFonts w:asciiTheme="minorHAnsi" w:hAnsiTheme="minorHAnsi" w:cs="Times New Roman"/>
          <w:sz w:val="24"/>
          <w:szCs w:val="24"/>
        </w:rPr>
      </w:pPr>
      <w:r w:rsidRPr="00B67758">
        <w:rPr>
          <w:rFonts w:asciiTheme="minorHAnsi" w:hAnsiTheme="minorHAnsi" w:cs="Times New Roman"/>
          <w:b/>
          <w:color w:val="1F497D"/>
          <w:spacing w:val="15"/>
          <w:sz w:val="24"/>
          <w:szCs w:val="24"/>
        </w:rPr>
        <w:t xml:space="preserve">Term </w:t>
      </w:r>
      <w:r w:rsidRPr="00B67758">
        <w:rPr>
          <w:rFonts w:asciiTheme="minorHAnsi" w:hAnsiTheme="minorHAnsi" w:cs="Times New Roman"/>
          <w:b/>
          <w:color w:val="1F497D"/>
          <w:spacing w:val="13"/>
          <w:sz w:val="24"/>
          <w:szCs w:val="24"/>
        </w:rPr>
        <w:t xml:space="preserve">and </w:t>
      </w:r>
      <w:r w:rsidRPr="00B67758">
        <w:rPr>
          <w:rFonts w:asciiTheme="minorHAnsi" w:hAnsiTheme="minorHAnsi" w:cs="Times New Roman"/>
          <w:b/>
          <w:color w:val="1F497D"/>
          <w:spacing w:val="17"/>
          <w:sz w:val="24"/>
          <w:szCs w:val="24"/>
        </w:rPr>
        <w:t xml:space="preserve">Effective </w:t>
      </w:r>
      <w:r w:rsidRPr="00B67758">
        <w:rPr>
          <w:rFonts w:asciiTheme="minorHAnsi" w:hAnsiTheme="minorHAnsi" w:cs="Times New Roman"/>
          <w:b/>
          <w:color w:val="1F497D"/>
          <w:spacing w:val="16"/>
          <w:sz w:val="24"/>
          <w:szCs w:val="24"/>
        </w:rPr>
        <w:t xml:space="preserve">Date. </w:t>
      </w:r>
      <w:r w:rsidRPr="00B67758">
        <w:rPr>
          <w:rFonts w:asciiTheme="minorHAnsi" w:hAnsiTheme="minorHAnsi" w:cs="Times New Roman"/>
          <w:color w:val="1F497D"/>
          <w:sz w:val="24"/>
          <w:szCs w:val="24"/>
        </w:rPr>
        <w:t>The term of this Agreement shall be for the period commencing from the date of this Agreement and terminating when the Services have been</w:t>
      </w:r>
      <w:r w:rsidRPr="00B67758">
        <w:rPr>
          <w:rFonts w:asciiTheme="minorHAnsi" w:hAnsiTheme="minorHAnsi" w:cs="Times New Roman"/>
          <w:color w:val="1F497D"/>
          <w:spacing w:val="-3"/>
          <w:sz w:val="24"/>
          <w:szCs w:val="24"/>
        </w:rPr>
        <w:t xml:space="preserve"> </w:t>
      </w:r>
      <w:r w:rsidRPr="00B67758">
        <w:rPr>
          <w:rFonts w:asciiTheme="minorHAnsi" w:hAnsiTheme="minorHAnsi" w:cs="Times New Roman"/>
          <w:color w:val="1F497D"/>
          <w:sz w:val="24"/>
          <w:szCs w:val="24"/>
        </w:rPr>
        <w:t>provided.</w:t>
      </w:r>
    </w:p>
    <w:p w:rsidR="005410BD" w:rsidRPr="00B67758" w:rsidRDefault="005410BD" w:rsidP="005410BD">
      <w:pPr>
        <w:pStyle w:val="BodyText"/>
        <w:spacing w:before="10"/>
        <w:jc w:val="both"/>
        <w:rPr>
          <w:rFonts w:asciiTheme="minorHAnsi" w:hAnsiTheme="minorHAnsi" w:cs="Times New Roman"/>
        </w:rPr>
      </w:pPr>
    </w:p>
    <w:p w:rsidR="005410BD" w:rsidRPr="00B67758" w:rsidRDefault="005410BD" w:rsidP="005410BD">
      <w:pPr>
        <w:pStyle w:val="ListParagraph"/>
        <w:numPr>
          <w:ilvl w:val="0"/>
          <w:numId w:val="9"/>
        </w:numPr>
        <w:tabs>
          <w:tab w:val="left" w:pos="736"/>
        </w:tabs>
        <w:ind w:firstLine="0"/>
        <w:rPr>
          <w:rFonts w:asciiTheme="minorHAnsi" w:hAnsiTheme="minorHAnsi" w:cs="Times New Roman"/>
          <w:sz w:val="24"/>
          <w:szCs w:val="24"/>
        </w:rPr>
      </w:pPr>
      <w:r w:rsidRPr="00B67758">
        <w:rPr>
          <w:rFonts w:asciiTheme="minorHAnsi" w:hAnsiTheme="minorHAnsi" w:cs="Times New Roman"/>
          <w:b/>
          <w:color w:val="1F497D"/>
          <w:spacing w:val="18"/>
          <w:sz w:val="24"/>
          <w:szCs w:val="24"/>
        </w:rPr>
        <w:t xml:space="preserve">Termination. </w:t>
      </w:r>
      <w:r w:rsidRPr="00B67758">
        <w:rPr>
          <w:rFonts w:asciiTheme="minorHAnsi" w:hAnsiTheme="minorHAnsi" w:cs="Times New Roman"/>
          <w:color w:val="1F497D"/>
          <w:sz w:val="24"/>
          <w:szCs w:val="24"/>
        </w:rPr>
        <w:t>In the event that any Party wishes to terminate the project during the contract period, a notice period of at least fourteen (14) days shall be provided to the other Party. Notwithstanding anything in the above, each party has the right to terminate this Agreement with immediate effect without any penalty in the event that the other party commits a breach of this Agreement</w:t>
      </w:r>
      <w:r w:rsidRPr="00B67758">
        <w:rPr>
          <w:rFonts w:asciiTheme="minorHAnsi" w:hAnsiTheme="minorHAnsi" w:cs="Times New Roman"/>
          <w:color w:val="1F497D"/>
          <w:spacing w:val="24"/>
          <w:sz w:val="24"/>
          <w:szCs w:val="24"/>
        </w:rPr>
        <w:t xml:space="preserve"> </w:t>
      </w:r>
      <w:r w:rsidRPr="00B67758">
        <w:rPr>
          <w:rFonts w:asciiTheme="minorHAnsi" w:hAnsiTheme="minorHAnsi" w:cs="Times New Roman"/>
          <w:color w:val="1F497D"/>
          <w:sz w:val="24"/>
          <w:szCs w:val="24"/>
        </w:rPr>
        <w:t>and</w:t>
      </w:r>
      <w:r w:rsidRPr="00B67758">
        <w:rPr>
          <w:rFonts w:asciiTheme="minorHAnsi" w:hAnsiTheme="minorHAnsi" w:cs="Times New Roman"/>
          <w:color w:val="1F497D"/>
          <w:spacing w:val="24"/>
          <w:sz w:val="24"/>
          <w:szCs w:val="24"/>
        </w:rPr>
        <w:t xml:space="preserve"> </w:t>
      </w:r>
      <w:r w:rsidRPr="00B67758">
        <w:rPr>
          <w:rFonts w:asciiTheme="minorHAnsi" w:hAnsiTheme="minorHAnsi" w:cs="Times New Roman"/>
          <w:color w:val="1F497D"/>
          <w:sz w:val="24"/>
          <w:szCs w:val="24"/>
        </w:rPr>
        <w:t>does</w:t>
      </w:r>
      <w:r w:rsidRPr="00B67758">
        <w:rPr>
          <w:rFonts w:asciiTheme="minorHAnsi" w:hAnsiTheme="minorHAnsi" w:cs="Times New Roman"/>
          <w:color w:val="1F497D"/>
          <w:spacing w:val="24"/>
          <w:sz w:val="24"/>
          <w:szCs w:val="24"/>
        </w:rPr>
        <w:t xml:space="preserve"> </w:t>
      </w:r>
      <w:r w:rsidRPr="00B67758">
        <w:rPr>
          <w:rFonts w:asciiTheme="minorHAnsi" w:hAnsiTheme="minorHAnsi" w:cs="Times New Roman"/>
          <w:color w:val="1F497D"/>
          <w:sz w:val="24"/>
          <w:szCs w:val="24"/>
        </w:rPr>
        <w:t>not</w:t>
      </w:r>
      <w:r w:rsidRPr="00B67758">
        <w:rPr>
          <w:rFonts w:asciiTheme="minorHAnsi" w:hAnsiTheme="minorHAnsi" w:cs="Times New Roman"/>
          <w:color w:val="1F497D"/>
          <w:spacing w:val="24"/>
          <w:sz w:val="24"/>
          <w:szCs w:val="24"/>
        </w:rPr>
        <w:t xml:space="preserve"> </w:t>
      </w:r>
      <w:r w:rsidRPr="00B67758">
        <w:rPr>
          <w:rFonts w:asciiTheme="minorHAnsi" w:hAnsiTheme="minorHAnsi" w:cs="Times New Roman"/>
          <w:color w:val="1F497D"/>
          <w:sz w:val="24"/>
          <w:szCs w:val="24"/>
        </w:rPr>
        <w:t>remedy</w:t>
      </w:r>
      <w:r w:rsidRPr="00B67758">
        <w:rPr>
          <w:rFonts w:asciiTheme="minorHAnsi" w:hAnsiTheme="minorHAnsi" w:cs="Times New Roman"/>
          <w:color w:val="1F497D"/>
          <w:spacing w:val="24"/>
          <w:sz w:val="24"/>
          <w:szCs w:val="24"/>
        </w:rPr>
        <w:t xml:space="preserve"> </w:t>
      </w:r>
      <w:r w:rsidRPr="00B67758">
        <w:rPr>
          <w:rFonts w:asciiTheme="minorHAnsi" w:hAnsiTheme="minorHAnsi" w:cs="Times New Roman"/>
          <w:color w:val="1F497D"/>
          <w:sz w:val="24"/>
          <w:szCs w:val="24"/>
        </w:rPr>
        <w:t>the</w:t>
      </w:r>
      <w:r w:rsidRPr="00B67758">
        <w:rPr>
          <w:rFonts w:asciiTheme="minorHAnsi" w:hAnsiTheme="minorHAnsi" w:cs="Times New Roman"/>
          <w:color w:val="1F497D"/>
          <w:spacing w:val="25"/>
          <w:sz w:val="24"/>
          <w:szCs w:val="24"/>
        </w:rPr>
        <w:t xml:space="preserve"> </w:t>
      </w:r>
      <w:r w:rsidRPr="00B67758">
        <w:rPr>
          <w:rFonts w:asciiTheme="minorHAnsi" w:hAnsiTheme="minorHAnsi" w:cs="Times New Roman"/>
          <w:color w:val="1F497D"/>
          <w:sz w:val="24"/>
          <w:szCs w:val="24"/>
        </w:rPr>
        <w:t>breach</w:t>
      </w:r>
      <w:r w:rsidRPr="00B67758">
        <w:rPr>
          <w:rFonts w:asciiTheme="minorHAnsi" w:hAnsiTheme="minorHAnsi" w:cs="Times New Roman"/>
          <w:color w:val="1F497D"/>
          <w:spacing w:val="24"/>
          <w:sz w:val="24"/>
          <w:szCs w:val="24"/>
        </w:rPr>
        <w:t xml:space="preserve"> </w:t>
      </w:r>
      <w:r w:rsidRPr="00B67758">
        <w:rPr>
          <w:rFonts w:asciiTheme="minorHAnsi" w:hAnsiTheme="minorHAnsi" w:cs="Times New Roman"/>
          <w:color w:val="1F497D"/>
          <w:sz w:val="24"/>
          <w:szCs w:val="24"/>
        </w:rPr>
        <w:t>within</w:t>
      </w:r>
      <w:r w:rsidRPr="00B67758">
        <w:rPr>
          <w:rFonts w:asciiTheme="minorHAnsi" w:hAnsiTheme="minorHAnsi" w:cs="Times New Roman"/>
          <w:color w:val="1F497D"/>
          <w:spacing w:val="24"/>
          <w:sz w:val="24"/>
          <w:szCs w:val="24"/>
        </w:rPr>
        <w:t xml:space="preserve"> </w:t>
      </w:r>
      <w:r w:rsidRPr="00B67758">
        <w:rPr>
          <w:rFonts w:asciiTheme="minorHAnsi" w:hAnsiTheme="minorHAnsi" w:cs="Times New Roman"/>
          <w:color w:val="1F497D"/>
          <w:sz w:val="24"/>
          <w:szCs w:val="24"/>
        </w:rPr>
        <w:t>fourteen (14) days of notice in writing. In addition, a Party has the right to terminate this Agreement with immediate effect without any penalty in the event of the occurrence of the following:</w:t>
      </w:r>
    </w:p>
    <w:p w:rsidR="005410BD" w:rsidRPr="00B67758" w:rsidRDefault="005410BD" w:rsidP="005410BD">
      <w:pPr>
        <w:pStyle w:val="BodyText"/>
        <w:spacing w:before="10"/>
        <w:jc w:val="both"/>
        <w:rPr>
          <w:rFonts w:asciiTheme="minorHAnsi" w:hAnsiTheme="minorHAnsi" w:cs="Times New Roman"/>
        </w:rPr>
      </w:pPr>
    </w:p>
    <w:p w:rsidR="005410BD" w:rsidRPr="00B67758" w:rsidRDefault="005410BD" w:rsidP="005410BD">
      <w:pPr>
        <w:pStyle w:val="ListParagraph"/>
        <w:numPr>
          <w:ilvl w:val="0"/>
          <w:numId w:val="5"/>
        </w:numPr>
        <w:tabs>
          <w:tab w:val="left" w:pos="695"/>
        </w:tabs>
        <w:ind w:right="224" w:firstLine="0"/>
        <w:rPr>
          <w:rFonts w:asciiTheme="minorHAnsi" w:hAnsiTheme="minorHAnsi" w:cs="Times New Roman"/>
          <w:sz w:val="24"/>
          <w:szCs w:val="24"/>
        </w:rPr>
      </w:pPr>
      <w:r w:rsidRPr="00B67758">
        <w:rPr>
          <w:rFonts w:asciiTheme="minorHAnsi" w:hAnsiTheme="minorHAnsi" w:cs="Times New Roman"/>
          <w:color w:val="1F497D"/>
          <w:sz w:val="24"/>
          <w:szCs w:val="24"/>
        </w:rPr>
        <w:t>The other Party enters into any arrangement with its creditors or enters into liquidation, or becomes subject to the appointment of a receiver, a judicial manager or liquidator; or the other Party has a resolution passed or an order made for winding up or</w:t>
      </w:r>
      <w:r w:rsidRPr="00B67758">
        <w:rPr>
          <w:rFonts w:asciiTheme="minorHAnsi" w:hAnsiTheme="minorHAnsi" w:cs="Times New Roman"/>
          <w:color w:val="1F497D"/>
          <w:spacing w:val="-17"/>
          <w:sz w:val="24"/>
          <w:szCs w:val="24"/>
        </w:rPr>
        <w:t xml:space="preserve"> </w:t>
      </w:r>
      <w:r w:rsidRPr="00B67758">
        <w:rPr>
          <w:rFonts w:asciiTheme="minorHAnsi" w:hAnsiTheme="minorHAnsi" w:cs="Times New Roman"/>
          <w:color w:val="1F497D"/>
          <w:sz w:val="24"/>
          <w:szCs w:val="24"/>
        </w:rPr>
        <w:t>liquidation.</w:t>
      </w:r>
    </w:p>
    <w:p w:rsidR="005410BD" w:rsidRPr="00B67758" w:rsidRDefault="005410BD" w:rsidP="005410BD">
      <w:pPr>
        <w:pStyle w:val="BodyText"/>
        <w:spacing w:before="2"/>
        <w:jc w:val="both"/>
        <w:rPr>
          <w:rFonts w:asciiTheme="minorHAnsi" w:hAnsiTheme="minorHAnsi" w:cs="Times New Roman"/>
        </w:rPr>
      </w:pPr>
    </w:p>
    <w:p w:rsidR="005410BD" w:rsidRPr="00B67758" w:rsidRDefault="005410BD" w:rsidP="005410BD">
      <w:pPr>
        <w:pStyle w:val="ListParagraph"/>
        <w:numPr>
          <w:ilvl w:val="0"/>
          <w:numId w:val="5"/>
        </w:numPr>
        <w:tabs>
          <w:tab w:val="left" w:pos="700"/>
        </w:tabs>
        <w:ind w:right="224" w:firstLine="0"/>
        <w:rPr>
          <w:rFonts w:asciiTheme="minorHAnsi" w:hAnsiTheme="minorHAnsi" w:cs="Times New Roman"/>
          <w:sz w:val="24"/>
          <w:szCs w:val="24"/>
        </w:rPr>
      </w:pPr>
      <w:r w:rsidRPr="00B67758">
        <w:rPr>
          <w:rFonts w:asciiTheme="minorHAnsi" w:hAnsiTheme="minorHAnsi" w:cs="Times New Roman"/>
          <w:color w:val="1F497D"/>
          <w:sz w:val="24"/>
          <w:szCs w:val="24"/>
        </w:rPr>
        <w:t>In the event that there is a change of company name this agreement will be terminated and replaced with a new agreement relating to the new company, without</w:t>
      </w:r>
      <w:r w:rsidRPr="00B67758">
        <w:rPr>
          <w:rFonts w:asciiTheme="minorHAnsi" w:hAnsiTheme="minorHAnsi" w:cs="Times New Roman"/>
          <w:color w:val="1F497D"/>
          <w:spacing w:val="-44"/>
          <w:sz w:val="24"/>
          <w:szCs w:val="24"/>
        </w:rPr>
        <w:t xml:space="preserve"> </w:t>
      </w:r>
      <w:r w:rsidRPr="00B67758">
        <w:rPr>
          <w:rFonts w:asciiTheme="minorHAnsi" w:hAnsiTheme="minorHAnsi" w:cs="Times New Roman"/>
          <w:color w:val="1F497D"/>
          <w:sz w:val="24"/>
          <w:szCs w:val="24"/>
        </w:rPr>
        <w:t>prejudice.</w:t>
      </w:r>
    </w:p>
    <w:p w:rsidR="005410BD" w:rsidRPr="00B67758" w:rsidRDefault="005410BD" w:rsidP="005410BD">
      <w:pPr>
        <w:pStyle w:val="BodyText"/>
        <w:jc w:val="both"/>
        <w:rPr>
          <w:rFonts w:asciiTheme="minorHAnsi" w:hAnsiTheme="minorHAnsi" w:cs="Times New Roman"/>
        </w:rPr>
      </w:pPr>
    </w:p>
    <w:p w:rsidR="005410BD" w:rsidRPr="00B67758" w:rsidRDefault="005410BD" w:rsidP="005410BD">
      <w:pPr>
        <w:pStyle w:val="ListParagraph"/>
        <w:numPr>
          <w:ilvl w:val="0"/>
          <w:numId w:val="9"/>
        </w:numPr>
        <w:tabs>
          <w:tab w:val="left" w:pos="888"/>
        </w:tabs>
        <w:ind w:firstLine="0"/>
        <w:rPr>
          <w:rFonts w:asciiTheme="minorHAnsi" w:hAnsiTheme="minorHAnsi" w:cs="Times New Roman"/>
          <w:sz w:val="24"/>
          <w:szCs w:val="24"/>
        </w:rPr>
      </w:pPr>
      <w:r w:rsidRPr="00B67758">
        <w:rPr>
          <w:rFonts w:asciiTheme="minorHAnsi" w:hAnsiTheme="minorHAnsi" w:cs="Times New Roman"/>
          <w:b/>
          <w:color w:val="1F497D"/>
          <w:spacing w:val="18"/>
          <w:sz w:val="24"/>
          <w:szCs w:val="24"/>
        </w:rPr>
        <w:t xml:space="preserve">Confidentiality. </w:t>
      </w:r>
      <w:r w:rsidRPr="00B67758">
        <w:rPr>
          <w:rFonts w:asciiTheme="minorHAnsi" w:hAnsiTheme="minorHAnsi" w:cs="Times New Roman"/>
          <w:color w:val="1F497D"/>
          <w:sz w:val="24"/>
          <w:szCs w:val="24"/>
        </w:rPr>
        <w:t>TWEX shall not disclose any confidential information of the Company or Client of the prospective companies with which TWEX has been dealing on behalf of Client, to any third party if so requested by Client.</w:t>
      </w:r>
    </w:p>
    <w:p w:rsidR="005410BD" w:rsidRPr="00B67758" w:rsidRDefault="005410BD" w:rsidP="005410BD">
      <w:pPr>
        <w:pStyle w:val="BodyText"/>
        <w:spacing w:before="9"/>
        <w:jc w:val="both"/>
        <w:rPr>
          <w:rFonts w:asciiTheme="minorHAnsi" w:hAnsiTheme="minorHAnsi" w:cs="Times New Roman"/>
        </w:rPr>
      </w:pPr>
    </w:p>
    <w:p w:rsidR="005410BD" w:rsidRPr="00B67758" w:rsidRDefault="005410BD" w:rsidP="005410BD">
      <w:pPr>
        <w:pStyle w:val="ListParagraph"/>
        <w:numPr>
          <w:ilvl w:val="0"/>
          <w:numId w:val="9"/>
        </w:numPr>
        <w:tabs>
          <w:tab w:val="left" w:pos="718"/>
        </w:tabs>
        <w:ind w:firstLine="0"/>
        <w:rPr>
          <w:rFonts w:asciiTheme="minorHAnsi" w:hAnsiTheme="minorHAnsi" w:cs="Times New Roman"/>
          <w:sz w:val="24"/>
          <w:szCs w:val="24"/>
        </w:rPr>
      </w:pPr>
      <w:r w:rsidRPr="00B67758">
        <w:rPr>
          <w:rFonts w:asciiTheme="minorHAnsi" w:hAnsiTheme="minorHAnsi" w:cs="Times New Roman"/>
          <w:b/>
          <w:color w:val="1F497D"/>
          <w:spacing w:val="18"/>
          <w:sz w:val="24"/>
          <w:szCs w:val="24"/>
        </w:rPr>
        <w:t xml:space="preserve">Termination. </w:t>
      </w:r>
      <w:r w:rsidRPr="00B67758">
        <w:rPr>
          <w:rFonts w:asciiTheme="minorHAnsi" w:hAnsiTheme="minorHAnsi" w:cs="Times New Roman"/>
          <w:color w:val="1F497D"/>
          <w:sz w:val="24"/>
          <w:szCs w:val="24"/>
        </w:rPr>
        <w:t>On termination of this Agreement TWEX shall immediately return to Client information, records, papers or other property in its possession that is related to the services</w:t>
      </w:r>
      <w:r w:rsidRPr="00B67758">
        <w:rPr>
          <w:rFonts w:asciiTheme="minorHAnsi" w:hAnsiTheme="minorHAnsi" w:cs="Times New Roman"/>
          <w:color w:val="1F497D"/>
          <w:spacing w:val="-8"/>
          <w:sz w:val="24"/>
          <w:szCs w:val="24"/>
        </w:rPr>
        <w:t xml:space="preserve"> </w:t>
      </w:r>
      <w:r w:rsidRPr="00B67758">
        <w:rPr>
          <w:rFonts w:asciiTheme="minorHAnsi" w:hAnsiTheme="minorHAnsi" w:cs="Times New Roman"/>
          <w:color w:val="1F497D"/>
          <w:sz w:val="24"/>
          <w:szCs w:val="24"/>
        </w:rPr>
        <w:t>performed.</w:t>
      </w:r>
    </w:p>
    <w:p w:rsidR="005410BD" w:rsidRPr="00B67758" w:rsidRDefault="005410BD" w:rsidP="005410BD">
      <w:pPr>
        <w:pStyle w:val="BodyText"/>
        <w:spacing w:before="10"/>
        <w:jc w:val="both"/>
        <w:rPr>
          <w:rFonts w:asciiTheme="minorHAnsi" w:hAnsiTheme="minorHAnsi" w:cs="Times New Roman"/>
        </w:rPr>
      </w:pPr>
    </w:p>
    <w:p w:rsidR="005410BD" w:rsidRPr="00B67758" w:rsidRDefault="005410BD" w:rsidP="005410BD">
      <w:pPr>
        <w:pStyle w:val="ListParagraph"/>
        <w:numPr>
          <w:ilvl w:val="0"/>
          <w:numId w:val="9"/>
        </w:numPr>
        <w:tabs>
          <w:tab w:val="left" w:pos="898"/>
        </w:tabs>
        <w:spacing w:before="96"/>
        <w:ind w:firstLine="0"/>
        <w:rPr>
          <w:rFonts w:asciiTheme="minorHAnsi" w:hAnsiTheme="minorHAnsi" w:cs="Times New Roman"/>
          <w:sz w:val="24"/>
          <w:szCs w:val="24"/>
        </w:rPr>
      </w:pPr>
      <w:r w:rsidRPr="00B67758">
        <w:rPr>
          <w:rFonts w:asciiTheme="minorHAnsi" w:hAnsiTheme="minorHAnsi" w:cs="Times New Roman"/>
          <w:b/>
          <w:color w:val="1F497D"/>
          <w:spacing w:val="16"/>
          <w:sz w:val="24"/>
          <w:szCs w:val="24"/>
        </w:rPr>
        <w:t xml:space="preserve">Money </w:t>
      </w:r>
      <w:r w:rsidRPr="00B67758">
        <w:rPr>
          <w:rFonts w:asciiTheme="minorHAnsi" w:hAnsiTheme="minorHAnsi" w:cs="Times New Roman"/>
          <w:b/>
          <w:color w:val="1F497D"/>
          <w:spacing w:val="18"/>
          <w:sz w:val="24"/>
          <w:szCs w:val="24"/>
        </w:rPr>
        <w:t xml:space="preserve">Laundering. </w:t>
      </w:r>
      <w:r w:rsidRPr="00B67758">
        <w:rPr>
          <w:rFonts w:asciiTheme="minorHAnsi" w:hAnsiTheme="minorHAnsi" w:cs="Times New Roman"/>
          <w:color w:val="1F497D"/>
          <w:sz w:val="24"/>
          <w:szCs w:val="24"/>
        </w:rPr>
        <w:t>TWEX wishes to draw your attention to our obligations under the United Kingdom’s Anti-money laundering and Counter Terrorist Financing legislation. Money laundering is defined in the Proceeds of Crime Act 2002. Terrorism and Terrorist Property are defined in the Terrorism Act 2000. Under this</w:t>
      </w:r>
      <w:r w:rsidRPr="00B67758">
        <w:rPr>
          <w:rFonts w:asciiTheme="minorHAnsi" w:hAnsiTheme="minorHAnsi" w:cs="Times New Roman"/>
          <w:color w:val="1F497D"/>
          <w:spacing w:val="48"/>
          <w:sz w:val="24"/>
          <w:szCs w:val="24"/>
        </w:rPr>
        <w:t xml:space="preserve"> </w:t>
      </w:r>
      <w:r w:rsidRPr="00B67758">
        <w:rPr>
          <w:rFonts w:asciiTheme="minorHAnsi" w:hAnsiTheme="minorHAnsi" w:cs="Times New Roman"/>
          <w:color w:val="1F497D"/>
          <w:sz w:val="24"/>
          <w:szCs w:val="24"/>
        </w:rPr>
        <w:t>legislation</w:t>
      </w:r>
      <w:r w:rsidRPr="00B67758">
        <w:rPr>
          <w:rFonts w:asciiTheme="minorHAnsi" w:hAnsiTheme="minorHAnsi" w:cs="Times New Roman"/>
          <w:sz w:val="24"/>
          <w:szCs w:val="24"/>
        </w:rPr>
        <w:t xml:space="preserve"> </w:t>
      </w:r>
      <w:r w:rsidRPr="00B67758">
        <w:rPr>
          <w:rFonts w:asciiTheme="minorHAnsi" w:hAnsiTheme="minorHAnsi" w:cs="Times New Roman"/>
          <w:color w:val="1F497D"/>
          <w:sz w:val="24"/>
          <w:szCs w:val="24"/>
        </w:rPr>
        <w:t xml:space="preserve">we are required to identify you and various persons connected to you. We are also required to keep the identification and verification up to date. We may not undertake the engagement if we are unable </w:t>
      </w:r>
      <w:r w:rsidRPr="00B67758">
        <w:rPr>
          <w:rFonts w:asciiTheme="minorHAnsi" w:hAnsiTheme="minorHAnsi" w:cs="Times New Roman"/>
          <w:color w:val="1F497D"/>
          <w:sz w:val="24"/>
          <w:szCs w:val="24"/>
        </w:rPr>
        <w:lastRenderedPageBreak/>
        <w:t>to comply with these obligations. The legislation also requires that if we know, suspect or have grounds for suspecting that an individual or entity is engaged in money laundering or financing terrorism, we make a report to the relevant authority. If we fail to make a report we will be committing an offence. Except in exceptional circumstances, it is an offence for us to disclose that we have made a</w:t>
      </w:r>
      <w:r w:rsidRPr="00B67758">
        <w:rPr>
          <w:rFonts w:asciiTheme="minorHAnsi" w:hAnsiTheme="minorHAnsi" w:cs="Times New Roman"/>
          <w:color w:val="1F497D"/>
          <w:spacing w:val="-6"/>
          <w:sz w:val="24"/>
          <w:szCs w:val="24"/>
        </w:rPr>
        <w:t xml:space="preserve"> </w:t>
      </w:r>
      <w:r w:rsidRPr="00B67758">
        <w:rPr>
          <w:rFonts w:asciiTheme="minorHAnsi" w:hAnsiTheme="minorHAnsi" w:cs="Times New Roman"/>
          <w:color w:val="1F497D"/>
          <w:sz w:val="24"/>
          <w:szCs w:val="24"/>
        </w:rPr>
        <w:t>report.</w:t>
      </w:r>
    </w:p>
    <w:p w:rsidR="005410BD" w:rsidRPr="00B67758" w:rsidRDefault="005410BD" w:rsidP="005410BD">
      <w:pPr>
        <w:pStyle w:val="BodyText"/>
        <w:spacing w:before="10"/>
        <w:jc w:val="both"/>
        <w:rPr>
          <w:rFonts w:asciiTheme="minorHAnsi" w:hAnsiTheme="minorHAnsi" w:cs="Times New Roman"/>
        </w:rPr>
      </w:pPr>
    </w:p>
    <w:p w:rsidR="005410BD" w:rsidRPr="00B67758" w:rsidRDefault="005410BD" w:rsidP="005410BD">
      <w:pPr>
        <w:pStyle w:val="Heading1"/>
        <w:numPr>
          <w:ilvl w:val="0"/>
          <w:numId w:val="9"/>
        </w:numPr>
        <w:tabs>
          <w:tab w:val="left" w:pos="1041"/>
        </w:tabs>
        <w:ind w:left="1040" w:hanging="820"/>
        <w:jc w:val="both"/>
        <w:rPr>
          <w:rFonts w:asciiTheme="minorHAnsi" w:hAnsiTheme="minorHAnsi" w:cs="Times New Roman"/>
        </w:rPr>
      </w:pPr>
      <w:r w:rsidRPr="00B67758">
        <w:rPr>
          <w:rFonts w:asciiTheme="minorHAnsi" w:hAnsiTheme="minorHAnsi" w:cs="Times New Roman"/>
          <w:color w:val="1F497D"/>
          <w:spacing w:val="20"/>
        </w:rPr>
        <w:t>Notices.</w:t>
      </w:r>
    </w:p>
    <w:p w:rsidR="005410BD" w:rsidRDefault="005410BD" w:rsidP="005410BD">
      <w:pPr>
        <w:pStyle w:val="BodyText"/>
        <w:spacing w:before="13" w:line="530" w:lineRule="atLeast"/>
        <w:ind w:right="2173" w:firstLine="720"/>
        <w:jc w:val="both"/>
        <w:rPr>
          <w:rFonts w:asciiTheme="minorHAnsi" w:hAnsiTheme="minorHAnsi" w:cs="Times New Roman"/>
          <w:color w:val="1F497D"/>
        </w:rPr>
      </w:pPr>
      <w:r w:rsidRPr="00B67758">
        <w:rPr>
          <w:rFonts w:asciiTheme="minorHAnsi" w:hAnsiTheme="minorHAnsi" w:cs="Times New Roman"/>
          <w:color w:val="1F497D"/>
        </w:rPr>
        <w:t xml:space="preserve">(i). Notices to TWEX should be sent to: </w:t>
      </w:r>
    </w:p>
    <w:p w:rsidR="005410BD" w:rsidRDefault="005410BD" w:rsidP="005410BD">
      <w:pPr>
        <w:pStyle w:val="BodyText"/>
        <w:spacing w:before="13" w:line="530" w:lineRule="atLeast"/>
        <w:ind w:right="2173" w:firstLine="720"/>
        <w:jc w:val="both"/>
        <w:rPr>
          <w:rFonts w:asciiTheme="minorHAnsi" w:hAnsiTheme="minorHAnsi" w:cs="Times New Roman"/>
          <w:color w:val="1F497D"/>
        </w:rPr>
      </w:pPr>
      <w:r w:rsidRPr="00B67758">
        <w:rPr>
          <w:rFonts w:asciiTheme="minorHAnsi" w:hAnsiTheme="minorHAnsi" w:cs="Times New Roman"/>
          <w:color w:val="1F497D"/>
        </w:rPr>
        <w:t>TWEX Ltd</w:t>
      </w:r>
    </w:p>
    <w:p w:rsidR="005410BD" w:rsidRDefault="005410BD" w:rsidP="005410BD">
      <w:pPr>
        <w:pStyle w:val="BodyText"/>
        <w:spacing w:before="13" w:line="530" w:lineRule="atLeast"/>
        <w:ind w:right="2173" w:firstLine="720"/>
        <w:jc w:val="both"/>
        <w:rPr>
          <w:rFonts w:asciiTheme="minorHAnsi" w:hAnsiTheme="minorHAnsi" w:cs="Times New Roman"/>
          <w:color w:val="1F497D"/>
        </w:rPr>
      </w:pPr>
      <w:r w:rsidRPr="00B67758">
        <w:rPr>
          <w:rFonts w:asciiTheme="minorHAnsi" w:hAnsiTheme="minorHAnsi" w:cs="Times New Roman"/>
          <w:color w:val="1F497D"/>
        </w:rPr>
        <w:t xml:space="preserve">Attention: Amal Sharma </w:t>
      </w:r>
    </w:p>
    <w:p w:rsidR="005410BD" w:rsidRDefault="005410BD" w:rsidP="005410BD">
      <w:pPr>
        <w:pStyle w:val="BodyText"/>
        <w:spacing w:before="13" w:line="530" w:lineRule="atLeast"/>
        <w:ind w:left="720" w:right="2173"/>
        <w:jc w:val="both"/>
        <w:rPr>
          <w:rFonts w:asciiTheme="minorHAnsi" w:hAnsiTheme="minorHAnsi" w:cs="Times New Roman"/>
          <w:color w:val="1F497D"/>
        </w:rPr>
      </w:pPr>
      <w:r w:rsidRPr="00B67758">
        <w:rPr>
          <w:rFonts w:asciiTheme="minorHAnsi" w:hAnsiTheme="minorHAnsi" w:cs="Times New Roman"/>
          <w:color w:val="1F497D"/>
        </w:rPr>
        <w:t>71-75 Shelton Street, Covent</w:t>
      </w:r>
      <w:r>
        <w:rPr>
          <w:rFonts w:asciiTheme="minorHAnsi" w:hAnsiTheme="minorHAnsi" w:cs="Times New Roman"/>
          <w:color w:val="1F497D"/>
          <w:spacing w:val="-2"/>
        </w:rPr>
        <w:t xml:space="preserve"> </w:t>
      </w:r>
      <w:r w:rsidRPr="00B67758">
        <w:rPr>
          <w:rFonts w:asciiTheme="minorHAnsi" w:hAnsiTheme="minorHAnsi" w:cs="Times New Roman"/>
          <w:color w:val="1F497D"/>
        </w:rPr>
        <w:t>Garden</w:t>
      </w:r>
      <w:r>
        <w:rPr>
          <w:rFonts w:asciiTheme="minorHAnsi" w:hAnsiTheme="minorHAnsi" w:cs="Times New Roman"/>
          <w:color w:val="1F497D"/>
          <w:spacing w:val="-2"/>
        </w:rPr>
        <w:t xml:space="preserve">, </w:t>
      </w:r>
      <w:r w:rsidRPr="00B67758">
        <w:rPr>
          <w:rFonts w:asciiTheme="minorHAnsi" w:hAnsiTheme="minorHAnsi" w:cs="Times New Roman"/>
          <w:color w:val="1F497D"/>
        </w:rPr>
        <w:t>London, WC2H 9JQ, United Kingdom</w:t>
      </w:r>
    </w:p>
    <w:p w:rsidR="005410BD" w:rsidRPr="005410BD" w:rsidRDefault="005410BD" w:rsidP="005410BD">
      <w:pPr>
        <w:pStyle w:val="BodyText"/>
        <w:spacing w:before="13" w:line="530" w:lineRule="atLeast"/>
        <w:ind w:right="2173" w:firstLine="720"/>
        <w:jc w:val="both"/>
        <w:rPr>
          <w:rFonts w:asciiTheme="minorHAnsi" w:hAnsiTheme="minorHAnsi" w:cs="Times New Roman"/>
          <w:color w:val="1F497D"/>
          <w:spacing w:val="-2"/>
        </w:rPr>
      </w:pPr>
    </w:p>
    <w:p w:rsidR="005410BD" w:rsidRDefault="005410BD" w:rsidP="005410BD">
      <w:pPr>
        <w:pStyle w:val="BodyText"/>
        <w:spacing w:line="482" w:lineRule="auto"/>
        <w:ind w:right="1755" w:firstLine="720"/>
        <w:jc w:val="both"/>
        <w:rPr>
          <w:rFonts w:asciiTheme="minorHAnsi" w:hAnsiTheme="minorHAnsi" w:cs="Times New Roman"/>
          <w:color w:val="1F497D"/>
        </w:rPr>
      </w:pPr>
      <w:r w:rsidRPr="00B67758">
        <w:rPr>
          <w:rFonts w:asciiTheme="minorHAnsi" w:hAnsiTheme="minorHAnsi" w:cs="Times New Roman"/>
          <w:color w:val="1F497D"/>
        </w:rPr>
        <w:t>(ii). Notices to Client should be sent</w:t>
      </w:r>
      <w:r w:rsidRPr="00B67758">
        <w:rPr>
          <w:rFonts w:asciiTheme="minorHAnsi" w:hAnsiTheme="minorHAnsi" w:cs="Times New Roman"/>
          <w:color w:val="1F497D"/>
          <w:spacing w:val="-32"/>
        </w:rPr>
        <w:t xml:space="preserve"> </w:t>
      </w:r>
      <w:r w:rsidRPr="00B67758">
        <w:rPr>
          <w:rFonts w:asciiTheme="minorHAnsi" w:hAnsiTheme="minorHAnsi" w:cs="Times New Roman"/>
          <w:color w:val="1F497D"/>
        </w:rPr>
        <w:t>to:</w:t>
      </w:r>
    </w:p>
    <w:p w:rsidR="00EB4AD5" w:rsidRDefault="00EB4AD5" w:rsidP="00886A0B">
      <w:pPr>
        <w:pStyle w:val="BodyText"/>
        <w:spacing w:before="13" w:line="530" w:lineRule="atLeast"/>
        <w:ind w:right="2173" w:firstLine="720"/>
        <w:jc w:val="both"/>
        <w:rPr>
          <w:rFonts w:asciiTheme="minorHAnsi" w:hAnsiTheme="minorHAnsi" w:cs="Times New Roman"/>
          <w:color w:val="1F497D"/>
        </w:rPr>
      </w:pPr>
      <w:proofErr w:type="spellStart"/>
      <w:r w:rsidRPr="00EB4AD5">
        <w:rPr>
          <w:rFonts w:asciiTheme="minorHAnsi" w:hAnsiTheme="minorHAnsi" w:cs="Times New Roman"/>
          <w:color w:val="1F497D"/>
        </w:rPr>
        <w:t>Peri</w:t>
      </w:r>
      <w:proofErr w:type="spellEnd"/>
      <w:r w:rsidRPr="00EB4AD5">
        <w:rPr>
          <w:rFonts w:asciiTheme="minorHAnsi" w:hAnsiTheme="minorHAnsi" w:cs="Times New Roman"/>
          <w:color w:val="1F497D"/>
        </w:rPr>
        <w:t xml:space="preserve"> Infrastructure Private Limited</w:t>
      </w:r>
    </w:p>
    <w:p w:rsidR="00886A0B" w:rsidRDefault="005410BD" w:rsidP="00886A0B">
      <w:pPr>
        <w:pStyle w:val="BodyText"/>
        <w:spacing w:before="13" w:line="530" w:lineRule="atLeast"/>
        <w:ind w:right="2173" w:firstLine="720"/>
        <w:jc w:val="both"/>
        <w:rPr>
          <w:rFonts w:asciiTheme="minorHAnsi" w:hAnsiTheme="minorHAnsi" w:cs="Times New Roman"/>
          <w:color w:val="1F497D"/>
        </w:rPr>
      </w:pPr>
      <w:r w:rsidRPr="003451BA">
        <w:rPr>
          <w:rFonts w:asciiTheme="minorHAnsi" w:hAnsiTheme="minorHAnsi" w:cs="Times New Roman"/>
          <w:color w:val="1F497D"/>
        </w:rPr>
        <w:t xml:space="preserve">Attention: </w:t>
      </w:r>
      <w:r w:rsidR="00877776" w:rsidRPr="00877776">
        <w:rPr>
          <w:rFonts w:asciiTheme="minorHAnsi" w:hAnsiTheme="minorHAnsi" w:cs="Times New Roman"/>
          <w:color w:val="1F497D"/>
        </w:rPr>
        <w:t xml:space="preserve"> </w:t>
      </w:r>
      <w:r w:rsidR="006B620F">
        <w:rPr>
          <w:rFonts w:asciiTheme="minorHAnsi" w:hAnsiTheme="minorHAnsi" w:cs="Times New Roman"/>
          <w:color w:val="1F497D"/>
        </w:rPr>
        <w:t xml:space="preserve">Mr. </w:t>
      </w:r>
      <w:proofErr w:type="spellStart"/>
      <w:r w:rsidR="00EB4AD5" w:rsidRPr="00EB4AD5">
        <w:rPr>
          <w:rFonts w:asciiTheme="minorHAnsi" w:hAnsiTheme="minorHAnsi" w:cs="Times New Roman"/>
          <w:color w:val="1F497D"/>
        </w:rPr>
        <w:t>Padmanabhan</w:t>
      </w:r>
      <w:proofErr w:type="spellEnd"/>
      <w:r w:rsidR="00EB4AD5" w:rsidRPr="00EB4AD5">
        <w:rPr>
          <w:rFonts w:asciiTheme="minorHAnsi" w:hAnsiTheme="minorHAnsi" w:cs="Times New Roman"/>
          <w:color w:val="1F497D"/>
        </w:rPr>
        <w:t xml:space="preserve"> </w:t>
      </w:r>
      <w:proofErr w:type="spellStart"/>
      <w:r w:rsidR="00EB4AD5" w:rsidRPr="00EB4AD5">
        <w:rPr>
          <w:rFonts w:asciiTheme="minorHAnsi" w:hAnsiTheme="minorHAnsi" w:cs="Times New Roman"/>
          <w:color w:val="1F497D"/>
        </w:rPr>
        <w:t>Sheshadri</w:t>
      </w:r>
      <w:proofErr w:type="spellEnd"/>
      <w:r w:rsidR="00EB4AD5" w:rsidRPr="00EB4AD5">
        <w:rPr>
          <w:rFonts w:asciiTheme="minorHAnsi" w:hAnsiTheme="minorHAnsi" w:cs="Times New Roman"/>
          <w:color w:val="1F497D"/>
        </w:rPr>
        <w:t xml:space="preserve"> </w:t>
      </w:r>
      <w:proofErr w:type="spellStart"/>
      <w:r w:rsidR="00EB4AD5" w:rsidRPr="00EB4AD5">
        <w:rPr>
          <w:rFonts w:asciiTheme="minorHAnsi" w:hAnsiTheme="minorHAnsi" w:cs="Times New Roman"/>
          <w:color w:val="1F497D"/>
        </w:rPr>
        <w:t>Mudaliar</w:t>
      </w:r>
      <w:proofErr w:type="spellEnd"/>
      <w:r w:rsidR="00EB4AD5" w:rsidRPr="00EB4AD5">
        <w:rPr>
          <w:rFonts w:asciiTheme="minorHAnsi" w:hAnsiTheme="minorHAnsi" w:cs="Times New Roman"/>
          <w:color w:val="1F497D"/>
        </w:rPr>
        <w:t> </w:t>
      </w:r>
    </w:p>
    <w:p w:rsidR="00CC1810" w:rsidRPr="00CC1810" w:rsidRDefault="00CC1810" w:rsidP="00CC1810">
      <w:pPr>
        <w:pStyle w:val="BodyText"/>
        <w:spacing w:before="13" w:line="530" w:lineRule="atLeast"/>
        <w:ind w:left="709" w:right="2173"/>
        <w:rPr>
          <w:rFonts w:asciiTheme="minorHAnsi" w:hAnsiTheme="minorHAnsi" w:cs="Times New Roman"/>
          <w:color w:val="1F497D"/>
        </w:rPr>
      </w:pPr>
      <w:r w:rsidRPr="00CC1810">
        <w:rPr>
          <w:rFonts w:asciiTheme="minorHAnsi" w:hAnsiTheme="minorHAnsi" w:cs="Times New Roman"/>
          <w:color w:val="1F497D"/>
        </w:rPr>
        <w:t>Flat no</w:t>
      </w:r>
      <w:r>
        <w:rPr>
          <w:rFonts w:asciiTheme="minorHAnsi" w:hAnsiTheme="minorHAnsi" w:cs="Times New Roman"/>
          <w:color w:val="1F497D"/>
        </w:rPr>
        <w:t xml:space="preserve">. 1, Plot no. 21, </w:t>
      </w:r>
      <w:proofErr w:type="spellStart"/>
      <w:r>
        <w:rPr>
          <w:rFonts w:asciiTheme="minorHAnsi" w:hAnsiTheme="minorHAnsi" w:cs="Times New Roman"/>
          <w:color w:val="1F497D"/>
        </w:rPr>
        <w:t>Ajinkyatara</w:t>
      </w:r>
      <w:proofErr w:type="spellEnd"/>
      <w:r>
        <w:rPr>
          <w:rFonts w:asciiTheme="minorHAnsi" w:hAnsiTheme="minorHAnsi" w:cs="Times New Roman"/>
          <w:color w:val="1F497D"/>
        </w:rPr>
        <w:t>, </w:t>
      </w:r>
      <w:proofErr w:type="spellStart"/>
      <w:r w:rsidRPr="00CC1810">
        <w:rPr>
          <w:rFonts w:asciiTheme="minorHAnsi" w:hAnsiTheme="minorHAnsi" w:cs="Times New Roman"/>
          <w:color w:val="1F497D"/>
        </w:rPr>
        <w:t>Mohanwadi</w:t>
      </w:r>
      <w:proofErr w:type="spellEnd"/>
      <w:r w:rsidRPr="00CC1810">
        <w:rPr>
          <w:rFonts w:asciiTheme="minorHAnsi" w:hAnsiTheme="minorHAnsi" w:cs="Times New Roman"/>
          <w:color w:val="1F497D"/>
        </w:rPr>
        <w:t xml:space="preserve">, </w:t>
      </w:r>
      <w:proofErr w:type="spellStart"/>
      <w:r w:rsidRPr="00CC1810">
        <w:rPr>
          <w:rFonts w:asciiTheme="minorHAnsi" w:hAnsiTheme="minorHAnsi" w:cs="Times New Roman"/>
          <w:color w:val="1F497D"/>
        </w:rPr>
        <w:t>Opp.Pratik</w:t>
      </w:r>
      <w:proofErr w:type="spellEnd"/>
      <w:r w:rsidRPr="00CC1810">
        <w:rPr>
          <w:rFonts w:asciiTheme="minorHAnsi" w:hAnsiTheme="minorHAnsi" w:cs="Times New Roman"/>
          <w:color w:val="1F497D"/>
        </w:rPr>
        <w:t xml:space="preserve"> Nagar MSEDCL office,</w:t>
      </w:r>
    </w:p>
    <w:p w:rsidR="00CC1810" w:rsidRPr="00CC1810" w:rsidRDefault="00CC1810" w:rsidP="00CC1810">
      <w:pPr>
        <w:pStyle w:val="BodyText"/>
        <w:spacing w:before="13" w:line="530" w:lineRule="atLeast"/>
        <w:ind w:right="2173" w:firstLine="720"/>
        <w:rPr>
          <w:rFonts w:asciiTheme="minorHAnsi" w:hAnsiTheme="minorHAnsi" w:cs="Times New Roman"/>
          <w:color w:val="1F497D"/>
        </w:rPr>
      </w:pPr>
      <w:r w:rsidRPr="00CC1810">
        <w:rPr>
          <w:rFonts w:asciiTheme="minorHAnsi" w:hAnsiTheme="minorHAnsi" w:cs="Times New Roman"/>
          <w:color w:val="1F497D"/>
        </w:rPr>
        <w:t>S.no. 116+150+153, </w:t>
      </w:r>
    </w:p>
    <w:p w:rsidR="00CC1810" w:rsidRPr="00CC1810" w:rsidRDefault="00CC1810" w:rsidP="00CC1810">
      <w:pPr>
        <w:pStyle w:val="BodyText"/>
        <w:spacing w:before="13" w:line="530" w:lineRule="atLeast"/>
        <w:ind w:right="2173" w:firstLine="720"/>
        <w:rPr>
          <w:rFonts w:asciiTheme="minorHAnsi" w:hAnsiTheme="minorHAnsi" w:cs="Times New Roman"/>
          <w:color w:val="1F497D"/>
        </w:rPr>
      </w:pPr>
      <w:r w:rsidRPr="00CC1810">
        <w:rPr>
          <w:rFonts w:asciiTheme="minorHAnsi" w:hAnsiTheme="minorHAnsi" w:cs="Times New Roman"/>
          <w:color w:val="1F497D"/>
        </w:rPr>
        <w:t>Pune - 411006, Maharashtra</w:t>
      </w:r>
      <w:bookmarkStart w:id="1" w:name="_GoBack"/>
      <w:bookmarkEnd w:id="1"/>
    </w:p>
    <w:p w:rsidR="005410BD" w:rsidRPr="00B67758" w:rsidRDefault="005410BD" w:rsidP="005410BD">
      <w:pPr>
        <w:pStyle w:val="BodyText"/>
        <w:jc w:val="both"/>
        <w:rPr>
          <w:rFonts w:asciiTheme="minorHAnsi" w:hAnsiTheme="minorHAnsi" w:cs="Times New Roman"/>
        </w:rPr>
      </w:pPr>
    </w:p>
    <w:p w:rsidR="005410BD" w:rsidRPr="00B67758" w:rsidRDefault="005410BD" w:rsidP="005410BD">
      <w:pPr>
        <w:pStyle w:val="BodyText"/>
        <w:spacing w:before="3"/>
        <w:jc w:val="both"/>
        <w:rPr>
          <w:rFonts w:asciiTheme="minorHAnsi" w:hAnsiTheme="minorHAnsi" w:cs="Times New Roman"/>
        </w:rPr>
      </w:pPr>
    </w:p>
    <w:p w:rsidR="005410BD" w:rsidRPr="00B67758" w:rsidRDefault="005410BD" w:rsidP="005410BD">
      <w:pPr>
        <w:pStyle w:val="Heading1"/>
        <w:numPr>
          <w:ilvl w:val="0"/>
          <w:numId w:val="9"/>
        </w:numPr>
        <w:tabs>
          <w:tab w:val="left" w:pos="1041"/>
        </w:tabs>
        <w:spacing w:before="1"/>
        <w:ind w:left="1040" w:hanging="820"/>
        <w:jc w:val="both"/>
        <w:rPr>
          <w:rFonts w:asciiTheme="minorHAnsi" w:hAnsiTheme="minorHAnsi" w:cs="Times New Roman"/>
        </w:rPr>
      </w:pPr>
      <w:r w:rsidRPr="00B67758">
        <w:rPr>
          <w:rFonts w:asciiTheme="minorHAnsi" w:hAnsiTheme="minorHAnsi" w:cs="Times New Roman"/>
          <w:color w:val="1F497D"/>
          <w:spacing w:val="20"/>
        </w:rPr>
        <w:t>Miscellaneous</w:t>
      </w:r>
    </w:p>
    <w:p w:rsidR="005410BD" w:rsidRPr="00B67758" w:rsidRDefault="005410BD" w:rsidP="005410BD">
      <w:pPr>
        <w:pStyle w:val="BodyText"/>
        <w:spacing w:before="8"/>
        <w:jc w:val="both"/>
        <w:rPr>
          <w:rFonts w:asciiTheme="minorHAnsi" w:hAnsiTheme="minorHAnsi" w:cs="Times New Roman"/>
          <w:b/>
        </w:rPr>
      </w:pPr>
    </w:p>
    <w:p w:rsidR="005410BD" w:rsidRPr="00B67758" w:rsidRDefault="005410BD" w:rsidP="005410BD">
      <w:pPr>
        <w:pStyle w:val="ListParagraph"/>
        <w:numPr>
          <w:ilvl w:val="0"/>
          <w:numId w:val="4"/>
        </w:numPr>
        <w:tabs>
          <w:tab w:val="left" w:pos="665"/>
        </w:tabs>
        <w:ind w:firstLine="0"/>
        <w:rPr>
          <w:rFonts w:asciiTheme="minorHAnsi" w:hAnsiTheme="minorHAnsi" w:cs="Times New Roman"/>
          <w:sz w:val="24"/>
          <w:szCs w:val="24"/>
        </w:rPr>
      </w:pPr>
      <w:r w:rsidRPr="00B67758">
        <w:rPr>
          <w:rFonts w:asciiTheme="minorHAnsi" w:hAnsiTheme="minorHAnsi" w:cs="Times New Roman"/>
          <w:color w:val="1F497D"/>
          <w:sz w:val="24"/>
          <w:szCs w:val="24"/>
        </w:rPr>
        <w:t xml:space="preserve">Complete Agreement. This Agreement contains the entire Agreement of the Parties with respect to marketing, legal drafting of documents, </w:t>
      </w:r>
      <w:r w:rsidR="003E2ABB" w:rsidRPr="00B67758">
        <w:rPr>
          <w:rFonts w:asciiTheme="minorHAnsi" w:hAnsiTheme="minorHAnsi" w:cs="Times New Roman"/>
          <w:color w:val="1F497D"/>
          <w:sz w:val="24"/>
          <w:szCs w:val="24"/>
        </w:rPr>
        <w:t>and submission</w:t>
      </w:r>
      <w:r w:rsidRPr="00B67758">
        <w:rPr>
          <w:rFonts w:asciiTheme="minorHAnsi" w:hAnsiTheme="minorHAnsi" w:cs="Times New Roman"/>
          <w:color w:val="1F497D"/>
          <w:sz w:val="24"/>
          <w:szCs w:val="24"/>
        </w:rPr>
        <w:t xml:space="preserve"> of information to the TWEX Ecosystem for potential </w:t>
      </w:r>
      <w:r w:rsidR="003E2ABB" w:rsidRPr="00B67758">
        <w:rPr>
          <w:rFonts w:asciiTheme="minorHAnsi" w:hAnsiTheme="minorHAnsi" w:cs="Times New Roman"/>
          <w:color w:val="1F497D"/>
          <w:sz w:val="24"/>
          <w:szCs w:val="24"/>
        </w:rPr>
        <w:t>rising</w:t>
      </w:r>
      <w:r w:rsidRPr="00B67758">
        <w:rPr>
          <w:rFonts w:asciiTheme="minorHAnsi" w:hAnsiTheme="minorHAnsi" w:cs="Times New Roman"/>
          <w:color w:val="1F497D"/>
          <w:sz w:val="24"/>
          <w:szCs w:val="24"/>
        </w:rPr>
        <w:t xml:space="preserve"> of capital. No other Agreement, statement, or promises made on or before the effective date of this Agreement will be binding on the Parties.</w:t>
      </w:r>
    </w:p>
    <w:p w:rsidR="005410BD" w:rsidRPr="00B67758" w:rsidRDefault="005410BD" w:rsidP="005410BD">
      <w:pPr>
        <w:pStyle w:val="BodyText"/>
        <w:jc w:val="both"/>
        <w:rPr>
          <w:rFonts w:asciiTheme="minorHAnsi" w:hAnsiTheme="minorHAnsi" w:cs="Times New Roman"/>
        </w:rPr>
      </w:pPr>
    </w:p>
    <w:p w:rsidR="005410BD" w:rsidRPr="00B67758" w:rsidRDefault="005410BD" w:rsidP="005410BD">
      <w:pPr>
        <w:pStyle w:val="ListParagraph"/>
        <w:numPr>
          <w:ilvl w:val="0"/>
          <w:numId w:val="4"/>
        </w:numPr>
        <w:tabs>
          <w:tab w:val="left" w:pos="789"/>
        </w:tabs>
        <w:ind w:right="224" w:firstLine="0"/>
        <w:rPr>
          <w:rFonts w:asciiTheme="minorHAnsi" w:hAnsiTheme="minorHAnsi" w:cs="Times New Roman"/>
          <w:sz w:val="24"/>
          <w:szCs w:val="24"/>
        </w:rPr>
      </w:pPr>
      <w:r w:rsidRPr="00B67758">
        <w:rPr>
          <w:rFonts w:asciiTheme="minorHAnsi" w:hAnsiTheme="minorHAnsi" w:cs="Times New Roman"/>
          <w:color w:val="1F497D"/>
          <w:sz w:val="24"/>
          <w:szCs w:val="24"/>
        </w:rPr>
        <w:t>Modification of Agreement. This Agreement may be modified by subsequent Agreement of the parties only by an instrument in writing signed by both of them or by an oral Agreement to the extent the parties carry it</w:t>
      </w:r>
      <w:r w:rsidRPr="00B67758">
        <w:rPr>
          <w:rFonts w:asciiTheme="minorHAnsi" w:hAnsiTheme="minorHAnsi" w:cs="Times New Roman"/>
          <w:color w:val="1F497D"/>
          <w:spacing w:val="-34"/>
          <w:sz w:val="24"/>
          <w:szCs w:val="24"/>
        </w:rPr>
        <w:t xml:space="preserve"> </w:t>
      </w:r>
      <w:r w:rsidRPr="00B67758">
        <w:rPr>
          <w:rFonts w:asciiTheme="minorHAnsi" w:hAnsiTheme="minorHAnsi" w:cs="Times New Roman"/>
          <w:color w:val="1F497D"/>
          <w:sz w:val="24"/>
          <w:szCs w:val="24"/>
        </w:rPr>
        <w:t>out.</w:t>
      </w:r>
    </w:p>
    <w:p w:rsidR="005410BD" w:rsidRPr="00B67758" w:rsidRDefault="005410BD" w:rsidP="005410BD">
      <w:pPr>
        <w:pStyle w:val="BodyText"/>
        <w:spacing w:before="10"/>
        <w:jc w:val="both"/>
        <w:rPr>
          <w:rFonts w:asciiTheme="minorHAnsi" w:hAnsiTheme="minorHAnsi" w:cs="Times New Roman"/>
        </w:rPr>
      </w:pPr>
    </w:p>
    <w:p w:rsidR="005410BD" w:rsidRPr="00B67758" w:rsidRDefault="005410BD" w:rsidP="005410BD">
      <w:pPr>
        <w:pStyle w:val="ListParagraph"/>
        <w:numPr>
          <w:ilvl w:val="0"/>
          <w:numId w:val="4"/>
        </w:numPr>
        <w:tabs>
          <w:tab w:val="left" w:pos="754"/>
        </w:tabs>
        <w:ind w:right="224" w:firstLine="0"/>
        <w:rPr>
          <w:rFonts w:asciiTheme="minorHAnsi" w:hAnsiTheme="minorHAnsi" w:cs="Times New Roman"/>
          <w:sz w:val="24"/>
          <w:szCs w:val="24"/>
        </w:rPr>
      </w:pPr>
      <w:r w:rsidRPr="00B67758">
        <w:rPr>
          <w:rFonts w:asciiTheme="minorHAnsi" w:hAnsiTheme="minorHAnsi" w:cs="Times New Roman"/>
          <w:color w:val="1F497D"/>
          <w:sz w:val="24"/>
          <w:szCs w:val="24"/>
        </w:rPr>
        <w:t xml:space="preserve">Assignment. Neither Party shall be able to assign their rights or otherwise dispose of their interest in this agreement without getting the prior written </w:t>
      </w:r>
      <w:r w:rsidRPr="00B67758">
        <w:rPr>
          <w:rFonts w:asciiTheme="minorHAnsi" w:hAnsiTheme="minorHAnsi" w:cs="Times New Roman"/>
          <w:color w:val="1F497D"/>
          <w:sz w:val="24"/>
          <w:szCs w:val="24"/>
        </w:rPr>
        <w:lastRenderedPageBreak/>
        <w:t>consent of the other</w:t>
      </w:r>
      <w:r w:rsidRPr="00B67758">
        <w:rPr>
          <w:rFonts w:asciiTheme="minorHAnsi" w:hAnsiTheme="minorHAnsi" w:cs="Times New Roman"/>
          <w:color w:val="1F497D"/>
          <w:spacing w:val="-4"/>
          <w:sz w:val="24"/>
          <w:szCs w:val="24"/>
        </w:rPr>
        <w:t xml:space="preserve"> </w:t>
      </w:r>
      <w:r w:rsidRPr="00B67758">
        <w:rPr>
          <w:rFonts w:asciiTheme="minorHAnsi" w:hAnsiTheme="minorHAnsi" w:cs="Times New Roman"/>
          <w:color w:val="1F497D"/>
          <w:sz w:val="24"/>
          <w:szCs w:val="24"/>
        </w:rPr>
        <w:t>Party.</w:t>
      </w:r>
    </w:p>
    <w:p w:rsidR="005410BD" w:rsidRPr="00B67758" w:rsidRDefault="005410BD" w:rsidP="005410BD">
      <w:pPr>
        <w:pStyle w:val="BodyText"/>
        <w:spacing w:before="4"/>
        <w:jc w:val="both"/>
        <w:rPr>
          <w:rFonts w:asciiTheme="minorHAnsi" w:hAnsiTheme="minorHAnsi" w:cs="Times New Roman"/>
        </w:rPr>
      </w:pPr>
    </w:p>
    <w:p w:rsidR="005410BD" w:rsidRPr="00B67758" w:rsidRDefault="005410BD" w:rsidP="005410BD">
      <w:pPr>
        <w:pStyle w:val="ListParagraph"/>
        <w:numPr>
          <w:ilvl w:val="0"/>
          <w:numId w:val="4"/>
        </w:numPr>
        <w:tabs>
          <w:tab w:val="left" w:pos="661"/>
        </w:tabs>
        <w:spacing w:before="96"/>
        <w:ind w:right="224" w:firstLine="0"/>
        <w:rPr>
          <w:rFonts w:asciiTheme="minorHAnsi" w:hAnsiTheme="minorHAnsi" w:cs="Times New Roman"/>
          <w:sz w:val="24"/>
          <w:szCs w:val="24"/>
        </w:rPr>
      </w:pPr>
      <w:r w:rsidRPr="00B67758">
        <w:rPr>
          <w:rFonts w:asciiTheme="minorHAnsi" w:hAnsiTheme="minorHAnsi" w:cs="Times New Roman"/>
          <w:color w:val="1F497D"/>
          <w:sz w:val="24"/>
          <w:szCs w:val="24"/>
        </w:rPr>
        <w:t>Waiver or breaches. No failure or delay on the part of any Party in the exercise of any power, right</w:t>
      </w:r>
      <w:r w:rsidRPr="00B67758">
        <w:rPr>
          <w:rFonts w:asciiTheme="minorHAnsi" w:hAnsiTheme="minorHAnsi" w:cs="Times New Roman"/>
          <w:color w:val="1F497D"/>
          <w:spacing w:val="61"/>
          <w:sz w:val="24"/>
          <w:szCs w:val="24"/>
        </w:rPr>
        <w:t xml:space="preserve"> </w:t>
      </w:r>
      <w:r w:rsidRPr="00B67758">
        <w:rPr>
          <w:rFonts w:asciiTheme="minorHAnsi" w:hAnsiTheme="minorHAnsi" w:cs="Times New Roman"/>
          <w:color w:val="1F497D"/>
          <w:sz w:val="24"/>
          <w:szCs w:val="24"/>
        </w:rPr>
        <w:t>or privilege hereunder shall operate as a waiver thereof, nor shall any single or partial exercise of any such power, right or privilege preclude other or further exercise thereof of any other right, power or</w:t>
      </w:r>
      <w:r w:rsidRPr="00B67758">
        <w:rPr>
          <w:rFonts w:asciiTheme="minorHAnsi" w:hAnsiTheme="minorHAnsi" w:cs="Times New Roman"/>
          <w:color w:val="1F497D"/>
          <w:spacing w:val="-40"/>
          <w:sz w:val="24"/>
          <w:szCs w:val="24"/>
        </w:rPr>
        <w:t xml:space="preserve"> </w:t>
      </w:r>
      <w:r w:rsidRPr="00B67758">
        <w:rPr>
          <w:rFonts w:asciiTheme="minorHAnsi" w:hAnsiTheme="minorHAnsi" w:cs="Times New Roman"/>
          <w:color w:val="1F497D"/>
          <w:sz w:val="24"/>
          <w:szCs w:val="24"/>
        </w:rPr>
        <w:t>privilege.</w:t>
      </w:r>
    </w:p>
    <w:p w:rsidR="005410BD" w:rsidRPr="00B67758" w:rsidRDefault="005410BD" w:rsidP="005410BD">
      <w:pPr>
        <w:pStyle w:val="BodyText"/>
        <w:spacing w:before="10"/>
        <w:jc w:val="both"/>
        <w:rPr>
          <w:rFonts w:asciiTheme="minorHAnsi" w:hAnsiTheme="minorHAnsi" w:cs="Times New Roman"/>
        </w:rPr>
      </w:pPr>
    </w:p>
    <w:p w:rsidR="005410BD" w:rsidRPr="00B67758" w:rsidRDefault="005410BD" w:rsidP="005410BD">
      <w:pPr>
        <w:pStyle w:val="ListParagraph"/>
        <w:numPr>
          <w:ilvl w:val="0"/>
          <w:numId w:val="4"/>
        </w:numPr>
        <w:tabs>
          <w:tab w:val="left" w:pos="807"/>
        </w:tabs>
        <w:ind w:right="224" w:firstLine="0"/>
        <w:rPr>
          <w:rFonts w:asciiTheme="minorHAnsi" w:hAnsiTheme="minorHAnsi" w:cs="Times New Roman"/>
          <w:sz w:val="24"/>
          <w:szCs w:val="24"/>
        </w:rPr>
      </w:pPr>
      <w:r w:rsidRPr="00B67758">
        <w:rPr>
          <w:rFonts w:asciiTheme="minorHAnsi" w:hAnsiTheme="minorHAnsi" w:cs="Times New Roman"/>
          <w:color w:val="1F497D"/>
          <w:sz w:val="24"/>
          <w:szCs w:val="24"/>
        </w:rPr>
        <w:t>This Agreement may be executed in two or more counterparts and each counterpart when executed by each Party and delivered to all Parties shall constitute a complete and original</w:t>
      </w:r>
      <w:r w:rsidRPr="00B67758">
        <w:rPr>
          <w:rFonts w:asciiTheme="minorHAnsi" w:hAnsiTheme="minorHAnsi" w:cs="Times New Roman"/>
          <w:color w:val="1F497D"/>
          <w:spacing w:val="-6"/>
          <w:sz w:val="24"/>
          <w:szCs w:val="24"/>
        </w:rPr>
        <w:t xml:space="preserve"> </w:t>
      </w:r>
      <w:r w:rsidRPr="00B67758">
        <w:rPr>
          <w:rFonts w:asciiTheme="minorHAnsi" w:hAnsiTheme="minorHAnsi" w:cs="Times New Roman"/>
          <w:color w:val="1F497D"/>
          <w:sz w:val="24"/>
          <w:szCs w:val="24"/>
        </w:rPr>
        <w:t>instrument.</w:t>
      </w:r>
    </w:p>
    <w:p w:rsidR="005410BD" w:rsidRPr="00B67758" w:rsidRDefault="005410BD" w:rsidP="005410BD">
      <w:pPr>
        <w:pStyle w:val="BodyText"/>
        <w:spacing w:before="4"/>
        <w:jc w:val="both"/>
        <w:rPr>
          <w:rFonts w:asciiTheme="minorHAnsi" w:hAnsiTheme="minorHAnsi" w:cs="Times New Roman"/>
        </w:rPr>
      </w:pPr>
    </w:p>
    <w:p w:rsidR="005410BD" w:rsidRPr="00B67758" w:rsidRDefault="005410BD" w:rsidP="005410BD">
      <w:pPr>
        <w:pStyle w:val="ListParagraph"/>
        <w:numPr>
          <w:ilvl w:val="0"/>
          <w:numId w:val="4"/>
        </w:numPr>
        <w:tabs>
          <w:tab w:val="left" w:pos="759"/>
        </w:tabs>
        <w:ind w:right="224" w:firstLine="0"/>
        <w:rPr>
          <w:rFonts w:asciiTheme="minorHAnsi" w:hAnsiTheme="minorHAnsi" w:cs="Times New Roman"/>
          <w:sz w:val="24"/>
          <w:szCs w:val="24"/>
        </w:rPr>
      </w:pPr>
      <w:r w:rsidRPr="00B67758">
        <w:rPr>
          <w:rFonts w:asciiTheme="minorHAnsi" w:hAnsiTheme="minorHAnsi" w:cs="Times New Roman"/>
          <w:color w:val="1F497D"/>
          <w:sz w:val="24"/>
          <w:szCs w:val="24"/>
        </w:rPr>
        <w:t>This Agreement shall be governed by and shall be construed in accordance with the laws of the United Kingdom.</w:t>
      </w:r>
    </w:p>
    <w:p w:rsidR="005410BD" w:rsidRPr="00B67758" w:rsidRDefault="005410BD" w:rsidP="005410BD">
      <w:pPr>
        <w:pStyle w:val="BodyText"/>
        <w:jc w:val="both"/>
        <w:rPr>
          <w:rFonts w:asciiTheme="minorHAnsi" w:hAnsiTheme="minorHAnsi" w:cs="Times New Roman"/>
        </w:rPr>
      </w:pPr>
    </w:p>
    <w:p w:rsidR="005410BD" w:rsidRPr="00B67758" w:rsidRDefault="005410BD" w:rsidP="005410BD">
      <w:pPr>
        <w:pStyle w:val="ListParagraph"/>
        <w:numPr>
          <w:ilvl w:val="0"/>
          <w:numId w:val="4"/>
        </w:numPr>
        <w:tabs>
          <w:tab w:val="left" w:pos="718"/>
        </w:tabs>
        <w:ind w:firstLine="0"/>
        <w:rPr>
          <w:rFonts w:asciiTheme="minorHAnsi" w:hAnsiTheme="minorHAnsi" w:cs="Times New Roman"/>
          <w:sz w:val="24"/>
          <w:szCs w:val="24"/>
        </w:rPr>
      </w:pPr>
      <w:r w:rsidRPr="00B67758">
        <w:rPr>
          <w:rFonts w:asciiTheme="minorHAnsi" w:hAnsiTheme="minorHAnsi" w:cs="Times New Roman"/>
          <w:color w:val="1F497D"/>
          <w:sz w:val="24"/>
          <w:szCs w:val="24"/>
        </w:rPr>
        <w:t>Being given that twex.info is solely an informative website where no financial advices or investment recommendations are given, under no circumstances whatsoever can TWEX be held responsible for lack of response or even of investments in Client’s investment proposal as TWEX merely advertise client’s offering to the best of its</w:t>
      </w:r>
      <w:r w:rsidRPr="00B67758">
        <w:rPr>
          <w:rFonts w:asciiTheme="minorHAnsi" w:hAnsiTheme="minorHAnsi" w:cs="Times New Roman"/>
          <w:color w:val="1F497D"/>
          <w:spacing w:val="-5"/>
          <w:sz w:val="24"/>
          <w:szCs w:val="24"/>
        </w:rPr>
        <w:t xml:space="preserve"> </w:t>
      </w:r>
      <w:r w:rsidRPr="00B67758">
        <w:rPr>
          <w:rFonts w:asciiTheme="minorHAnsi" w:hAnsiTheme="minorHAnsi" w:cs="Times New Roman"/>
          <w:color w:val="1F497D"/>
          <w:sz w:val="24"/>
          <w:szCs w:val="24"/>
        </w:rPr>
        <w:t>efforts.</w:t>
      </w:r>
    </w:p>
    <w:p w:rsidR="005410BD" w:rsidRPr="00B67758" w:rsidRDefault="005410BD" w:rsidP="005410BD">
      <w:pPr>
        <w:pStyle w:val="BodyText"/>
        <w:jc w:val="both"/>
        <w:rPr>
          <w:rFonts w:asciiTheme="minorHAnsi" w:hAnsiTheme="minorHAnsi" w:cs="Times New Roman"/>
        </w:rPr>
      </w:pPr>
    </w:p>
    <w:p w:rsidR="005410BD" w:rsidRPr="00B67758" w:rsidRDefault="005410BD" w:rsidP="005410BD">
      <w:pPr>
        <w:pStyle w:val="BodyText"/>
        <w:ind w:left="220" w:right="224"/>
        <w:jc w:val="both"/>
        <w:rPr>
          <w:rFonts w:asciiTheme="minorHAnsi" w:hAnsiTheme="minorHAnsi" w:cs="Times New Roman"/>
        </w:rPr>
      </w:pPr>
      <w:r w:rsidRPr="00B67758">
        <w:rPr>
          <w:rFonts w:asciiTheme="minorHAnsi" w:hAnsiTheme="minorHAnsi" w:cs="Times New Roman"/>
          <w:color w:val="1F497D"/>
        </w:rPr>
        <w:t>IN WITNESS WHEREOF, this Agreement has been executed by and on behalf of such Parties as of the day and year first above</w:t>
      </w:r>
      <w:r w:rsidRPr="00B67758">
        <w:rPr>
          <w:rFonts w:asciiTheme="minorHAnsi" w:hAnsiTheme="minorHAnsi" w:cs="Times New Roman"/>
          <w:color w:val="1F497D"/>
          <w:spacing w:val="-3"/>
        </w:rPr>
        <w:t xml:space="preserve"> </w:t>
      </w:r>
      <w:r w:rsidRPr="00B67758">
        <w:rPr>
          <w:rFonts w:asciiTheme="minorHAnsi" w:hAnsiTheme="minorHAnsi" w:cs="Times New Roman"/>
          <w:color w:val="1F497D"/>
        </w:rPr>
        <w:t>written.</w:t>
      </w:r>
    </w:p>
    <w:p w:rsidR="005410BD" w:rsidRPr="00B67758" w:rsidRDefault="005410BD" w:rsidP="005410BD">
      <w:pPr>
        <w:pStyle w:val="BodyText"/>
        <w:jc w:val="both"/>
        <w:rPr>
          <w:rFonts w:asciiTheme="minorHAnsi" w:hAnsiTheme="minorHAnsi" w:cs="Times New Roman"/>
        </w:rPr>
      </w:pPr>
    </w:p>
    <w:p w:rsidR="005410BD" w:rsidRPr="00B67758" w:rsidRDefault="005410BD" w:rsidP="005410BD">
      <w:pPr>
        <w:pStyle w:val="BodyText"/>
        <w:spacing w:after="1"/>
        <w:jc w:val="both"/>
        <w:rPr>
          <w:rFonts w:asciiTheme="minorHAnsi" w:hAnsiTheme="minorHAnsi" w:cs="Times New Roman"/>
        </w:rPr>
      </w:pPr>
    </w:p>
    <w:tbl>
      <w:tblPr>
        <w:tblW w:w="0" w:type="auto"/>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72"/>
        <w:gridCol w:w="4248"/>
      </w:tblGrid>
      <w:tr w:rsidR="005410BD" w:rsidRPr="00B67758" w:rsidTr="005410BD">
        <w:trPr>
          <w:trHeight w:val="1098"/>
        </w:trPr>
        <w:tc>
          <w:tcPr>
            <w:tcW w:w="4272" w:type="dxa"/>
          </w:tcPr>
          <w:p w:rsidR="005410BD" w:rsidRPr="00B67758" w:rsidRDefault="00EB4AD5" w:rsidP="005410BD">
            <w:pPr>
              <w:pStyle w:val="TableParagraph"/>
              <w:spacing w:line="273" w:lineRule="exact"/>
              <w:ind w:left="110"/>
              <w:jc w:val="both"/>
              <w:rPr>
                <w:rFonts w:asciiTheme="minorHAnsi" w:hAnsiTheme="minorHAnsi"/>
                <w:sz w:val="24"/>
                <w:szCs w:val="24"/>
              </w:rPr>
            </w:pPr>
            <w:r>
              <w:rPr>
                <w:rFonts w:asciiTheme="minorHAnsi" w:hAnsiTheme="minorHAnsi"/>
                <w:color w:val="1F497D"/>
                <w:sz w:val="24"/>
                <w:szCs w:val="24"/>
              </w:rPr>
              <w:t>Company Name:</w:t>
            </w:r>
          </w:p>
        </w:tc>
        <w:tc>
          <w:tcPr>
            <w:tcW w:w="4248" w:type="dxa"/>
          </w:tcPr>
          <w:p w:rsidR="005410BD" w:rsidRPr="003B38AC" w:rsidRDefault="00EB4AD5" w:rsidP="003E2ABB">
            <w:pPr>
              <w:pStyle w:val="TableParagraph"/>
              <w:spacing w:line="273" w:lineRule="exact"/>
              <w:ind w:left="110"/>
              <w:jc w:val="both"/>
              <w:rPr>
                <w:rFonts w:asciiTheme="minorHAnsi" w:hAnsiTheme="minorHAnsi"/>
                <w:color w:val="1F497D"/>
                <w:sz w:val="24"/>
                <w:szCs w:val="24"/>
              </w:rPr>
            </w:pPr>
            <w:r>
              <w:rPr>
                <w:rFonts w:asciiTheme="minorHAnsi" w:hAnsiTheme="minorHAnsi"/>
                <w:color w:val="1F497D"/>
                <w:sz w:val="24"/>
                <w:szCs w:val="24"/>
              </w:rPr>
              <w:t>Company Name:</w:t>
            </w:r>
            <w:r w:rsidR="00F53DCF">
              <w:rPr>
                <w:rFonts w:asciiTheme="minorHAnsi" w:hAnsiTheme="minorHAnsi"/>
                <w:color w:val="1F497D"/>
                <w:sz w:val="24"/>
                <w:szCs w:val="24"/>
              </w:rPr>
              <w:t xml:space="preserve"> </w:t>
            </w:r>
            <w:proofErr w:type="spellStart"/>
            <w:r w:rsidR="00F53DCF" w:rsidRPr="00F53DCF">
              <w:rPr>
                <w:rFonts w:asciiTheme="minorHAnsi" w:hAnsiTheme="minorHAnsi"/>
                <w:color w:val="1F497D"/>
                <w:sz w:val="24"/>
                <w:szCs w:val="24"/>
              </w:rPr>
              <w:t>Peri</w:t>
            </w:r>
            <w:proofErr w:type="spellEnd"/>
            <w:r w:rsidR="00F53DCF" w:rsidRPr="00F53DCF">
              <w:rPr>
                <w:rFonts w:asciiTheme="minorHAnsi" w:hAnsiTheme="minorHAnsi"/>
                <w:color w:val="1F497D"/>
                <w:sz w:val="24"/>
                <w:szCs w:val="24"/>
              </w:rPr>
              <w:t xml:space="preserve"> Infrastructure Private Limited</w:t>
            </w:r>
          </w:p>
        </w:tc>
      </w:tr>
      <w:tr w:rsidR="005410BD" w:rsidRPr="00EB4AD5" w:rsidTr="005410BD">
        <w:trPr>
          <w:trHeight w:val="1285"/>
        </w:trPr>
        <w:tc>
          <w:tcPr>
            <w:tcW w:w="4272" w:type="dxa"/>
          </w:tcPr>
          <w:p w:rsidR="005410BD" w:rsidRPr="00EB4AD5" w:rsidRDefault="005410BD" w:rsidP="005410BD">
            <w:pPr>
              <w:pStyle w:val="TableParagraph"/>
              <w:ind w:left="0"/>
              <w:jc w:val="both"/>
              <w:rPr>
                <w:rFonts w:asciiTheme="minorHAnsi" w:hAnsiTheme="minorHAnsi"/>
                <w:color w:val="1F497D"/>
                <w:sz w:val="24"/>
                <w:szCs w:val="24"/>
              </w:rPr>
            </w:pPr>
            <w:r w:rsidRPr="00EB4AD5">
              <w:rPr>
                <w:rFonts w:asciiTheme="minorHAnsi" w:hAnsiTheme="minorHAnsi"/>
                <w:color w:val="1F497D"/>
                <w:sz w:val="24"/>
                <w:szCs w:val="24"/>
              </w:rPr>
              <w:t xml:space="preserve">   </w:t>
            </w:r>
            <w:r w:rsidR="00EB4AD5" w:rsidRPr="00EB4AD5">
              <w:rPr>
                <w:rFonts w:asciiTheme="minorHAnsi" w:hAnsiTheme="minorHAnsi"/>
                <w:color w:val="1F497D"/>
                <w:sz w:val="24"/>
                <w:szCs w:val="24"/>
              </w:rPr>
              <w:t>Signature:</w:t>
            </w:r>
            <w:r w:rsidRPr="00EB4AD5">
              <w:rPr>
                <w:rFonts w:asciiTheme="minorHAnsi" w:hAnsiTheme="minorHAnsi"/>
                <w:color w:val="1F497D"/>
                <w:sz w:val="24"/>
                <w:szCs w:val="24"/>
              </w:rPr>
              <w:t xml:space="preserve">             </w:t>
            </w:r>
          </w:p>
        </w:tc>
        <w:tc>
          <w:tcPr>
            <w:tcW w:w="4248" w:type="dxa"/>
          </w:tcPr>
          <w:p w:rsidR="005410BD" w:rsidRPr="00EB4AD5" w:rsidRDefault="00EB4AD5" w:rsidP="005410BD">
            <w:pPr>
              <w:pStyle w:val="TableParagraph"/>
              <w:ind w:left="0"/>
              <w:jc w:val="both"/>
              <w:rPr>
                <w:rFonts w:asciiTheme="minorHAnsi" w:hAnsiTheme="minorHAnsi"/>
                <w:color w:val="1F497D"/>
                <w:sz w:val="24"/>
                <w:szCs w:val="24"/>
              </w:rPr>
            </w:pPr>
            <w:r>
              <w:rPr>
                <w:rFonts w:asciiTheme="minorHAnsi" w:hAnsiTheme="minorHAnsi"/>
                <w:color w:val="1F497D"/>
                <w:sz w:val="24"/>
                <w:szCs w:val="24"/>
              </w:rPr>
              <w:t xml:space="preserve">  Signature:</w:t>
            </w:r>
          </w:p>
        </w:tc>
      </w:tr>
      <w:tr w:rsidR="005410BD" w:rsidRPr="00B67758" w:rsidTr="005410BD">
        <w:trPr>
          <w:trHeight w:val="561"/>
        </w:trPr>
        <w:tc>
          <w:tcPr>
            <w:tcW w:w="4272" w:type="dxa"/>
          </w:tcPr>
          <w:p w:rsidR="005410BD" w:rsidRPr="00B67758" w:rsidRDefault="005410BD" w:rsidP="00EB4AD5">
            <w:pPr>
              <w:pStyle w:val="TableParagraph"/>
              <w:spacing w:line="273" w:lineRule="exact"/>
              <w:ind w:left="110"/>
              <w:jc w:val="both"/>
              <w:rPr>
                <w:rFonts w:asciiTheme="minorHAnsi" w:hAnsiTheme="minorHAnsi"/>
                <w:sz w:val="24"/>
                <w:szCs w:val="24"/>
              </w:rPr>
            </w:pPr>
            <w:r w:rsidRPr="00B67758">
              <w:rPr>
                <w:rFonts w:asciiTheme="minorHAnsi" w:hAnsiTheme="minorHAnsi"/>
                <w:color w:val="1F497D"/>
                <w:sz w:val="24"/>
                <w:szCs w:val="24"/>
              </w:rPr>
              <w:t xml:space="preserve">By: </w:t>
            </w:r>
          </w:p>
        </w:tc>
        <w:tc>
          <w:tcPr>
            <w:tcW w:w="4248" w:type="dxa"/>
          </w:tcPr>
          <w:p w:rsidR="005410BD" w:rsidRPr="00B67758" w:rsidRDefault="005410BD" w:rsidP="00EB4AD5">
            <w:pPr>
              <w:pStyle w:val="TableParagraph"/>
              <w:spacing w:line="273" w:lineRule="exact"/>
              <w:jc w:val="both"/>
              <w:rPr>
                <w:rFonts w:asciiTheme="minorHAnsi" w:hAnsiTheme="minorHAnsi"/>
                <w:sz w:val="24"/>
                <w:szCs w:val="24"/>
              </w:rPr>
            </w:pPr>
            <w:r w:rsidRPr="00B67758">
              <w:rPr>
                <w:rFonts w:asciiTheme="minorHAnsi" w:hAnsiTheme="minorHAnsi"/>
                <w:color w:val="1F497D"/>
                <w:sz w:val="24"/>
                <w:szCs w:val="24"/>
              </w:rPr>
              <w:t xml:space="preserve">By: </w:t>
            </w:r>
          </w:p>
        </w:tc>
      </w:tr>
      <w:tr w:rsidR="005410BD" w:rsidRPr="00B67758" w:rsidTr="005410BD">
        <w:trPr>
          <w:trHeight w:val="566"/>
        </w:trPr>
        <w:tc>
          <w:tcPr>
            <w:tcW w:w="4272" w:type="dxa"/>
          </w:tcPr>
          <w:p w:rsidR="005410BD" w:rsidRPr="00B67758" w:rsidRDefault="00EB4AD5" w:rsidP="005410BD">
            <w:pPr>
              <w:pStyle w:val="TableParagraph"/>
              <w:spacing w:line="273" w:lineRule="exact"/>
              <w:ind w:left="110"/>
              <w:jc w:val="both"/>
              <w:rPr>
                <w:rFonts w:asciiTheme="minorHAnsi" w:hAnsiTheme="minorHAnsi"/>
                <w:sz w:val="24"/>
                <w:szCs w:val="24"/>
              </w:rPr>
            </w:pPr>
            <w:r>
              <w:rPr>
                <w:rFonts w:asciiTheme="minorHAnsi" w:hAnsiTheme="minorHAnsi"/>
                <w:color w:val="1F497D"/>
                <w:sz w:val="24"/>
                <w:szCs w:val="24"/>
              </w:rPr>
              <w:t>Designation:</w:t>
            </w:r>
          </w:p>
        </w:tc>
        <w:tc>
          <w:tcPr>
            <w:tcW w:w="4248" w:type="dxa"/>
          </w:tcPr>
          <w:p w:rsidR="005410BD" w:rsidRPr="00B67758" w:rsidRDefault="00EB4AD5" w:rsidP="005410BD">
            <w:pPr>
              <w:pStyle w:val="TableParagraph"/>
              <w:spacing w:line="273" w:lineRule="exact"/>
              <w:jc w:val="both"/>
              <w:rPr>
                <w:rFonts w:asciiTheme="minorHAnsi" w:hAnsiTheme="minorHAnsi"/>
                <w:sz w:val="24"/>
                <w:szCs w:val="24"/>
              </w:rPr>
            </w:pPr>
            <w:r>
              <w:rPr>
                <w:rFonts w:asciiTheme="minorHAnsi" w:hAnsiTheme="minorHAnsi"/>
                <w:color w:val="1F497D"/>
                <w:sz w:val="24"/>
                <w:szCs w:val="24"/>
              </w:rPr>
              <w:t>Designation:</w:t>
            </w:r>
          </w:p>
        </w:tc>
      </w:tr>
    </w:tbl>
    <w:p w:rsidR="005410BD" w:rsidRPr="00B67758" w:rsidRDefault="005410BD" w:rsidP="005410BD">
      <w:pPr>
        <w:spacing w:line="273" w:lineRule="exact"/>
        <w:jc w:val="both"/>
        <w:rPr>
          <w:rFonts w:asciiTheme="minorHAnsi" w:hAnsiTheme="minorHAnsi" w:cs="Times New Roman"/>
          <w:sz w:val="24"/>
          <w:szCs w:val="24"/>
        </w:rPr>
        <w:sectPr w:rsidR="005410BD" w:rsidRPr="00B67758">
          <w:headerReference w:type="default" r:id="rId12"/>
          <w:footerReference w:type="even" r:id="rId13"/>
          <w:footerReference w:type="default" r:id="rId14"/>
          <w:pgSz w:w="11910" w:h="17010"/>
          <w:pgMar w:top="1340" w:right="1580" w:bottom="1520" w:left="1580" w:header="703" w:footer="1205" w:gutter="0"/>
          <w:cols w:space="720"/>
        </w:sectPr>
      </w:pPr>
    </w:p>
    <w:p w:rsidR="005410BD" w:rsidRPr="00B67758" w:rsidRDefault="005410BD" w:rsidP="005410BD">
      <w:pPr>
        <w:pStyle w:val="Heading1"/>
        <w:spacing w:before="96"/>
        <w:ind w:left="3462" w:right="3491"/>
        <w:jc w:val="both"/>
        <w:rPr>
          <w:rFonts w:asciiTheme="minorHAnsi" w:hAnsiTheme="minorHAnsi" w:cs="Times New Roman"/>
        </w:rPr>
      </w:pPr>
      <w:r w:rsidRPr="00B67758">
        <w:rPr>
          <w:rFonts w:asciiTheme="minorHAnsi" w:hAnsiTheme="minorHAnsi" w:cs="Times New Roman"/>
          <w:color w:val="1F497D"/>
          <w:spacing w:val="22"/>
          <w:u w:val="single" w:color="1F497D"/>
        </w:rPr>
        <w:lastRenderedPageBreak/>
        <w:t xml:space="preserve">Exhibit </w:t>
      </w:r>
      <w:r w:rsidRPr="00B67758">
        <w:rPr>
          <w:rFonts w:asciiTheme="minorHAnsi" w:hAnsiTheme="minorHAnsi" w:cs="Times New Roman"/>
          <w:color w:val="1F497D"/>
          <w:u w:val="single" w:color="1F497D"/>
        </w:rPr>
        <w:t>A</w:t>
      </w:r>
    </w:p>
    <w:p w:rsidR="005410BD" w:rsidRPr="00B67758" w:rsidRDefault="005410BD" w:rsidP="005410BD">
      <w:pPr>
        <w:pStyle w:val="BodyText"/>
        <w:spacing w:before="2"/>
        <w:jc w:val="both"/>
        <w:rPr>
          <w:rFonts w:asciiTheme="minorHAnsi" w:hAnsiTheme="minorHAnsi" w:cs="Times New Roman"/>
          <w:b/>
        </w:rPr>
      </w:pPr>
    </w:p>
    <w:p w:rsidR="005410BD" w:rsidRPr="00B67758" w:rsidRDefault="005410BD" w:rsidP="005410BD">
      <w:pPr>
        <w:pStyle w:val="BodyText"/>
        <w:spacing w:before="100"/>
        <w:jc w:val="both"/>
        <w:rPr>
          <w:rFonts w:asciiTheme="minorHAnsi" w:hAnsiTheme="minorHAnsi" w:cs="Times New Roman"/>
        </w:rPr>
      </w:pPr>
      <w:r w:rsidRPr="00B67758">
        <w:rPr>
          <w:rFonts w:asciiTheme="minorHAnsi" w:hAnsiTheme="minorHAnsi" w:cs="Times New Roman"/>
          <w:color w:val="1F497D"/>
          <w:spacing w:val="6"/>
        </w:rPr>
        <w:t>Between,</w:t>
      </w:r>
    </w:p>
    <w:p w:rsidR="005410BD" w:rsidRPr="00B67758" w:rsidRDefault="005410BD" w:rsidP="005410BD">
      <w:pPr>
        <w:pStyle w:val="BodyText"/>
        <w:spacing w:before="7"/>
        <w:jc w:val="both"/>
        <w:rPr>
          <w:rFonts w:asciiTheme="minorHAnsi" w:hAnsiTheme="minorHAnsi" w:cs="Times New Roman"/>
        </w:rPr>
      </w:pPr>
    </w:p>
    <w:p w:rsidR="005410BD" w:rsidRDefault="00F736C4" w:rsidP="005410BD">
      <w:pPr>
        <w:pStyle w:val="BodyText"/>
        <w:jc w:val="both"/>
        <w:rPr>
          <w:rFonts w:asciiTheme="minorHAnsi" w:hAnsiTheme="minorHAnsi" w:cs="Times New Roman"/>
          <w:color w:val="1F497D"/>
          <w:spacing w:val="6"/>
        </w:rPr>
      </w:pPr>
      <w:r w:rsidRPr="00B67758">
        <w:rPr>
          <w:rFonts w:asciiTheme="minorHAnsi" w:hAnsiTheme="minorHAnsi" w:cs="Times New Roman"/>
          <w:b/>
          <w:color w:val="1F497D"/>
          <w:spacing w:val="19"/>
        </w:rPr>
        <w:t xml:space="preserve">TWEX </w:t>
      </w:r>
      <w:r w:rsidRPr="00B67758">
        <w:rPr>
          <w:rFonts w:asciiTheme="minorHAnsi" w:hAnsiTheme="minorHAnsi" w:cs="Times New Roman"/>
          <w:b/>
          <w:color w:val="1F497D"/>
          <w:spacing w:val="22"/>
        </w:rPr>
        <w:t>Limited,</w:t>
      </w:r>
      <w:r w:rsidRPr="00B67758">
        <w:rPr>
          <w:rFonts w:asciiTheme="minorHAnsi" w:hAnsiTheme="minorHAnsi" w:cs="Times New Roman"/>
          <w:color w:val="1F497D"/>
        </w:rPr>
        <w:t xml:space="preserve"> A </w:t>
      </w:r>
      <w:r w:rsidRPr="00B67758">
        <w:rPr>
          <w:rFonts w:asciiTheme="minorHAnsi" w:hAnsiTheme="minorHAnsi" w:cs="Times New Roman"/>
          <w:color w:val="1F497D"/>
          <w:spacing w:val="4"/>
        </w:rPr>
        <w:t xml:space="preserve">company </w:t>
      </w:r>
      <w:r w:rsidRPr="00B67758">
        <w:rPr>
          <w:rFonts w:asciiTheme="minorHAnsi" w:hAnsiTheme="minorHAnsi" w:cs="Times New Roman"/>
          <w:color w:val="1F497D"/>
          <w:spacing w:val="3"/>
        </w:rPr>
        <w:t xml:space="preserve">duly </w:t>
      </w:r>
      <w:r w:rsidRPr="00B67758">
        <w:rPr>
          <w:rFonts w:asciiTheme="minorHAnsi" w:hAnsiTheme="minorHAnsi" w:cs="Times New Roman"/>
          <w:color w:val="1F497D"/>
          <w:spacing w:val="4"/>
        </w:rPr>
        <w:t xml:space="preserve">organized under </w:t>
      </w:r>
      <w:r w:rsidRPr="00B67758">
        <w:rPr>
          <w:rFonts w:asciiTheme="minorHAnsi" w:hAnsiTheme="minorHAnsi" w:cs="Times New Roman"/>
          <w:color w:val="1F497D"/>
          <w:spacing w:val="3"/>
        </w:rPr>
        <w:t xml:space="preserve">the </w:t>
      </w:r>
      <w:r w:rsidRPr="00B67758">
        <w:rPr>
          <w:rFonts w:asciiTheme="minorHAnsi" w:hAnsiTheme="minorHAnsi" w:cs="Times New Roman"/>
          <w:color w:val="1F497D"/>
          <w:spacing w:val="5"/>
        </w:rPr>
        <w:t xml:space="preserve">Laws </w:t>
      </w:r>
      <w:r w:rsidRPr="00B67758">
        <w:rPr>
          <w:rFonts w:asciiTheme="minorHAnsi" w:hAnsiTheme="minorHAnsi" w:cs="Times New Roman"/>
          <w:color w:val="1F497D"/>
          <w:spacing w:val="2"/>
        </w:rPr>
        <w:t xml:space="preserve">of </w:t>
      </w:r>
      <w:r w:rsidRPr="00B67758">
        <w:rPr>
          <w:rFonts w:asciiTheme="minorHAnsi" w:hAnsiTheme="minorHAnsi" w:cs="Times New Roman"/>
          <w:color w:val="1F497D"/>
          <w:spacing w:val="3"/>
        </w:rPr>
        <w:t xml:space="preserve">the </w:t>
      </w:r>
      <w:r w:rsidRPr="00B67758">
        <w:rPr>
          <w:rFonts w:asciiTheme="minorHAnsi" w:hAnsiTheme="minorHAnsi" w:cs="Times New Roman"/>
          <w:color w:val="1F497D"/>
          <w:spacing w:val="2"/>
        </w:rPr>
        <w:t xml:space="preserve">UK </w:t>
      </w:r>
      <w:r w:rsidRPr="00B67758">
        <w:rPr>
          <w:rFonts w:asciiTheme="minorHAnsi" w:hAnsiTheme="minorHAnsi" w:cs="Times New Roman"/>
          <w:color w:val="1F497D"/>
          <w:spacing w:val="4"/>
        </w:rPr>
        <w:t xml:space="preserve">located </w:t>
      </w:r>
      <w:r w:rsidRPr="00B67758">
        <w:rPr>
          <w:rFonts w:asciiTheme="minorHAnsi" w:hAnsiTheme="minorHAnsi" w:cs="Times New Roman"/>
          <w:color w:val="1F497D"/>
          <w:spacing w:val="2"/>
        </w:rPr>
        <w:t xml:space="preserve">at </w:t>
      </w:r>
      <w:r w:rsidRPr="00B67758">
        <w:rPr>
          <w:rFonts w:asciiTheme="minorHAnsi" w:hAnsiTheme="minorHAnsi" w:cs="Times New Roman"/>
          <w:color w:val="1F497D"/>
          <w:spacing w:val="4"/>
        </w:rPr>
        <w:t xml:space="preserve">71-75 Shelton Street, </w:t>
      </w:r>
      <w:r w:rsidRPr="00B67758">
        <w:rPr>
          <w:rFonts w:asciiTheme="minorHAnsi" w:hAnsiTheme="minorHAnsi" w:cs="Times New Roman"/>
          <w:color w:val="1F497D"/>
          <w:spacing w:val="5"/>
        </w:rPr>
        <w:t xml:space="preserve">Covent </w:t>
      </w:r>
      <w:r w:rsidRPr="00B67758">
        <w:rPr>
          <w:rFonts w:asciiTheme="minorHAnsi" w:hAnsiTheme="minorHAnsi" w:cs="Times New Roman"/>
          <w:color w:val="1F497D"/>
          <w:spacing w:val="4"/>
        </w:rPr>
        <w:t xml:space="preserve">Garden, London, </w:t>
      </w:r>
      <w:r w:rsidRPr="00B67758">
        <w:rPr>
          <w:rFonts w:asciiTheme="minorHAnsi" w:hAnsiTheme="minorHAnsi" w:cs="Times New Roman"/>
          <w:color w:val="1F497D"/>
          <w:spacing w:val="3"/>
        </w:rPr>
        <w:t xml:space="preserve">WC2H 9JQ, </w:t>
      </w:r>
      <w:r w:rsidRPr="00B67758">
        <w:rPr>
          <w:rFonts w:asciiTheme="minorHAnsi" w:hAnsiTheme="minorHAnsi" w:cs="Times New Roman"/>
          <w:color w:val="1F497D"/>
          <w:spacing w:val="2"/>
        </w:rPr>
        <w:t>UK</w:t>
      </w:r>
      <w:r w:rsidRPr="00B67758">
        <w:rPr>
          <w:rFonts w:asciiTheme="minorHAnsi" w:hAnsiTheme="minorHAnsi" w:cs="Times New Roman"/>
          <w:color w:val="1F497D"/>
          <w:spacing w:val="148"/>
        </w:rPr>
        <w:t xml:space="preserve"> </w:t>
      </w:r>
      <w:r w:rsidRPr="00B67758">
        <w:rPr>
          <w:rFonts w:asciiTheme="minorHAnsi" w:hAnsiTheme="minorHAnsi" w:cs="Times New Roman"/>
          <w:color w:val="1F497D"/>
          <w:spacing w:val="4"/>
        </w:rPr>
        <w:t xml:space="preserve">represented </w:t>
      </w:r>
      <w:r w:rsidRPr="00B67758">
        <w:rPr>
          <w:rFonts w:asciiTheme="minorHAnsi" w:hAnsiTheme="minorHAnsi" w:cs="Times New Roman"/>
          <w:color w:val="1F497D"/>
          <w:spacing w:val="2"/>
        </w:rPr>
        <w:t>by its</w:t>
      </w:r>
      <w:r w:rsidRPr="00B67758">
        <w:rPr>
          <w:rFonts w:asciiTheme="minorHAnsi" w:hAnsiTheme="minorHAnsi" w:cs="Times New Roman"/>
          <w:color w:val="1F497D"/>
          <w:spacing w:val="5"/>
        </w:rPr>
        <w:t xml:space="preserve"> </w:t>
      </w:r>
      <w:r w:rsidRPr="00B67758">
        <w:rPr>
          <w:rFonts w:asciiTheme="minorHAnsi" w:hAnsiTheme="minorHAnsi" w:cs="Times New Roman"/>
          <w:color w:val="1F497D"/>
          <w:spacing w:val="4"/>
        </w:rPr>
        <w:t xml:space="preserve">President/CEO </w:t>
      </w:r>
      <w:r w:rsidRPr="00B67758">
        <w:rPr>
          <w:rFonts w:asciiTheme="minorHAnsi" w:hAnsiTheme="minorHAnsi" w:cs="Times New Roman"/>
          <w:color w:val="1F497D"/>
          <w:spacing w:val="3"/>
        </w:rPr>
        <w:t xml:space="preserve">Mr. </w:t>
      </w:r>
      <w:proofErr w:type="spellStart"/>
      <w:r w:rsidRPr="00B67758">
        <w:rPr>
          <w:rFonts w:asciiTheme="minorHAnsi" w:hAnsiTheme="minorHAnsi" w:cs="Times New Roman"/>
          <w:color w:val="1F497D"/>
          <w:spacing w:val="3"/>
        </w:rPr>
        <w:t>Amal</w:t>
      </w:r>
      <w:proofErr w:type="spellEnd"/>
      <w:r w:rsidRPr="00B67758">
        <w:rPr>
          <w:rFonts w:asciiTheme="minorHAnsi" w:hAnsiTheme="minorHAnsi" w:cs="Times New Roman"/>
          <w:color w:val="1F497D"/>
          <w:spacing w:val="3"/>
        </w:rPr>
        <w:t xml:space="preserve"> </w:t>
      </w:r>
      <w:r w:rsidRPr="00B67758">
        <w:rPr>
          <w:rFonts w:asciiTheme="minorHAnsi" w:hAnsiTheme="minorHAnsi" w:cs="Times New Roman"/>
          <w:color w:val="1F497D"/>
          <w:spacing w:val="4"/>
        </w:rPr>
        <w:t xml:space="preserve">Sharma, hereinafter referred </w:t>
      </w:r>
      <w:r w:rsidRPr="00B67758">
        <w:rPr>
          <w:rFonts w:asciiTheme="minorHAnsi" w:hAnsiTheme="minorHAnsi" w:cs="Times New Roman"/>
          <w:color w:val="1F497D"/>
          <w:spacing w:val="5"/>
        </w:rPr>
        <w:t xml:space="preserve">to </w:t>
      </w:r>
      <w:r w:rsidRPr="00B67758">
        <w:rPr>
          <w:rFonts w:asciiTheme="minorHAnsi" w:hAnsiTheme="minorHAnsi" w:cs="Times New Roman"/>
          <w:color w:val="1F497D"/>
          <w:spacing w:val="2"/>
        </w:rPr>
        <w:t>as</w:t>
      </w:r>
      <w:r w:rsidRPr="00B67758">
        <w:rPr>
          <w:rFonts w:asciiTheme="minorHAnsi" w:hAnsiTheme="minorHAnsi" w:cs="Times New Roman"/>
          <w:color w:val="1F497D"/>
          <w:spacing w:val="11"/>
        </w:rPr>
        <w:t xml:space="preserve"> </w:t>
      </w:r>
      <w:r w:rsidRPr="00B67758">
        <w:rPr>
          <w:rFonts w:asciiTheme="minorHAnsi" w:hAnsiTheme="minorHAnsi" w:cs="Times New Roman"/>
          <w:color w:val="1F497D"/>
          <w:spacing w:val="6"/>
        </w:rPr>
        <w:t>TWEX</w:t>
      </w:r>
    </w:p>
    <w:p w:rsidR="00F736C4" w:rsidRPr="00B67758" w:rsidRDefault="00F736C4" w:rsidP="005410BD">
      <w:pPr>
        <w:pStyle w:val="BodyText"/>
        <w:jc w:val="both"/>
        <w:rPr>
          <w:rFonts w:asciiTheme="minorHAnsi" w:hAnsiTheme="minorHAnsi" w:cs="Times New Roman"/>
        </w:rPr>
      </w:pPr>
    </w:p>
    <w:p w:rsidR="005410BD" w:rsidRPr="00B67758" w:rsidRDefault="005410BD" w:rsidP="005410BD">
      <w:pPr>
        <w:pStyle w:val="BodyText"/>
        <w:jc w:val="both"/>
        <w:rPr>
          <w:rFonts w:asciiTheme="minorHAnsi" w:hAnsiTheme="minorHAnsi" w:cs="Times New Roman"/>
        </w:rPr>
      </w:pPr>
      <w:r w:rsidRPr="00B67758">
        <w:rPr>
          <w:rFonts w:asciiTheme="minorHAnsi" w:hAnsiTheme="minorHAnsi" w:cs="Times New Roman"/>
          <w:color w:val="1F497D"/>
        </w:rPr>
        <w:t>And,</w:t>
      </w:r>
    </w:p>
    <w:p w:rsidR="005410BD" w:rsidRPr="00B67758" w:rsidRDefault="005410BD" w:rsidP="005410BD">
      <w:pPr>
        <w:pStyle w:val="BodyText"/>
        <w:spacing w:before="7"/>
        <w:jc w:val="both"/>
        <w:rPr>
          <w:rFonts w:asciiTheme="minorHAnsi" w:hAnsiTheme="minorHAnsi" w:cs="Times New Roman"/>
        </w:rPr>
      </w:pPr>
    </w:p>
    <w:p w:rsidR="00CC1810" w:rsidRPr="0092623C" w:rsidRDefault="00CC1810" w:rsidP="00CC1810">
      <w:pPr>
        <w:pStyle w:val="BodyText"/>
        <w:ind w:right="223"/>
        <w:jc w:val="both"/>
        <w:rPr>
          <w:rFonts w:asciiTheme="minorHAnsi" w:eastAsia="Times New Roman" w:hAnsiTheme="minorHAnsi" w:cs="Times New Roman"/>
          <w:color w:val="1F497D" w:themeColor="text2"/>
          <w:spacing w:val="6"/>
          <w:lang w:val="en-IN"/>
        </w:rPr>
      </w:pPr>
      <w:proofErr w:type="spellStart"/>
      <w:r w:rsidRPr="0092623C">
        <w:rPr>
          <w:rFonts w:asciiTheme="minorHAnsi" w:eastAsia="Times New Roman" w:hAnsiTheme="minorHAnsi" w:cs="Times New Roman"/>
          <w:color w:val="1F497D" w:themeColor="text2"/>
          <w:spacing w:val="6"/>
        </w:rPr>
        <w:t>Peri</w:t>
      </w:r>
      <w:proofErr w:type="spellEnd"/>
      <w:r w:rsidRPr="0092623C">
        <w:rPr>
          <w:rFonts w:asciiTheme="minorHAnsi" w:eastAsia="Times New Roman" w:hAnsiTheme="minorHAnsi" w:cs="Times New Roman"/>
          <w:color w:val="1F497D" w:themeColor="text2"/>
          <w:spacing w:val="6"/>
        </w:rPr>
        <w:t xml:space="preserve"> Infrastructure Private Limited</w:t>
      </w:r>
      <w:r w:rsidRPr="00B67758">
        <w:rPr>
          <w:rFonts w:asciiTheme="minorHAnsi" w:eastAsia="Times New Roman" w:hAnsiTheme="minorHAnsi" w:cs="Times New Roman"/>
          <w:color w:val="1F497D" w:themeColor="text2"/>
          <w:spacing w:val="6"/>
        </w:rPr>
        <w:t>, A company duly organized under the Laws of</w:t>
      </w:r>
      <w:r>
        <w:rPr>
          <w:rFonts w:asciiTheme="minorHAnsi" w:eastAsia="Times New Roman" w:hAnsiTheme="minorHAnsi" w:cs="Times New Roman"/>
          <w:color w:val="1F497D" w:themeColor="text2"/>
          <w:spacing w:val="6"/>
        </w:rPr>
        <w:t xml:space="preserve"> India</w:t>
      </w:r>
      <w:r w:rsidRPr="00B67758">
        <w:rPr>
          <w:rFonts w:asciiTheme="minorHAnsi" w:eastAsia="Times New Roman" w:hAnsiTheme="minorHAnsi" w:cs="Times New Roman"/>
          <w:color w:val="1F497D" w:themeColor="text2"/>
          <w:spacing w:val="6"/>
        </w:rPr>
        <w:t>, located at</w:t>
      </w:r>
      <w:r>
        <w:rPr>
          <w:rFonts w:asciiTheme="minorHAnsi" w:eastAsia="Times New Roman" w:hAnsiTheme="minorHAnsi" w:cs="Times New Roman"/>
          <w:color w:val="1F497D" w:themeColor="text2"/>
          <w:spacing w:val="6"/>
        </w:rPr>
        <w:t xml:space="preserve"> </w:t>
      </w:r>
      <w:r w:rsidRPr="00CC1810">
        <w:rPr>
          <w:rFonts w:asciiTheme="minorHAnsi" w:eastAsia="Times New Roman" w:hAnsiTheme="minorHAnsi" w:cs="Times New Roman"/>
          <w:color w:val="1F497D" w:themeColor="text2"/>
          <w:spacing w:val="6"/>
          <w:lang w:val="en-IN"/>
        </w:rPr>
        <w:t xml:space="preserve">Flat no. 1, Plot no. 21, </w:t>
      </w:r>
      <w:proofErr w:type="spellStart"/>
      <w:r w:rsidRPr="00CC1810">
        <w:rPr>
          <w:rFonts w:asciiTheme="minorHAnsi" w:eastAsia="Times New Roman" w:hAnsiTheme="minorHAnsi" w:cs="Times New Roman"/>
          <w:color w:val="1F497D" w:themeColor="text2"/>
          <w:spacing w:val="6"/>
          <w:lang w:val="en-IN"/>
        </w:rPr>
        <w:t>Ajinkyatara</w:t>
      </w:r>
      <w:proofErr w:type="spellEnd"/>
      <w:r w:rsidRPr="00CC1810">
        <w:rPr>
          <w:rFonts w:asciiTheme="minorHAnsi" w:eastAsia="Times New Roman" w:hAnsiTheme="minorHAnsi" w:cs="Times New Roman"/>
          <w:color w:val="1F497D" w:themeColor="text2"/>
          <w:spacing w:val="6"/>
          <w:lang w:val="en-IN"/>
        </w:rPr>
        <w:t>,</w:t>
      </w:r>
      <w:proofErr w:type="gramStart"/>
      <w:r w:rsidRPr="00CC1810">
        <w:rPr>
          <w:rFonts w:asciiTheme="minorHAnsi" w:eastAsia="Times New Roman" w:hAnsiTheme="minorHAnsi" w:cs="Times New Roman"/>
          <w:color w:val="1F497D" w:themeColor="text2"/>
          <w:spacing w:val="6"/>
          <w:lang w:val="en-IN"/>
        </w:rPr>
        <w:t xml:space="preserve">  </w:t>
      </w:r>
      <w:proofErr w:type="spellStart"/>
      <w:r w:rsidRPr="00CC1810">
        <w:rPr>
          <w:rFonts w:asciiTheme="minorHAnsi" w:eastAsia="Times New Roman" w:hAnsiTheme="minorHAnsi" w:cs="Times New Roman"/>
          <w:color w:val="1F497D" w:themeColor="text2"/>
          <w:spacing w:val="6"/>
          <w:lang w:val="en-IN"/>
        </w:rPr>
        <w:t>Mohanwadi</w:t>
      </w:r>
      <w:proofErr w:type="spellEnd"/>
      <w:proofErr w:type="gramEnd"/>
      <w:r w:rsidRPr="00CC1810">
        <w:rPr>
          <w:rFonts w:asciiTheme="minorHAnsi" w:eastAsia="Times New Roman" w:hAnsiTheme="minorHAnsi" w:cs="Times New Roman"/>
          <w:color w:val="1F497D" w:themeColor="text2"/>
          <w:spacing w:val="6"/>
          <w:lang w:val="en-IN"/>
        </w:rPr>
        <w:t xml:space="preserve">, </w:t>
      </w:r>
      <w:proofErr w:type="spellStart"/>
      <w:r w:rsidRPr="00CC1810">
        <w:rPr>
          <w:rFonts w:asciiTheme="minorHAnsi" w:eastAsia="Times New Roman" w:hAnsiTheme="minorHAnsi" w:cs="Times New Roman"/>
          <w:color w:val="1F497D" w:themeColor="text2"/>
          <w:spacing w:val="6"/>
          <w:lang w:val="en-IN"/>
        </w:rPr>
        <w:t>Opp.Pratik</w:t>
      </w:r>
      <w:proofErr w:type="spellEnd"/>
      <w:r w:rsidRPr="00CC1810">
        <w:rPr>
          <w:rFonts w:asciiTheme="minorHAnsi" w:eastAsia="Times New Roman" w:hAnsiTheme="minorHAnsi" w:cs="Times New Roman"/>
          <w:color w:val="1F497D" w:themeColor="text2"/>
          <w:spacing w:val="6"/>
          <w:lang w:val="en-IN"/>
        </w:rPr>
        <w:t xml:space="preserve"> Nagar MSEDCL office,</w:t>
      </w:r>
      <w:r>
        <w:rPr>
          <w:rFonts w:asciiTheme="minorHAnsi" w:eastAsia="Times New Roman" w:hAnsiTheme="minorHAnsi" w:cs="Times New Roman"/>
          <w:color w:val="1F497D" w:themeColor="text2"/>
          <w:spacing w:val="6"/>
          <w:lang w:val="en-IN"/>
        </w:rPr>
        <w:t xml:space="preserve"> S.no. 116+150+153, </w:t>
      </w:r>
      <w:r w:rsidRPr="00CC1810">
        <w:rPr>
          <w:rFonts w:asciiTheme="minorHAnsi" w:eastAsia="Times New Roman" w:hAnsiTheme="minorHAnsi" w:cs="Times New Roman"/>
          <w:color w:val="1F497D" w:themeColor="text2"/>
          <w:spacing w:val="6"/>
          <w:lang w:val="en-IN"/>
        </w:rPr>
        <w:t>Pune - 411006, Maharashtra</w:t>
      </w:r>
      <w:r w:rsidRPr="00B67758">
        <w:rPr>
          <w:rFonts w:asciiTheme="minorHAnsi" w:eastAsia="Times New Roman" w:hAnsiTheme="minorHAnsi" w:cs="Times New Roman"/>
          <w:color w:val="1F497D" w:themeColor="text2"/>
          <w:spacing w:val="6"/>
        </w:rPr>
        <w:t>, represented by its</w:t>
      </w:r>
      <w:r>
        <w:rPr>
          <w:rFonts w:asciiTheme="minorHAnsi" w:eastAsia="Times New Roman" w:hAnsiTheme="minorHAnsi" w:cs="Times New Roman"/>
          <w:color w:val="1F497D" w:themeColor="text2"/>
          <w:spacing w:val="6"/>
        </w:rPr>
        <w:t xml:space="preserve"> Director, Mr</w:t>
      </w:r>
      <w:r w:rsidRPr="00B67758">
        <w:rPr>
          <w:rFonts w:asciiTheme="minorHAnsi" w:eastAsia="Times New Roman" w:hAnsiTheme="minorHAnsi" w:cs="Times New Roman"/>
          <w:color w:val="1F497D" w:themeColor="text2"/>
          <w:spacing w:val="6"/>
        </w:rPr>
        <w:t>.</w:t>
      </w:r>
      <w:r>
        <w:rPr>
          <w:rFonts w:asciiTheme="minorHAnsi" w:eastAsia="Times New Roman" w:hAnsiTheme="minorHAnsi" w:cs="Times New Roman"/>
          <w:color w:val="1F497D" w:themeColor="text2"/>
          <w:spacing w:val="6"/>
        </w:rPr>
        <w:t xml:space="preserve"> </w:t>
      </w:r>
      <w:proofErr w:type="spellStart"/>
      <w:r w:rsidRPr="0092623C">
        <w:rPr>
          <w:rFonts w:asciiTheme="minorHAnsi" w:eastAsia="Times New Roman" w:hAnsiTheme="minorHAnsi" w:cs="Times New Roman"/>
          <w:color w:val="1F497D" w:themeColor="text2"/>
          <w:spacing w:val="6"/>
        </w:rPr>
        <w:t>Padmanabhan</w:t>
      </w:r>
      <w:proofErr w:type="spellEnd"/>
      <w:r w:rsidRPr="0092623C">
        <w:rPr>
          <w:rFonts w:asciiTheme="minorHAnsi" w:eastAsia="Times New Roman" w:hAnsiTheme="minorHAnsi" w:cs="Times New Roman"/>
          <w:color w:val="1F497D" w:themeColor="text2"/>
          <w:spacing w:val="6"/>
        </w:rPr>
        <w:t xml:space="preserve"> </w:t>
      </w:r>
      <w:proofErr w:type="spellStart"/>
      <w:r w:rsidRPr="0092623C">
        <w:rPr>
          <w:rFonts w:asciiTheme="minorHAnsi" w:eastAsia="Times New Roman" w:hAnsiTheme="minorHAnsi" w:cs="Times New Roman"/>
          <w:color w:val="1F497D" w:themeColor="text2"/>
          <w:spacing w:val="6"/>
        </w:rPr>
        <w:t>Sheshadri</w:t>
      </w:r>
      <w:proofErr w:type="spellEnd"/>
      <w:r w:rsidRPr="0092623C">
        <w:rPr>
          <w:rFonts w:asciiTheme="minorHAnsi" w:eastAsia="Times New Roman" w:hAnsiTheme="minorHAnsi" w:cs="Times New Roman"/>
          <w:color w:val="1F497D" w:themeColor="text2"/>
          <w:spacing w:val="6"/>
        </w:rPr>
        <w:t xml:space="preserve"> </w:t>
      </w:r>
      <w:proofErr w:type="spellStart"/>
      <w:proofErr w:type="gramStart"/>
      <w:r w:rsidRPr="0092623C">
        <w:rPr>
          <w:rFonts w:asciiTheme="minorHAnsi" w:eastAsia="Times New Roman" w:hAnsiTheme="minorHAnsi" w:cs="Times New Roman"/>
          <w:color w:val="1F497D" w:themeColor="text2"/>
          <w:spacing w:val="6"/>
        </w:rPr>
        <w:t>Mudaliar</w:t>
      </w:r>
      <w:proofErr w:type="spellEnd"/>
      <w:r w:rsidRPr="0092623C">
        <w:rPr>
          <w:rFonts w:asciiTheme="minorHAnsi" w:eastAsia="Times New Roman" w:hAnsiTheme="minorHAnsi" w:cs="Times New Roman"/>
          <w:color w:val="1F497D" w:themeColor="text2"/>
          <w:spacing w:val="6"/>
        </w:rPr>
        <w:t> </w:t>
      </w:r>
      <w:r w:rsidRPr="00B67758">
        <w:rPr>
          <w:rFonts w:asciiTheme="minorHAnsi" w:eastAsia="Times New Roman" w:hAnsiTheme="minorHAnsi" w:cs="Times New Roman"/>
          <w:color w:val="1F497D" w:themeColor="text2"/>
          <w:spacing w:val="6"/>
        </w:rPr>
        <w:t>,</w:t>
      </w:r>
      <w:proofErr w:type="gramEnd"/>
      <w:r w:rsidRPr="00B67758">
        <w:rPr>
          <w:rFonts w:asciiTheme="minorHAnsi" w:eastAsia="Times New Roman" w:hAnsiTheme="minorHAnsi" w:cs="Times New Roman"/>
          <w:color w:val="1F497D" w:themeColor="text2"/>
          <w:spacing w:val="6"/>
        </w:rPr>
        <w:t xml:space="preserve"> hereinafter referred to as CLIENT or CLI</w:t>
      </w:r>
      <w:r w:rsidRPr="00B67758">
        <w:rPr>
          <w:rFonts w:asciiTheme="minorHAnsi" w:hAnsiTheme="minorHAnsi" w:cs="Times New Roman"/>
          <w:color w:val="1F497D"/>
          <w:spacing w:val="4"/>
        </w:rPr>
        <w:t>,</w:t>
      </w:r>
    </w:p>
    <w:p w:rsidR="005410BD" w:rsidRPr="00CC1810" w:rsidRDefault="005410BD" w:rsidP="005410BD">
      <w:pPr>
        <w:pStyle w:val="BodyText"/>
        <w:spacing w:before="3"/>
        <w:jc w:val="both"/>
        <w:rPr>
          <w:rFonts w:asciiTheme="minorHAnsi" w:hAnsiTheme="minorHAnsi" w:cs="Times New Roman"/>
          <w:lang w:val="en-IN"/>
        </w:rPr>
      </w:pPr>
    </w:p>
    <w:p w:rsidR="005410BD" w:rsidRPr="00B67758" w:rsidRDefault="005410BD" w:rsidP="005410BD">
      <w:pPr>
        <w:pStyle w:val="BodyText"/>
        <w:jc w:val="both"/>
        <w:rPr>
          <w:rFonts w:asciiTheme="minorHAnsi" w:hAnsiTheme="minorHAnsi" w:cs="Times New Roman"/>
        </w:rPr>
      </w:pPr>
      <w:r w:rsidRPr="00B67758">
        <w:rPr>
          <w:rFonts w:asciiTheme="minorHAnsi" w:hAnsiTheme="minorHAnsi" w:cs="Times New Roman"/>
          <w:color w:val="1F497D"/>
        </w:rPr>
        <w:t>It is hereby further agreed as follows:</w:t>
      </w:r>
    </w:p>
    <w:p w:rsidR="005410BD" w:rsidRPr="00B67758" w:rsidRDefault="005410BD" w:rsidP="005410BD">
      <w:pPr>
        <w:pStyle w:val="BodyText"/>
        <w:jc w:val="both"/>
        <w:rPr>
          <w:rFonts w:asciiTheme="minorHAnsi" w:hAnsiTheme="minorHAnsi" w:cs="Times New Roman"/>
        </w:rPr>
      </w:pPr>
    </w:p>
    <w:p w:rsidR="005410BD" w:rsidRPr="00B67758" w:rsidRDefault="005410BD" w:rsidP="005410BD">
      <w:pPr>
        <w:pStyle w:val="BodyText"/>
        <w:spacing w:before="3"/>
        <w:jc w:val="both"/>
        <w:rPr>
          <w:rFonts w:asciiTheme="minorHAnsi" w:hAnsiTheme="minorHAnsi" w:cs="Times New Roman"/>
        </w:rPr>
      </w:pPr>
    </w:p>
    <w:p w:rsidR="005410BD" w:rsidRPr="00B67758" w:rsidRDefault="005410BD" w:rsidP="005410BD">
      <w:pPr>
        <w:pStyle w:val="BodyText"/>
        <w:spacing w:line="285" w:lineRule="auto"/>
        <w:ind w:right="224"/>
        <w:jc w:val="both"/>
        <w:rPr>
          <w:rFonts w:asciiTheme="minorHAnsi" w:hAnsiTheme="minorHAnsi" w:cs="Times New Roman"/>
        </w:rPr>
      </w:pPr>
      <w:r w:rsidRPr="00B67758">
        <w:rPr>
          <w:rFonts w:asciiTheme="minorHAnsi" w:hAnsiTheme="minorHAnsi" w:cs="Times New Roman"/>
          <w:color w:val="1F497D"/>
        </w:rPr>
        <w:t>This Exhibit forms an integral part of the service agreement between TWEX and CLIENT.</w:t>
      </w:r>
    </w:p>
    <w:p w:rsidR="005410BD" w:rsidRPr="00B67758" w:rsidRDefault="005410BD" w:rsidP="005410BD">
      <w:pPr>
        <w:pStyle w:val="BodyText"/>
        <w:spacing w:before="6"/>
        <w:jc w:val="both"/>
        <w:rPr>
          <w:rFonts w:asciiTheme="minorHAnsi" w:hAnsiTheme="minorHAnsi" w:cs="Times New Roman"/>
        </w:rPr>
      </w:pPr>
    </w:p>
    <w:p w:rsidR="005410BD" w:rsidRPr="00B67758" w:rsidRDefault="005410BD" w:rsidP="005410BD">
      <w:pPr>
        <w:pStyle w:val="ListParagraph"/>
        <w:numPr>
          <w:ilvl w:val="1"/>
          <w:numId w:val="4"/>
        </w:numPr>
        <w:tabs>
          <w:tab w:val="left" w:pos="653"/>
        </w:tabs>
        <w:spacing w:before="1"/>
        <w:ind w:firstLine="0"/>
        <w:rPr>
          <w:rFonts w:asciiTheme="minorHAnsi" w:hAnsiTheme="minorHAnsi" w:cs="Times New Roman"/>
          <w:sz w:val="24"/>
          <w:szCs w:val="24"/>
        </w:rPr>
      </w:pPr>
      <w:r w:rsidRPr="00B67758">
        <w:rPr>
          <w:rFonts w:asciiTheme="minorHAnsi" w:hAnsiTheme="minorHAnsi" w:cs="Times New Roman"/>
          <w:color w:val="1F497D"/>
          <w:sz w:val="24"/>
          <w:szCs w:val="24"/>
        </w:rPr>
        <w:t>Client confirms that all payments to TWEX will be effected promptly according to the following schedule to TWEX or its assigns bank account that will be provided in due</w:t>
      </w:r>
      <w:r w:rsidRPr="00B67758">
        <w:rPr>
          <w:rFonts w:asciiTheme="minorHAnsi" w:hAnsiTheme="minorHAnsi" w:cs="Times New Roman"/>
          <w:color w:val="1F497D"/>
          <w:spacing w:val="-2"/>
          <w:sz w:val="24"/>
          <w:szCs w:val="24"/>
        </w:rPr>
        <w:t xml:space="preserve"> </w:t>
      </w:r>
      <w:r w:rsidRPr="00B67758">
        <w:rPr>
          <w:rFonts w:asciiTheme="minorHAnsi" w:hAnsiTheme="minorHAnsi" w:cs="Times New Roman"/>
          <w:color w:val="1F497D"/>
          <w:sz w:val="24"/>
          <w:szCs w:val="24"/>
        </w:rPr>
        <w:t>course.</w:t>
      </w:r>
    </w:p>
    <w:p w:rsidR="005410BD" w:rsidRPr="00B67758" w:rsidRDefault="005410BD" w:rsidP="005410BD">
      <w:pPr>
        <w:pStyle w:val="ListParagraph"/>
        <w:numPr>
          <w:ilvl w:val="1"/>
          <w:numId w:val="4"/>
        </w:numPr>
        <w:tabs>
          <w:tab w:val="left" w:pos="736"/>
        </w:tabs>
        <w:spacing w:before="129" w:line="288" w:lineRule="auto"/>
        <w:ind w:firstLine="0"/>
        <w:rPr>
          <w:rFonts w:asciiTheme="minorHAnsi" w:hAnsiTheme="minorHAnsi" w:cs="Times New Roman"/>
          <w:sz w:val="24"/>
          <w:szCs w:val="24"/>
        </w:rPr>
      </w:pPr>
      <w:r w:rsidRPr="00B67758">
        <w:rPr>
          <w:rFonts w:asciiTheme="minorHAnsi" w:hAnsiTheme="minorHAnsi" w:cs="Times New Roman"/>
          <w:color w:val="1F497D"/>
          <w:sz w:val="24"/>
          <w:szCs w:val="24"/>
        </w:rPr>
        <w:t>Client confirms that it will promptly pay its dues   in order to allow TWEX to pay all external parties privy to the closing of this</w:t>
      </w:r>
      <w:r w:rsidRPr="00B67758">
        <w:rPr>
          <w:rFonts w:asciiTheme="minorHAnsi" w:hAnsiTheme="minorHAnsi" w:cs="Times New Roman"/>
          <w:color w:val="1F497D"/>
          <w:spacing w:val="-8"/>
          <w:sz w:val="24"/>
          <w:szCs w:val="24"/>
        </w:rPr>
        <w:t xml:space="preserve"> </w:t>
      </w:r>
      <w:r w:rsidRPr="00B67758">
        <w:rPr>
          <w:rFonts w:asciiTheme="minorHAnsi" w:hAnsiTheme="minorHAnsi" w:cs="Times New Roman"/>
          <w:color w:val="1F497D"/>
          <w:sz w:val="24"/>
          <w:szCs w:val="24"/>
        </w:rPr>
        <w:t>transaction.</w:t>
      </w:r>
    </w:p>
    <w:p w:rsidR="005410BD" w:rsidRPr="00B67758" w:rsidRDefault="005410BD" w:rsidP="005410BD">
      <w:pPr>
        <w:pStyle w:val="ListParagraph"/>
        <w:numPr>
          <w:ilvl w:val="1"/>
          <w:numId w:val="4"/>
        </w:numPr>
        <w:tabs>
          <w:tab w:val="left" w:pos="748"/>
        </w:tabs>
        <w:spacing w:before="75" w:line="288" w:lineRule="auto"/>
        <w:ind w:firstLine="0"/>
        <w:rPr>
          <w:rFonts w:asciiTheme="minorHAnsi" w:hAnsiTheme="minorHAnsi" w:cs="Times New Roman"/>
          <w:sz w:val="24"/>
          <w:szCs w:val="24"/>
        </w:rPr>
      </w:pPr>
      <w:r w:rsidRPr="00B67758">
        <w:rPr>
          <w:rFonts w:asciiTheme="minorHAnsi" w:hAnsiTheme="minorHAnsi" w:cs="Times New Roman"/>
          <w:color w:val="1F497D"/>
          <w:sz w:val="24"/>
          <w:szCs w:val="24"/>
        </w:rPr>
        <w:t>Client understands that non-timely payment of fees might result in TWEX inability to close the contemplated transaction in a timely</w:t>
      </w:r>
      <w:r w:rsidRPr="00B67758">
        <w:rPr>
          <w:rFonts w:asciiTheme="minorHAnsi" w:hAnsiTheme="minorHAnsi" w:cs="Times New Roman"/>
          <w:color w:val="1F497D"/>
          <w:spacing w:val="-7"/>
          <w:sz w:val="24"/>
          <w:szCs w:val="24"/>
        </w:rPr>
        <w:t xml:space="preserve"> </w:t>
      </w:r>
      <w:r w:rsidRPr="00B67758">
        <w:rPr>
          <w:rFonts w:asciiTheme="minorHAnsi" w:hAnsiTheme="minorHAnsi" w:cs="Times New Roman"/>
          <w:color w:val="1F497D"/>
          <w:sz w:val="24"/>
          <w:szCs w:val="24"/>
        </w:rPr>
        <w:t>fashion.</w:t>
      </w:r>
    </w:p>
    <w:p w:rsidR="005410BD" w:rsidRPr="00B67758" w:rsidRDefault="005410BD" w:rsidP="005410BD">
      <w:pPr>
        <w:pStyle w:val="BodyText"/>
        <w:jc w:val="both"/>
        <w:rPr>
          <w:rFonts w:asciiTheme="minorHAnsi" w:hAnsiTheme="minorHAnsi" w:cs="Times New Roman"/>
        </w:rPr>
      </w:pPr>
    </w:p>
    <w:p w:rsidR="005410BD" w:rsidRPr="00B67758" w:rsidRDefault="005410BD" w:rsidP="005410BD">
      <w:pPr>
        <w:pStyle w:val="BodyText"/>
        <w:spacing w:before="180"/>
        <w:ind w:left="220"/>
        <w:jc w:val="both"/>
        <w:rPr>
          <w:rFonts w:asciiTheme="minorHAnsi" w:hAnsiTheme="minorHAnsi" w:cs="Times New Roman"/>
        </w:rPr>
      </w:pPr>
      <w:r w:rsidRPr="00B67758">
        <w:rPr>
          <w:rFonts w:asciiTheme="minorHAnsi" w:hAnsiTheme="minorHAnsi" w:cs="Times New Roman"/>
          <w:color w:val="1F497D"/>
        </w:rPr>
        <w:t>Compensation and Payment Terms</w:t>
      </w:r>
    </w:p>
    <w:p w:rsidR="005410BD" w:rsidRPr="00B67758" w:rsidRDefault="005410BD" w:rsidP="005410BD">
      <w:pPr>
        <w:pStyle w:val="BodyText"/>
        <w:spacing w:before="3"/>
        <w:jc w:val="both"/>
        <w:rPr>
          <w:rFonts w:asciiTheme="minorHAnsi" w:hAnsiTheme="minorHAnsi" w:cs="Times New Roman"/>
        </w:rPr>
      </w:pPr>
    </w:p>
    <w:p w:rsidR="005410BD" w:rsidRPr="00B67758" w:rsidRDefault="005410BD" w:rsidP="005410BD">
      <w:pPr>
        <w:pStyle w:val="BodyText"/>
        <w:spacing w:line="285" w:lineRule="auto"/>
        <w:ind w:left="220" w:right="224"/>
        <w:jc w:val="both"/>
        <w:rPr>
          <w:rFonts w:asciiTheme="minorHAnsi" w:hAnsiTheme="minorHAnsi" w:cs="Times New Roman"/>
        </w:rPr>
      </w:pPr>
      <w:r w:rsidRPr="00B67758">
        <w:rPr>
          <w:rFonts w:asciiTheme="minorHAnsi" w:hAnsiTheme="minorHAnsi" w:cs="Times New Roman"/>
          <w:color w:val="1F497D"/>
        </w:rPr>
        <w:t>Client shall pay TWEX a fixed compensation fee (the "Fee") according to the following</w:t>
      </w:r>
      <w:r w:rsidRPr="00B67758">
        <w:rPr>
          <w:rFonts w:asciiTheme="minorHAnsi" w:hAnsiTheme="minorHAnsi" w:cs="Times New Roman"/>
          <w:color w:val="1F497D"/>
          <w:spacing w:val="-11"/>
        </w:rPr>
        <w:t xml:space="preserve"> </w:t>
      </w:r>
      <w:r w:rsidRPr="00B67758">
        <w:rPr>
          <w:rFonts w:asciiTheme="minorHAnsi" w:hAnsiTheme="minorHAnsi" w:cs="Times New Roman"/>
          <w:color w:val="1F497D"/>
        </w:rPr>
        <w:t>schedule:</w:t>
      </w:r>
    </w:p>
    <w:p w:rsidR="005410BD" w:rsidRPr="00B67758" w:rsidRDefault="005410BD" w:rsidP="005410BD">
      <w:pPr>
        <w:pStyle w:val="BodyText"/>
        <w:spacing w:before="6"/>
        <w:jc w:val="both"/>
        <w:rPr>
          <w:rFonts w:asciiTheme="minorHAnsi" w:hAnsiTheme="minorHAnsi" w:cs="Times New Roman"/>
        </w:rPr>
      </w:pPr>
    </w:p>
    <w:p w:rsidR="005410BD" w:rsidRPr="00B67758" w:rsidRDefault="003F5357" w:rsidP="005410BD">
      <w:pPr>
        <w:pStyle w:val="ListParagraph"/>
        <w:numPr>
          <w:ilvl w:val="0"/>
          <w:numId w:val="3"/>
        </w:numPr>
        <w:tabs>
          <w:tab w:val="left" w:pos="700"/>
        </w:tabs>
        <w:spacing w:before="1"/>
        <w:ind w:firstLine="0"/>
        <w:rPr>
          <w:rFonts w:asciiTheme="minorHAnsi" w:hAnsiTheme="minorHAnsi" w:cs="Times New Roman"/>
          <w:sz w:val="24"/>
          <w:szCs w:val="24"/>
        </w:rPr>
      </w:pPr>
      <w:r>
        <w:rPr>
          <w:rFonts w:asciiTheme="minorHAnsi" w:hAnsiTheme="minorHAnsi" w:cs="Times New Roman"/>
          <w:color w:val="1F497D"/>
          <w:sz w:val="24"/>
          <w:szCs w:val="24"/>
        </w:rPr>
        <w:t>10</w:t>
      </w:r>
      <w:r w:rsidR="005410BD" w:rsidRPr="00B67758">
        <w:rPr>
          <w:rFonts w:asciiTheme="minorHAnsi" w:hAnsiTheme="minorHAnsi" w:cs="Times New Roman"/>
          <w:color w:val="1F497D"/>
          <w:sz w:val="24"/>
          <w:szCs w:val="24"/>
        </w:rPr>
        <w:t xml:space="preserve"> % success fees based on any monies </w:t>
      </w:r>
      <w:proofErr w:type="gramStart"/>
      <w:r w:rsidR="005410BD" w:rsidRPr="00B67758">
        <w:rPr>
          <w:rFonts w:asciiTheme="minorHAnsi" w:hAnsiTheme="minorHAnsi" w:cs="Times New Roman"/>
          <w:color w:val="1F497D"/>
          <w:sz w:val="24"/>
          <w:szCs w:val="24"/>
        </w:rPr>
        <w:t>raised</w:t>
      </w:r>
      <w:proofErr w:type="gramEnd"/>
      <w:r w:rsidR="005410BD" w:rsidRPr="00B67758">
        <w:rPr>
          <w:rFonts w:asciiTheme="minorHAnsi" w:hAnsiTheme="minorHAnsi" w:cs="Times New Roman"/>
          <w:color w:val="1F497D"/>
          <w:sz w:val="24"/>
          <w:szCs w:val="24"/>
        </w:rPr>
        <w:t xml:space="preserve"> via the TWEX ecosystem. Said success fee will also pay for all costs associated for drafting of all smart contracts and subsequent uploads of said smart contracts on the Blockchain. It will also take care of the market makers and third party sales</w:t>
      </w:r>
      <w:r w:rsidR="005410BD" w:rsidRPr="00B67758">
        <w:rPr>
          <w:rFonts w:asciiTheme="minorHAnsi" w:hAnsiTheme="minorHAnsi" w:cs="Times New Roman"/>
          <w:color w:val="1F497D"/>
          <w:spacing w:val="-6"/>
          <w:sz w:val="24"/>
          <w:szCs w:val="24"/>
        </w:rPr>
        <w:t xml:space="preserve"> </w:t>
      </w:r>
      <w:r w:rsidR="005410BD" w:rsidRPr="00B67758">
        <w:rPr>
          <w:rFonts w:asciiTheme="minorHAnsi" w:hAnsiTheme="minorHAnsi" w:cs="Times New Roman"/>
          <w:color w:val="1F497D"/>
          <w:sz w:val="24"/>
          <w:szCs w:val="24"/>
        </w:rPr>
        <w:t>commissions.</w:t>
      </w:r>
      <w:r>
        <w:rPr>
          <w:rFonts w:asciiTheme="minorHAnsi" w:hAnsiTheme="minorHAnsi" w:cs="Times New Roman"/>
          <w:color w:val="1F497D"/>
          <w:sz w:val="24"/>
          <w:szCs w:val="24"/>
        </w:rPr>
        <w:t xml:space="preserve"> This amount will be reduced by payments already made at inception.</w:t>
      </w:r>
    </w:p>
    <w:p w:rsidR="005410BD" w:rsidRPr="00B67758" w:rsidRDefault="005410BD" w:rsidP="005410BD">
      <w:pPr>
        <w:pStyle w:val="BodyText"/>
        <w:spacing w:before="144"/>
        <w:ind w:left="760"/>
        <w:jc w:val="both"/>
        <w:rPr>
          <w:rFonts w:asciiTheme="minorHAnsi" w:hAnsiTheme="minorHAnsi" w:cs="Times New Roman"/>
        </w:rPr>
      </w:pPr>
      <w:r w:rsidRPr="00B67758">
        <w:rPr>
          <w:rFonts w:asciiTheme="minorHAnsi" w:hAnsiTheme="minorHAnsi" w:cs="Times New Roman"/>
          <w:color w:val="1F497D"/>
        </w:rPr>
        <w:t>Timing: Immediately after receipt of funding</w:t>
      </w:r>
    </w:p>
    <w:p w:rsidR="005410BD" w:rsidRPr="00B67758" w:rsidRDefault="005410BD" w:rsidP="005410BD">
      <w:pPr>
        <w:pStyle w:val="BodyText"/>
        <w:jc w:val="both"/>
        <w:rPr>
          <w:rFonts w:asciiTheme="minorHAnsi" w:hAnsiTheme="minorHAnsi" w:cs="Times New Roman"/>
        </w:rPr>
      </w:pPr>
    </w:p>
    <w:p w:rsidR="005410BD" w:rsidRPr="00B67758" w:rsidRDefault="005410BD" w:rsidP="005410BD">
      <w:pPr>
        <w:pStyle w:val="ListParagraph"/>
        <w:numPr>
          <w:ilvl w:val="0"/>
          <w:numId w:val="3"/>
        </w:numPr>
        <w:tabs>
          <w:tab w:val="left" w:pos="653"/>
        </w:tabs>
        <w:spacing w:before="187"/>
        <w:ind w:firstLine="0"/>
        <w:rPr>
          <w:rFonts w:asciiTheme="minorHAnsi" w:hAnsiTheme="minorHAnsi" w:cs="Times New Roman"/>
          <w:sz w:val="24"/>
          <w:szCs w:val="24"/>
        </w:rPr>
      </w:pPr>
      <w:r w:rsidRPr="00B67758">
        <w:rPr>
          <w:rFonts w:asciiTheme="minorHAnsi" w:hAnsiTheme="minorHAnsi" w:cs="Times New Roman"/>
          <w:color w:val="1F497D"/>
          <w:sz w:val="24"/>
          <w:szCs w:val="24"/>
        </w:rPr>
        <w:t xml:space="preserve">An engagement fee of </w:t>
      </w:r>
      <w:r w:rsidR="006D0792">
        <w:rPr>
          <w:rFonts w:asciiTheme="minorHAnsi" w:hAnsiTheme="minorHAnsi" w:cs="Times New Roman"/>
          <w:color w:val="1F497D"/>
          <w:sz w:val="24"/>
          <w:szCs w:val="24"/>
        </w:rPr>
        <w:t>based on the</w:t>
      </w:r>
      <w:r w:rsidRPr="00B67758">
        <w:rPr>
          <w:rFonts w:asciiTheme="minorHAnsi" w:hAnsiTheme="minorHAnsi" w:cs="Times New Roman"/>
          <w:color w:val="1F497D"/>
          <w:sz w:val="24"/>
          <w:szCs w:val="24"/>
        </w:rPr>
        <w:t xml:space="preserve"> options chosen to cover legal costs associated to the creation of a prospectus and of a white paper for Client’s </w:t>
      </w:r>
      <w:r w:rsidRPr="00B67758">
        <w:rPr>
          <w:rFonts w:asciiTheme="minorHAnsi" w:hAnsiTheme="minorHAnsi" w:cs="Times New Roman"/>
          <w:color w:val="1F497D"/>
          <w:sz w:val="24"/>
          <w:szCs w:val="24"/>
        </w:rPr>
        <w:lastRenderedPageBreak/>
        <w:t>project, to cover its share of the marketing costs, uploads of client’s promotional materials, help with creation of social media marketing of client’s company and products,</w:t>
      </w:r>
      <w:r w:rsidRPr="00B67758">
        <w:rPr>
          <w:rFonts w:asciiTheme="minorHAnsi" w:hAnsiTheme="minorHAnsi" w:cs="Times New Roman"/>
          <w:color w:val="1F497D"/>
          <w:spacing w:val="-2"/>
          <w:sz w:val="24"/>
          <w:szCs w:val="24"/>
        </w:rPr>
        <w:t xml:space="preserve"> </w:t>
      </w:r>
      <w:r w:rsidRPr="00B67758">
        <w:rPr>
          <w:rFonts w:asciiTheme="minorHAnsi" w:hAnsiTheme="minorHAnsi" w:cs="Times New Roman"/>
          <w:color w:val="1F497D"/>
          <w:sz w:val="24"/>
          <w:szCs w:val="24"/>
        </w:rPr>
        <w:t>etc.</w:t>
      </w:r>
    </w:p>
    <w:p w:rsidR="005410BD" w:rsidRPr="00B67758" w:rsidRDefault="005410BD" w:rsidP="005410BD">
      <w:pPr>
        <w:pStyle w:val="BodyText"/>
        <w:spacing w:before="126"/>
        <w:ind w:left="760"/>
        <w:jc w:val="both"/>
        <w:rPr>
          <w:rFonts w:asciiTheme="minorHAnsi" w:hAnsiTheme="minorHAnsi" w:cs="Times New Roman"/>
        </w:rPr>
      </w:pPr>
      <w:r w:rsidRPr="00B67758">
        <w:rPr>
          <w:rFonts w:asciiTheme="minorHAnsi" w:hAnsiTheme="minorHAnsi" w:cs="Times New Roman"/>
          <w:color w:val="1F497D"/>
        </w:rPr>
        <w:t>Timing: immediately after receipt of invoice</w:t>
      </w:r>
    </w:p>
    <w:p w:rsidR="005410BD" w:rsidRPr="00B67758" w:rsidRDefault="005410BD" w:rsidP="005410BD">
      <w:pPr>
        <w:pStyle w:val="BodyText"/>
        <w:spacing w:before="133" w:line="285" w:lineRule="auto"/>
        <w:ind w:left="220" w:right="224"/>
        <w:jc w:val="both"/>
        <w:rPr>
          <w:rFonts w:asciiTheme="minorHAnsi" w:hAnsiTheme="minorHAnsi" w:cs="Times New Roman"/>
        </w:rPr>
      </w:pPr>
      <w:r w:rsidRPr="00B67758">
        <w:rPr>
          <w:rFonts w:asciiTheme="minorHAnsi" w:hAnsiTheme="minorHAnsi" w:cs="Times New Roman"/>
          <w:color w:val="1F497D"/>
        </w:rPr>
        <w:t>NOTE: TWEX will only commence fund raising activities on the payment of invoices.</w:t>
      </w:r>
    </w:p>
    <w:p w:rsidR="005410BD" w:rsidRPr="00B67758" w:rsidRDefault="005410BD" w:rsidP="005410BD">
      <w:pPr>
        <w:pStyle w:val="BodyText"/>
        <w:jc w:val="both"/>
        <w:rPr>
          <w:rFonts w:asciiTheme="minorHAnsi" w:hAnsiTheme="minorHAnsi" w:cs="Times New Roman"/>
        </w:rPr>
      </w:pPr>
    </w:p>
    <w:p w:rsidR="005410BD" w:rsidRPr="00B67758" w:rsidRDefault="005410BD" w:rsidP="005410BD">
      <w:pPr>
        <w:pStyle w:val="ListParagraph"/>
        <w:numPr>
          <w:ilvl w:val="0"/>
          <w:numId w:val="3"/>
        </w:numPr>
        <w:tabs>
          <w:tab w:val="left" w:pos="797"/>
        </w:tabs>
        <w:spacing w:before="183" w:line="288" w:lineRule="auto"/>
        <w:ind w:firstLine="0"/>
        <w:rPr>
          <w:rFonts w:asciiTheme="minorHAnsi" w:hAnsiTheme="minorHAnsi" w:cs="Times New Roman"/>
          <w:sz w:val="24"/>
          <w:szCs w:val="24"/>
        </w:rPr>
      </w:pPr>
      <w:r w:rsidRPr="00B67758">
        <w:rPr>
          <w:rFonts w:asciiTheme="minorHAnsi" w:hAnsiTheme="minorHAnsi" w:cs="Times New Roman"/>
          <w:color w:val="1F497D"/>
          <w:sz w:val="24"/>
          <w:szCs w:val="24"/>
        </w:rPr>
        <w:t>Once funds are raised smart contracts representing the following will be issued and the related payment schedule for repayment of loan and payments of</w:t>
      </w:r>
      <w:r w:rsidRPr="00B67758">
        <w:rPr>
          <w:rFonts w:asciiTheme="minorHAnsi" w:hAnsiTheme="minorHAnsi" w:cs="Times New Roman"/>
          <w:color w:val="1F497D"/>
          <w:spacing w:val="-31"/>
          <w:sz w:val="24"/>
          <w:szCs w:val="24"/>
        </w:rPr>
        <w:t xml:space="preserve"> </w:t>
      </w:r>
      <w:r w:rsidRPr="00B67758">
        <w:rPr>
          <w:rFonts w:asciiTheme="minorHAnsi" w:hAnsiTheme="minorHAnsi" w:cs="Times New Roman"/>
          <w:color w:val="1F497D"/>
          <w:sz w:val="24"/>
          <w:szCs w:val="24"/>
        </w:rPr>
        <w:t>interest:</w:t>
      </w:r>
    </w:p>
    <w:p w:rsidR="005410BD" w:rsidRPr="00B67758" w:rsidRDefault="005410BD" w:rsidP="005410BD">
      <w:pPr>
        <w:pStyle w:val="ListParagraph"/>
        <w:numPr>
          <w:ilvl w:val="0"/>
          <w:numId w:val="2"/>
        </w:numPr>
        <w:tabs>
          <w:tab w:val="left" w:pos="509"/>
        </w:tabs>
        <w:spacing w:before="79"/>
        <w:ind w:right="0" w:firstLine="0"/>
        <w:rPr>
          <w:rFonts w:asciiTheme="minorHAnsi" w:hAnsiTheme="minorHAnsi" w:cs="Times New Roman"/>
          <w:sz w:val="24"/>
          <w:szCs w:val="24"/>
        </w:rPr>
      </w:pPr>
      <w:r w:rsidRPr="00B67758">
        <w:rPr>
          <w:rFonts w:asciiTheme="minorHAnsi" w:hAnsiTheme="minorHAnsi" w:cs="Times New Roman"/>
          <w:color w:val="1F497D"/>
          <w:sz w:val="24"/>
          <w:szCs w:val="24"/>
        </w:rPr>
        <w:t>Capital repayment</w:t>
      </w:r>
      <w:r w:rsidRPr="00B67758">
        <w:rPr>
          <w:rFonts w:asciiTheme="minorHAnsi" w:hAnsiTheme="minorHAnsi" w:cs="Times New Roman"/>
          <w:color w:val="1F497D"/>
          <w:spacing w:val="-3"/>
          <w:sz w:val="24"/>
          <w:szCs w:val="24"/>
        </w:rPr>
        <w:t xml:space="preserve"> </w:t>
      </w:r>
      <w:r w:rsidRPr="00B67758">
        <w:rPr>
          <w:rFonts w:asciiTheme="minorHAnsi" w:hAnsiTheme="minorHAnsi" w:cs="Times New Roman"/>
          <w:color w:val="1F497D"/>
          <w:sz w:val="24"/>
          <w:szCs w:val="24"/>
        </w:rPr>
        <w:t>schedule,</w:t>
      </w:r>
    </w:p>
    <w:p w:rsidR="005410BD" w:rsidRPr="00B67758" w:rsidRDefault="005410BD" w:rsidP="005410BD">
      <w:pPr>
        <w:pStyle w:val="ListParagraph"/>
        <w:numPr>
          <w:ilvl w:val="0"/>
          <w:numId w:val="2"/>
        </w:numPr>
        <w:tabs>
          <w:tab w:val="left" w:pos="532"/>
        </w:tabs>
        <w:spacing w:before="129" w:line="288" w:lineRule="auto"/>
        <w:ind w:right="224" w:firstLine="0"/>
        <w:rPr>
          <w:rFonts w:asciiTheme="minorHAnsi" w:hAnsiTheme="minorHAnsi" w:cs="Times New Roman"/>
          <w:sz w:val="24"/>
          <w:szCs w:val="24"/>
        </w:rPr>
      </w:pPr>
      <w:r w:rsidRPr="00B67758">
        <w:rPr>
          <w:rFonts w:asciiTheme="minorHAnsi" w:hAnsiTheme="minorHAnsi" w:cs="Times New Roman"/>
          <w:color w:val="1F497D"/>
          <w:sz w:val="24"/>
          <w:szCs w:val="24"/>
        </w:rPr>
        <w:t>Interest payments to be made yearly and being either a percentage to be agreed to and bearable by Client’s company of the Profits Before</w:t>
      </w:r>
      <w:r w:rsidRPr="00B67758">
        <w:rPr>
          <w:rFonts w:asciiTheme="minorHAnsi" w:hAnsiTheme="minorHAnsi" w:cs="Times New Roman"/>
          <w:color w:val="1F497D"/>
          <w:spacing w:val="-9"/>
          <w:sz w:val="24"/>
          <w:szCs w:val="24"/>
        </w:rPr>
        <w:t xml:space="preserve"> </w:t>
      </w:r>
      <w:r w:rsidRPr="00B67758">
        <w:rPr>
          <w:rFonts w:asciiTheme="minorHAnsi" w:hAnsiTheme="minorHAnsi" w:cs="Times New Roman"/>
          <w:color w:val="1F497D"/>
          <w:sz w:val="24"/>
          <w:szCs w:val="24"/>
        </w:rPr>
        <w:t>Taxes,</w:t>
      </w:r>
    </w:p>
    <w:p w:rsidR="005410BD" w:rsidRPr="003F5357" w:rsidRDefault="005410BD" w:rsidP="005410BD">
      <w:pPr>
        <w:pStyle w:val="ListParagraph"/>
        <w:numPr>
          <w:ilvl w:val="0"/>
          <w:numId w:val="2"/>
        </w:numPr>
        <w:tabs>
          <w:tab w:val="left" w:pos="561"/>
        </w:tabs>
        <w:spacing w:before="74" w:line="288" w:lineRule="auto"/>
        <w:ind w:firstLine="0"/>
        <w:rPr>
          <w:rFonts w:asciiTheme="minorHAnsi" w:hAnsiTheme="minorHAnsi" w:cs="Times New Roman"/>
          <w:sz w:val="24"/>
          <w:szCs w:val="24"/>
        </w:rPr>
      </w:pPr>
      <w:r w:rsidRPr="00B67758">
        <w:rPr>
          <w:rFonts w:asciiTheme="minorHAnsi" w:hAnsiTheme="minorHAnsi" w:cs="Times New Roman"/>
          <w:color w:val="1F497D"/>
          <w:sz w:val="24"/>
          <w:szCs w:val="24"/>
        </w:rPr>
        <w:t>1.5 % of the sales augmentation between pre and post funding levels to be paid quarterly to the TWEX Ecosystem.</w:t>
      </w:r>
    </w:p>
    <w:p w:rsidR="003F5357" w:rsidRPr="00B67758" w:rsidRDefault="003F5357" w:rsidP="003F5357">
      <w:pPr>
        <w:pStyle w:val="ListParagraph"/>
        <w:tabs>
          <w:tab w:val="left" w:pos="561"/>
        </w:tabs>
        <w:spacing w:before="74" w:line="288" w:lineRule="auto"/>
        <w:ind w:left="220" w:firstLine="0"/>
        <w:rPr>
          <w:rFonts w:asciiTheme="minorHAnsi" w:hAnsiTheme="minorHAnsi" w:cs="Times New Roman"/>
          <w:sz w:val="24"/>
          <w:szCs w:val="24"/>
        </w:rPr>
      </w:pPr>
    </w:p>
    <w:p w:rsidR="005410BD" w:rsidRDefault="005410BD" w:rsidP="005410BD">
      <w:pPr>
        <w:pStyle w:val="BodyText"/>
        <w:spacing w:before="22"/>
        <w:ind w:left="220" w:right="224"/>
        <w:jc w:val="both"/>
        <w:rPr>
          <w:rFonts w:asciiTheme="minorHAnsi" w:hAnsiTheme="minorHAnsi" w:cs="Times New Roman"/>
          <w:color w:val="1F497D"/>
        </w:rPr>
      </w:pPr>
      <w:r w:rsidRPr="00B67758">
        <w:rPr>
          <w:rFonts w:asciiTheme="minorHAnsi" w:hAnsiTheme="minorHAnsi" w:cs="Times New Roman"/>
          <w:color w:val="1F497D"/>
        </w:rPr>
        <w:t>IN WITNESS WHEREOF, this Exhibit A has been executed by and on behalf of such Parties as of the day and year first above</w:t>
      </w:r>
      <w:r w:rsidRPr="00B67758">
        <w:rPr>
          <w:rFonts w:asciiTheme="minorHAnsi" w:hAnsiTheme="minorHAnsi" w:cs="Times New Roman"/>
          <w:color w:val="1F497D"/>
          <w:spacing w:val="-3"/>
        </w:rPr>
        <w:t xml:space="preserve"> </w:t>
      </w:r>
      <w:r w:rsidRPr="00B67758">
        <w:rPr>
          <w:rFonts w:asciiTheme="minorHAnsi" w:hAnsiTheme="minorHAnsi" w:cs="Times New Roman"/>
          <w:color w:val="1F497D"/>
        </w:rPr>
        <w:t>written.</w:t>
      </w:r>
    </w:p>
    <w:p w:rsidR="003F5357" w:rsidRPr="00B67758" w:rsidRDefault="003F5357" w:rsidP="005410BD">
      <w:pPr>
        <w:pStyle w:val="BodyText"/>
        <w:spacing w:before="22"/>
        <w:ind w:left="220" w:right="224"/>
        <w:jc w:val="both"/>
        <w:rPr>
          <w:rFonts w:asciiTheme="minorHAnsi" w:hAnsiTheme="minorHAnsi" w:cs="Times New Roman"/>
        </w:rPr>
      </w:pPr>
    </w:p>
    <w:p w:rsidR="005410BD" w:rsidRPr="00B67758" w:rsidRDefault="005410BD" w:rsidP="005410BD">
      <w:pPr>
        <w:pStyle w:val="BodyText"/>
        <w:spacing w:before="1" w:after="1"/>
        <w:jc w:val="both"/>
        <w:rPr>
          <w:rFonts w:asciiTheme="minorHAnsi" w:hAnsiTheme="minorHAnsi" w:cs="Times New Roman"/>
        </w:rPr>
      </w:pPr>
    </w:p>
    <w:tbl>
      <w:tblPr>
        <w:tblW w:w="0" w:type="auto"/>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72"/>
        <w:gridCol w:w="4248"/>
      </w:tblGrid>
      <w:tr w:rsidR="00BA6EAC" w:rsidRPr="006D0792" w:rsidTr="00BA6EAC">
        <w:trPr>
          <w:trHeight w:val="1098"/>
        </w:trPr>
        <w:tc>
          <w:tcPr>
            <w:tcW w:w="4272" w:type="dxa"/>
          </w:tcPr>
          <w:p w:rsidR="00BA6EAC" w:rsidRPr="006D0792" w:rsidRDefault="006D0792" w:rsidP="00BA6EAC">
            <w:pPr>
              <w:pStyle w:val="TableParagraph"/>
              <w:spacing w:line="273" w:lineRule="exact"/>
              <w:ind w:left="110"/>
              <w:jc w:val="both"/>
              <w:rPr>
                <w:rFonts w:asciiTheme="minorHAnsi" w:hAnsiTheme="minorHAnsi"/>
                <w:color w:val="1F497D"/>
                <w:sz w:val="24"/>
                <w:szCs w:val="24"/>
              </w:rPr>
            </w:pPr>
            <w:r w:rsidRPr="006D0792">
              <w:rPr>
                <w:rFonts w:asciiTheme="minorHAnsi" w:hAnsiTheme="minorHAnsi"/>
                <w:color w:val="1F497D"/>
                <w:sz w:val="24"/>
                <w:szCs w:val="24"/>
              </w:rPr>
              <w:t>Company Name:</w:t>
            </w:r>
          </w:p>
        </w:tc>
        <w:tc>
          <w:tcPr>
            <w:tcW w:w="4248" w:type="dxa"/>
          </w:tcPr>
          <w:p w:rsidR="00BA6EAC" w:rsidRPr="003B38AC" w:rsidRDefault="00F53DCF" w:rsidP="00F53DCF">
            <w:pPr>
              <w:pStyle w:val="TableParagraph"/>
              <w:spacing w:line="273" w:lineRule="exact"/>
              <w:ind w:left="110"/>
              <w:jc w:val="both"/>
              <w:rPr>
                <w:rFonts w:asciiTheme="minorHAnsi" w:hAnsiTheme="minorHAnsi"/>
                <w:color w:val="1F497D"/>
                <w:sz w:val="24"/>
                <w:szCs w:val="24"/>
              </w:rPr>
            </w:pPr>
            <w:r>
              <w:rPr>
                <w:rFonts w:asciiTheme="minorHAnsi" w:hAnsiTheme="minorHAnsi"/>
                <w:color w:val="1F497D"/>
                <w:sz w:val="24"/>
                <w:szCs w:val="24"/>
              </w:rPr>
              <w:t xml:space="preserve">Company Name: </w:t>
            </w:r>
            <w:proofErr w:type="spellStart"/>
            <w:r w:rsidR="006D0792" w:rsidRPr="006D0792">
              <w:rPr>
                <w:rFonts w:asciiTheme="minorHAnsi" w:hAnsiTheme="minorHAnsi"/>
                <w:color w:val="1F497D"/>
                <w:sz w:val="24"/>
                <w:szCs w:val="24"/>
              </w:rPr>
              <w:t>Peri</w:t>
            </w:r>
            <w:proofErr w:type="spellEnd"/>
            <w:r w:rsidR="006D0792" w:rsidRPr="006D0792">
              <w:rPr>
                <w:rFonts w:asciiTheme="minorHAnsi" w:hAnsiTheme="minorHAnsi"/>
                <w:color w:val="1F497D"/>
                <w:sz w:val="24"/>
                <w:szCs w:val="24"/>
              </w:rPr>
              <w:t xml:space="preserve"> Infrastructure Private Limited</w:t>
            </w:r>
          </w:p>
        </w:tc>
      </w:tr>
      <w:tr w:rsidR="00BA6EAC" w:rsidRPr="00B67758" w:rsidTr="00BA6EAC">
        <w:trPr>
          <w:trHeight w:val="1285"/>
        </w:trPr>
        <w:tc>
          <w:tcPr>
            <w:tcW w:w="4272" w:type="dxa"/>
          </w:tcPr>
          <w:p w:rsidR="00BA6EAC" w:rsidRPr="00B67758" w:rsidRDefault="00BA6EAC" w:rsidP="00BA6EAC">
            <w:pPr>
              <w:pStyle w:val="TableParagraph"/>
              <w:ind w:left="0"/>
              <w:jc w:val="both"/>
              <w:rPr>
                <w:rFonts w:asciiTheme="minorHAnsi" w:hAnsiTheme="minorHAnsi"/>
                <w:sz w:val="24"/>
                <w:szCs w:val="24"/>
              </w:rPr>
            </w:pPr>
            <w:r>
              <w:rPr>
                <w:rFonts w:asciiTheme="minorHAnsi" w:hAnsiTheme="minorHAnsi"/>
                <w:noProof/>
                <w:sz w:val="24"/>
                <w:szCs w:val="24"/>
              </w:rPr>
              <w:t xml:space="preserve">   </w:t>
            </w:r>
            <w:r w:rsidRPr="00B67758">
              <w:rPr>
                <w:rFonts w:asciiTheme="minorHAnsi" w:hAnsiTheme="minorHAnsi"/>
                <w:noProof/>
                <w:sz w:val="24"/>
                <w:szCs w:val="24"/>
              </w:rPr>
              <w:t xml:space="preserve">                </w:t>
            </w:r>
            <w:r w:rsidRPr="00B67758">
              <w:rPr>
                <w:rFonts w:asciiTheme="minorHAnsi" w:hAnsiTheme="minorHAnsi"/>
                <w:spacing w:val="124"/>
                <w:sz w:val="24"/>
                <w:szCs w:val="24"/>
              </w:rPr>
              <w:t xml:space="preserve"> </w:t>
            </w:r>
          </w:p>
        </w:tc>
        <w:tc>
          <w:tcPr>
            <w:tcW w:w="4248" w:type="dxa"/>
          </w:tcPr>
          <w:p w:rsidR="00BA6EAC" w:rsidRPr="00B67758" w:rsidRDefault="00BA6EAC" w:rsidP="00BA6EAC">
            <w:pPr>
              <w:pStyle w:val="TableParagraph"/>
              <w:ind w:left="0"/>
              <w:jc w:val="both"/>
              <w:rPr>
                <w:rFonts w:asciiTheme="minorHAnsi" w:hAnsiTheme="minorHAnsi"/>
                <w:sz w:val="24"/>
                <w:szCs w:val="24"/>
              </w:rPr>
            </w:pPr>
          </w:p>
        </w:tc>
      </w:tr>
      <w:tr w:rsidR="00BA6EAC" w:rsidRPr="00B67758" w:rsidTr="00BA6EAC">
        <w:trPr>
          <w:trHeight w:val="561"/>
        </w:trPr>
        <w:tc>
          <w:tcPr>
            <w:tcW w:w="4272" w:type="dxa"/>
          </w:tcPr>
          <w:p w:rsidR="00BA6EAC" w:rsidRPr="00B67758" w:rsidRDefault="00BA6EAC" w:rsidP="006D0792">
            <w:pPr>
              <w:pStyle w:val="TableParagraph"/>
              <w:spacing w:line="273" w:lineRule="exact"/>
              <w:ind w:left="110"/>
              <w:jc w:val="both"/>
              <w:rPr>
                <w:rFonts w:asciiTheme="minorHAnsi" w:hAnsiTheme="minorHAnsi"/>
                <w:sz w:val="24"/>
                <w:szCs w:val="24"/>
              </w:rPr>
            </w:pPr>
            <w:r w:rsidRPr="00B67758">
              <w:rPr>
                <w:rFonts w:asciiTheme="minorHAnsi" w:hAnsiTheme="minorHAnsi"/>
                <w:color w:val="1F497D"/>
                <w:sz w:val="24"/>
                <w:szCs w:val="24"/>
              </w:rPr>
              <w:t xml:space="preserve">By: </w:t>
            </w:r>
          </w:p>
        </w:tc>
        <w:tc>
          <w:tcPr>
            <w:tcW w:w="4248" w:type="dxa"/>
          </w:tcPr>
          <w:p w:rsidR="00BA6EAC" w:rsidRPr="00B67758" w:rsidRDefault="00BA6EAC" w:rsidP="006D0792">
            <w:pPr>
              <w:pStyle w:val="TableParagraph"/>
              <w:spacing w:line="273" w:lineRule="exact"/>
              <w:jc w:val="both"/>
              <w:rPr>
                <w:rFonts w:asciiTheme="minorHAnsi" w:hAnsiTheme="minorHAnsi"/>
                <w:sz w:val="24"/>
                <w:szCs w:val="24"/>
              </w:rPr>
            </w:pPr>
            <w:r w:rsidRPr="00B67758">
              <w:rPr>
                <w:rFonts w:asciiTheme="minorHAnsi" w:hAnsiTheme="minorHAnsi"/>
                <w:color w:val="1F497D"/>
                <w:sz w:val="24"/>
                <w:szCs w:val="24"/>
              </w:rPr>
              <w:t xml:space="preserve">By: </w:t>
            </w:r>
          </w:p>
        </w:tc>
      </w:tr>
      <w:tr w:rsidR="00BA6EAC" w:rsidRPr="00B67758" w:rsidTr="00BA6EAC">
        <w:trPr>
          <w:trHeight w:val="566"/>
        </w:trPr>
        <w:tc>
          <w:tcPr>
            <w:tcW w:w="4272" w:type="dxa"/>
          </w:tcPr>
          <w:p w:rsidR="00BA6EAC" w:rsidRPr="00B67758" w:rsidRDefault="00BA6EAC" w:rsidP="00BA6EAC">
            <w:pPr>
              <w:pStyle w:val="TableParagraph"/>
              <w:spacing w:line="273" w:lineRule="exact"/>
              <w:ind w:left="110"/>
              <w:jc w:val="both"/>
              <w:rPr>
                <w:rFonts w:asciiTheme="minorHAnsi" w:hAnsiTheme="minorHAnsi"/>
                <w:sz w:val="24"/>
                <w:szCs w:val="24"/>
              </w:rPr>
            </w:pPr>
          </w:p>
        </w:tc>
        <w:tc>
          <w:tcPr>
            <w:tcW w:w="4248" w:type="dxa"/>
          </w:tcPr>
          <w:p w:rsidR="00BA6EAC" w:rsidRPr="00B67758" w:rsidRDefault="00BA6EAC" w:rsidP="00BA6EAC">
            <w:pPr>
              <w:pStyle w:val="TableParagraph"/>
              <w:spacing w:line="273" w:lineRule="exact"/>
              <w:jc w:val="both"/>
              <w:rPr>
                <w:rFonts w:asciiTheme="minorHAnsi" w:hAnsiTheme="minorHAnsi"/>
                <w:sz w:val="24"/>
                <w:szCs w:val="24"/>
              </w:rPr>
            </w:pPr>
          </w:p>
        </w:tc>
      </w:tr>
    </w:tbl>
    <w:p w:rsidR="005410BD" w:rsidRDefault="005410BD" w:rsidP="005410BD">
      <w:pPr>
        <w:pStyle w:val="Heading1"/>
        <w:spacing w:before="96"/>
        <w:ind w:left="3462" w:right="3491"/>
        <w:jc w:val="both"/>
        <w:rPr>
          <w:rFonts w:asciiTheme="minorHAnsi" w:hAnsiTheme="minorHAnsi" w:cs="Times New Roman"/>
          <w:color w:val="1F497D"/>
          <w:spacing w:val="22"/>
          <w:u w:val="single" w:color="1F497D"/>
        </w:rPr>
      </w:pPr>
    </w:p>
    <w:p w:rsidR="005410BD" w:rsidRDefault="005410BD" w:rsidP="005410BD">
      <w:pPr>
        <w:pStyle w:val="Heading1"/>
        <w:spacing w:before="96"/>
        <w:ind w:left="3462" w:right="3491"/>
        <w:jc w:val="both"/>
        <w:rPr>
          <w:rFonts w:asciiTheme="minorHAnsi" w:hAnsiTheme="minorHAnsi" w:cs="Times New Roman"/>
          <w:color w:val="1F497D"/>
          <w:spacing w:val="22"/>
          <w:u w:val="single" w:color="1F497D"/>
        </w:rPr>
      </w:pPr>
    </w:p>
    <w:p w:rsidR="005410BD" w:rsidRDefault="005410BD" w:rsidP="005410BD">
      <w:pPr>
        <w:pStyle w:val="Heading1"/>
        <w:spacing w:before="96"/>
        <w:ind w:left="3462" w:right="3491"/>
        <w:jc w:val="both"/>
        <w:rPr>
          <w:rFonts w:asciiTheme="minorHAnsi" w:hAnsiTheme="minorHAnsi" w:cs="Times New Roman"/>
          <w:color w:val="1F497D"/>
          <w:spacing w:val="22"/>
          <w:u w:val="single" w:color="1F497D"/>
        </w:rPr>
      </w:pPr>
    </w:p>
    <w:p w:rsidR="005410BD" w:rsidRDefault="005410BD" w:rsidP="005410BD">
      <w:pPr>
        <w:pStyle w:val="Heading1"/>
        <w:spacing w:before="96"/>
        <w:ind w:left="3462" w:right="3491"/>
        <w:jc w:val="both"/>
        <w:rPr>
          <w:rFonts w:asciiTheme="minorHAnsi" w:hAnsiTheme="minorHAnsi" w:cs="Times New Roman"/>
          <w:color w:val="1F497D"/>
          <w:spacing w:val="22"/>
          <w:u w:val="single" w:color="1F497D"/>
        </w:rPr>
      </w:pPr>
    </w:p>
    <w:p w:rsidR="005410BD" w:rsidRDefault="005410BD" w:rsidP="005410BD">
      <w:pPr>
        <w:pStyle w:val="Heading1"/>
        <w:spacing w:before="96"/>
        <w:ind w:left="3462" w:right="3491"/>
        <w:jc w:val="both"/>
        <w:rPr>
          <w:rFonts w:asciiTheme="minorHAnsi" w:hAnsiTheme="minorHAnsi" w:cs="Times New Roman"/>
          <w:color w:val="1F497D"/>
          <w:spacing w:val="22"/>
          <w:u w:val="single" w:color="1F497D"/>
        </w:rPr>
      </w:pPr>
    </w:p>
    <w:p w:rsidR="005410BD" w:rsidRDefault="005410BD" w:rsidP="005410BD">
      <w:pPr>
        <w:pStyle w:val="Heading1"/>
        <w:spacing w:before="96"/>
        <w:ind w:left="3462" w:right="3491"/>
        <w:jc w:val="both"/>
        <w:rPr>
          <w:rFonts w:asciiTheme="minorHAnsi" w:hAnsiTheme="minorHAnsi" w:cs="Times New Roman"/>
          <w:color w:val="1F497D"/>
          <w:spacing w:val="22"/>
          <w:u w:val="single" w:color="1F497D"/>
        </w:rPr>
      </w:pPr>
    </w:p>
    <w:p w:rsidR="005410BD" w:rsidRDefault="005410BD" w:rsidP="005410BD">
      <w:pPr>
        <w:pStyle w:val="Heading1"/>
        <w:spacing w:before="96"/>
        <w:ind w:left="3462" w:right="3491"/>
        <w:jc w:val="both"/>
        <w:rPr>
          <w:rFonts w:asciiTheme="minorHAnsi" w:hAnsiTheme="minorHAnsi" w:cs="Times New Roman"/>
          <w:color w:val="1F497D"/>
          <w:spacing w:val="22"/>
          <w:u w:val="single" w:color="1F497D"/>
        </w:rPr>
      </w:pPr>
    </w:p>
    <w:p w:rsidR="005410BD" w:rsidRDefault="005410BD" w:rsidP="005410BD">
      <w:pPr>
        <w:pStyle w:val="Heading1"/>
        <w:spacing w:before="96"/>
        <w:ind w:left="3462" w:right="3491"/>
        <w:jc w:val="both"/>
        <w:rPr>
          <w:rFonts w:asciiTheme="minorHAnsi" w:hAnsiTheme="minorHAnsi" w:cs="Times New Roman"/>
          <w:color w:val="1F497D"/>
          <w:spacing w:val="22"/>
          <w:u w:val="single" w:color="1F497D"/>
        </w:rPr>
      </w:pPr>
    </w:p>
    <w:p w:rsidR="005410BD" w:rsidRDefault="005410BD" w:rsidP="003F5357">
      <w:pPr>
        <w:pStyle w:val="Heading1"/>
        <w:spacing w:before="96"/>
        <w:ind w:left="0" w:right="3491"/>
        <w:jc w:val="both"/>
        <w:rPr>
          <w:rFonts w:asciiTheme="minorHAnsi" w:hAnsiTheme="minorHAnsi" w:cs="Times New Roman"/>
          <w:color w:val="1F497D"/>
          <w:spacing w:val="22"/>
          <w:u w:val="single" w:color="1F497D"/>
        </w:rPr>
      </w:pPr>
    </w:p>
    <w:p w:rsidR="005410BD" w:rsidRPr="00B67758" w:rsidRDefault="005410BD" w:rsidP="005410BD">
      <w:pPr>
        <w:pStyle w:val="Heading1"/>
        <w:spacing w:before="96"/>
        <w:ind w:left="3462" w:right="3491"/>
        <w:jc w:val="both"/>
        <w:rPr>
          <w:rFonts w:asciiTheme="minorHAnsi" w:hAnsiTheme="minorHAnsi" w:cs="Times New Roman"/>
        </w:rPr>
      </w:pPr>
      <w:r w:rsidRPr="00B67758">
        <w:rPr>
          <w:rFonts w:asciiTheme="minorHAnsi" w:hAnsiTheme="minorHAnsi" w:cs="Times New Roman"/>
          <w:color w:val="1F497D"/>
          <w:spacing w:val="22"/>
          <w:u w:val="single" w:color="1F497D"/>
        </w:rPr>
        <w:t xml:space="preserve">Exhibit </w:t>
      </w:r>
      <w:r w:rsidRPr="00B67758">
        <w:rPr>
          <w:rFonts w:asciiTheme="minorHAnsi" w:hAnsiTheme="minorHAnsi" w:cs="Times New Roman"/>
          <w:color w:val="1F497D"/>
          <w:u w:val="single" w:color="1F497D"/>
        </w:rPr>
        <w:t>B</w:t>
      </w:r>
    </w:p>
    <w:p w:rsidR="005410BD" w:rsidRPr="00B67758" w:rsidRDefault="005410BD" w:rsidP="005410BD">
      <w:pPr>
        <w:pStyle w:val="BodyText"/>
        <w:spacing w:before="2"/>
        <w:jc w:val="both"/>
        <w:rPr>
          <w:rFonts w:asciiTheme="minorHAnsi" w:hAnsiTheme="minorHAnsi" w:cs="Times New Roman"/>
          <w:b/>
        </w:rPr>
      </w:pPr>
    </w:p>
    <w:p w:rsidR="005410BD" w:rsidRPr="00B67758" w:rsidRDefault="005410BD" w:rsidP="00BA6EAC">
      <w:pPr>
        <w:pStyle w:val="BodyText"/>
        <w:spacing w:before="100"/>
        <w:jc w:val="both"/>
        <w:rPr>
          <w:rFonts w:asciiTheme="minorHAnsi" w:hAnsiTheme="minorHAnsi" w:cs="Times New Roman"/>
        </w:rPr>
      </w:pPr>
      <w:r w:rsidRPr="00B67758">
        <w:rPr>
          <w:rFonts w:asciiTheme="minorHAnsi" w:hAnsiTheme="minorHAnsi" w:cs="Times New Roman"/>
          <w:color w:val="1F497D"/>
          <w:spacing w:val="6"/>
        </w:rPr>
        <w:t>Between,</w:t>
      </w:r>
    </w:p>
    <w:p w:rsidR="005410BD" w:rsidRDefault="005410BD" w:rsidP="00BA6EAC">
      <w:pPr>
        <w:pStyle w:val="BodyText"/>
        <w:spacing w:before="1"/>
        <w:ind w:right="223"/>
        <w:jc w:val="both"/>
        <w:rPr>
          <w:rFonts w:asciiTheme="minorHAnsi" w:hAnsiTheme="minorHAnsi" w:cs="Times New Roman"/>
        </w:rPr>
      </w:pPr>
    </w:p>
    <w:p w:rsidR="005410BD" w:rsidRPr="00B67758" w:rsidRDefault="005410BD" w:rsidP="00BA6EAC">
      <w:pPr>
        <w:pStyle w:val="BodyText"/>
        <w:spacing w:before="1"/>
        <w:ind w:right="223"/>
        <w:jc w:val="both"/>
        <w:rPr>
          <w:rFonts w:asciiTheme="minorHAnsi" w:hAnsiTheme="minorHAnsi" w:cs="Times New Roman"/>
        </w:rPr>
      </w:pPr>
      <w:r w:rsidRPr="00B67758">
        <w:rPr>
          <w:rFonts w:asciiTheme="minorHAnsi" w:hAnsiTheme="minorHAnsi" w:cs="Times New Roman"/>
          <w:color w:val="1F497D"/>
          <w:spacing w:val="3"/>
        </w:rPr>
        <w:t xml:space="preserve">TWEX </w:t>
      </w:r>
      <w:r w:rsidRPr="00B67758">
        <w:rPr>
          <w:rFonts w:asciiTheme="minorHAnsi" w:hAnsiTheme="minorHAnsi" w:cs="Times New Roman"/>
          <w:color w:val="1F497D"/>
          <w:spacing w:val="4"/>
        </w:rPr>
        <w:t xml:space="preserve">Limited, </w:t>
      </w:r>
      <w:r w:rsidRPr="00B67758">
        <w:rPr>
          <w:rFonts w:asciiTheme="minorHAnsi" w:hAnsiTheme="minorHAnsi" w:cs="Times New Roman"/>
          <w:color w:val="1F497D"/>
        </w:rPr>
        <w:t xml:space="preserve">A </w:t>
      </w:r>
      <w:r w:rsidRPr="00B67758">
        <w:rPr>
          <w:rFonts w:asciiTheme="minorHAnsi" w:hAnsiTheme="minorHAnsi" w:cs="Times New Roman"/>
          <w:color w:val="1F497D"/>
          <w:spacing w:val="4"/>
        </w:rPr>
        <w:t xml:space="preserve">company </w:t>
      </w:r>
      <w:r w:rsidRPr="00B67758">
        <w:rPr>
          <w:rFonts w:asciiTheme="minorHAnsi" w:hAnsiTheme="minorHAnsi" w:cs="Times New Roman"/>
          <w:color w:val="1F497D"/>
          <w:spacing w:val="3"/>
        </w:rPr>
        <w:t xml:space="preserve">duly </w:t>
      </w:r>
      <w:r w:rsidRPr="00B67758">
        <w:rPr>
          <w:rFonts w:asciiTheme="minorHAnsi" w:hAnsiTheme="minorHAnsi" w:cs="Times New Roman"/>
          <w:color w:val="1F497D"/>
          <w:spacing w:val="4"/>
        </w:rPr>
        <w:t xml:space="preserve">organized under </w:t>
      </w:r>
      <w:r w:rsidRPr="00B67758">
        <w:rPr>
          <w:rFonts w:asciiTheme="minorHAnsi" w:hAnsiTheme="minorHAnsi" w:cs="Times New Roman"/>
          <w:color w:val="1F497D"/>
          <w:spacing w:val="3"/>
        </w:rPr>
        <w:t xml:space="preserve">the </w:t>
      </w:r>
      <w:r w:rsidRPr="00B67758">
        <w:rPr>
          <w:rFonts w:asciiTheme="minorHAnsi" w:hAnsiTheme="minorHAnsi" w:cs="Times New Roman"/>
          <w:color w:val="1F497D"/>
          <w:spacing w:val="5"/>
        </w:rPr>
        <w:t>Laws of</w:t>
      </w:r>
      <w:r w:rsidRPr="00B67758">
        <w:rPr>
          <w:rFonts w:asciiTheme="minorHAnsi" w:hAnsiTheme="minorHAnsi" w:cs="Times New Roman"/>
          <w:color w:val="1F497D"/>
          <w:spacing w:val="2"/>
        </w:rPr>
        <w:t xml:space="preserve"> </w:t>
      </w:r>
      <w:r w:rsidRPr="00B67758">
        <w:rPr>
          <w:rFonts w:asciiTheme="minorHAnsi" w:hAnsiTheme="minorHAnsi" w:cs="Times New Roman"/>
          <w:color w:val="1F497D"/>
          <w:spacing w:val="3"/>
        </w:rPr>
        <w:t xml:space="preserve">the </w:t>
      </w:r>
      <w:r w:rsidRPr="00B67758">
        <w:rPr>
          <w:rFonts w:asciiTheme="minorHAnsi" w:hAnsiTheme="minorHAnsi" w:cs="Times New Roman"/>
          <w:color w:val="1F497D"/>
          <w:spacing w:val="2"/>
        </w:rPr>
        <w:t xml:space="preserve">UK </w:t>
      </w:r>
      <w:r w:rsidRPr="00B67758">
        <w:rPr>
          <w:rFonts w:asciiTheme="minorHAnsi" w:hAnsiTheme="minorHAnsi" w:cs="Times New Roman"/>
          <w:color w:val="1F497D"/>
          <w:spacing w:val="4"/>
        </w:rPr>
        <w:t xml:space="preserve">located </w:t>
      </w:r>
      <w:r w:rsidRPr="00B67758">
        <w:rPr>
          <w:rFonts w:asciiTheme="minorHAnsi" w:hAnsiTheme="minorHAnsi" w:cs="Times New Roman"/>
          <w:color w:val="1F497D"/>
          <w:spacing w:val="2"/>
        </w:rPr>
        <w:t xml:space="preserve">at </w:t>
      </w:r>
      <w:r w:rsidRPr="00B67758">
        <w:rPr>
          <w:rFonts w:asciiTheme="minorHAnsi" w:hAnsiTheme="minorHAnsi" w:cs="Times New Roman"/>
          <w:color w:val="1F497D"/>
          <w:spacing w:val="4"/>
        </w:rPr>
        <w:t xml:space="preserve">71-75 Shelton Street, </w:t>
      </w:r>
      <w:r w:rsidRPr="00B67758">
        <w:rPr>
          <w:rFonts w:asciiTheme="minorHAnsi" w:hAnsiTheme="minorHAnsi" w:cs="Times New Roman"/>
          <w:color w:val="1F497D"/>
          <w:spacing w:val="5"/>
        </w:rPr>
        <w:t xml:space="preserve">Covent </w:t>
      </w:r>
      <w:r w:rsidRPr="00B67758">
        <w:rPr>
          <w:rFonts w:asciiTheme="minorHAnsi" w:hAnsiTheme="minorHAnsi" w:cs="Times New Roman"/>
          <w:color w:val="1F497D"/>
          <w:spacing w:val="4"/>
        </w:rPr>
        <w:t xml:space="preserve">Garden, </w:t>
      </w:r>
      <w:r w:rsidRPr="00B67758">
        <w:rPr>
          <w:rFonts w:asciiTheme="minorHAnsi" w:hAnsiTheme="minorHAnsi" w:cs="Times New Roman"/>
          <w:color w:val="1F497D"/>
          <w:spacing w:val="5"/>
        </w:rPr>
        <w:t xml:space="preserve">London, </w:t>
      </w:r>
      <w:r w:rsidRPr="00B67758">
        <w:rPr>
          <w:rFonts w:asciiTheme="minorHAnsi" w:hAnsiTheme="minorHAnsi" w:cs="Times New Roman"/>
          <w:color w:val="1F497D"/>
          <w:spacing w:val="3"/>
        </w:rPr>
        <w:t xml:space="preserve">WC2H 9JQ, </w:t>
      </w:r>
      <w:r w:rsidRPr="00B67758">
        <w:rPr>
          <w:rFonts w:asciiTheme="minorHAnsi" w:hAnsiTheme="minorHAnsi" w:cs="Times New Roman"/>
          <w:color w:val="1F497D"/>
          <w:spacing w:val="2"/>
        </w:rPr>
        <w:t>UK</w:t>
      </w:r>
      <w:r w:rsidRPr="00B67758">
        <w:rPr>
          <w:rFonts w:asciiTheme="minorHAnsi" w:hAnsiTheme="minorHAnsi" w:cs="Times New Roman"/>
          <w:color w:val="1F497D"/>
          <w:spacing w:val="148"/>
        </w:rPr>
        <w:t xml:space="preserve"> </w:t>
      </w:r>
      <w:r w:rsidRPr="00B67758">
        <w:rPr>
          <w:rFonts w:asciiTheme="minorHAnsi" w:hAnsiTheme="minorHAnsi" w:cs="Times New Roman"/>
          <w:color w:val="1F497D"/>
          <w:spacing w:val="4"/>
        </w:rPr>
        <w:t xml:space="preserve">represented </w:t>
      </w:r>
      <w:r w:rsidRPr="00B67758">
        <w:rPr>
          <w:rFonts w:asciiTheme="minorHAnsi" w:hAnsiTheme="minorHAnsi" w:cs="Times New Roman"/>
          <w:color w:val="1F497D"/>
          <w:spacing w:val="2"/>
        </w:rPr>
        <w:t>by its</w:t>
      </w:r>
      <w:r w:rsidRPr="00B67758">
        <w:rPr>
          <w:rFonts w:asciiTheme="minorHAnsi" w:hAnsiTheme="minorHAnsi" w:cs="Times New Roman"/>
          <w:color w:val="1F497D"/>
          <w:spacing w:val="5"/>
        </w:rPr>
        <w:t xml:space="preserve"> </w:t>
      </w:r>
      <w:r w:rsidRPr="00B67758">
        <w:rPr>
          <w:rFonts w:asciiTheme="minorHAnsi" w:hAnsiTheme="minorHAnsi" w:cs="Times New Roman"/>
          <w:color w:val="1F497D"/>
          <w:spacing w:val="4"/>
        </w:rPr>
        <w:t xml:space="preserve">President/CEO </w:t>
      </w:r>
      <w:r w:rsidRPr="00B67758">
        <w:rPr>
          <w:rFonts w:asciiTheme="minorHAnsi" w:hAnsiTheme="minorHAnsi" w:cs="Times New Roman"/>
          <w:color w:val="1F497D"/>
          <w:spacing w:val="3"/>
        </w:rPr>
        <w:t xml:space="preserve">Mr. Amal </w:t>
      </w:r>
      <w:r w:rsidRPr="00B67758">
        <w:rPr>
          <w:rFonts w:asciiTheme="minorHAnsi" w:hAnsiTheme="minorHAnsi" w:cs="Times New Roman"/>
          <w:color w:val="1F497D"/>
          <w:spacing w:val="4"/>
        </w:rPr>
        <w:t xml:space="preserve">Sharma, hereinafter referred </w:t>
      </w:r>
      <w:r w:rsidRPr="00B67758">
        <w:rPr>
          <w:rFonts w:asciiTheme="minorHAnsi" w:hAnsiTheme="minorHAnsi" w:cs="Times New Roman"/>
          <w:color w:val="1F497D"/>
          <w:spacing w:val="5"/>
        </w:rPr>
        <w:t xml:space="preserve">to </w:t>
      </w:r>
      <w:r w:rsidRPr="00B67758">
        <w:rPr>
          <w:rFonts w:asciiTheme="minorHAnsi" w:hAnsiTheme="minorHAnsi" w:cs="Times New Roman"/>
          <w:color w:val="1F497D"/>
          <w:spacing w:val="2"/>
        </w:rPr>
        <w:t>as</w:t>
      </w:r>
      <w:r w:rsidRPr="00B67758">
        <w:rPr>
          <w:rFonts w:asciiTheme="minorHAnsi" w:hAnsiTheme="minorHAnsi" w:cs="Times New Roman"/>
          <w:color w:val="1F497D"/>
          <w:spacing w:val="11"/>
        </w:rPr>
        <w:t xml:space="preserve"> </w:t>
      </w:r>
      <w:r w:rsidRPr="00B67758">
        <w:rPr>
          <w:rFonts w:asciiTheme="minorHAnsi" w:hAnsiTheme="minorHAnsi" w:cs="Times New Roman"/>
          <w:color w:val="1F497D"/>
          <w:spacing w:val="6"/>
        </w:rPr>
        <w:t>TWEX,</w:t>
      </w:r>
    </w:p>
    <w:p w:rsidR="005410BD" w:rsidRPr="00B67758" w:rsidRDefault="005410BD" w:rsidP="00BA6EAC">
      <w:pPr>
        <w:pStyle w:val="BodyText"/>
        <w:jc w:val="both"/>
        <w:rPr>
          <w:rFonts w:asciiTheme="minorHAnsi" w:hAnsiTheme="minorHAnsi" w:cs="Times New Roman"/>
        </w:rPr>
      </w:pPr>
    </w:p>
    <w:p w:rsidR="005410BD" w:rsidRPr="00B67758" w:rsidRDefault="005410BD" w:rsidP="00BA6EAC">
      <w:pPr>
        <w:pStyle w:val="BodyText"/>
        <w:jc w:val="both"/>
        <w:rPr>
          <w:rFonts w:asciiTheme="minorHAnsi" w:hAnsiTheme="minorHAnsi" w:cs="Times New Roman"/>
        </w:rPr>
      </w:pPr>
      <w:r w:rsidRPr="00B67758">
        <w:rPr>
          <w:rFonts w:asciiTheme="minorHAnsi" w:hAnsiTheme="minorHAnsi" w:cs="Times New Roman"/>
          <w:color w:val="1F497D"/>
        </w:rPr>
        <w:t>And,</w:t>
      </w:r>
    </w:p>
    <w:p w:rsidR="005410BD" w:rsidRPr="00B67758" w:rsidRDefault="005410BD" w:rsidP="00BA6EAC">
      <w:pPr>
        <w:pStyle w:val="BodyText"/>
        <w:spacing w:before="7"/>
        <w:jc w:val="both"/>
        <w:rPr>
          <w:rFonts w:asciiTheme="minorHAnsi" w:hAnsiTheme="minorHAnsi" w:cs="Times New Roman"/>
        </w:rPr>
      </w:pPr>
    </w:p>
    <w:p w:rsidR="00CC1810" w:rsidRPr="0092623C" w:rsidRDefault="00CC1810" w:rsidP="00CC1810">
      <w:pPr>
        <w:pStyle w:val="BodyText"/>
        <w:ind w:right="223"/>
        <w:jc w:val="both"/>
        <w:rPr>
          <w:rFonts w:asciiTheme="minorHAnsi" w:eastAsia="Times New Roman" w:hAnsiTheme="minorHAnsi" w:cs="Times New Roman"/>
          <w:color w:val="1F497D" w:themeColor="text2"/>
          <w:spacing w:val="6"/>
          <w:lang w:val="en-IN"/>
        </w:rPr>
      </w:pPr>
      <w:proofErr w:type="spellStart"/>
      <w:r w:rsidRPr="0092623C">
        <w:rPr>
          <w:rFonts w:asciiTheme="minorHAnsi" w:eastAsia="Times New Roman" w:hAnsiTheme="minorHAnsi" w:cs="Times New Roman"/>
          <w:color w:val="1F497D" w:themeColor="text2"/>
          <w:spacing w:val="6"/>
        </w:rPr>
        <w:t>Peri</w:t>
      </w:r>
      <w:proofErr w:type="spellEnd"/>
      <w:r w:rsidRPr="0092623C">
        <w:rPr>
          <w:rFonts w:asciiTheme="minorHAnsi" w:eastAsia="Times New Roman" w:hAnsiTheme="minorHAnsi" w:cs="Times New Roman"/>
          <w:color w:val="1F497D" w:themeColor="text2"/>
          <w:spacing w:val="6"/>
        </w:rPr>
        <w:t xml:space="preserve"> Infrastructure Private Limited</w:t>
      </w:r>
      <w:r w:rsidRPr="00B67758">
        <w:rPr>
          <w:rFonts w:asciiTheme="minorHAnsi" w:eastAsia="Times New Roman" w:hAnsiTheme="minorHAnsi" w:cs="Times New Roman"/>
          <w:color w:val="1F497D" w:themeColor="text2"/>
          <w:spacing w:val="6"/>
        </w:rPr>
        <w:t>, A company duly organized under the Laws of</w:t>
      </w:r>
      <w:r>
        <w:rPr>
          <w:rFonts w:asciiTheme="minorHAnsi" w:eastAsia="Times New Roman" w:hAnsiTheme="minorHAnsi" w:cs="Times New Roman"/>
          <w:color w:val="1F497D" w:themeColor="text2"/>
          <w:spacing w:val="6"/>
        </w:rPr>
        <w:t xml:space="preserve"> India</w:t>
      </w:r>
      <w:r w:rsidRPr="00B67758">
        <w:rPr>
          <w:rFonts w:asciiTheme="minorHAnsi" w:eastAsia="Times New Roman" w:hAnsiTheme="minorHAnsi" w:cs="Times New Roman"/>
          <w:color w:val="1F497D" w:themeColor="text2"/>
          <w:spacing w:val="6"/>
        </w:rPr>
        <w:t>, located at</w:t>
      </w:r>
      <w:r>
        <w:rPr>
          <w:rFonts w:asciiTheme="minorHAnsi" w:eastAsia="Times New Roman" w:hAnsiTheme="minorHAnsi" w:cs="Times New Roman"/>
          <w:color w:val="1F497D" w:themeColor="text2"/>
          <w:spacing w:val="6"/>
        </w:rPr>
        <w:t xml:space="preserve"> </w:t>
      </w:r>
      <w:r w:rsidRPr="00CC1810">
        <w:rPr>
          <w:rFonts w:asciiTheme="minorHAnsi" w:eastAsia="Times New Roman" w:hAnsiTheme="minorHAnsi" w:cs="Times New Roman"/>
          <w:color w:val="1F497D" w:themeColor="text2"/>
          <w:spacing w:val="6"/>
          <w:lang w:val="en-IN"/>
        </w:rPr>
        <w:t xml:space="preserve">Flat no. 1, Plot no. 21, </w:t>
      </w:r>
      <w:proofErr w:type="spellStart"/>
      <w:r w:rsidRPr="00CC1810">
        <w:rPr>
          <w:rFonts w:asciiTheme="minorHAnsi" w:eastAsia="Times New Roman" w:hAnsiTheme="minorHAnsi" w:cs="Times New Roman"/>
          <w:color w:val="1F497D" w:themeColor="text2"/>
          <w:spacing w:val="6"/>
          <w:lang w:val="en-IN"/>
        </w:rPr>
        <w:t>Ajinkyatara</w:t>
      </w:r>
      <w:proofErr w:type="spellEnd"/>
      <w:r w:rsidRPr="00CC1810">
        <w:rPr>
          <w:rFonts w:asciiTheme="minorHAnsi" w:eastAsia="Times New Roman" w:hAnsiTheme="minorHAnsi" w:cs="Times New Roman"/>
          <w:color w:val="1F497D" w:themeColor="text2"/>
          <w:spacing w:val="6"/>
          <w:lang w:val="en-IN"/>
        </w:rPr>
        <w:t>,</w:t>
      </w:r>
      <w:proofErr w:type="gramStart"/>
      <w:r w:rsidRPr="00CC1810">
        <w:rPr>
          <w:rFonts w:asciiTheme="minorHAnsi" w:eastAsia="Times New Roman" w:hAnsiTheme="minorHAnsi" w:cs="Times New Roman"/>
          <w:color w:val="1F497D" w:themeColor="text2"/>
          <w:spacing w:val="6"/>
          <w:lang w:val="en-IN"/>
        </w:rPr>
        <w:t xml:space="preserve">  </w:t>
      </w:r>
      <w:proofErr w:type="spellStart"/>
      <w:r w:rsidRPr="00CC1810">
        <w:rPr>
          <w:rFonts w:asciiTheme="minorHAnsi" w:eastAsia="Times New Roman" w:hAnsiTheme="minorHAnsi" w:cs="Times New Roman"/>
          <w:color w:val="1F497D" w:themeColor="text2"/>
          <w:spacing w:val="6"/>
          <w:lang w:val="en-IN"/>
        </w:rPr>
        <w:t>Mohanwadi</w:t>
      </w:r>
      <w:proofErr w:type="spellEnd"/>
      <w:proofErr w:type="gramEnd"/>
      <w:r w:rsidRPr="00CC1810">
        <w:rPr>
          <w:rFonts w:asciiTheme="minorHAnsi" w:eastAsia="Times New Roman" w:hAnsiTheme="minorHAnsi" w:cs="Times New Roman"/>
          <w:color w:val="1F497D" w:themeColor="text2"/>
          <w:spacing w:val="6"/>
          <w:lang w:val="en-IN"/>
        </w:rPr>
        <w:t xml:space="preserve">, </w:t>
      </w:r>
      <w:proofErr w:type="spellStart"/>
      <w:r w:rsidRPr="00CC1810">
        <w:rPr>
          <w:rFonts w:asciiTheme="minorHAnsi" w:eastAsia="Times New Roman" w:hAnsiTheme="minorHAnsi" w:cs="Times New Roman"/>
          <w:color w:val="1F497D" w:themeColor="text2"/>
          <w:spacing w:val="6"/>
          <w:lang w:val="en-IN"/>
        </w:rPr>
        <w:t>Opp.Pratik</w:t>
      </w:r>
      <w:proofErr w:type="spellEnd"/>
      <w:r w:rsidRPr="00CC1810">
        <w:rPr>
          <w:rFonts w:asciiTheme="minorHAnsi" w:eastAsia="Times New Roman" w:hAnsiTheme="minorHAnsi" w:cs="Times New Roman"/>
          <w:color w:val="1F497D" w:themeColor="text2"/>
          <w:spacing w:val="6"/>
          <w:lang w:val="en-IN"/>
        </w:rPr>
        <w:t xml:space="preserve"> Nagar MSEDCL office,</w:t>
      </w:r>
      <w:r>
        <w:rPr>
          <w:rFonts w:asciiTheme="minorHAnsi" w:eastAsia="Times New Roman" w:hAnsiTheme="minorHAnsi" w:cs="Times New Roman"/>
          <w:color w:val="1F497D" w:themeColor="text2"/>
          <w:spacing w:val="6"/>
          <w:lang w:val="en-IN"/>
        </w:rPr>
        <w:t xml:space="preserve"> S.no. 116+150+153, </w:t>
      </w:r>
      <w:r w:rsidRPr="00CC1810">
        <w:rPr>
          <w:rFonts w:asciiTheme="minorHAnsi" w:eastAsia="Times New Roman" w:hAnsiTheme="minorHAnsi" w:cs="Times New Roman"/>
          <w:color w:val="1F497D" w:themeColor="text2"/>
          <w:spacing w:val="6"/>
          <w:lang w:val="en-IN"/>
        </w:rPr>
        <w:t>Pune - 411006, Maharashtra</w:t>
      </w:r>
      <w:r w:rsidRPr="00B67758">
        <w:rPr>
          <w:rFonts w:asciiTheme="minorHAnsi" w:eastAsia="Times New Roman" w:hAnsiTheme="minorHAnsi" w:cs="Times New Roman"/>
          <w:color w:val="1F497D" w:themeColor="text2"/>
          <w:spacing w:val="6"/>
        </w:rPr>
        <w:t>, represented by its</w:t>
      </w:r>
      <w:r>
        <w:rPr>
          <w:rFonts w:asciiTheme="minorHAnsi" w:eastAsia="Times New Roman" w:hAnsiTheme="minorHAnsi" w:cs="Times New Roman"/>
          <w:color w:val="1F497D" w:themeColor="text2"/>
          <w:spacing w:val="6"/>
        </w:rPr>
        <w:t xml:space="preserve"> Director, Mr</w:t>
      </w:r>
      <w:r w:rsidRPr="00B67758">
        <w:rPr>
          <w:rFonts w:asciiTheme="minorHAnsi" w:eastAsia="Times New Roman" w:hAnsiTheme="minorHAnsi" w:cs="Times New Roman"/>
          <w:color w:val="1F497D" w:themeColor="text2"/>
          <w:spacing w:val="6"/>
        </w:rPr>
        <w:t>.</w:t>
      </w:r>
      <w:r>
        <w:rPr>
          <w:rFonts w:asciiTheme="minorHAnsi" w:eastAsia="Times New Roman" w:hAnsiTheme="minorHAnsi" w:cs="Times New Roman"/>
          <w:color w:val="1F497D" w:themeColor="text2"/>
          <w:spacing w:val="6"/>
        </w:rPr>
        <w:t xml:space="preserve"> </w:t>
      </w:r>
      <w:proofErr w:type="spellStart"/>
      <w:r w:rsidRPr="0092623C">
        <w:rPr>
          <w:rFonts w:asciiTheme="minorHAnsi" w:eastAsia="Times New Roman" w:hAnsiTheme="minorHAnsi" w:cs="Times New Roman"/>
          <w:color w:val="1F497D" w:themeColor="text2"/>
          <w:spacing w:val="6"/>
        </w:rPr>
        <w:t>Padmanabhan</w:t>
      </w:r>
      <w:proofErr w:type="spellEnd"/>
      <w:r w:rsidRPr="0092623C">
        <w:rPr>
          <w:rFonts w:asciiTheme="minorHAnsi" w:eastAsia="Times New Roman" w:hAnsiTheme="minorHAnsi" w:cs="Times New Roman"/>
          <w:color w:val="1F497D" w:themeColor="text2"/>
          <w:spacing w:val="6"/>
        </w:rPr>
        <w:t xml:space="preserve"> </w:t>
      </w:r>
      <w:proofErr w:type="spellStart"/>
      <w:r w:rsidRPr="0092623C">
        <w:rPr>
          <w:rFonts w:asciiTheme="minorHAnsi" w:eastAsia="Times New Roman" w:hAnsiTheme="minorHAnsi" w:cs="Times New Roman"/>
          <w:color w:val="1F497D" w:themeColor="text2"/>
          <w:spacing w:val="6"/>
        </w:rPr>
        <w:t>Sheshadri</w:t>
      </w:r>
      <w:proofErr w:type="spellEnd"/>
      <w:r w:rsidRPr="0092623C">
        <w:rPr>
          <w:rFonts w:asciiTheme="minorHAnsi" w:eastAsia="Times New Roman" w:hAnsiTheme="minorHAnsi" w:cs="Times New Roman"/>
          <w:color w:val="1F497D" w:themeColor="text2"/>
          <w:spacing w:val="6"/>
        </w:rPr>
        <w:t xml:space="preserve"> </w:t>
      </w:r>
      <w:proofErr w:type="spellStart"/>
      <w:proofErr w:type="gramStart"/>
      <w:r w:rsidRPr="0092623C">
        <w:rPr>
          <w:rFonts w:asciiTheme="minorHAnsi" w:eastAsia="Times New Roman" w:hAnsiTheme="minorHAnsi" w:cs="Times New Roman"/>
          <w:color w:val="1F497D" w:themeColor="text2"/>
          <w:spacing w:val="6"/>
        </w:rPr>
        <w:t>Mudaliar</w:t>
      </w:r>
      <w:proofErr w:type="spellEnd"/>
      <w:r w:rsidRPr="0092623C">
        <w:rPr>
          <w:rFonts w:asciiTheme="minorHAnsi" w:eastAsia="Times New Roman" w:hAnsiTheme="minorHAnsi" w:cs="Times New Roman"/>
          <w:color w:val="1F497D" w:themeColor="text2"/>
          <w:spacing w:val="6"/>
        </w:rPr>
        <w:t> </w:t>
      </w:r>
      <w:r w:rsidRPr="00B67758">
        <w:rPr>
          <w:rFonts w:asciiTheme="minorHAnsi" w:eastAsia="Times New Roman" w:hAnsiTheme="minorHAnsi" w:cs="Times New Roman"/>
          <w:color w:val="1F497D" w:themeColor="text2"/>
          <w:spacing w:val="6"/>
        </w:rPr>
        <w:t>,</w:t>
      </w:r>
      <w:proofErr w:type="gramEnd"/>
      <w:r w:rsidRPr="00B67758">
        <w:rPr>
          <w:rFonts w:asciiTheme="minorHAnsi" w:eastAsia="Times New Roman" w:hAnsiTheme="minorHAnsi" w:cs="Times New Roman"/>
          <w:color w:val="1F497D" w:themeColor="text2"/>
          <w:spacing w:val="6"/>
        </w:rPr>
        <w:t xml:space="preserve"> hereinafter referred to as CLIENT or CLI</w:t>
      </w:r>
      <w:r w:rsidRPr="00B67758">
        <w:rPr>
          <w:rFonts w:asciiTheme="minorHAnsi" w:hAnsiTheme="minorHAnsi" w:cs="Times New Roman"/>
          <w:color w:val="1F497D"/>
          <w:spacing w:val="4"/>
        </w:rPr>
        <w:t>,</w:t>
      </w:r>
    </w:p>
    <w:p w:rsidR="005410BD" w:rsidRDefault="005410BD" w:rsidP="00BA6EAC">
      <w:pPr>
        <w:pStyle w:val="BodyText"/>
        <w:spacing w:before="9"/>
        <w:jc w:val="both"/>
        <w:rPr>
          <w:rFonts w:asciiTheme="minorHAnsi" w:hAnsiTheme="minorHAnsi" w:cs="Times New Roman"/>
          <w:lang w:val="en-IN"/>
        </w:rPr>
      </w:pPr>
    </w:p>
    <w:p w:rsidR="00F53DCF" w:rsidRPr="00B67758" w:rsidRDefault="00F53DCF" w:rsidP="00BA6EAC">
      <w:pPr>
        <w:pStyle w:val="BodyText"/>
        <w:spacing w:before="9"/>
        <w:jc w:val="both"/>
        <w:rPr>
          <w:rFonts w:asciiTheme="minorHAnsi" w:hAnsiTheme="minorHAnsi" w:cs="Times New Roman"/>
        </w:rPr>
      </w:pPr>
    </w:p>
    <w:p w:rsidR="005410BD" w:rsidRPr="00B67758" w:rsidRDefault="005410BD" w:rsidP="00BA6EAC">
      <w:pPr>
        <w:pStyle w:val="BodyText"/>
        <w:jc w:val="both"/>
        <w:rPr>
          <w:rFonts w:asciiTheme="minorHAnsi" w:hAnsiTheme="minorHAnsi" w:cs="Times New Roman"/>
        </w:rPr>
      </w:pPr>
      <w:r w:rsidRPr="00B67758">
        <w:rPr>
          <w:rFonts w:asciiTheme="minorHAnsi" w:hAnsiTheme="minorHAnsi" w:cs="Times New Roman"/>
          <w:color w:val="1F497D"/>
        </w:rPr>
        <w:t>It is hereby further agreed as follows:</w:t>
      </w:r>
    </w:p>
    <w:p w:rsidR="005410BD" w:rsidRPr="00B67758" w:rsidRDefault="005410BD" w:rsidP="00BA6EAC">
      <w:pPr>
        <w:pStyle w:val="BodyText"/>
        <w:jc w:val="both"/>
        <w:rPr>
          <w:rFonts w:asciiTheme="minorHAnsi" w:hAnsiTheme="minorHAnsi" w:cs="Times New Roman"/>
        </w:rPr>
      </w:pPr>
    </w:p>
    <w:p w:rsidR="005410BD" w:rsidRPr="00B67758" w:rsidRDefault="005410BD" w:rsidP="00BA6EAC">
      <w:pPr>
        <w:pStyle w:val="BodyText"/>
        <w:spacing w:before="3"/>
        <w:jc w:val="both"/>
        <w:rPr>
          <w:rFonts w:asciiTheme="minorHAnsi" w:hAnsiTheme="minorHAnsi" w:cs="Times New Roman"/>
        </w:rPr>
      </w:pPr>
    </w:p>
    <w:p w:rsidR="005410BD" w:rsidRPr="00B67758" w:rsidRDefault="005410BD" w:rsidP="00BA6EAC">
      <w:pPr>
        <w:pStyle w:val="BodyText"/>
        <w:spacing w:line="288" w:lineRule="auto"/>
        <w:ind w:right="224"/>
        <w:jc w:val="both"/>
        <w:rPr>
          <w:rFonts w:asciiTheme="minorHAnsi" w:hAnsiTheme="minorHAnsi" w:cs="Times New Roman"/>
        </w:rPr>
      </w:pPr>
      <w:r w:rsidRPr="00B67758">
        <w:rPr>
          <w:rFonts w:asciiTheme="minorHAnsi" w:hAnsiTheme="minorHAnsi" w:cs="Times New Roman"/>
          <w:color w:val="1F497D"/>
        </w:rPr>
        <w:t>Both parties agree that all funds raised by TWEX will be paid to CLI’s banking coordinates contained hereunder after deduction of all pre-agreed to fees and costs as contained in this present Agreement and it’s Exhibits and or Addendum as applicable.</w:t>
      </w:r>
    </w:p>
    <w:p w:rsidR="005410BD" w:rsidRDefault="005410BD" w:rsidP="00BA6EAC">
      <w:pPr>
        <w:pStyle w:val="BodyText"/>
        <w:spacing w:before="74" w:line="355" w:lineRule="auto"/>
        <w:ind w:right="5773"/>
        <w:jc w:val="both"/>
        <w:rPr>
          <w:rFonts w:asciiTheme="minorHAnsi" w:hAnsiTheme="minorHAnsi" w:cs="Times New Roman"/>
          <w:color w:val="1F497D"/>
        </w:rPr>
      </w:pPr>
      <w:r w:rsidRPr="00B67758">
        <w:rPr>
          <w:rFonts w:asciiTheme="minorHAnsi" w:hAnsiTheme="minorHAnsi" w:cs="Times New Roman"/>
          <w:color w:val="1F497D"/>
        </w:rPr>
        <w:t xml:space="preserve">Banking coordinates </w:t>
      </w:r>
    </w:p>
    <w:p w:rsidR="005410BD" w:rsidRPr="00B67758" w:rsidRDefault="005410BD" w:rsidP="00707719">
      <w:pPr>
        <w:pStyle w:val="BodyText"/>
        <w:spacing w:before="74" w:line="355" w:lineRule="auto"/>
        <w:ind w:right="103"/>
        <w:jc w:val="both"/>
        <w:rPr>
          <w:rFonts w:asciiTheme="minorHAnsi" w:hAnsiTheme="minorHAnsi" w:cs="Times New Roman"/>
          <w:color w:val="1F497D"/>
        </w:rPr>
      </w:pPr>
      <w:r w:rsidRPr="00B67758">
        <w:rPr>
          <w:rFonts w:asciiTheme="minorHAnsi" w:hAnsiTheme="minorHAnsi" w:cs="Times New Roman"/>
          <w:color w:val="1F497D"/>
        </w:rPr>
        <w:t xml:space="preserve">Name of bank: </w:t>
      </w:r>
      <w:r w:rsidR="00707719">
        <w:rPr>
          <w:rFonts w:asciiTheme="minorHAnsi" w:hAnsiTheme="minorHAnsi" w:cs="Times New Roman"/>
          <w:color w:val="1F497D"/>
        </w:rPr>
        <w:t xml:space="preserve"> </w:t>
      </w:r>
    </w:p>
    <w:p w:rsidR="005410BD" w:rsidRPr="00B67758" w:rsidRDefault="005410BD" w:rsidP="00BA6EAC">
      <w:pPr>
        <w:pStyle w:val="BodyText"/>
        <w:spacing w:before="74" w:line="355" w:lineRule="auto"/>
        <w:ind w:right="1946"/>
        <w:rPr>
          <w:rFonts w:asciiTheme="minorHAnsi" w:hAnsiTheme="minorHAnsi" w:cs="Times New Roman"/>
          <w:color w:val="1F497D"/>
        </w:rPr>
      </w:pPr>
      <w:r w:rsidRPr="00B67758">
        <w:rPr>
          <w:rFonts w:asciiTheme="minorHAnsi" w:hAnsiTheme="minorHAnsi" w:cs="Times New Roman"/>
          <w:color w:val="1F497D"/>
        </w:rPr>
        <w:t xml:space="preserve">Address of bank: </w:t>
      </w:r>
    </w:p>
    <w:p w:rsidR="005410BD" w:rsidRPr="00B67758" w:rsidRDefault="005410BD" w:rsidP="00BA6EAC">
      <w:pPr>
        <w:pStyle w:val="BodyText"/>
        <w:spacing w:before="74" w:line="355" w:lineRule="auto"/>
        <w:ind w:right="5773"/>
        <w:jc w:val="both"/>
        <w:rPr>
          <w:rFonts w:asciiTheme="minorHAnsi" w:hAnsiTheme="minorHAnsi" w:cs="Times New Roman"/>
          <w:color w:val="1F497D"/>
        </w:rPr>
      </w:pPr>
      <w:r w:rsidRPr="00B67758">
        <w:rPr>
          <w:rFonts w:asciiTheme="minorHAnsi" w:hAnsiTheme="minorHAnsi" w:cs="Times New Roman"/>
          <w:color w:val="1F497D"/>
        </w:rPr>
        <w:t xml:space="preserve">Account name: </w:t>
      </w:r>
    </w:p>
    <w:p w:rsidR="005410BD" w:rsidRPr="00B67758" w:rsidRDefault="006E4240" w:rsidP="00BA6EAC">
      <w:pPr>
        <w:pStyle w:val="BodyText"/>
        <w:tabs>
          <w:tab w:val="left" w:pos="6237"/>
        </w:tabs>
        <w:spacing w:before="74" w:line="355" w:lineRule="auto"/>
        <w:ind w:right="1946"/>
        <w:rPr>
          <w:rFonts w:asciiTheme="minorHAnsi" w:hAnsiTheme="minorHAnsi" w:cs="Times New Roman"/>
          <w:color w:val="1F497D"/>
        </w:rPr>
      </w:pPr>
      <w:r>
        <w:rPr>
          <w:rFonts w:asciiTheme="minorHAnsi" w:hAnsiTheme="minorHAnsi" w:cs="Times New Roman"/>
          <w:color w:val="1F497D"/>
        </w:rPr>
        <w:t xml:space="preserve">Account Number: </w:t>
      </w:r>
    </w:p>
    <w:p w:rsidR="005410BD" w:rsidRPr="00B67758" w:rsidRDefault="005410BD" w:rsidP="00BA6EAC">
      <w:pPr>
        <w:pStyle w:val="BodyText"/>
        <w:spacing w:before="74" w:line="355" w:lineRule="auto"/>
        <w:ind w:right="5773"/>
        <w:jc w:val="both"/>
        <w:rPr>
          <w:rFonts w:asciiTheme="minorHAnsi" w:hAnsiTheme="minorHAnsi" w:cs="Times New Roman"/>
        </w:rPr>
      </w:pPr>
      <w:r w:rsidRPr="00B67758">
        <w:rPr>
          <w:rFonts w:asciiTheme="minorHAnsi" w:hAnsiTheme="minorHAnsi" w:cs="Times New Roman"/>
          <w:color w:val="1F497D"/>
        </w:rPr>
        <w:t>IFSC CODE:</w:t>
      </w:r>
    </w:p>
    <w:p w:rsidR="005410BD" w:rsidRPr="00B67758" w:rsidRDefault="005410BD" w:rsidP="00BA6EAC">
      <w:pPr>
        <w:pStyle w:val="BodyText"/>
        <w:spacing w:line="263" w:lineRule="exact"/>
        <w:jc w:val="both"/>
        <w:rPr>
          <w:rFonts w:asciiTheme="minorHAnsi" w:hAnsiTheme="minorHAnsi" w:cs="Times New Roman"/>
        </w:rPr>
      </w:pPr>
      <w:r w:rsidRPr="00B67758">
        <w:rPr>
          <w:rFonts w:asciiTheme="minorHAnsi" w:hAnsiTheme="minorHAnsi" w:cs="Times New Roman"/>
          <w:color w:val="1F497D"/>
        </w:rPr>
        <w:t>SWIFT CODE:</w:t>
      </w:r>
      <w:r w:rsidR="006E4240">
        <w:rPr>
          <w:rFonts w:asciiTheme="minorHAnsi" w:hAnsiTheme="minorHAnsi" w:cs="Times New Roman"/>
          <w:color w:val="1F497D"/>
        </w:rPr>
        <w:t xml:space="preserve"> </w:t>
      </w:r>
    </w:p>
    <w:p w:rsidR="005410BD" w:rsidRPr="00B67758" w:rsidRDefault="005410BD" w:rsidP="00BA6EAC">
      <w:pPr>
        <w:pStyle w:val="BodyText"/>
        <w:jc w:val="both"/>
        <w:rPr>
          <w:rFonts w:asciiTheme="minorHAnsi" w:hAnsiTheme="minorHAnsi" w:cs="Times New Roman"/>
        </w:rPr>
      </w:pPr>
    </w:p>
    <w:p w:rsidR="00F53DCF" w:rsidRDefault="00F53DCF" w:rsidP="00BA6EAC">
      <w:pPr>
        <w:pStyle w:val="BodyText"/>
        <w:tabs>
          <w:tab w:val="left" w:pos="726"/>
          <w:tab w:val="left" w:pos="1953"/>
          <w:tab w:val="left" w:pos="2747"/>
          <w:tab w:val="left" w:pos="3974"/>
          <w:tab w:val="left" w:pos="5633"/>
          <w:tab w:val="left" w:pos="6284"/>
          <w:tab w:val="left" w:pos="7367"/>
        </w:tabs>
        <w:spacing w:before="1"/>
        <w:ind w:right="224"/>
        <w:jc w:val="both"/>
        <w:rPr>
          <w:rFonts w:asciiTheme="minorHAnsi" w:hAnsiTheme="minorHAnsi" w:cs="Times New Roman"/>
          <w:color w:val="1F497D"/>
        </w:rPr>
      </w:pPr>
    </w:p>
    <w:p w:rsidR="005410BD" w:rsidRPr="00B67758" w:rsidRDefault="005410BD" w:rsidP="00BA6EAC">
      <w:pPr>
        <w:pStyle w:val="BodyText"/>
        <w:tabs>
          <w:tab w:val="left" w:pos="726"/>
          <w:tab w:val="left" w:pos="1953"/>
          <w:tab w:val="left" w:pos="2747"/>
          <w:tab w:val="left" w:pos="3974"/>
          <w:tab w:val="left" w:pos="5633"/>
          <w:tab w:val="left" w:pos="6284"/>
          <w:tab w:val="left" w:pos="7367"/>
        </w:tabs>
        <w:spacing w:before="1"/>
        <w:ind w:right="224"/>
        <w:jc w:val="both"/>
        <w:rPr>
          <w:rFonts w:asciiTheme="minorHAnsi" w:hAnsiTheme="minorHAnsi" w:cs="Times New Roman"/>
        </w:rPr>
      </w:pPr>
      <w:r w:rsidRPr="00B67758">
        <w:rPr>
          <w:rFonts w:asciiTheme="minorHAnsi" w:hAnsiTheme="minorHAnsi" w:cs="Times New Roman"/>
          <w:color w:val="1F497D"/>
        </w:rPr>
        <w:t>In</w:t>
      </w:r>
      <w:r w:rsidRPr="00B67758">
        <w:rPr>
          <w:rFonts w:asciiTheme="minorHAnsi" w:hAnsiTheme="minorHAnsi" w:cs="Times New Roman"/>
          <w:color w:val="1F497D"/>
        </w:rPr>
        <w:tab/>
        <w:t>signing</w:t>
      </w:r>
      <w:r w:rsidRPr="00B67758">
        <w:rPr>
          <w:rFonts w:asciiTheme="minorHAnsi" w:hAnsiTheme="minorHAnsi" w:cs="Times New Roman"/>
          <w:color w:val="1F497D"/>
        </w:rPr>
        <w:tab/>
        <w:t>this</w:t>
      </w:r>
      <w:r w:rsidRPr="00B67758">
        <w:rPr>
          <w:rFonts w:asciiTheme="minorHAnsi" w:hAnsiTheme="minorHAnsi" w:cs="Times New Roman"/>
          <w:color w:val="1F497D"/>
        </w:rPr>
        <w:tab/>
        <w:t>present</w:t>
      </w:r>
      <w:r w:rsidRPr="00B67758">
        <w:rPr>
          <w:rFonts w:asciiTheme="minorHAnsi" w:hAnsiTheme="minorHAnsi" w:cs="Times New Roman"/>
          <w:color w:val="1F497D"/>
        </w:rPr>
        <w:tab/>
        <w:t>Agreement,</w:t>
      </w:r>
      <w:r w:rsidRPr="00B67758">
        <w:rPr>
          <w:rFonts w:asciiTheme="minorHAnsi" w:hAnsiTheme="minorHAnsi" w:cs="Times New Roman"/>
          <w:color w:val="1F497D"/>
        </w:rPr>
        <w:tab/>
        <w:t>CLI</w:t>
      </w:r>
      <w:r w:rsidRPr="00B67758">
        <w:rPr>
          <w:rFonts w:asciiTheme="minorHAnsi" w:hAnsiTheme="minorHAnsi" w:cs="Times New Roman"/>
          <w:color w:val="1F497D"/>
        </w:rPr>
        <w:tab/>
        <w:t>hereby</w:t>
      </w:r>
      <w:r w:rsidRPr="00B67758">
        <w:rPr>
          <w:rFonts w:asciiTheme="minorHAnsi" w:hAnsiTheme="minorHAnsi" w:cs="Times New Roman"/>
          <w:color w:val="1F497D"/>
        </w:rPr>
        <w:tab/>
        <w:t>warrants and confirms as</w:t>
      </w:r>
      <w:r w:rsidRPr="00B67758">
        <w:rPr>
          <w:rFonts w:asciiTheme="minorHAnsi" w:hAnsiTheme="minorHAnsi" w:cs="Times New Roman"/>
          <w:color w:val="1F497D"/>
          <w:spacing w:val="-4"/>
        </w:rPr>
        <w:t xml:space="preserve"> </w:t>
      </w:r>
      <w:r w:rsidRPr="00B67758">
        <w:rPr>
          <w:rFonts w:asciiTheme="minorHAnsi" w:hAnsiTheme="minorHAnsi" w:cs="Times New Roman"/>
          <w:color w:val="1F497D"/>
        </w:rPr>
        <w:t>follows:</w:t>
      </w:r>
    </w:p>
    <w:p w:rsidR="005410BD" w:rsidRPr="00B67758" w:rsidRDefault="005410BD" w:rsidP="00BA6EAC">
      <w:pPr>
        <w:pStyle w:val="BodyText"/>
        <w:spacing w:before="1"/>
        <w:jc w:val="both"/>
        <w:rPr>
          <w:rFonts w:asciiTheme="minorHAnsi" w:hAnsiTheme="minorHAnsi" w:cs="Times New Roman"/>
        </w:rPr>
      </w:pPr>
    </w:p>
    <w:p w:rsidR="005410BD" w:rsidRPr="00B67758" w:rsidRDefault="005410BD" w:rsidP="00BA6EAC">
      <w:pPr>
        <w:pStyle w:val="BodyText"/>
        <w:tabs>
          <w:tab w:val="left" w:pos="2379"/>
        </w:tabs>
        <w:ind w:right="3627"/>
        <w:jc w:val="both"/>
        <w:rPr>
          <w:rFonts w:asciiTheme="minorHAnsi" w:hAnsiTheme="minorHAnsi" w:cs="Times New Roman"/>
          <w:color w:val="1F497D"/>
        </w:rPr>
      </w:pPr>
      <w:r w:rsidRPr="00B67758">
        <w:rPr>
          <w:rFonts w:asciiTheme="minorHAnsi" w:hAnsiTheme="minorHAnsi" w:cs="Times New Roman"/>
          <w:color w:val="1F497D"/>
        </w:rPr>
        <w:t xml:space="preserve">Smart Contract for Capital Payment </w:t>
      </w:r>
    </w:p>
    <w:p w:rsidR="005410BD" w:rsidRPr="00B67758" w:rsidRDefault="005410BD" w:rsidP="00BA6EAC">
      <w:pPr>
        <w:pStyle w:val="BodyText"/>
        <w:tabs>
          <w:tab w:val="left" w:pos="2379"/>
        </w:tabs>
        <w:ind w:right="3627"/>
        <w:jc w:val="both"/>
        <w:rPr>
          <w:rFonts w:asciiTheme="minorHAnsi" w:hAnsiTheme="minorHAnsi" w:cs="Times New Roman"/>
        </w:rPr>
      </w:pPr>
      <w:r w:rsidRPr="00B67758">
        <w:rPr>
          <w:rFonts w:asciiTheme="minorHAnsi" w:hAnsiTheme="minorHAnsi" w:cs="Times New Roman"/>
          <w:color w:val="1F497D"/>
        </w:rPr>
        <w:t>Date</w:t>
      </w:r>
      <w:r w:rsidRPr="00B67758">
        <w:rPr>
          <w:rFonts w:asciiTheme="minorHAnsi" w:hAnsiTheme="minorHAnsi" w:cs="Times New Roman"/>
          <w:color w:val="1F497D"/>
        </w:rPr>
        <w:tab/>
        <w:t>Amount</w:t>
      </w:r>
    </w:p>
    <w:p w:rsidR="005410BD" w:rsidRPr="00B67758" w:rsidRDefault="005410BD" w:rsidP="00BA6EAC">
      <w:pPr>
        <w:pStyle w:val="BodyText"/>
        <w:tabs>
          <w:tab w:val="left" w:pos="2379"/>
        </w:tabs>
        <w:spacing w:line="267" w:lineRule="exact"/>
        <w:jc w:val="both"/>
        <w:rPr>
          <w:rFonts w:asciiTheme="minorHAnsi" w:hAnsiTheme="minorHAnsi" w:cs="Times New Roman"/>
        </w:rPr>
      </w:pPr>
      <w:r w:rsidRPr="00B67758">
        <w:rPr>
          <w:rFonts w:asciiTheme="minorHAnsi" w:hAnsiTheme="minorHAnsi" w:cs="Times New Roman"/>
          <w:color w:val="1F497D"/>
        </w:rPr>
        <w:t>Date</w:t>
      </w:r>
      <w:r w:rsidRPr="00B67758">
        <w:rPr>
          <w:rFonts w:asciiTheme="minorHAnsi" w:hAnsiTheme="minorHAnsi" w:cs="Times New Roman"/>
          <w:color w:val="1F497D"/>
        </w:rPr>
        <w:tab/>
        <w:t>Amount</w:t>
      </w:r>
    </w:p>
    <w:p w:rsidR="005410BD" w:rsidRPr="00B67758" w:rsidRDefault="005410BD" w:rsidP="00BA6EAC">
      <w:pPr>
        <w:pStyle w:val="BodyText"/>
        <w:tabs>
          <w:tab w:val="left" w:pos="2379"/>
        </w:tabs>
        <w:spacing w:line="269" w:lineRule="exact"/>
        <w:jc w:val="both"/>
        <w:rPr>
          <w:rFonts w:asciiTheme="minorHAnsi" w:hAnsiTheme="minorHAnsi" w:cs="Times New Roman"/>
        </w:rPr>
      </w:pPr>
      <w:r w:rsidRPr="00B67758">
        <w:rPr>
          <w:rFonts w:asciiTheme="minorHAnsi" w:hAnsiTheme="minorHAnsi" w:cs="Times New Roman"/>
          <w:color w:val="1F497D"/>
        </w:rPr>
        <w:t>Date</w:t>
      </w:r>
      <w:r w:rsidRPr="00B67758">
        <w:rPr>
          <w:rFonts w:asciiTheme="minorHAnsi" w:hAnsiTheme="minorHAnsi" w:cs="Times New Roman"/>
          <w:color w:val="1F497D"/>
        </w:rPr>
        <w:tab/>
        <w:t>Amount</w:t>
      </w:r>
    </w:p>
    <w:p w:rsidR="005410BD" w:rsidRPr="00B67758" w:rsidRDefault="005410BD" w:rsidP="00BA6EAC">
      <w:pPr>
        <w:pStyle w:val="BodyText"/>
        <w:tabs>
          <w:tab w:val="left" w:pos="2379"/>
        </w:tabs>
        <w:spacing w:before="3" w:line="269" w:lineRule="exact"/>
        <w:jc w:val="both"/>
        <w:rPr>
          <w:rFonts w:asciiTheme="minorHAnsi" w:hAnsiTheme="minorHAnsi" w:cs="Times New Roman"/>
        </w:rPr>
      </w:pPr>
      <w:r w:rsidRPr="00B67758">
        <w:rPr>
          <w:rFonts w:asciiTheme="minorHAnsi" w:hAnsiTheme="minorHAnsi" w:cs="Times New Roman"/>
          <w:color w:val="1F497D"/>
        </w:rPr>
        <w:t>Date</w:t>
      </w:r>
      <w:r w:rsidRPr="00B67758">
        <w:rPr>
          <w:rFonts w:asciiTheme="minorHAnsi" w:hAnsiTheme="minorHAnsi" w:cs="Times New Roman"/>
          <w:color w:val="1F497D"/>
        </w:rPr>
        <w:tab/>
        <w:t>Amount</w:t>
      </w:r>
    </w:p>
    <w:p w:rsidR="005410BD" w:rsidRPr="00B67758" w:rsidRDefault="005410BD" w:rsidP="00BA6EAC">
      <w:pPr>
        <w:pStyle w:val="BodyText"/>
        <w:tabs>
          <w:tab w:val="left" w:pos="2379"/>
        </w:tabs>
        <w:spacing w:line="269" w:lineRule="exact"/>
        <w:jc w:val="both"/>
        <w:rPr>
          <w:rFonts w:asciiTheme="minorHAnsi" w:hAnsiTheme="minorHAnsi" w:cs="Times New Roman"/>
        </w:rPr>
      </w:pPr>
      <w:r w:rsidRPr="00B67758">
        <w:rPr>
          <w:rFonts w:asciiTheme="minorHAnsi" w:hAnsiTheme="minorHAnsi" w:cs="Times New Roman"/>
          <w:color w:val="1F497D"/>
        </w:rPr>
        <w:t>Date</w:t>
      </w:r>
      <w:r w:rsidRPr="00B67758">
        <w:rPr>
          <w:rFonts w:asciiTheme="minorHAnsi" w:hAnsiTheme="minorHAnsi" w:cs="Times New Roman"/>
          <w:color w:val="1F497D"/>
        </w:rPr>
        <w:tab/>
        <w:t>Amount</w:t>
      </w:r>
    </w:p>
    <w:p w:rsidR="005410BD" w:rsidRPr="00B67758" w:rsidRDefault="005410BD" w:rsidP="00BA6EAC">
      <w:pPr>
        <w:pStyle w:val="BodyText"/>
        <w:spacing w:before="9"/>
        <w:jc w:val="both"/>
        <w:rPr>
          <w:rFonts w:asciiTheme="minorHAnsi" w:hAnsiTheme="minorHAnsi" w:cs="Times New Roman"/>
        </w:rPr>
      </w:pPr>
    </w:p>
    <w:p w:rsidR="005410BD" w:rsidRPr="00B67758" w:rsidRDefault="005410BD" w:rsidP="00BA6EAC">
      <w:pPr>
        <w:pStyle w:val="BodyText"/>
        <w:jc w:val="both"/>
        <w:rPr>
          <w:rFonts w:asciiTheme="minorHAnsi" w:hAnsiTheme="minorHAnsi" w:cs="Times New Roman"/>
        </w:rPr>
      </w:pPr>
      <w:r w:rsidRPr="00B67758">
        <w:rPr>
          <w:rFonts w:asciiTheme="minorHAnsi" w:hAnsiTheme="minorHAnsi" w:cs="Times New Roman"/>
          <w:color w:val="1F497D"/>
        </w:rPr>
        <w:t>(Please enter as many as required)</w:t>
      </w:r>
    </w:p>
    <w:p w:rsidR="005410BD" w:rsidRPr="00B67758" w:rsidRDefault="005410BD" w:rsidP="00BA6EAC">
      <w:pPr>
        <w:pStyle w:val="BodyText"/>
        <w:spacing w:before="96"/>
        <w:jc w:val="both"/>
        <w:rPr>
          <w:rFonts w:asciiTheme="minorHAnsi" w:hAnsiTheme="minorHAnsi" w:cs="Times New Roman"/>
        </w:rPr>
      </w:pPr>
      <w:r w:rsidRPr="00B67758">
        <w:rPr>
          <w:rFonts w:asciiTheme="minorHAnsi" w:hAnsiTheme="minorHAnsi" w:cs="Times New Roman"/>
          <w:color w:val="1F497D"/>
        </w:rPr>
        <w:t>Smart Contracts for Profit Participation</w:t>
      </w:r>
    </w:p>
    <w:p w:rsidR="005410BD" w:rsidRPr="00B67758" w:rsidRDefault="005410BD" w:rsidP="00BA6EAC">
      <w:pPr>
        <w:pStyle w:val="BodyText"/>
        <w:spacing w:before="3"/>
        <w:jc w:val="both"/>
        <w:rPr>
          <w:rFonts w:asciiTheme="minorHAnsi" w:hAnsiTheme="minorHAnsi" w:cs="Times New Roman"/>
        </w:rPr>
      </w:pPr>
    </w:p>
    <w:p w:rsidR="005410BD" w:rsidRPr="00B67758" w:rsidRDefault="005410BD" w:rsidP="00BA6EAC">
      <w:pPr>
        <w:pStyle w:val="BodyText"/>
        <w:tabs>
          <w:tab w:val="left" w:pos="2379"/>
        </w:tabs>
        <w:spacing w:line="269" w:lineRule="exact"/>
        <w:jc w:val="both"/>
        <w:rPr>
          <w:rFonts w:asciiTheme="minorHAnsi" w:hAnsiTheme="minorHAnsi" w:cs="Times New Roman"/>
        </w:rPr>
      </w:pPr>
      <w:r w:rsidRPr="00B67758">
        <w:rPr>
          <w:rFonts w:asciiTheme="minorHAnsi" w:hAnsiTheme="minorHAnsi" w:cs="Times New Roman"/>
          <w:color w:val="1F497D"/>
        </w:rPr>
        <w:t>Date</w:t>
      </w:r>
      <w:r w:rsidRPr="00B67758">
        <w:rPr>
          <w:rFonts w:asciiTheme="minorHAnsi" w:hAnsiTheme="minorHAnsi" w:cs="Times New Roman"/>
          <w:color w:val="1F497D"/>
        </w:rPr>
        <w:tab/>
        <w:t>Percentage of Profits before</w:t>
      </w:r>
      <w:r w:rsidRPr="00B67758">
        <w:rPr>
          <w:rFonts w:asciiTheme="minorHAnsi" w:hAnsiTheme="minorHAnsi" w:cs="Times New Roman"/>
          <w:color w:val="1F497D"/>
          <w:spacing w:val="-24"/>
        </w:rPr>
        <w:t xml:space="preserve"> </w:t>
      </w:r>
      <w:r w:rsidRPr="00B67758">
        <w:rPr>
          <w:rFonts w:asciiTheme="minorHAnsi" w:hAnsiTheme="minorHAnsi" w:cs="Times New Roman"/>
          <w:color w:val="1F497D"/>
        </w:rPr>
        <w:t>Taxes:</w:t>
      </w:r>
    </w:p>
    <w:p w:rsidR="005410BD" w:rsidRPr="00B67758" w:rsidRDefault="005410BD" w:rsidP="00BA6EAC">
      <w:pPr>
        <w:pStyle w:val="BodyText"/>
        <w:tabs>
          <w:tab w:val="left" w:pos="2379"/>
        </w:tabs>
        <w:spacing w:line="269" w:lineRule="exact"/>
        <w:jc w:val="both"/>
        <w:rPr>
          <w:rFonts w:asciiTheme="minorHAnsi" w:hAnsiTheme="minorHAnsi" w:cs="Times New Roman"/>
        </w:rPr>
      </w:pPr>
      <w:r w:rsidRPr="00B67758">
        <w:rPr>
          <w:rFonts w:asciiTheme="minorHAnsi" w:hAnsiTheme="minorHAnsi" w:cs="Times New Roman"/>
          <w:color w:val="1F497D"/>
        </w:rPr>
        <w:t>Date</w:t>
      </w:r>
      <w:r w:rsidRPr="00B67758">
        <w:rPr>
          <w:rFonts w:asciiTheme="minorHAnsi" w:hAnsiTheme="minorHAnsi" w:cs="Times New Roman"/>
          <w:color w:val="1F497D"/>
        </w:rPr>
        <w:tab/>
        <w:t>Percentage of Profits before</w:t>
      </w:r>
      <w:r w:rsidRPr="00B67758">
        <w:rPr>
          <w:rFonts w:asciiTheme="minorHAnsi" w:hAnsiTheme="minorHAnsi" w:cs="Times New Roman"/>
          <w:color w:val="1F497D"/>
          <w:spacing w:val="-25"/>
        </w:rPr>
        <w:t xml:space="preserve"> </w:t>
      </w:r>
      <w:r w:rsidRPr="00B67758">
        <w:rPr>
          <w:rFonts w:asciiTheme="minorHAnsi" w:hAnsiTheme="minorHAnsi" w:cs="Times New Roman"/>
          <w:color w:val="1F497D"/>
        </w:rPr>
        <w:t>Taxes:</w:t>
      </w:r>
    </w:p>
    <w:p w:rsidR="005410BD" w:rsidRPr="00B67758" w:rsidRDefault="005410BD" w:rsidP="00BA6EAC">
      <w:pPr>
        <w:pStyle w:val="BodyText"/>
        <w:tabs>
          <w:tab w:val="left" w:pos="2379"/>
        </w:tabs>
        <w:spacing w:line="269" w:lineRule="exact"/>
        <w:jc w:val="both"/>
        <w:rPr>
          <w:rFonts w:asciiTheme="minorHAnsi" w:hAnsiTheme="minorHAnsi" w:cs="Times New Roman"/>
        </w:rPr>
      </w:pPr>
      <w:r w:rsidRPr="00B67758">
        <w:rPr>
          <w:rFonts w:asciiTheme="minorHAnsi" w:hAnsiTheme="minorHAnsi" w:cs="Times New Roman"/>
          <w:color w:val="1F497D"/>
        </w:rPr>
        <w:t>Date</w:t>
      </w:r>
      <w:r w:rsidRPr="00B67758">
        <w:rPr>
          <w:rFonts w:asciiTheme="minorHAnsi" w:hAnsiTheme="minorHAnsi" w:cs="Times New Roman"/>
          <w:color w:val="1F497D"/>
        </w:rPr>
        <w:tab/>
        <w:t>Percentage of Profits before</w:t>
      </w:r>
      <w:r w:rsidRPr="00B67758">
        <w:rPr>
          <w:rFonts w:asciiTheme="minorHAnsi" w:hAnsiTheme="minorHAnsi" w:cs="Times New Roman"/>
          <w:color w:val="1F497D"/>
          <w:spacing w:val="-25"/>
        </w:rPr>
        <w:t xml:space="preserve"> </w:t>
      </w:r>
      <w:r w:rsidRPr="00B67758">
        <w:rPr>
          <w:rFonts w:asciiTheme="minorHAnsi" w:hAnsiTheme="minorHAnsi" w:cs="Times New Roman"/>
          <w:color w:val="1F497D"/>
        </w:rPr>
        <w:t>Taxes:</w:t>
      </w:r>
    </w:p>
    <w:p w:rsidR="005410BD" w:rsidRPr="00B67758" w:rsidRDefault="005410BD" w:rsidP="00BA6EAC">
      <w:pPr>
        <w:pStyle w:val="BodyText"/>
        <w:tabs>
          <w:tab w:val="left" w:pos="2379"/>
        </w:tabs>
        <w:spacing w:line="269" w:lineRule="exact"/>
        <w:jc w:val="both"/>
        <w:rPr>
          <w:rFonts w:asciiTheme="minorHAnsi" w:hAnsiTheme="minorHAnsi" w:cs="Times New Roman"/>
        </w:rPr>
      </w:pPr>
      <w:r w:rsidRPr="00B67758">
        <w:rPr>
          <w:rFonts w:asciiTheme="minorHAnsi" w:hAnsiTheme="minorHAnsi" w:cs="Times New Roman"/>
          <w:color w:val="1F497D"/>
        </w:rPr>
        <w:t>Date</w:t>
      </w:r>
      <w:r w:rsidRPr="00B67758">
        <w:rPr>
          <w:rFonts w:asciiTheme="minorHAnsi" w:hAnsiTheme="minorHAnsi" w:cs="Times New Roman"/>
          <w:color w:val="1F497D"/>
        </w:rPr>
        <w:tab/>
        <w:t>Percentage of Profits before</w:t>
      </w:r>
      <w:r w:rsidRPr="00B67758">
        <w:rPr>
          <w:rFonts w:asciiTheme="minorHAnsi" w:hAnsiTheme="minorHAnsi" w:cs="Times New Roman"/>
          <w:color w:val="1F497D"/>
          <w:spacing w:val="-25"/>
        </w:rPr>
        <w:t xml:space="preserve"> </w:t>
      </w:r>
      <w:r w:rsidRPr="00B67758">
        <w:rPr>
          <w:rFonts w:asciiTheme="minorHAnsi" w:hAnsiTheme="minorHAnsi" w:cs="Times New Roman"/>
          <w:color w:val="1F497D"/>
        </w:rPr>
        <w:t>Taxes:</w:t>
      </w:r>
    </w:p>
    <w:p w:rsidR="005410BD" w:rsidRPr="00B67758" w:rsidRDefault="005410BD" w:rsidP="00BA6EAC">
      <w:pPr>
        <w:pStyle w:val="BodyText"/>
        <w:tabs>
          <w:tab w:val="left" w:pos="2379"/>
        </w:tabs>
        <w:spacing w:before="3" w:line="477" w:lineRule="auto"/>
        <w:ind w:right="1323"/>
        <w:jc w:val="both"/>
        <w:rPr>
          <w:rFonts w:asciiTheme="minorHAnsi" w:hAnsiTheme="minorHAnsi" w:cs="Times New Roman"/>
          <w:color w:val="1F497D"/>
        </w:rPr>
      </w:pPr>
      <w:r w:rsidRPr="00B67758">
        <w:rPr>
          <w:rFonts w:asciiTheme="minorHAnsi" w:hAnsiTheme="minorHAnsi" w:cs="Times New Roman"/>
          <w:color w:val="1F497D"/>
        </w:rPr>
        <w:t>Date</w:t>
      </w:r>
      <w:r w:rsidRPr="00B67758">
        <w:rPr>
          <w:rFonts w:asciiTheme="minorHAnsi" w:hAnsiTheme="minorHAnsi" w:cs="Times New Roman"/>
          <w:color w:val="1F497D"/>
        </w:rPr>
        <w:tab/>
        <w:t>Percentage of Profits before Taxes:</w:t>
      </w:r>
    </w:p>
    <w:p w:rsidR="005410BD" w:rsidRPr="00B67758" w:rsidRDefault="005410BD" w:rsidP="00BA6EAC">
      <w:pPr>
        <w:pStyle w:val="BodyText"/>
        <w:tabs>
          <w:tab w:val="left" w:pos="2379"/>
        </w:tabs>
        <w:spacing w:before="3" w:line="477" w:lineRule="auto"/>
        <w:ind w:right="1323"/>
        <w:jc w:val="both"/>
        <w:rPr>
          <w:rFonts w:asciiTheme="minorHAnsi" w:hAnsiTheme="minorHAnsi" w:cs="Times New Roman"/>
        </w:rPr>
      </w:pPr>
      <w:r w:rsidRPr="00B67758">
        <w:rPr>
          <w:rFonts w:asciiTheme="minorHAnsi" w:hAnsiTheme="minorHAnsi" w:cs="Times New Roman"/>
          <w:color w:val="1F497D"/>
        </w:rPr>
        <w:t xml:space="preserve"> (Please enter as many as</w:t>
      </w:r>
      <w:r w:rsidRPr="00B67758">
        <w:rPr>
          <w:rFonts w:asciiTheme="minorHAnsi" w:hAnsiTheme="minorHAnsi" w:cs="Times New Roman"/>
          <w:color w:val="1F497D"/>
          <w:spacing w:val="-9"/>
        </w:rPr>
        <w:t xml:space="preserve"> </w:t>
      </w:r>
      <w:r w:rsidRPr="00B67758">
        <w:rPr>
          <w:rFonts w:asciiTheme="minorHAnsi" w:hAnsiTheme="minorHAnsi" w:cs="Times New Roman"/>
          <w:color w:val="1F497D"/>
        </w:rPr>
        <w:t>required)</w:t>
      </w:r>
    </w:p>
    <w:p w:rsidR="005410BD" w:rsidRPr="00B67758" w:rsidRDefault="005410BD" w:rsidP="00BA6EAC">
      <w:pPr>
        <w:pStyle w:val="BodyText"/>
        <w:spacing w:before="4"/>
        <w:jc w:val="both"/>
        <w:rPr>
          <w:rFonts w:asciiTheme="minorHAnsi" w:hAnsiTheme="minorHAnsi" w:cs="Times New Roman"/>
        </w:rPr>
      </w:pPr>
    </w:p>
    <w:p w:rsidR="005410BD" w:rsidRPr="00B67758" w:rsidRDefault="005410BD" w:rsidP="00BA6EAC">
      <w:pPr>
        <w:pStyle w:val="BodyText"/>
        <w:spacing w:before="1"/>
        <w:ind w:right="224"/>
        <w:jc w:val="both"/>
        <w:rPr>
          <w:rFonts w:asciiTheme="minorHAnsi" w:hAnsiTheme="minorHAnsi" w:cs="Times New Roman"/>
        </w:rPr>
      </w:pPr>
      <w:r w:rsidRPr="00B67758">
        <w:rPr>
          <w:rFonts w:asciiTheme="minorHAnsi" w:hAnsiTheme="minorHAnsi" w:cs="Times New Roman"/>
          <w:color w:val="1F497D"/>
        </w:rPr>
        <w:t>Please enter values based on your real capacity to pay back without embellishment or sugar coating. If you need a grace period before starting to pay, please indicate it in the first payment date of your smart</w:t>
      </w:r>
      <w:r w:rsidRPr="00B67758">
        <w:rPr>
          <w:rFonts w:asciiTheme="minorHAnsi" w:hAnsiTheme="minorHAnsi" w:cs="Times New Roman"/>
          <w:color w:val="1F497D"/>
          <w:spacing w:val="-20"/>
        </w:rPr>
        <w:t xml:space="preserve"> </w:t>
      </w:r>
      <w:r w:rsidRPr="00B67758">
        <w:rPr>
          <w:rFonts w:asciiTheme="minorHAnsi" w:hAnsiTheme="minorHAnsi" w:cs="Times New Roman"/>
          <w:color w:val="1F497D"/>
        </w:rPr>
        <w:t>contract.</w:t>
      </w:r>
    </w:p>
    <w:p w:rsidR="005410BD" w:rsidRPr="00B67758" w:rsidRDefault="005410BD" w:rsidP="00BA6EAC">
      <w:pPr>
        <w:pStyle w:val="BodyText"/>
        <w:spacing w:before="9"/>
        <w:jc w:val="both"/>
        <w:rPr>
          <w:rFonts w:asciiTheme="minorHAnsi" w:hAnsiTheme="minorHAnsi" w:cs="Times New Roman"/>
        </w:rPr>
      </w:pPr>
    </w:p>
    <w:p w:rsidR="005410BD" w:rsidRDefault="005410BD" w:rsidP="00BA6EAC">
      <w:pPr>
        <w:pStyle w:val="BodyText"/>
        <w:spacing w:before="1"/>
        <w:ind w:right="224"/>
        <w:jc w:val="both"/>
        <w:rPr>
          <w:rFonts w:asciiTheme="minorHAnsi" w:hAnsiTheme="minorHAnsi" w:cs="Times New Roman"/>
          <w:color w:val="1F497D"/>
        </w:rPr>
      </w:pPr>
      <w:r w:rsidRPr="00B67758">
        <w:rPr>
          <w:rFonts w:asciiTheme="minorHAnsi" w:hAnsiTheme="minorHAnsi" w:cs="Times New Roman"/>
          <w:color w:val="1F497D"/>
        </w:rPr>
        <w:t>IN</w:t>
      </w:r>
      <w:r w:rsidR="00DC5413">
        <w:rPr>
          <w:rFonts w:asciiTheme="minorHAnsi" w:hAnsiTheme="minorHAnsi" w:cs="Times New Roman"/>
          <w:color w:val="1F497D"/>
        </w:rPr>
        <w:t xml:space="preserve"> WITNESS WHEREOF, this Exhibit B</w:t>
      </w:r>
      <w:r w:rsidRPr="00B67758">
        <w:rPr>
          <w:rFonts w:asciiTheme="minorHAnsi" w:hAnsiTheme="minorHAnsi" w:cs="Times New Roman"/>
          <w:color w:val="1F497D"/>
        </w:rPr>
        <w:t xml:space="preserve"> has been executed by and on behalf of such Parties as of the day and year first above</w:t>
      </w:r>
      <w:r w:rsidRPr="00B67758">
        <w:rPr>
          <w:rFonts w:asciiTheme="minorHAnsi" w:hAnsiTheme="minorHAnsi" w:cs="Times New Roman"/>
          <w:color w:val="1F497D"/>
          <w:spacing w:val="-3"/>
        </w:rPr>
        <w:t xml:space="preserve"> </w:t>
      </w:r>
      <w:r w:rsidRPr="00B67758">
        <w:rPr>
          <w:rFonts w:asciiTheme="minorHAnsi" w:hAnsiTheme="minorHAnsi" w:cs="Times New Roman"/>
          <w:color w:val="1F497D"/>
        </w:rPr>
        <w:t>written.</w:t>
      </w:r>
    </w:p>
    <w:p w:rsidR="00707719" w:rsidRPr="00B67758" w:rsidRDefault="00707719" w:rsidP="00BA6EAC">
      <w:pPr>
        <w:pStyle w:val="BodyText"/>
        <w:spacing w:before="1"/>
        <w:ind w:right="224"/>
        <w:jc w:val="both"/>
        <w:rPr>
          <w:rFonts w:asciiTheme="minorHAnsi" w:hAnsiTheme="minorHAnsi" w:cs="Times New Roman"/>
        </w:rPr>
      </w:pPr>
    </w:p>
    <w:p w:rsidR="005410BD" w:rsidRPr="00B67758" w:rsidRDefault="005410BD" w:rsidP="005410BD">
      <w:pPr>
        <w:pStyle w:val="BodyText"/>
        <w:spacing w:before="1"/>
        <w:jc w:val="both"/>
        <w:rPr>
          <w:rFonts w:asciiTheme="minorHAnsi" w:hAnsiTheme="minorHAnsi" w:cs="Times New Roman"/>
        </w:rPr>
      </w:pPr>
    </w:p>
    <w:tbl>
      <w:tblPr>
        <w:tblW w:w="0" w:type="auto"/>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72"/>
        <w:gridCol w:w="4248"/>
      </w:tblGrid>
      <w:tr w:rsidR="00BA6EAC" w:rsidRPr="00F736C4" w:rsidTr="00BA6EAC">
        <w:trPr>
          <w:trHeight w:val="1098"/>
        </w:trPr>
        <w:tc>
          <w:tcPr>
            <w:tcW w:w="4272" w:type="dxa"/>
          </w:tcPr>
          <w:p w:rsidR="00BA6EAC" w:rsidRPr="00F736C4" w:rsidRDefault="00F736C4" w:rsidP="00BA6EAC">
            <w:pPr>
              <w:pStyle w:val="TableParagraph"/>
              <w:spacing w:line="273" w:lineRule="exact"/>
              <w:ind w:left="110"/>
              <w:jc w:val="both"/>
              <w:rPr>
                <w:rFonts w:asciiTheme="minorHAnsi" w:hAnsiTheme="minorHAnsi"/>
                <w:color w:val="1F497D"/>
                <w:sz w:val="24"/>
                <w:szCs w:val="24"/>
              </w:rPr>
            </w:pPr>
            <w:r w:rsidRPr="00F736C4">
              <w:rPr>
                <w:rFonts w:asciiTheme="minorHAnsi" w:hAnsiTheme="minorHAnsi"/>
                <w:color w:val="1F497D"/>
                <w:sz w:val="24"/>
                <w:szCs w:val="24"/>
              </w:rPr>
              <w:t>Company Name</w:t>
            </w:r>
            <w:r w:rsidR="00F53DCF">
              <w:rPr>
                <w:rFonts w:asciiTheme="minorHAnsi" w:hAnsiTheme="minorHAnsi"/>
                <w:color w:val="1F497D"/>
                <w:sz w:val="24"/>
                <w:szCs w:val="24"/>
              </w:rPr>
              <w:t>:</w:t>
            </w:r>
          </w:p>
        </w:tc>
        <w:tc>
          <w:tcPr>
            <w:tcW w:w="4248" w:type="dxa"/>
          </w:tcPr>
          <w:p w:rsidR="00BA6EAC" w:rsidRPr="003B38AC" w:rsidRDefault="00F53DCF" w:rsidP="00BA6EAC">
            <w:pPr>
              <w:pStyle w:val="TableParagraph"/>
              <w:spacing w:line="273" w:lineRule="exact"/>
              <w:ind w:left="110"/>
              <w:jc w:val="both"/>
              <w:rPr>
                <w:rFonts w:asciiTheme="minorHAnsi" w:hAnsiTheme="minorHAnsi"/>
                <w:color w:val="1F497D"/>
                <w:sz w:val="24"/>
                <w:szCs w:val="24"/>
              </w:rPr>
            </w:pPr>
            <w:r>
              <w:rPr>
                <w:rFonts w:asciiTheme="minorHAnsi" w:hAnsiTheme="minorHAnsi"/>
                <w:color w:val="1F497D"/>
                <w:sz w:val="24"/>
                <w:szCs w:val="24"/>
              </w:rPr>
              <w:t xml:space="preserve">Company Name: </w:t>
            </w:r>
            <w:proofErr w:type="spellStart"/>
            <w:r w:rsidRPr="00F53DCF">
              <w:rPr>
                <w:rFonts w:asciiTheme="minorHAnsi" w:hAnsiTheme="minorHAnsi"/>
                <w:color w:val="1F497D"/>
                <w:sz w:val="24"/>
                <w:szCs w:val="24"/>
              </w:rPr>
              <w:t>Peri</w:t>
            </w:r>
            <w:proofErr w:type="spellEnd"/>
            <w:r w:rsidRPr="00F53DCF">
              <w:rPr>
                <w:rFonts w:asciiTheme="minorHAnsi" w:hAnsiTheme="minorHAnsi"/>
                <w:color w:val="1F497D"/>
                <w:sz w:val="24"/>
                <w:szCs w:val="24"/>
              </w:rPr>
              <w:t xml:space="preserve"> Infrastructure Private Limited</w:t>
            </w:r>
          </w:p>
        </w:tc>
      </w:tr>
      <w:tr w:rsidR="00BA6EAC" w:rsidRPr="00F736C4" w:rsidTr="00BA6EAC">
        <w:trPr>
          <w:trHeight w:val="1285"/>
        </w:trPr>
        <w:tc>
          <w:tcPr>
            <w:tcW w:w="4272" w:type="dxa"/>
          </w:tcPr>
          <w:p w:rsidR="00BA6EAC" w:rsidRPr="00F736C4" w:rsidRDefault="00F736C4" w:rsidP="00F736C4">
            <w:pPr>
              <w:pStyle w:val="TableParagraph"/>
              <w:spacing w:line="273" w:lineRule="exact"/>
              <w:ind w:left="110"/>
              <w:jc w:val="both"/>
              <w:rPr>
                <w:rFonts w:asciiTheme="minorHAnsi" w:hAnsiTheme="minorHAnsi"/>
                <w:color w:val="1F497D"/>
                <w:sz w:val="24"/>
                <w:szCs w:val="24"/>
              </w:rPr>
            </w:pPr>
            <w:r>
              <w:rPr>
                <w:rFonts w:asciiTheme="minorHAnsi" w:hAnsiTheme="minorHAnsi"/>
                <w:color w:val="1F497D"/>
                <w:sz w:val="24"/>
                <w:szCs w:val="24"/>
              </w:rPr>
              <w:t xml:space="preserve"> Signature:</w:t>
            </w:r>
            <w:r w:rsidR="00BA6EAC" w:rsidRPr="00F736C4">
              <w:rPr>
                <w:rFonts w:asciiTheme="minorHAnsi" w:hAnsiTheme="minorHAnsi"/>
                <w:color w:val="1F497D"/>
                <w:sz w:val="24"/>
                <w:szCs w:val="24"/>
              </w:rPr>
              <w:t xml:space="preserve">                 </w:t>
            </w:r>
          </w:p>
        </w:tc>
        <w:tc>
          <w:tcPr>
            <w:tcW w:w="4248" w:type="dxa"/>
          </w:tcPr>
          <w:p w:rsidR="00BA6EAC" w:rsidRPr="00F736C4" w:rsidRDefault="00BA6EAC" w:rsidP="00F736C4">
            <w:pPr>
              <w:pStyle w:val="TableParagraph"/>
              <w:spacing w:line="273" w:lineRule="exact"/>
              <w:ind w:left="110"/>
              <w:jc w:val="both"/>
              <w:rPr>
                <w:rFonts w:asciiTheme="minorHAnsi" w:hAnsiTheme="minorHAnsi"/>
                <w:color w:val="1F497D"/>
                <w:sz w:val="24"/>
                <w:szCs w:val="24"/>
              </w:rPr>
            </w:pPr>
          </w:p>
        </w:tc>
      </w:tr>
      <w:tr w:rsidR="00BA6EAC" w:rsidRPr="00B67758" w:rsidTr="00BA6EAC">
        <w:trPr>
          <w:trHeight w:val="561"/>
        </w:trPr>
        <w:tc>
          <w:tcPr>
            <w:tcW w:w="4272" w:type="dxa"/>
          </w:tcPr>
          <w:p w:rsidR="00BA6EAC" w:rsidRPr="00B67758" w:rsidRDefault="00F736C4" w:rsidP="00BA6EAC">
            <w:pPr>
              <w:pStyle w:val="TableParagraph"/>
              <w:spacing w:line="273" w:lineRule="exact"/>
              <w:ind w:left="110"/>
              <w:jc w:val="both"/>
              <w:rPr>
                <w:rFonts w:asciiTheme="minorHAnsi" w:hAnsiTheme="minorHAnsi"/>
                <w:sz w:val="24"/>
                <w:szCs w:val="24"/>
              </w:rPr>
            </w:pPr>
            <w:r>
              <w:rPr>
                <w:rFonts w:asciiTheme="minorHAnsi" w:hAnsiTheme="minorHAnsi"/>
                <w:color w:val="1F497D"/>
                <w:sz w:val="24"/>
                <w:szCs w:val="24"/>
              </w:rPr>
              <w:t xml:space="preserve">By: </w:t>
            </w:r>
          </w:p>
        </w:tc>
        <w:tc>
          <w:tcPr>
            <w:tcW w:w="4248" w:type="dxa"/>
          </w:tcPr>
          <w:p w:rsidR="00BA6EAC" w:rsidRPr="00B67758" w:rsidRDefault="00BA6EAC" w:rsidP="00F736C4">
            <w:pPr>
              <w:pStyle w:val="TableParagraph"/>
              <w:spacing w:line="273" w:lineRule="exact"/>
              <w:jc w:val="both"/>
              <w:rPr>
                <w:rFonts w:asciiTheme="minorHAnsi" w:hAnsiTheme="minorHAnsi"/>
                <w:sz w:val="24"/>
                <w:szCs w:val="24"/>
              </w:rPr>
            </w:pPr>
            <w:r w:rsidRPr="00B67758">
              <w:rPr>
                <w:rFonts w:asciiTheme="minorHAnsi" w:hAnsiTheme="minorHAnsi"/>
                <w:color w:val="1F497D"/>
                <w:sz w:val="24"/>
                <w:szCs w:val="24"/>
              </w:rPr>
              <w:t xml:space="preserve">By: </w:t>
            </w:r>
          </w:p>
        </w:tc>
      </w:tr>
      <w:tr w:rsidR="00BA6EAC" w:rsidRPr="00F736C4" w:rsidTr="00BA6EAC">
        <w:trPr>
          <w:trHeight w:val="566"/>
        </w:trPr>
        <w:tc>
          <w:tcPr>
            <w:tcW w:w="4272" w:type="dxa"/>
          </w:tcPr>
          <w:p w:rsidR="00BA6EAC" w:rsidRPr="00F736C4" w:rsidRDefault="00F736C4" w:rsidP="00BA6EAC">
            <w:pPr>
              <w:pStyle w:val="TableParagraph"/>
              <w:spacing w:line="273" w:lineRule="exact"/>
              <w:ind w:left="110"/>
              <w:jc w:val="both"/>
              <w:rPr>
                <w:rFonts w:asciiTheme="minorHAnsi" w:hAnsiTheme="minorHAnsi"/>
                <w:color w:val="1F497D"/>
                <w:sz w:val="24"/>
                <w:szCs w:val="24"/>
              </w:rPr>
            </w:pPr>
            <w:r w:rsidRPr="00F736C4">
              <w:rPr>
                <w:rFonts w:asciiTheme="minorHAnsi" w:hAnsiTheme="minorHAnsi"/>
                <w:color w:val="1F497D"/>
                <w:sz w:val="24"/>
                <w:szCs w:val="24"/>
              </w:rPr>
              <w:t>Designation:</w:t>
            </w:r>
          </w:p>
        </w:tc>
        <w:tc>
          <w:tcPr>
            <w:tcW w:w="4248" w:type="dxa"/>
          </w:tcPr>
          <w:p w:rsidR="00BA6EAC" w:rsidRPr="00F736C4" w:rsidRDefault="00F736C4" w:rsidP="00F736C4">
            <w:pPr>
              <w:pStyle w:val="TableParagraph"/>
              <w:spacing w:line="273" w:lineRule="exact"/>
              <w:ind w:left="110"/>
              <w:jc w:val="both"/>
              <w:rPr>
                <w:rFonts w:asciiTheme="minorHAnsi" w:hAnsiTheme="minorHAnsi"/>
                <w:color w:val="1F497D"/>
                <w:sz w:val="24"/>
                <w:szCs w:val="24"/>
              </w:rPr>
            </w:pPr>
            <w:r>
              <w:rPr>
                <w:rFonts w:asciiTheme="minorHAnsi" w:hAnsiTheme="minorHAnsi"/>
                <w:color w:val="1F497D"/>
                <w:sz w:val="24"/>
                <w:szCs w:val="24"/>
              </w:rPr>
              <w:t>Designation</w:t>
            </w:r>
          </w:p>
        </w:tc>
      </w:tr>
    </w:tbl>
    <w:p w:rsidR="005410BD" w:rsidRPr="00B67758" w:rsidRDefault="005410BD" w:rsidP="005410BD">
      <w:pPr>
        <w:spacing w:line="273" w:lineRule="exact"/>
        <w:jc w:val="both"/>
        <w:rPr>
          <w:rFonts w:asciiTheme="minorHAnsi" w:hAnsiTheme="minorHAnsi" w:cs="Times New Roman"/>
          <w:sz w:val="24"/>
          <w:szCs w:val="24"/>
        </w:rPr>
        <w:sectPr w:rsidR="005410BD" w:rsidRPr="00B67758">
          <w:pgSz w:w="11910" w:h="17010"/>
          <w:pgMar w:top="1340" w:right="1580" w:bottom="1520" w:left="1580" w:header="703" w:footer="1205" w:gutter="0"/>
          <w:cols w:space="720"/>
        </w:sectPr>
      </w:pPr>
    </w:p>
    <w:p w:rsidR="005410BD" w:rsidRPr="008E5B46" w:rsidRDefault="005410BD" w:rsidP="005410BD">
      <w:pPr>
        <w:pStyle w:val="Heading1"/>
        <w:spacing w:before="149"/>
        <w:ind w:left="3488" w:right="3491"/>
        <w:jc w:val="both"/>
        <w:rPr>
          <w:rFonts w:asciiTheme="minorHAnsi" w:hAnsiTheme="minorHAnsi" w:cs="Times New Roman"/>
        </w:rPr>
      </w:pPr>
      <w:r w:rsidRPr="00B67758">
        <w:rPr>
          <w:rFonts w:asciiTheme="minorHAnsi" w:hAnsiTheme="minorHAnsi" w:cs="Times New Roman"/>
          <w:color w:val="1F497D"/>
        </w:rPr>
        <w:lastRenderedPageBreak/>
        <w:t>Addendum One</w:t>
      </w:r>
    </w:p>
    <w:p w:rsidR="005410BD" w:rsidRPr="00B67758" w:rsidRDefault="005410BD" w:rsidP="005410BD">
      <w:pPr>
        <w:pStyle w:val="BodyText"/>
        <w:spacing w:before="231"/>
        <w:ind w:left="220"/>
        <w:jc w:val="both"/>
        <w:rPr>
          <w:rFonts w:asciiTheme="minorHAnsi" w:hAnsiTheme="minorHAnsi" w:cs="Times New Roman"/>
        </w:rPr>
      </w:pPr>
      <w:r w:rsidRPr="00B67758">
        <w:rPr>
          <w:rFonts w:asciiTheme="minorHAnsi" w:hAnsiTheme="minorHAnsi" w:cs="Times New Roman"/>
          <w:color w:val="1F497D"/>
          <w:spacing w:val="6"/>
        </w:rPr>
        <w:t>Between,</w:t>
      </w:r>
    </w:p>
    <w:p w:rsidR="005410BD" w:rsidRPr="00B67758" w:rsidRDefault="005410BD" w:rsidP="005410BD">
      <w:pPr>
        <w:pStyle w:val="BodyText"/>
        <w:jc w:val="both"/>
        <w:rPr>
          <w:rFonts w:asciiTheme="minorHAnsi" w:hAnsiTheme="minorHAnsi" w:cs="Times New Roman"/>
        </w:rPr>
      </w:pPr>
    </w:p>
    <w:p w:rsidR="005410BD" w:rsidRPr="00B67758" w:rsidRDefault="005410BD" w:rsidP="005410BD">
      <w:pPr>
        <w:pStyle w:val="BodyText"/>
        <w:ind w:left="220" w:right="223"/>
        <w:jc w:val="both"/>
        <w:rPr>
          <w:rFonts w:asciiTheme="minorHAnsi" w:hAnsiTheme="minorHAnsi" w:cs="Times New Roman"/>
        </w:rPr>
      </w:pPr>
      <w:r w:rsidRPr="00B67758">
        <w:rPr>
          <w:rFonts w:asciiTheme="minorHAnsi" w:hAnsiTheme="minorHAnsi" w:cs="Times New Roman"/>
          <w:color w:val="1F497D"/>
          <w:spacing w:val="3"/>
        </w:rPr>
        <w:t xml:space="preserve">TWEX </w:t>
      </w:r>
      <w:r w:rsidRPr="00B67758">
        <w:rPr>
          <w:rFonts w:asciiTheme="minorHAnsi" w:hAnsiTheme="minorHAnsi" w:cs="Times New Roman"/>
          <w:color w:val="1F497D"/>
          <w:spacing w:val="4"/>
        </w:rPr>
        <w:t xml:space="preserve">Limited, </w:t>
      </w:r>
      <w:r w:rsidRPr="00B67758">
        <w:rPr>
          <w:rFonts w:asciiTheme="minorHAnsi" w:hAnsiTheme="minorHAnsi" w:cs="Times New Roman"/>
          <w:color w:val="1F497D"/>
        </w:rPr>
        <w:t xml:space="preserve">A </w:t>
      </w:r>
      <w:r w:rsidRPr="00B67758">
        <w:rPr>
          <w:rFonts w:asciiTheme="minorHAnsi" w:hAnsiTheme="minorHAnsi" w:cs="Times New Roman"/>
          <w:color w:val="1F497D"/>
          <w:spacing w:val="4"/>
        </w:rPr>
        <w:t xml:space="preserve">company </w:t>
      </w:r>
      <w:r w:rsidRPr="00B67758">
        <w:rPr>
          <w:rFonts w:asciiTheme="minorHAnsi" w:hAnsiTheme="minorHAnsi" w:cs="Times New Roman"/>
          <w:color w:val="1F497D"/>
          <w:spacing w:val="3"/>
        </w:rPr>
        <w:t xml:space="preserve">duly </w:t>
      </w:r>
      <w:r w:rsidRPr="00B67758">
        <w:rPr>
          <w:rFonts w:asciiTheme="minorHAnsi" w:hAnsiTheme="minorHAnsi" w:cs="Times New Roman"/>
          <w:color w:val="1F497D"/>
          <w:spacing w:val="4"/>
        </w:rPr>
        <w:t xml:space="preserve">organized under </w:t>
      </w:r>
      <w:r w:rsidRPr="00B67758">
        <w:rPr>
          <w:rFonts w:asciiTheme="minorHAnsi" w:hAnsiTheme="minorHAnsi" w:cs="Times New Roman"/>
          <w:color w:val="1F497D"/>
          <w:spacing w:val="3"/>
        </w:rPr>
        <w:t xml:space="preserve">the </w:t>
      </w:r>
      <w:r w:rsidRPr="00B67758">
        <w:rPr>
          <w:rFonts w:asciiTheme="minorHAnsi" w:hAnsiTheme="minorHAnsi" w:cs="Times New Roman"/>
          <w:color w:val="1F497D"/>
          <w:spacing w:val="5"/>
        </w:rPr>
        <w:t>Laws of</w:t>
      </w:r>
      <w:r w:rsidRPr="00B67758">
        <w:rPr>
          <w:rFonts w:asciiTheme="minorHAnsi" w:hAnsiTheme="minorHAnsi" w:cs="Times New Roman"/>
          <w:color w:val="1F497D"/>
          <w:spacing w:val="2"/>
        </w:rPr>
        <w:t xml:space="preserve"> </w:t>
      </w:r>
      <w:r w:rsidRPr="00B67758">
        <w:rPr>
          <w:rFonts w:asciiTheme="minorHAnsi" w:hAnsiTheme="minorHAnsi" w:cs="Times New Roman"/>
          <w:color w:val="1F497D"/>
          <w:spacing w:val="3"/>
        </w:rPr>
        <w:t xml:space="preserve">the </w:t>
      </w:r>
      <w:r w:rsidRPr="00B67758">
        <w:rPr>
          <w:rFonts w:asciiTheme="minorHAnsi" w:hAnsiTheme="minorHAnsi" w:cs="Times New Roman"/>
          <w:color w:val="1F497D"/>
          <w:spacing w:val="2"/>
        </w:rPr>
        <w:t xml:space="preserve">UK </w:t>
      </w:r>
      <w:r w:rsidRPr="00B67758">
        <w:rPr>
          <w:rFonts w:asciiTheme="minorHAnsi" w:hAnsiTheme="minorHAnsi" w:cs="Times New Roman"/>
          <w:color w:val="1F497D"/>
          <w:spacing w:val="4"/>
        </w:rPr>
        <w:t xml:space="preserve">located </w:t>
      </w:r>
      <w:r w:rsidRPr="00B67758">
        <w:rPr>
          <w:rFonts w:asciiTheme="minorHAnsi" w:hAnsiTheme="minorHAnsi" w:cs="Times New Roman"/>
          <w:color w:val="1F497D"/>
          <w:spacing w:val="2"/>
        </w:rPr>
        <w:t xml:space="preserve">at </w:t>
      </w:r>
      <w:r w:rsidRPr="00B67758">
        <w:rPr>
          <w:rFonts w:asciiTheme="minorHAnsi" w:hAnsiTheme="minorHAnsi" w:cs="Times New Roman"/>
          <w:color w:val="1F497D"/>
          <w:spacing w:val="4"/>
        </w:rPr>
        <w:t xml:space="preserve">71-75 Shelton Street, </w:t>
      </w:r>
      <w:r w:rsidRPr="00B67758">
        <w:rPr>
          <w:rFonts w:asciiTheme="minorHAnsi" w:hAnsiTheme="minorHAnsi" w:cs="Times New Roman"/>
          <w:color w:val="1F497D"/>
          <w:spacing w:val="5"/>
        </w:rPr>
        <w:t xml:space="preserve">Covent </w:t>
      </w:r>
      <w:r w:rsidRPr="00B67758">
        <w:rPr>
          <w:rFonts w:asciiTheme="minorHAnsi" w:hAnsiTheme="minorHAnsi" w:cs="Times New Roman"/>
          <w:color w:val="1F497D"/>
          <w:spacing w:val="4"/>
        </w:rPr>
        <w:t xml:space="preserve">Garden, London, </w:t>
      </w:r>
      <w:r w:rsidRPr="00B67758">
        <w:rPr>
          <w:rFonts w:asciiTheme="minorHAnsi" w:hAnsiTheme="minorHAnsi" w:cs="Times New Roman"/>
          <w:color w:val="1F497D"/>
          <w:spacing w:val="3"/>
        </w:rPr>
        <w:t xml:space="preserve">WC2H 9JQ, </w:t>
      </w:r>
      <w:r w:rsidRPr="00B67758">
        <w:rPr>
          <w:rFonts w:asciiTheme="minorHAnsi" w:hAnsiTheme="minorHAnsi" w:cs="Times New Roman"/>
          <w:color w:val="1F497D"/>
          <w:spacing w:val="2"/>
        </w:rPr>
        <w:t>UK</w:t>
      </w:r>
      <w:r w:rsidRPr="00B67758">
        <w:rPr>
          <w:rFonts w:asciiTheme="minorHAnsi" w:hAnsiTheme="minorHAnsi" w:cs="Times New Roman"/>
          <w:color w:val="1F497D"/>
          <w:spacing w:val="148"/>
        </w:rPr>
        <w:t xml:space="preserve"> </w:t>
      </w:r>
      <w:r w:rsidRPr="00B67758">
        <w:rPr>
          <w:rFonts w:asciiTheme="minorHAnsi" w:hAnsiTheme="minorHAnsi" w:cs="Times New Roman"/>
          <w:color w:val="1F497D"/>
          <w:spacing w:val="4"/>
        </w:rPr>
        <w:t xml:space="preserve">represented </w:t>
      </w:r>
      <w:r w:rsidRPr="00B67758">
        <w:rPr>
          <w:rFonts w:asciiTheme="minorHAnsi" w:hAnsiTheme="minorHAnsi" w:cs="Times New Roman"/>
          <w:color w:val="1F497D"/>
          <w:spacing w:val="2"/>
        </w:rPr>
        <w:t>by its</w:t>
      </w:r>
      <w:r w:rsidRPr="00B67758">
        <w:rPr>
          <w:rFonts w:asciiTheme="minorHAnsi" w:hAnsiTheme="minorHAnsi" w:cs="Times New Roman"/>
          <w:color w:val="1F497D"/>
          <w:spacing w:val="5"/>
        </w:rPr>
        <w:t xml:space="preserve"> </w:t>
      </w:r>
      <w:r w:rsidRPr="00B67758">
        <w:rPr>
          <w:rFonts w:asciiTheme="minorHAnsi" w:hAnsiTheme="minorHAnsi" w:cs="Times New Roman"/>
          <w:color w:val="1F497D"/>
          <w:spacing w:val="4"/>
        </w:rPr>
        <w:t xml:space="preserve">President/CEO </w:t>
      </w:r>
      <w:r w:rsidRPr="00B67758">
        <w:rPr>
          <w:rFonts w:asciiTheme="minorHAnsi" w:hAnsiTheme="minorHAnsi" w:cs="Times New Roman"/>
          <w:color w:val="1F497D"/>
          <w:spacing w:val="3"/>
        </w:rPr>
        <w:t xml:space="preserve">Mr. Amal </w:t>
      </w:r>
      <w:r w:rsidRPr="00B67758">
        <w:rPr>
          <w:rFonts w:asciiTheme="minorHAnsi" w:hAnsiTheme="minorHAnsi" w:cs="Times New Roman"/>
          <w:color w:val="1F497D"/>
          <w:spacing w:val="4"/>
        </w:rPr>
        <w:t xml:space="preserve">Sharma, hereinafter referred </w:t>
      </w:r>
      <w:r w:rsidRPr="00B67758">
        <w:rPr>
          <w:rFonts w:asciiTheme="minorHAnsi" w:hAnsiTheme="minorHAnsi" w:cs="Times New Roman"/>
          <w:color w:val="1F497D"/>
          <w:spacing w:val="5"/>
        </w:rPr>
        <w:t xml:space="preserve">to </w:t>
      </w:r>
      <w:r w:rsidRPr="00B67758">
        <w:rPr>
          <w:rFonts w:asciiTheme="minorHAnsi" w:hAnsiTheme="minorHAnsi" w:cs="Times New Roman"/>
          <w:color w:val="1F497D"/>
          <w:spacing w:val="2"/>
        </w:rPr>
        <w:t>as</w:t>
      </w:r>
      <w:r w:rsidRPr="00B67758">
        <w:rPr>
          <w:rFonts w:asciiTheme="minorHAnsi" w:hAnsiTheme="minorHAnsi" w:cs="Times New Roman"/>
          <w:color w:val="1F497D"/>
          <w:spacing w:val="11"/>
        </w:rPr>
        <w:t xml:space="preserve"> </w:t>
      </w:r>
      <w:r w:rsidRPr="00B67758">
        <w:rPr>
          <w:rFonts w:asciiTheme="minorHAnsi" w:hAnsiTheme="minorHAnsi" w:cs="Times New Roman"/>
          <w:color w:val="1F497D"/>
          <w:spacing w:val="6"/>
        </w:rPr>
        <w:t>TWEX,</w:t>
      </w:r>
    </w:p>
    <w:p w:rsidR="005410BD" w:rsidRPr="00B67758" w:rsidRDefault="005410BD" w:rsidP="005410BD">
      <w:pPr>
        <w:pStyle w:val="BodyText"/>
        <w:spacing w:before="7"/>
        <w:jc w:val="both"/>
        <w:rPr>
          <w:rFonts w:asciiTheme="minorHAnsi" w:hAnsiTheme="minorHAnsi" w:cs="Times New Roman"/>
        </w:rPr>
      </w:pPr>
    </w:p>
    <w:p w:rsidR="005410BD" w:rsidRPr="00B67758" w:rsidRDefault="005410BD" w:rsidP="005410BD">
      <w:pPr>
        <w:pStyle w:val="BodyText"/>
        <w:spacing w:before="1"/>
        <w:ind w:left="220"/>
        <w:jc w:val="both"/>
        <w:rPr>
          <w:rFonts w:asciiTheme="minorHAnsi" w:hAnsiTheme="minorHAnsi" w:cs="Times New Roman"/>
        </w:rPr>
      </w:pPr>
      <w:r w:rsidRPr="00B67758">
        <w:rPr>
          <w:rFonts w:asciiTheme="minorHAnsi" w:hAnsiTheme="minorHAnsi" w:cs="Times New Roman"/>
          <w:color w:val="1F497D"/>
        </w:rPr>
        <w:t>And,</w:t>
      </w:r>
    </w:p>
    <w:p w:rsidR="005410BD" w:rsidRPr="00B67758" w:rsidRDefault="005410BD" w:rsidP="005410BD">
      <w:pPr>
        <w:pStyle w:val="BodyText"/>
        <w:jc w:val="both"/>
        <w:rPr>
          <w:rFonts w:asciiTheme="minorHAnsi" w:hAnsiTheme="minorHAnsi" w:cs="Times New Roman"/>
        </w:rPr>
      </w:pPr>
    </w:p>
    <w:p w:rsidR="00CC1810" w:rsidRPr="0092623C" w:rsidRDefault="00CC1810" w:rsidP="00CC1810">
      <w:pPr>
        <w:pStyle w:val="BodyText"/>
        <w:ind w:left="142" w:right="223"/>
        <w:jc w:val="both"/>
        <w:rPr>
          <w:rFonts w:asciiTheme="minorHAnsi" w:eastAsia="Times New Roman" w:hAnsiTheme="minorHAnsi" w:cs="Times New Roman"/>
          <w:color w:val="1F497D" w:themeColor="text2"/>
          <w:spacing w:val="6"/>
          <w:lang w:val="en-IN"/>
        </w:rPr>
      </w:pPr>
      <w:proofErr w:type="spellStart"/>
      <w:r w:rsidRPr="0092623C">
        <w:rPr>
          <w:rFonts w:asciiTheme="minorHAnsi" w:eastAsia="Times New Roman" w:hAnsiTheme="minorHAnsi" w:cs="Times New Roman"/>
          <w:color w:val="1F497D" w:themeColor="text2"/>
          <w:spacing w:val="6"/>
        </w:rPr>
        <w:t>Peri</w:t>
      </w:r>
      <w:proofErr w:type="spellEnd"/>
      <w:r w:rsidRPr="0092623C">
        <w:rPr>
          <w:rFonts w:asciiTheme="minorHAnsi" w:eastAsia="Times New Roman" w:hAnsiTheme="minorHAnsi" w:cs="Times New Roman"/>
          <w:color w:val="1F497D" w:themeColor="text2"/>
          <w:spacing w:val="6"/>
        </w:rPr>
        <w:t xml:space="preserve"> Infrastructure Private Limited</w:t>
      </w:r>
      <w:r w:rsidRPr="00B67758">
        <w:rPr>
          <w:rFonts w:asciiTheme="minorHAnsi" w:eastAsia="Times New Roman" w:hAnsiTheme="minorHAnsi" w:cs="Times New Roman"/>
          <w:color w:val="1F497D" w:themeColor="text2"/>
          <w:spacing w:val="6"/>
        </w:rPr>
        <w:t>, A company duly organized under the Laws of</w:t>
      </w:r>
      <w:r>
        <w:rPr>
          <w:rFonts w:asciiTheme="minorHAnsi" w:eastAsia="Times New Roman" w:hAnsiTheme="minorHAnsi" w:cs="Times New Roman"/>
          <w:color w:val="1F497D" w:themeColor="text2"/>
          <w:spacing w:val="6"/>
        </w:rPr>
        <w:t xml:space="preserve"> India</w:t>
      </w:r>
      <w:r w:rsidRPr="00B67758">
        <w:rPr>
          <w:rFonts w:asciiTheme="minorHAnsi" w:eastAsia="Times New Roman" w:hAnsiTheme="minorHAnsi" w:cs="Times New Roman"/>
          <w:color w:val="1F497D" w:themeColor="text2"/>
          <w:spacing w:val="6"/>
        </w:rPr>
        <w:t>, located at</w:t>
      </w:r>
      <w:r>
        <w:rPr>
          <w:rFonts w:asciiTheme="minorHAnsi" w:eastAsia="Times New Roman" w:hAnsiTheme="minorHAnsi" w:cs="Times New Roman"/>
          <w:color w:val="1F497D" w:themeColor="text2"/>
          <w:spacing w:val="6"/>
        </w:rPr>
        <w:t xml:space="preserve"> </w:t>
      </w:r>
      <w:r w:rsidRPr="00CC1810">
        <w:rPr>
          <w:rFonts w:asciiTheme="minorHAnsi" w:eastAsia="Times New Roman" w:hAnsiTheme="minorHAnsi" w:cs="Times New Roman"/>
          <w:color w:val="1F497D" w:themeColor="text2"/>
          <w:spacing w:val="6"/>
          <w:lang w:val="en-IN"/>
        </w:rPr>
        <w:t xml:space="preserve">Flat no. 1, Plot no. 21, </w:t>
      </w:r>
      <w:proofErr w:type="spellStart"/>
      <w:r w:rsidRPr="00CC1810">
        <w:rPr>
          <w:rFonts w:asciiTheme="minorHAnsi" w:eastAsia="Times New Roman" w:hAnsiTheme="minorHAnsi" w:cs="Times New Roman"/>
          <w:color w:val="1F497D" w:themeColor="text2"/>
          <w:spacing w:val="6"/>
          <w:lang w:val="en-IN"/>
        </w:rPr>
        <w:t>Ajinkyatara</w:t>
      </w:r>
      <w:proofErr w:type="spellEnd"/>
      <w:r w:rsidRPr="00CC1810">
        <w:rPr>
          <w:rFonts w:asciiTheme="minorHAnsi" w:eastAsia="Times New Roman" w:hAnsiTheme="minorHAnsi" w:cs="Times New Roman"/>
          <w:color w:val="1F497D" w:themeColor="text2"/>
          <w:spacing w:val="6"/>
          <w:lang w:val="en-IN"/>
        </w:rPr>
        <w:t>,</w:t>
      </w:r>
      <w:proofErr w:type="gramStart"/>
      <w:r w:rsidRPr="00CC1810">
        <w:rPr>
          <w:rFonts w:asciiTheme="minorHAnsi" w:eastAsia="Times New Roman" w:hAnsiTheme="minorHAnsi" w:cs="Times New Roman"/>
          <w:color w:val="1F497D" w:themeColor="text2"/>
          <w:spacing w:val="6"/>
          <w:lang w:val="en-IN"/>
        </w:rPr>
        <w:t xml:space="preserve">  </w:t>
      </w:r>
      <w:proofErr w:type="spellStart"/>
      <w:r w:rsidRPr="00CC1810">
        <w:rPr>
          <w:rFonts w:asciiTheme="minorHAnsi" w:eastAsia="Times New Roman" w:hAnsiTheme="minorHAnsi" w:cs="Times New Roman"/>
          <w:color w:val="1F497D" w:themeColor="text2"/>
          <w:spacing w:val="6"/>
          <w:lang w:val="en-IN"/>
        </w:rPr>
        <w:t>Mohanwadi</w:t>
      </w:r>
      <w:proofErr w:type="spellEnd"/>
      <w:proofErr w:type="gramEnd"/>
      <w:r w:rsidRPr="00CC1810">
        <w:rPr>
          <w:rFonts w:asciiTheme="minorHAnsi" w:eastAsia="Times New Roman" w:hAnsiTheme="minorHAnsi" w:cs="Times New Roman"/>
          <w:color w:val="1F497D" w:themeColor="text2"/>
          <w:spacing w:val="6"/>
          <w:lang w:val="en-IN"/>
        </w:rPr>
        <w:t xml:space="preserve">, </w:t>
      </w:r>
      <w:proofErr w:type="spellStart"/>
      <w:r w:rsidRPr="00CC1810">
        <w:rPr>
          <w:rFonts w:asciiTheme="minorHAnsi" w:eastAsia="Times New Roman" w:hAnsiTheme="minorHAnsi" w:cs="Times New Roman"/>
          <w:color w:val="1F497D" w:themeColor="text2"/>
          <w:spacing w:val="6"/>
          <w:lang w:val="en-IN"/>
        </w:rPr>
        <w:t>Opp.Pratik</w:t>
      </w:r>
      <w:proofErr w:type="spellEnd"/>
      <w:r w:rsidRPr="00CC1810">
        <w:rPr>
          <w:rFonts w:asciiTheme="minorHAnsi" w:eastAsia="Times New Roman" w:hAnsiTheme="minorHAnsi" w:cs="Times New Roman"/>
          <w:color w:val="1F497D" w:themeColor="text2"/>
          <w:spacing w:val="6"/>
          <w:lang w:val="en-IN"/>
        </w:rPr>
        <w:t xml:space="preserve"> Nagar MSEDCL office,</w:t>
      </w:r>
      <w:r>
        <w:rPr>
          <w:rFonts w:asciiTheme="minorHAnsi" w:eastAsia="Times New Roman" w:hAnsiTheme="minorHAnsi" w:cs="Times New Roman"/>
          <w:color w:val="1F497D" w:themeColor="text2"/>
          <w:spacing w:val="6"/>
          <w:lang w:val="en-IN"/>
        </w:rPr>
        <w:t xml:space="preserve"> S.no. 116+150+153, </w:t>
      </w:r>
      <w:r w:rsidRPr="00CC1810">
        <w:rPr>
          <w:rFonts w:asciiTheme="minorHAnsi" w:eastAsia="Times New Roman" w:hAnsiTheme="minorHAnsi" w:cs="Times New Roman"/>
          <w:color w:val="1F497D" w:themeColor="text2"/>
          <w:spacing w:val="6"/>
          <w:lang w:val="en-IN"/>
        </w:rPr>
        <w:t>Pune - 411006, Maharashtra</w:t>
      </w:r>
      <w:r w:rsidRPr="00B67758">
        <w:rPr>
          <w:rFonts w:asciiTheme="minorHAnsi" w:eastAsia="Times New Roman" w:hAnsiTheme="minorHAnsi" w:cs="Times New Roman"/>
          <w:color w:val="1F497D" w:themeColor="text2"/>
          <w:spacing w:val="6"/>
        </w:rPr>
        <w:t>, represented by its</w:t>
      </w:r>
      <w:r>
        <w:rPr>
          <w:rFonts w:asciiTheme="minorHAnsi" w:eastAsia="Times New Roman" w:hAnsiTheme="minorHAnsi" w:cs="Times New Roman"/>
          <w:color w:val="1F497D" w:themeColor="text2"/>
          <w:spacing w:val="6"/>
        </w:rPr>
        <w:t xml:space="preserve"> Director, Mr</w:t>
      </w:r>
      <w:r w:rsidRPr="00B67758">
        <w:rPr>
          <w:rFonts w:asciiTheme="minorHAnsi" w:eastAsia="Times New Roman" w:hAnsiTheme="minorHAnsi" w:cs="Times New Roman"/>
          <w:color w:val="1F497D" w:themeColor="text2"/>
          <w:spacing w:val="6"/>
        </w:rPr>
        <w:t>.</w:t>
      </w:r>
      <w:r>
        <w:rPr>
          <w:rFonts w:asciiTheme="minorHAnsi" w:eastAsia="Times New Roman" w:hAnsiTheme="minorHAnsi" w:cs="Times New Roman"/>
          <w:color w:val="1F497D" w:themeColor="text2"/>
          <w:spacing w:val="6"/>
        </w:rPr>
        <w:t xml:space="preserve"> </w:t>
      </w:r>
      <w:proofErr w:type="spellStart"/>
      <w:r w:rsidRPr="0092623C">
        <w:rPr>
          <w:rFonts w:asciiTheme="minorHAnsi" w:eastAsia="Times New Roman" w:hAnsiTheme="minorHAnsi" w:cs="Times New Roman"/>
          <w:color w:val="1F497D" w:themeColor="text2"/>
          <w:spacing w:val="6"/>
        </w:rPr>
        <w:t>Padmanabhan</w:t>
      </w:r>
      <w:proofErr w:type="spellEnd"/>
      <w:r w:rsidRPr="0092623C">
        <w:rPr>
          <w:rFonts w:asciiTheme="minorHAnsi" w:eastAsia="Times New Roman" w:hAnsiTheme="minorHAnsi" w:cs="Times New Roman"/>
          <w:color w:val="1F497D" w:themeColor="text2"/>
          <w:spacing w:val="6"/>
        </w:rPr>
        <w:t xml:space="preserve"> </w:t>
      </w:r>
      <w:proofErr w:type="spellStart"/>
      <w:r w:rsidRPr="0092623C">
        <w:rPr>
          <w:rFonts w:asciiTheme="minorHAnsi" w:eastAsia="Times New Roman" w:hAnsiTheme="minorHAnsi" w:cs="Times New Roman"/>
          <w:color w:val="1F497D" w:themeColor="text2"/>
          <w:spacing w:val="6"/>
        </w:rPr>
        <w:t>Sheshadri</w:t>
      </w:r>
      <w:proofErr w:type="spellEnd"/>
      <w:r w:rsidRPr="0092623C">
        <w:rPr>
          <w:rFonts w:asciiTheme="minorHAnsi" w:eastAsia="Times New Roman" w:hAnsiTheme="minorHAnsi" w:cs="Times New Roman"/>
          <w:color w:val="1F497D" w:themeColor="text2"/>
          <w:spacing w:val="6"/>
        </w:rPr>
        <w:t xml:space="preserve"> </w:t>
      </w:r>
      <w:proofErr w:type="spellStart"/>
      <w:proofErr w:type="gramStart"/>
      <w:r w:rsidRPr="0092623C">
        <w:rPr>
          <w:rFonts w:asciiTheme="minorHAnsi" w:eastAsia="Times New Roman" w:hAnsiTheme="minorHAnsi" w:cs="Times New Roman"/>
          <w:color w:val="1F497D" w:themeColor="text2"/>
          <w:spacing w:val="6"/>
        </w:rPr>
        <w:t>Mudaliar</w:t>
      </w:r>
      <w:proofErr w:type="spellEnd"/>
      <w:r w:rsidRPr="0092623C">
        <w:rPr>
          <w:rFonts w:asciiTheme="minorHAnsi" w:eastAsia="Times New Roman" w:hAnsiTheme="minorHAnsi" w:cs="Times New Roman"/>
          <w:color w:val="1F497D" w:themeColor="text2"/>
          <w:spacing w:val="6"/>
        </w:rPr>
        <w:t> </w:t>
      </w:r>
      <w:r w:rsidRPr="00B67758">
        <w:rPr>
          <w:rFonts w:asciiTheme="minorHAnsi" w:eastAsia="Times New Roman" w:hAnsiTheme="minorHAnsi" w:cs="Times New Roman"/>
          <w:color w:val="1F497D" w:themeColor="text2"/>
          <w:spacing w:val="6"/>
        </w:rPr>
        <w:t>,</w:t>
      </w:r>
      <w:proofErr w:type="gramEnd"/>
      <w:r w:rsidRPr="00B67758">
        <w:rPr>
          <w:rFonts w:asciiTheme="minorHAnsi" w:eastAsia="Times New Roman" w:hAnsiTheme="minorHAnsi" w:cs="Times New Roman"/>
          <w:color w:val="1F497D" w:themeColor="text2"/>
          <w:spacing w:val="6"/>
        </w:rPr>
        <w:t xml:space="preserve"> hereinafter referred to as CLIENT or CLI</w:t>
      </w:r>
      <w:r w:rsidRPr="00B67758">
        <w:rPr>
          <w:rFonts w:asciiTheme="minorHAnsi" w:hAnsiTheme="minorHAnsi" w:cs="Times New Roman"/>
          <w:color w:val="1F497D"/>
          <w:spacing w:val="4"/>
        </w:rPr>
        <w:t>,</w:t>
      </w:r>
    </w:p>
    <w:p w:rsidR="005410BD" w:rsidRPr="00F736C4" w:rsidRDefault="005410BD" w:rsidP="005410BD">
      <w:pPr>
        <w:pStyle w:val="BodyText"/>
        <w:spacing w:before="9"/>
        <w:jc w:val="both"/>
        <w:rPr>
          <w:rFonts w:asciiTheme="minorHAnsi" w:hAnsiTheme="minorHAnsi" w:cs="Times New Roman"/>
          <w:lang w:val="en-IN"/>
        </w:rPr>
      </w:pPr>
    </w:p>
    <w:p w:rsidR="005410BD" w:rsidRPr="00B67758" w:rsidRDefault="005410BD" w:rsidP="005410BD">
      <w:pPr>
        <w:pStyle w:val="BodyText"/>
        <w:spacing w:before="1"/>
        <w:ind w:left="220"/>
        <w:jc w:val="both"/>
        <w:rPr>
          <w:rFonts w:asciiTheme="minorHAnsi" w:hAnsiTheme="minorHAnsi" w:cs="Times New Roman"/>
        </w:rPr>
      </w:pPr>
      <w:r w:rsidRPr="00B67758">
        <w:rPr>
          <w:rFonts w:asciiTheme="minorHAnsi" w:hAnsiTheme="minorHAnsi" w:cs="Times New Roman"/>
          <w:color w:val="1F497D"/>
        </w:rPr>
        <w:t>It is hereby further agreed as follows:</w:t>
      </w:r>
    </w:p>
    <w:p w:rsidR="005410BD" w:rsidRPr="00B67758" w:rsidRDefault="005410BD" w:rsidP="005410BD">
      <w:pPr>
        <w:pStyle w:val="BodyText"/>
        <w:spacing w:before="9"/>
        <w:jc w:val="both"/>
        <w:rPr>
          <w:rFonts w:asciiTheme="minorHAnsi" w:hAnsiTheme="minorHAnsi" w:cs="Times New Roman"/>
        </w:rPr>
      </w:pPr>
    </w:p>
    <w:p w:rsidR="005410BD" w:rsidRPr="00B67758" w:rsidRDefault="005410BD" w:rsidP="005410BD">
      <w:pPr>
        <w:pStyle w:val="BodyText"/>
        <w:ind w:left="220"/>
        <w:jc w:val="both"/>
        <w:rPr>
          <w:rFonts w:asciiTheme="minorHAnsi" w:hAnsiTheme="minorHAnsi" w:cs="Times New Roman"/>
        </w:rPr>
      </w:pPr>
      <w:r w:rsidRPr="00B67758">
        <w:rPr>
          <w:rFonts w:asciiTheme="minorHAnsi" w:hAnsiTheme="minorHAnsi" w:cs="Times New Roman"/>
          <w:color w:val="1F497D"/>
        </w:rPr>
        <w:t>The list of services offered by TWEX is as follows:</w:t>
      </w:r>
    </w:p>
    <w:p w:rsidR="005410BD" w:rsidRPr="00B67758" w:rsidRDefault="005410BD" w:rsidP="005410BD">
      <w:pPr>
        <w:pStyle w:val="BodyText"/>
        <w:jc w:val="both"/>
        <w:rPr>
          <w:rFonts w:asciiTheme="minorHAnsi" w:hAnsiTheme="minorHAnsi" w:cs="Times New Roman"/>
        </w:rPr>
      </w:pPr>
    </w:p>
    <w:p w:rsidR="005410BD" w:rsidRPr="00B67758" w:rsidRDefault="005410BD" w:rsidP="005410BD">
      <w:pPr>
        <w:pStyle w:val="BodyText"/>
        <w:spacing w:before="3"/>
        <w:jc w:val="both"/>
        <w:rPr>
          <w:rFonts w:asciiTheme="minorHAnsi" w:hAnsiTheme="minorHAnsi" w:cs="Times New Roman"/>
        </w:rPr>
      </w:pPr>
    </w:p>
    <w:tbl>
      <w:tblPr>
        <w:tblW w:w="0" w:type="auto"/>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3"/>
        <w:gridCol w:w="2030"/>
        <w:gridCol w:w="2289"/>
      </w:tblGrid>
      <w:tr w:rsidR="005410BD" w:rsidRPr="00B67758" w:rsidTr="005410BD">
        <w:trPr>
          <w:trHeight w:val="801"/>
        </w:trPr>
        <w:tc>
          <w:tcPr>
            <w:tcW w:w="2563" w:type="dxa"/>
          </w:tcPr>
          <w:p w:rsidR="005410BD" w:rsidRPr="00B67758" w:rsidRDefault="005410BD" w:rsidP="005410BD">
            <w:pPr>
              <w:pStyle w:val="TableParagraph"/>
              <w:tabs>
                <w:tab w:val="left" w:pos="2165"/>
              </w:tabs>
              <w:spacing w:before="127" w:line="285" w:lineRule="auto"/>
              <w:ind w:left="110" w:right="96"/>
              <w:jc w:val="both"/>
              <w:rPr>
                <w:rFonts w:asciiTheme="minorHAnsi" w:hAnsiTheme="minorHAnsi"/>
                <w:sz w:val="24"/>
                <w:szCs w:val="24"/>
              </w:rPr>
            </w:pPr>
            <w:r w:rsidRPr="00B67758">
              <w:rPr>
                <w:rFonts w:asciiTheme="minorHAnsi" w:hAnsiTheme="minorHAnsi"/>
                <w:color w:val="1F497D"/>
                <w:sz w:val="24"/>
                <w:szCs w:val="24"/>
              </w:rPr>
              <w:t>Listing</w:t>
            </w:r>
            <w:r w:rsidRPr="00B67758">
              <w:rPr>
                <w:rFonts w:asciiTheme="minorHAnsi" w:hAnsiTheme="minorHAnsi"/>
                <w:color w:val="1F497D"/>
                <w:sz w:val="24"/>
                <w:szCs w:val="24"/>
              </w:rPr>
              <w:tab/>
              <w:t>of Company</w:t>
            </w:r>
          </w:p>
        </w:tc>
        <w:tc>
          <w:tcPr>
            <w:tcW w:w="2030" w:type="dxa"/>
          </w:tcPr>
          <w:p w:rsidR="005410BD" w:rsidRPr="00B67758" w:rsidRDefault="005410BD" w:rsidP="005410BD">
            <w:pPr>
              <w:pStyle w:val="TableParagraph"/>
              <w:spacing w:before="123"/>
              <w:jc w:val="both"/>
              <w:rPr>
                <w:rFonts w:asciiTheme="minorHAnsi" w:hAnsiTheme="minorHAnsi"/>
                <w:sz w:val="24"/>
                <w:szCs w:val="24"/>
              </w:rPr>
            </w:pPr>
            <w:r w:rsidRPr="00B67758">
              <w:rPr>
                <w:rFonts w:asciiTheme="minorHAnsi" w:hAnsiTheme="minorHAnsi"/>
                <w:color w:val="1F497D"/>
                <w:sz w:val="24"/>
                <w:szCs w:val="24"/>
              </w:rPr>
              <w:t>3,000 Euros</w:t>
            </w:r>
          </w:p>
        </w:tc>
        <w:tc>
          <w:tcPr>
            <w:tcW w:w="2289" w:type="dxa"/>
          </w:tcPr>
          <w:p w:rsidR="005410BD" w:rsidRPr="00B67758" w:rsidRDefault="005410BD" w:rsidP="005410BD">
            <w:pPr>
              <w:pStyle w:val="TableParagraph"/>
              <w:spacing w:before="123"/>
              <w:ind w:left="106"/>
              <w:jc w:val="both"/>
              <w:rPr>
                <w:rFonts w:asciiTheme="minorHAnsi" w:hAnsiTheme="minorHAnsi"/>
                <w:sz w:val="24"/>
                <w:szCs w:val="24"/>
              </w:rPr>
            </w:pPr>
            <w:r w:rsidRPr="00B67758">
              <w:rPr>
                <w:rFonts w:asciiTheme="minorHAnsi" w:hAnsiTheme="minorHAnsi"/>
                <w:color w:val="1F497D"/>
                <w:sz w:val="24"/>
                <w:szCs w:val="24"/>
              </w:rPr>
              <w:t>Compulsory</w:t>
            </w:r>
          </w:p>
        </w:tc>
      </w:tr>
      <w:tr w:rsidR="005410BD" w:rsidRPr="00B67758" w:rsidTr="005410BD">
        <w:trPr>
          <w:trHeight w:val="1444"/>
        </w:trPr>
        <w:tc>
          <w:tcPr>
            <w:tcW w:w="2563" w:type="dxa"/>
          </w:tcPr>
          <w:p w:rsidR="005410BD" w:rsidRPr="00B67758" w:rsidRDefault="005410BD" w:rsidP="005410BD">
            <w:pPr>
              <w:pStyle w:val="TableParagraph"/>
              <w:tabs>
                <w:tab w:val="left" w:pos="2165"/>
              </w:tabs>
              <w:spacing w:before="127" w:line="288" w:lineRule="auto"/>
              <w:ind w:left="110" w:right="96"/>
              <w:jc w:val="both"/>
              <w:rPr>
                <w:rFonts w:asciiTheme="minorHAnsi" w:hAnsiTheme="minorHAnsi"/>
                <w:sz w:val="24"/>
                <w:szCs w:val="24"/>
              </w:rPr>
            </w:pPr>
            <w:r w:rsidRPr="00B67758">
              <w:rPr>
                <w:rFonts w:asciiTheme="minorHAnsi" w:hAnsiTheme="minorHAnsi"/>
                <w:color w:val="1F497D"/>
                <w:sz w:val="24"/>
                <w:szCs w:val="24"/>
              </w:rPr>
              <w:t>Accounting Reconciliation according</w:t>
            </w:r>
            <w:r w:rsidRPr="00B67758">
              <w:rPr>
                <w:rFonts w:asciiTheme="minorHAnsi" w:hAnsiTheme="minorHAnsi"/>
                <w:color w:val="1F497D"/>
                <w:sz w:val="24"/>
                <w:szCs w:val="24"/>
              </w:rPr>
              <w:tab/>
              <w:t>to IFRS</w:t>
            </w:r>
          </w:p>
        </w:tc>
        <w:tc>
          <w:tcPr>
            <w:tcW w:w="2030" w:type="dxa"/>
          </w:tcPr>
          <w:p w:rsidR="005410BD" w:rsidRPr="00B67758" w:rsidRDefault="005410BD" w:rsidP="005410BD">
            <w:pPr>
              <w:pStyle w:val="TableParagraph"/>
              <w:ind w:left="0"/>
              <w:jc w:val="both"/>
              <w:rPr>
                <w:rFonts w:asciiTheme="minorHAnsi" w:hAnsiTheme="minorHAnsi"/>
                <w:sz w:val="24"/>
                <w:szCs w:val="24"/>
              </w:rPr>
            </w:pPr>
          </w:p>
          <w:p w:rsidR="005410BD" w:rsidRPr="00B67758" w:rsidRDefault="005410BD" w:rsidP="005410BD">
            <w:pPr>
              <w:pStyle w:val="TableParagraph"/>
              <w:spacing w:before="228"/>
              <w:jc w:val="both"/>
              <w:rPr>
                <w:rFonts w:asciiTheme="minorHAnsi" w:hAnsiTheme="minorHAnsi"/>
                <w:sz w:val="24"/>
                <w:szCs w:val="24"/>
              </w:rPr>
            </w:pPr>
            <w:r w:rsidRPr="00B67758">
              <w:rPr>
                <w:rFonts w:asciiTheme="minorHAnsi" w:hAnsiTheme="minorHAnsi"/>
                <w:color w:val="1F497D"/>
                <w:sz w:val="24"/>
                <w:szCs w:val="24"/>
              </w:rPr>
              <w:t>2,000 Euros</w:t>
            </w:r>
          </w:p>
        </w:tc>
        <w:tc>
          <w:tcPr>
            <w:tcW w:w="2289" w:type="dxa"/>
          </w:tcPr>
          <w:p w:rsidR="005410BD" w:rsidRPr="00B67758" w:rsidRDefault="005410BD" w:rsidP="005410BD">
            <w:pPr>
              <w:pStyle w:val="TableParagraph"/>
              <w:ind w:left="0"/>
              <w:jc w:val="both"/>
              <w:rPr>
                <w:rFonts w:asciiTheme="minorHAnsi" w:hAnsiTheme="minorHAnsi"/>
                <w:sz w:val="24"/>
                <w:szCs w:val="24"/>
              </w:rPr>
            </w:pPr>
          </w:p>
          <w:p w:rsidR="005410BD" w:rsidRPr="00B67758" w:rsidRDefault="005410BD" w:rsidP="005410BD">
            <w:pPr>
              <w:pStyle w:val="TableParagraph"/>
              <w:spacing w:before="228"/>
              <w:ind w:left="106"/>
              <w:jc w:val="both"/>
              <w:rPr>
                <w:rFonts w:asciiTheme="minorHAnsi" w:hAnsiTheme="minorHAnsi"/>
                <w:sz w:val="24"/>
                <w:szCs w:val="24"/>
              </w:rPr>
            </w:pPr>
            <w:r w:rsidRPr="00B67758">
              <w:rPr>
                <w:rFonts w:asciiTheme="minorHAnsi" w:hAnsiTheme="minorHAnsi"/>
                <w:color w:val="1F497D"/>
                <w:sz w:val="24"/>
                <w:szCs w:val="24"/>
              </w:rPr>
              <w:t>Compulsory</w:t>
            </w:r>
          </w:p>
        </w:tc>
      </w:tr>
      <w:tr w:rsidR="005410BD" w:rsidRPr="00B67758" w:rsidTr="00F736C4">
        <w:trPr>
          <w:trHeight w:val="1065"/>
        </w:trPr>
        <w:tc>
          <w:tcPr>
            <w:tcW w:w="2563" w:type="dxa"/>
            <w:tcBorders>
              <w:bottom w:val="single" w:sz="4" w:space="0" w:color="auto"/>
            </w:tcBorders>
          </w:tcPr>
          <w:p w:rsidR="005410BD" w:rsidRPr="00B67758" w:rsidRDefault="005410BD" w:rsidP="005410BD">
            <w:pPr>
              <w:pStyle w:val="TableParagraph"/>
              <w:spacing w:before="127" w:line="288" w:lineRule="auto"/>
              <w:ind w:left="110" w:right="96"/>
              <w:jc w:val="both"/>
              <w:rPr>
                <w:rFonts w:asciiTheme="minorHAnsi" w:hAnsiTheme="minorHAnsi"/>
                <w:sz w:val="24"/>
                <w:szCs w:val="24"/>
              </w:rPr>
            </w:pPr>
            <w:r w:rsidRPr="00B67758">
              <w:rPr>
                <w:rFonts w:asciiTheme="minorHAnsi" w:hAnsiTheme="minorHAnsi"/>
                <w:color w:val="1F497D"/>
                <w:sz w:val="24"/>
                <w:szCs w:val="24"/>
              </w:rPr>
              <w:t>App Development plus website optimization</w:t>
            </w:r>
          </w:p>
        </w:tc>
        <w:tc>
          <w:tcPr>
            <w:tcW w:w="2030" w:type="dxa"/>
            <w:tcBorders>
              <w:bottom w:val="single" w:sz="4" w:space="0" w:color="auto"/>
            </w:tcBorders>
          </w:tcPr>
          <w:p w:rsidR="005410BD" w:rsidRPr="00B67758" w:rsidRDefault="005410BD" w:rsidP="005410BD">
            <w:pPr>
              <w:pStyle w:val="TableParagraph"/>
              <w:ind w:left="0"/>
              <w:jc w:val="both"/>
              <w:rPr>
                <w:rFonts w:asciiTheme="minorHAnsi" w:hAnsiTheme="minorHAnsi"/>
                <w:sz w:val="24"/>
                <w:szCs w:val="24"/>
              </w:rPr>
            </w:pPr>
          </w:p>
          <w:p w:rsidR="005410BD" w:rsidRPr="00B67758" w:rsidRDefault="005410BD" w:rsidP="005410BD">
            <w:pPr>
              <w:pStyle w:val="TableParagraph"/>
              <w:spacing w:before="233"/>
              <w:jc w:val="both"/>
              <w:rPr>
                <w:rFonts w:asciiTheme="minorHAnsi" w:hAnsiTheme="minorHAnsi"/>
                <w:sz w:val="24"/>
                <w:szCs w:val="24"/>
              </w:rPr>
            </w:pPr>
            <w:r w:rsidRPr="00B67758">
              <w:rPr>
                <w:rFonts w:asciiTheme="minorHAnsi" w:hAnsiTheme="minorHAnsi"/>
                <w:color w:val="1F497D"/>
                <w:sz w:val="24"/>
                <w:szCs w:val="24"/>
              </w:rPr>
              <w:t>5,000 Euros</w:t>
            </w:r>
          </w:p>
        </w:tc>
        <w:tc>
          <w:tcPr>
            <w:tcW w:w="2289" w:type="dxa"/>
            <w:tcBorders>
              <w:bottom w:val="single" w:sz="4" w:space="0" w:color="auto"/>
            </w:tcBorders>
          </w:tcPr>
          <w:p w:rsidR="005410BD" w:rsidRPr="00B67758" w:rsidRDefault="005410BD" w:rsidP="005410BD">
            <w:pPr>
              <w:pStyle w:val="TableParagraph"/>
              <w:ind w:left="0"/>
              <w:jc w:val="both"/>
              <w:rPr>
                <w:rFonts w:asciiTheme="minorHAnsi" w:hAnsiTheme="minorHAnsi"/>
                <w:sz w:val="24"/>
                <w:szCs w:val="24"/>
              </w:rPr>
            </w:pPr>
          </w:p>
          <w:p w:rsidR="005410BD" w:rsidRPr="00B67758" w:rsidRDefault="005410BD" w:rsidP="005410BD">
            <w:pPr>
              <w:pStyle w:val="TableParagraph"/>
              <w:spacing w:before="233"/>
              <w:ind w:left="106"/>
              <w:jc w:val="both"/>
              <w:rPr>
                <w:rFonts w:asciiTheme="minorHAnsi" w:hAnsiTheme="minorHAnsi"/>
                <w:sz w:val="24"/>
                <w:szCs w:val="24"/>
              </w:rPr>
            </w:pPr>
            <w:r w:rsidRPr="00B67758">
              <w:rPr>
                <w:rFonts w:asciiTheme="minorHAnsi" w:hAnsiTheme="minorHAnsi"/>
                <w:color w:val="1F497D"/>
                <w:sz w:val="24"/>
                <w:szCs w:val="24"/>
              </w:rPr>
              <w:t>Optional</w:t>
            </w:r>
          </w:p>
        </w:tc>
      </w:tr>
      <w:tr w:rsidR="00F736C4" w:rsidRPr="00B67758" w:rsidTr="00C737B6">
        <w:trPr>
          <w:trHeight w:val="474"/>
        </w:trPr>
        <w:tc>
          <w:tcPr>
            <w:tcW w:w="2563" w:type="dxa"/>
          </w:tcPr>
          <w:p w:rsidR="00F736C4" w:rsidRPr="00B67758" w:rsidRDefault="00F736C4" w:rsidP="00C737B6">
            <w:pPr>
              <w:pStyle w:val="TableParagraph"/>
              <w:spacing w:before="123"/>
              <w:ind w:left="110"/>
              <w:jc w:val="both"/>
              <w:rPr>
                <w:rFonts w:asciiTheme="minorHAnsi" w:hAnsiTheme="minorHAnsi"/>
                <w:sz w:val="24"/>
                <w:szCs w:val="24"/>
              </w:rPr>
            </w:pPr>
            <w:r w:rsidRPr="00B67758">
              <w:rPr>
                <w:rFonts w:asciiTheme="minorHAnsi" w:hAnsiTheme="minorHAnsi"/>
                <w:color w:val="1F497D"/>
                <w:sz w:val="24"/>
                <w:szCs w:val="24"/>
              </w:rPr>
              <w:t>Legal Services</w:t>
            </w:r>
          </w:p>
        </w:tc>
        <w:tc>
          <w:tcPr>
            <w:tcW w:w="2030" w:type="dxa"/>
          </w:tcPr>
          <w:p w:rsidR="00F736C4" w:rsidRPr="00B67758" w:rsidRDefault="00F736C4" w:rsidP="00C737B6">
            <w:pPr>
              <w:pStyle w:val="TableParagraph"/>
              <w:spacing w:before="123"/>
              <w:jc w:val="both"/>
              <w:rPr>
                <w:rFonts w:asciiTheme="minorHAnsi" w:hAnsiTheme="minorHAnsi"/>
                <w:sz w:val="24"/>
                <w:szCs w:val="24"/>
              </w:rPr>
            </w:pPr>
            <w:r w:rsidRPr="00B67758">
              <w:rPr>
                <w:rFonts w:asciiTheme="minorHAnsi" w:hAnsiTheme="minorHAnsi"/>
                <w:color w:val="1F497D"/>
                <w:sz w:val="24"/>
                <w:szCs w:val="24"/>
              </w:rPr>
              <w:t>5,000 Euros</w:t>
            </w:r>
          </w:p>
        </w:tc>
        <w:tc>
          <w:tcPr>
            <w:tcW w:w="2289" w:type="dxa"/>
          </w:tcPr>
          <w:p w:rsidR="00F736C4" w:rsidRPr="00B67758" w:rsidRDefault="00F736C4" w:rsidP="00F736C4">
            <w:pPr>
              <w:pStyle w:val="TableParagraph"/>
              <w:spacing w:before="123"/>
              <w:ind w:left="106"/>
              <w:jc w:val="both"/>
              <w:rPr>
                <w:rFonts w:asciiTheme="minorHAnsi" w:hAnsiTheme="minorHAnsi"/>
                <w:sz w:val="24"/>
                <w:szCs w:val="24"/>
              </w:rPr>
            </w:pPr>
            <w:r w:rsidRPr="00B67758">
              <w:rPr>
                <w:rFonts w:asciiTheme="minorHAnsi" w:hAnsiTheme="minorHAnsi"/>
                <w:color w:val="1F497D"/>
                <w:sz w:val="24"/>
                <w:szCs w:val="24"/>
              </w:rPr>
              <w:t xml:space="preserve">Optional </w:t>
            </w:r>
            <w:r>
              <w:rPr>
                <w:rFonts w:asciiTheme="minorHAnsi" w:hAnsiTheme="minorHAnsi"/>
                <w:color w:val="1F497D"/>
                <w:sz w:val="24"/>
                <w:szCs w:val="24"/>
              </w:rPr>
              <w:t>(1)</w:t>
            </w:r>
          </w:p>
        </w:tc>
      </w:tr>
      <w:tr w:rsidR="005410BD" w:rsidRPr="00F736C4" w:rsidTr="005410BD">
        <w:trPr>
          <w:trHeight w:val="474"/>
        </w:trPr>
        <w:tc>
          <w:tcPr>
            <w:tcW w:w="2563" w:type="dxa"/>
          </w:tcPr>
          <w:p w:rsidR="005410BD" w:rsidRPr="00F736C4" w:rsidRDefault="00F736C4" w:rsidP="005410BD">
            <w:pPr>
              <w:pStyle w:val="TableParagraph"/>
              <w:spacing w:before="123"/>
              <w:ind w:left="110"/>
              <w:jc w:val="both"/>
              <w:rPr>
                <w:rFonts w:asciiTheme="minorHAnsi" w:hAnsiTheme="minorHAnsi"/>
                <w:color w:val="1F497D"/>
                <w:sz w:val="24"/>
                <w:szCs w:val="24"/>
              </w:rPr>
            </w:pPr>
            <w:r w:rsidRPr="00F736C4">
              <w:rPr>
                <w:rFonts w:asciiTheme="minorHAnsi" w:hAnsiTheme="minorHAnsi"/>
                <w:color w:val="1F497D"/>
                <w:sz w:val="24"/>
                <w:szCs w:val="24"/>
              </w:rPr>
              <w:t>Geo-Partner Marketing</w:t>
            </w:r>
          </w:p>
        </w:tc>
        <w:tc>
          <w:tcPr>
            <w:tcW w:w="2030" w:type="dxa"/>
          </w:tcPr>
          <w:p w:rsidR="005410BD" w:rsidRPr="00F736C4" w:rsidRDefault="00F736C4" w:rsidP="00F736C4">
            <w:pPr>
              <w:pStyle w:val="TableParagraph"/>
              <w:spacing w:before="123"/>
              <w:ind w:left="110"/>
              <w:jc w:val="both"/>
              <w:rPr>
                <w:rFonts w:asciiTheme="minorHAnsi" w:hAnsiTheme="minorHAnsi"/>
                <w:color w:val="1F497D"/>
                <w:sz w:val="24"/>
                <w:szCs w:val="24"/>
              </w:rPr>
            </w:pPr>
            <w:r>
              <w:rPr>
                <w:rFonts w:asciiTheme="minorHAnsi" w:hAnsiTheme="minorHAnsi"/>
                <w:color w:val="1F497D"/>
                <w:sz w:val="24"/>
                <w:szCs w:val="24"/>
              </w:rPr>
              <w:t>25000 Euros</w:t>
            </w:r>
          </w:p>
        </w:tc>
        <w:tc>
          <w:tcPr>
            <w:tcW w:w="2289" w:type="dxa"/>
          </w:tcPr>
          <w:p w:rsidR="005410BD" w:rsidRPr="00F736C4" w:rsidRDefault="00F736C4" w:rsidP="00F736C4">
            <w:pPr>
              <w:pStyle w:val="TableParagraph"/>
              <w:spacing w:before="123"/>
              <w:ind w:left="110"/>
              <w:jc w:val="both"/>
              <w:rPr>
                <w:rFonts w:asciiTheme="minorHAnsi" w:hAnsiTheme="minorHAnsi"/>
                <w:color w:val="1F497D"/>
                <w:sz w:val="24"/>
                <w:szCs w:val="24"/>
              </w:rPr>
            </w:pPr>
            <w:r>
              <w:rPr>
                <w:rFonts w:asciiTheme="minorHAnsi" w:hAnsiTheme="minorHAnsi"/>
                <w:color w:val="1F497D"/>
                <w:sz w:val="24"/>
                <w:szCs w:val="24"/>
              </w:rPr>
              <w:t>Optional (2)</w:t>
            </w:r>
          </w:p>
        </w:tc>
      </w:tr>
      <w:tr w:rsidR="005410BD" w:rsidRPr="00B67758" w:rsidTr="005410BD">
        <w:trPr>
          <w:trHeight w:val="474"/>
        </w:trPr>
        <w:tc>
          <w:tcPr>
            <w:tcW w:w="2563" w:type="dxa"/>
          </w:tcPr>
          <w:p w:rsidR="005410BD" w:rsidRPr="00B67758" w:rsidRDefault="00F736C4" w:rsidP="00F736C4">
            <w:pPr>
              <w:pStyle w:val="TableParagraph"/>
              <w:spacing w:before="123"/>
              <w:ind w:left="110"/>
              <w:rPr>
                <w:rFonts w:asciiTheme="minorHAnsi" w:hAnsiTheme="minorHAnsi"/>
                <w:sz w:val="24"/>
                <w:szCs w:val="24"/>
              </w:rPr>
            </w:pPr>
            <w:r>
              <w:rPr>
                <w:rFonts w:asciiTheme="minorHAnsi" w:hAnsiTheme="minorHAnsi"/>
                <w:color w:val="1F497D"/>
                <w:sz w:val="24"/>
                <w:szCs w:val="24"/>
              </w:rPr>
              <w:t xml:space="preserve">Investor Network </w:t>
            </w:r>
            <w:r w:rsidR="005410BD" w:rsidRPr="00B67758">
              <w:rPr>
                <w:rFonts w:asciiTheme="minorHAnsi" w:hAnsiTheme="minorHAnsi"/>
                <w:color w:val="1F497D"/>
                <w:sz w:val="24"/>
                <w:szCs w:val="24"/>
              </w:rPr>
              <w:t>Marketing</w:t>
            </w:r>
          </w:p>
        </w:tc>
        <w:tc>
          <w:tcPr>
            <w:tcW w:w="2030" w:type="dxa"/>
          </w:tcPr>
          <w:p w:rsidR="005410BD" w:rsidRPr="00B67758" w:rsidRDefault="00F736C4" w:rsidP="005410BD">
            <w:pPr>
              <w:pStyle w:val="TableParagraph"/>
              <w:spacing w:before="123"/>
              <w:jc w:val="both"/>
              <w:rPr>
                <w:rFonts w:asciiTheme="minorHAnsi" w:hAnsiTheme="minorHAnsi"/>
                <w:sz w:val="24"/>
                <w:szCs w:val="24"/>
              </w:rPr>
            </w:pPr>
            <w:r>
              <w:rPr>
                <w:rFonts w:asciiTheme="minorHAnsi" w:hAnsiTheme="minorHAnsi"/>
                <w:color w:val="1F497D"/>
                <w:sz w:val="24"/>
                <w:szCs w:val="24"/>
              </w:rPr>
              <w:t>3</w:t>
            </w:r>
            <w:r w:rsidR="005410BD" w:rsidRPr="00B67758">
              <w:rPr>
                <w:rFonts w:asciiTheme="minorHAnsi" w:hAnsiTheme="minorHAnsi"/>
                <w:color w:val="1F497D"/>
                <w:sz w:val="24"/>
                <w:szCs w:val="24"/>
              </w:rPr>
              <w:t>5,000 Euros</w:t>
            </w:r>
          </w:p>
        </w:tc>
        <w:tc>
          <w:tcPr>
            <w:tcW w:w="2289" w:type="dxa"/>
          </w:tcPr>
          <w:p w:rsidR="005410BD" w:rsidRPr="00B67758" w:rsidRDefault="005410BD" w:rsidP="00F736C4">
            <w:pPr>
              <w:pStyle w:val="TableParagraph"/>
              <w:spacing w:before="123"/>
              <w:ind w:left="106"/>
              <w:jc w:val="both"/>
              <w:rPr>
                <w:rFonts w:asciiTheme="minorHAnsi" w:hAnsiTheme="minorHAnsi"/>
                <w:sz w:val="24"/>
                <w:szCs w:val="24"/>
              </w:rPr>
            </w:pPr>
            <w:r w:rsidRPr="00B67758">
              <w:rPr>
                <w:rFonts w:asciiTheme="minorHAnsi" w:hAnsiTheme="minorHAnsi"/>
                <w:color w:val="1F497D"/>
                <w:sz w:val="24"/>
                <w:szCs w:val="24"/>
              </w:rPr>
              <w:t>Optional</w:t>
            </w:r>
            <w:r w:rsidR="00F736C4">
              <w:rPr>
                <w:rFonts w:asciiTheme="minorHAnsi" w:hAnsiTheme="minorHAnsi"/>
                <w:color w:val="1F497D"/>
                <w:sz w:val="24"/>
                <w:szCs w:val="24"/>
              </w:rPr>
              <w:t xml:space="preserve"> (2)</w:t>
            </w:r>
          </w:p>
        </w:tc>
      </w:tr>
    </w:tbl>
    <w:p w:rsidR="005410BD" w:rsidRPr="00B67758" w:rsidRDefault="005410BD" w:rsidP="005410BD">
      <w:pPr>
        <w:pStyle w:val="BodyText"/>
        <w:spacing w:before="100" w:line="288" w:lineRule="auto"/>
        <w:ind w:right="223"/>
        <w:jc w:val="both"/>
        <w:rPr>
          <w:rFonts w:asciiTheme="minorHAnsi" w:hAnsiTheme="minorHAnsi" w:cs="Times New Roman"/>
        </w:rPr>
      </w:pPr>
      <w:r w:rsidRPr="00B67758">
        <w:rPr>
          <w:rFonts w:asciiTheme="minorHAnsi" w:hAnsiTheme="minorHAnsi" w:cs="Times New Roman"/>
          <w:color w:val="1F497D"/>
        </w:rPr>
        <w:t>Optional (1): Client can get away with paying for this service as long as: it provides us timely with a white paper and prospectus drafted under US, EU, UK and Indian Laws.</w:t>
      </w:r>
    </w:p>
    <w:p w:rsidR="005410BD" w:rsidRPr="00B67758" w:rsidRDefault="005410BD" w:rsidP="005410BD">
      <w:pPr>
        <w:pStyle w:val="BodyText"/>
        <w:spacing w:before="92" w:line="242" w:lineRule="auto"/>
        <w:ind w:right="223"/>
        <w:jc w:val="both"/>
        <w:rPr>
          <w:rFonts w:asciiTheme="minorHAnsi" w:hAnsiTheme="minorHAnsi" w:cs="Times New Roman"/>
        </w:rPr>
      </w:pPr>
      <w:r w:rsidRPr="00B67758">
        <w:rPr>
          <w:rFonts w:asciiTheme="minorHAnsi" w:hAnsiTheme="minorHAnsi" w:cs="Times New Roman"/>
          <w:color w:val="1F497D"/>
        </w:rPr>
        <w:t>Optional (2): This is the backbone of the transaction without which no funds can be raised. If client is unable to pay for this, he will have to provide us with at</w:t>
      </w:r>
      <w:r w:rsidRPr="00B67758">
        <w:rPr>
          <w:rFonts w:asciiTheme="minorHAnsi" w:hAnsiTheme="minorHAnsi" w:cs="Times New Roman"/>
          <w:color w:val="1F497D"/>
          <w:spacing w:val="54"/>
        </w:rPr>
        <w:t xml:space="preserve"> </w:t>
      </w:r>
      <w:r w:rsidRPr="00B67758">
        <w:rPr>
          <w:rFonts w:asciiTheme="minorHAnsi" w:hAnsiTheme="minorHAnsi" w:cs="Times New Roman"/>
          <w:color w:val="1F497D"/>
        </w:rPr>
        <w:t>least</w:t>
      </w:r>
      <w:r>
        <w:rPr>
          <w:rFonts w:asciiTheme="minorHAnsi" w:hAnsiTheme="minorHAnsi" w:cs="Times New Roman"/>
        </w:rPr>
        <w:t xml:space="preserve"> </w:t>
      </w:r>
      <w:r w:rsidRPr="00B67758">
        <w:rPr>
          <w:rFonts w:asciiTheme="minorHAnsi" w:hAnsiTheme="minorHAnsi" w:cs="Times New Roman"/>
          <w:color w:val="1F497D"/>
        </w:rPr>
        <w:t>200 names and email addresses of his contacts for us to network with for solely marketing purposes.</w:t>
      </w:r>
    </w:p>
    <w:p w:rsidR="005410BD" w:rsidRDefault="005410BD" w:rsidP="005410BD">
      <w:pPr>
        <w:pStyle w:val="BodyText"/>
        <w:spacing w:before="1" w:line="288" w:lineRule="auto"/>
        <w:ind w:right="223"/>
        <w:jc w:val="both"/>
        <w:rPr>
          <w:rFonts w:asciiTheme="minorHAnsi" w:hAnsiTheme="minorHAnsi" w:cs="Times New Roman"/>
          <w:color w:val="1F497D"/>
        </w:rPr>
      </w:pPr>
    </w:p>
    <w:p w:rsidR="005410BD" w:rsidRPr="00B67758" w:rsidRDefault="005410BD" w:rsidP="005410BD">
      <w:pPr>
        <w:pStyle w:val="BodyText"/>
        <w:spacing w:before="1" w:line="288" w:lineRule="auto"/>
        <w:ind w:right="223"/>
        <w:jc w:val="both"/>
        <w:rPr>
          <w:rFonts w:asciiTheme="minorHAnsi" w:hAnsiTheme="minorHAnsi" w:cs="Times New Roman"/>
        </w:rPr>
      </w:pPr>
      <w:r w:rsidRPr="00B67758">
        <w:rPr>
          <w:rFonts w:asciiTheme="minorHAnsi" w:hAnsiTheme="minorHAnsi" w:cs="Times New Roman"/>
          <w:color w:val="1F497D"/>
        </w:rPr>
        <w:t xml:space="preserve">Based on above, Client has decided to pay for some services now and the rest later </w:t>
      </w:r>
      <w:r w:rsidRPr="00B67758">
        <w:rPr>
          <w:rFonts w:asciiTheme="minorHAnsi" w:hAnsiTheme="minorHAnsi" w:cs="Times New Roman"/>
          <w:color w:val="1F497D"/>
        </w:rPr>
        <w:lastRenderedPageBreak/>
        <w:t>after funding. As such it is hereby agreed as follows:</w:t>
      </w:r>
    </w:p>
    <w:p w:rsidR="005410BD" w:rsidRPr="00B67758" w:rsidRDefault="005410BD" w:rsidP="005410BD">
      <w:pPr>
        <w:pStyle w:val="ListParagraph"/>
        <w:numPr>
          <w:ilvl w:val="0"/>
          <w:numId w:val="1"/>
        </w:numPr>
        <w:tabs>
          <w:tab w:val="left" w:pos="1040"/>
        </w:tabs>
        <w:spacing w:before="180" w:line="288" w:lineRule="auto"/>
        <w:rPr>
          <w:rFonts w:asciiTheme="minorHAnsi" w:hAnsiTheme="minorHAnsi" w:cs="Times New Roman"/>
          <w:sz w:val="24"/>
          <w:szCs w:val="24"/>
        </w:rPr>
      </w:pPr>
      <w:commentRangeStart w:id="2"/>
      <w:r w:rsidRPr="00B67758">
        <w:rPr>
          <w:rFonts w:asciiTheme="minorHAnsi" w:hAnsiTheme="minorHAnsi" w:cs="Times New Roman"/>
          <w:color w:val="1F497D"/>
          <w:sz w:val="24"/>
          <w:szCs w:val="24"/>
        </w:rPr>
        <w:t xml:space="preserve">Client will pay </w:t>
      </w:r>
      <w:r w:rsidR="00F736C4">
        <w:rPr>
          <w:rFonts w:asciiTheme="minorHAnsi" w:hAnsiTheme="minorHAnsi" w:cs="Times New Roman"/>
          <w:color w:val="1F497D"/>
          <w:sz w:val="24"/>
          <w:szCs w:val="24"/>
          <w:u w:val="single"/>
        </w:rPr>
        <w:t xml:space="preserve">                   </w:t>
      </w:r>
      <w:r w:rsidR="00707719">
        <w:rPr>
          <w:rFonts w:asciiTheme="minorHAnsi" w:hAnsiTheme="minorHAnsi" w:cs="Times New Roman"/>
          <w:color w:val="1F497D"/>
          <w:sz w:val="24"/>
          <w:szCs w:val="24"/>
          <w:u w:val="single"/>
        </w:rPr>
        <w:t xml:space="preserve"> </w:t>
      </w:r>
      <w:r w:rsidR="004D7467">
        <w:rPr>
          <w:rFonts w:asciiTheme="minorHAnsi" w:hAnsiTheme="minorHAnsi" w:cs="Times New Roman"/>
          <w:color w:val="1F497D"/>
          <w:sz w:val="24"/>
          <w:szCs w:val="24"/>
        </w:rPr>
        <w:t>Euros (</w:t>
      </w:r>
      <w:r w:rsidRPr="004D7467">
        <w:rPr>
          <w:rFonts w:asciiTheme="minorHAnsi" w:hAnsiTheme="minorHAnsi" w:cs="Times New Roman"/>
          <w:color w:val="1F497D"/>
          <w:sz w:val="24"/>
          <w:szCs w:val="24"/>
        </w:rPr>
        <w:t>€)</w:t>
      </w:r>
      <w:r w:rsidRPr="00B67758">
        <w:rPr>
          <w:rFonts w:asciiTheme="minorHAnsi" w:hAnsiTheme="minorHAnsi" w:cs="Times New Roman"/>
          <w:color w:val="1F497D"/>
          <w:sz w:val="24"/>
          <w:szCs w:val="24"/>
        </w:rPr>
        <w:t xml:space="preserve"> once we approve his deal and this present contract is duly</w:t>
      </w:r>
      <w:r w:rsidRPr="00B67758">
        <w:rPr>
          <w:rFonts w:asciiTheme="minorHAnsi" w:hAnsiTheme="minorHAnsi" w:cs="Times New Roman"/>
          <w:color w:val="1F497D"/>
          <w:spacing w:val="-2"/>
          <w:sz w:val="24"/>
          <w:szCs w:val="24"/>
        </w:rPr>
        <w:t xml:space="preserve"> </w:t>
      </w:r>
      <w:r w:rsidRPr="00B67758">
        <w:rPr>
          <w:rFonts w:asciiTheme="minorHAnsi" w:hAnsiTheme="minorHAnsi" w:cs="Times New Roman"/>
          <w:color w:val="1F497D"/>
          <w:sz w:val="24"/>
          <w:szCs w:val="24"/>
        </w:rPr>
        <w:t>executed.</w:t>
      </w:r>
    </w:p>
    <w:p w:rsidR="005410BD" w:rsidRPr="00B67758" w:rsidRDefault="005410BD" w:rsidP="005410BD">
      <w:pPr>
        <w:pStyle w:val="ListParagraph"/>
        <w:numPr>
          <w:ilvl w:val="0"/>
          <w:numId w:val="1"/>
        </w:numPr>
        <w:tabs>
          <w:tab w:val="left" w:pos="1040"/>
        </w:tabs>
        <w:spacing w:line="288" w:lineRule="auto"/>
        <w:ind w:right="224"/>
        <w:rPr>
          <w:rFonts w:asciiTheme="minorHAnsi" w:hAnsiTheme="minorHAnsi" w:cs="Times New Roman"/>
          <w:sz w:val="24"/>
          <w:szCs w:val="24"/>
        </w:rPr>
      </w:pPr>
      <w:r w:rsidRPr="00B67758">
        <w:rPr>
          <w:rFonts w:asciiTheme="minorHAnsi" w:hAnsiTheme="minorHAnsi" w:cs="Times New Roman"/>
          <w:color w:val="1F497D"/>
          <w:sz w:val="24"/>
          <w:szCs w:val="24"/>
        </w:rPr>
        <w:t>For all funds remaining due and deductible out of funding, client will pay an increased service cost of 100</w:t>
      </w:r>
      <w:r w:rsidRPr="00B67758">
        <w:rPr>
          <w:rFonts w:asciiTheme="minorHAnsi" w:hAnsiTheme="minorHAnsi" w:cs="Times New Roman"/>
          <w:color w:val="1F497D"/>
          <w:spacing w:val="-3"/>
          <w:sz w:val="24"/>
          <w:szCs w:val="24"/>
        </w:rPr>
        <w:t xml:space="preserve"> </w:t>
      </w:r>
      <w:r w:rsidRPr="00B67758">
        <w:rPr>
          <w:rFonts w:asciiTheme="minorHAnsi" w:hAnsiTheme="minorHAnsi" w:cs="Times New Roman"/>
          <w:color w:val="1F497D"/>
          <w:sz w:val="24"/>
          <w:szCs w:val="24"/>
        </w:rPr>
        <w:t>%.</w:t>
      </w:r>
    </w:p>
    <w:p w:rsidR="005410BD" w:rsidRPr="00B67758" w:rsidRDefault="00532DCC" w:rsidP="005410BD">
      <w:pPr>
        <w:pStyle w:val="ListParagraph"/>
        <w:numPr>
          <w:ilvl w:val="0"/>
          <w:numId w:val="1"/>
        </w:numPr>
        <w:tabs>
          <w:tab w:val="left" w:pos="1040"/>
        </w:tabs>
        <w:spacing w:line="288" w:lineRule="auto"/>
        <w:rPr>
          <w:rFonts w:asciiTheme="minorHAnsi" w:hAnsiTheme="minorHAnsi" w:cs="Times New Roman"/>
          <w:sz w:val="24"/>
          <w:szCs w:val="24"/>
        </w:rPr>
      </w:pPr>
      <w:r>
        <w:rPr>
          <w:rFonts w:asciiTheme="minorHAnsi" w:hAnsiTheme="minorHAnsi" w:cs="Times New Roman"/>
          <w:color w:val="1F497D"/>
          <w:sz w:val="24"/>
          <w:szCs w:val="24"/>
        </w:rPr>
        <w:t xml:space="preserve">As per 1) and 2) above, </w:t>
      </w:r>
      <w:r w:rsidR="00F736C4">
        <w:rPr>
          <w:rFonts w:asciiTheme="minorHAnsi" w:hAnsiTheme="minorHAnsi" w:cs="Times New Roman"/>
          <w:color w:val="1F497D"/>
          <w:sz w:val="24"/>
          <w:szCs w:val="24"/>
          <w:u w:val="single"/>
        </w:rPr>
        <w:t xml:space="preserve">                            </w:t>
      </w:r>
      <w:r w:rsidR="00707719">
        <w:rPr>
          <w:rFonts w:asciiTheme="minorHAnsi" w:hAnsiTheme="minorHAnsi" w:cs="Times New Roman"/>
          <w:color w:val="1F497D"/>
          <w:sz w:val="24"/>
          <w:szCs w:val="24"/>
          <w:u w:val="single"/>
        </w:rPr>
        <w:t>€</w:t>
      </w:r>
      <w:r w:rsidR="00276404">
        <w:rPr>
          <w:rFonts w:asciiTheme="minorHAnsi" w:hAnsiTheme="minorHAnsi" w:cs="Times New Roman"/>
          <w:color w:val="1F497D"/>
          <w:sz w:val="24"/>
          <w:szCs w:val="24"/>
          <w:u w:val="single"/>
        </w:rPr>
        <w:t xml:space="preserve"> </w:t>
      </w:r>
      <w:r w:rsidR="005410BD" w:rsidRPr="00B67758">
        <w:rPr>
          <w:rFonts w:asciiTheme="minorHAnsi" w:hAnsiTheme="minorHAnsi" w:cs="Times New Roman"/>
          <w:color w:val="1F497D"/>
          <w:sz w:val="24"/>
          <w:szCs w:val="24"/>
        </w:rPr>
        <w:t xml:space="preserve">will </w:t>
      </w:r>
      <w:commentRangeEnd w:id="2"/>
      <w:r w:rsidR="00F53DCF">
        <w:rPr>
          <w:rStyle w:val="CommentReference"/>
        </w:rPr>
        <w:commentReference w:id="2"/>
      </w:r>
      <w:r w:rsidR="005410BD" w:rsidRPr="00B67758">
        <w:rPr>
          <w:rFonts w:asciiTheme="minorHAnsi" w:hAnsiTheme="minorHAnsi" w:cs="Times New Roman"/>
          <w:color w:val="1F497D"/>
          <w:sz w:val="24"/>
          <w:szCs w:val="24"/>
        </w:rPr>
        <w:t>be deducted out of funding to pay for unpaid</w:t>
      </w:r>
      <w:r w:rsidR="005410BD" w:rsidRPr="00B67758">
        <w:rPr>
          <w:rFonts w:asciiTheme="minorHAnsi" w:hAnsiTheme="minorHAnsi" w:cs="Times New Roman"/>
          <w:color w:val="1F497D"/>
          <w:spacing w:val="-12"/>
          <w:sz w:val="24"/>
          <w:szCs w:val="24"/>
        </w:rPr>
        <w:t xml:space="preserve"> </w:t>
      </w:r>
      <w:r w:rsidR="005410BD" w:rsidRPr="00B67758">
        <w:rPr>
          <w:rFonts w:asciiTheme="minorHAnsi" w:hAnsiTheme="minorHAnsi" w:cs="Times New Roman"/>
          <w:color w:val="1F497D"/>
          <w:sz w:val="24"/>
          <w:szCs w:val="24"/>
        </w:rPr>
        <w:t>services.</w:t>
      </w:r>
    </w:p>
    <w:p w:rsidR="005410BD" w:rsidRPr="00B67758" w:rsidRDefault="005410BD" w:rsidP="005410BD">
      <w:pPr>
        <w:pStyle w:val="ListParagraph"/>
        <w:numPr>
          <w:ilvl w:val="0"/>
          <w:numId w:val="1"/>
        </w:numPr>
        <w:tabs>
          <w:tab w:val="left" w:pos="1040"/>
        </w:tabs>
        <w:spacing w:line="288" w:lineRule="auto"/>
        <w:rPr>
          <w:rFonts w:asciiTheme="minorHAnsi" w:hAnsiTheme="minorHAnsi" w:cs="Times New Roman"/>
          <w:sz w:val="24"/>
          <w:szCs w:val="24"/>
        </w:rPr>
      </w:pPr>
      <w:r w:rsidRPr="00B67758">
        <w:rPr>
          <w:rFonts w:asciiTheme="minorHAnsi" w:hAnsiTheme="minorHAnsi" w:cs="Times New Roman"/>
          <w:color w:val="1F497D"/>
          <w:sz w:val="24"/>
          <w:szCs w:val="24"/>
        </w:rPr>
        <w:t>As per 3) above, this amount comes in addition to our capital-raising fee as described and agreed to in this present</w:t>
      </w:r>
      <w:r w:rsidRPr="00B67758">
        <w:rPr>
          <w:rFonts w:asciiTheme="minorHAnsi" w:hAnsiTheme="minorHAnsi" w:cs="Times New Roman"/>
          <w:color w:val="1F497D"/>
          <w:spacing w:val="-5"/>
          <w:sz w:val="24"/>
          <w:szCs w:val="24"/>
        </w:rPr>
        <w:t xml:space="preserve"> </w:t>
      </w:r>
      <w:r w:rsidRPr="00B67758">
        <w:rPr>
          <w:rFonts w:asciiTheme="minorHAnsi" w:hAnsiTheme="minorHAnsi" w:cs="Times New Roman"/>
          <w:color w:val="1F497D"/>
          <w:sz w:val="24"/>
          <w:szCs w:val="24"/>
        </w:rPr>
        <w:t>Agreement.</w:t>
      </w:r>
    </w:p>
    <w:p w:rsidR="005410BD" w:rsidRPr="00B67758" w:rsidRDefault="005410BD" w:rsidP="005410BD">
      <w:pPr>
        <w:pStyle w:val="ListParagraph"/>
        <w:numPr>
          <w:ilvl w:val="0"/>
          <w:numId w:val="1"/>
        </w:numPr>
        <w:tabs>
          <w:tab w:val="left" w:pos="1040"/>
        </w:tabs>
        <w:spacing w:line="288" w:lineRule="auto"/>
        <w:rPr>
          <w:rFonts w:asciiTheme="minorHAnsi" w:hAnsiTheme="minorHAnsi" w:cs="Times New Roman"/>
          <w:sz w:val="24"/>
          <w:szCs w:val="24"/>
        </w:rPr>
      </w:pPr>
      <w:r w:rsidRPr="00B67758">
        <w:rPr>
          <w:rFonts w:asciiTheme="minorHAnsi" w:hAnsiTheme="minorHAnsi" w:cs="Times New Roman"/>
          <w:color w:val="1F497D"/>
          <w:sz w:val="24"/>
          <w:szCs w:val="24"/>
        </w:rPr>
        <w:t xml:space="preserve">This present Addendum One forms an integral part of the Agreement numbered </w:t>
      </w:r>
      <w:r w:rsidR="00F736C4">
        <w:rPr>
          <w:rFonts w:asciiTheme="minorHAnsi" w:hAnsiTheme="minorHAnsi" w:cs="Times New Roman"/>
          <w:color w:val="1F497D"/>
          <w:sz w:val="24"/>
          <w:szCs w:val="24"/>
        </w:rPr>
        <w:t>1M14918</w:t>
      </w:r>
      <w:r w:rsidR="00707719">
        <w:rPr>
          <w:rFonts w:asciiTheme="minorHAnsi" w:hAnsiTheme="minorHAnsi" w:cs="Times New Roman"/>
          <w:color w:val="1F497D"/>
          <w:sz w:val="24"/>
          <w:szCs w:val="24"/>
        </w:rPr>
        <w:t>P</w:t>
      </w:r>
      <w:r w:rsidR="00F736C4">
        <w:rPr>
          <w:rFonts w:asciiTheme="minorHAnsi" w:hAnsiTheme="minorHAnsi" w:cs="Times New Roman"/>
          <w:color w:val="1F497D"/>
          <w:sz w:val="24"/>
          <w:szCs w:val="24"/>
        </w:rPr>
        <w:t>S</w:t>
      </w:r>
      <w:r w:rsidR="00707719">
        <w:rPr>
          <w:rFonts w:asciiTheme="minorHAnsi" w:hAnsiTheme="minorHAnsi" w:cs="Times New Roman"/>
          <w:color w:val="1F497D"/>
          <w:sz w:val="24"/>
          <w:szCs w:val="24"/>
        </w:rPr>
        <w:t xml:space="preserve">4 </w:t>
      </w:r>
      <w:r w:rsidRPr="00B67758">
        <w:rPr>
          <w:rFonts w:asciiTheme="minorHAnsi" w:hAnsiTheme="minorHAnsi" w:cs="Times New Roman"/>
          <w:color w:val="1F497D"/>
          <w:sz w:val="24"/>
          <w:szCs w:val="24"/>
        </w:rPr>
        <w:t>and under no circumstances whatsoever can it be dissociated from the main Agreement or considered alone out</w:t>
      </w:r>
      <w:r w:rsidRPr="00B67758">
        <w:rPr>
          <w:rFonts w:asciiTheme="minorHAnsi" w:hAnsiTheme="minorHAnsi" w:cs="Times New Roman"/>
          <w:color w:val="1F497D"/>
          <w:spacing w:val="99"/>
          <w:sz w:val="24"/>
          <w:szCs w:val="24"/>
        </w:rPr>
        <w:t xml:space="preserve"> </w:t>
      </w:r>
      <w:r w:rsidRPr="00B67758">
        <w:rPr>
          <w:rFonts w:asciiTheme="minorHAnsi" w:hAnsiTheme="minorHAnsi" w:cs="Times New Roman"/>
          <w:color w:val="1F497D"/>
          <w:sz w:val="24"/>
          <w:szCs w:val="24"/>
        </w:rPr>
        <w:t>of context.</w:t>
      </w:r>
    </w:p>
    <w:p w:rsidR="005410BD" w:rsidRPr="00B67758" w:rsidRDefault="005410BD" w:rsidP="004D7467">
      <w:pPr>
        <w:pStyle w:val="ListParagraph"/>
        <w:numPr>
          <w:ilvl w:val="0"/>
          <w:numId w:val="1"/>
        </w:numPr>
        <w:tabs>
          <w:tab w:val="left" w:pos="1040"/>
        </w:tabs>
        <w:spacing w:line="288" w:lineRule="auto"/>
        <w:rPr>
          <w:rFonts w:asciiTheme="minorHAnsi" w:hAnsiTheme="minorHAnsi" w:cs="Times New Roman"/>
          <w:sz w:val="24"/>
          <w:szCs w:val="24"/>
        </w:rPr>
      </w:pPr>
      <w:r w:rsidRPr="00B67758">
        <w:rPr>
          <w:rFonts w:asciiTheme="minorHAnsi" w:hAnsiTheme="minorHAnsi" w:cs="Times New Roman"/>
          <w:color w:val="1F497D"/>
          <w:sz w:val="24"/>
          <w:szCs w:val="24"/>
        </w:rPr>
        <w:t>CLI irrevocably and unconditionally confirm that it will deposit all shares of</w:t>
      </w:r>
      <w:r w:rsidR="00532DCC">
        <w:rPr>
          <w:rFonts w:asciiTheme="minorHAnsi" w:hAnsiTheme="minorHAnsi" w:cs="Times New Roman"/>
          <w:color w:val="1F497D"/>
          <w:sz w:val="24"/>
          <w:szCs w:val="24"/>
        </w:rPr>
        <w:t xml:space="preserve"> </w:t>
      </w:r>
      <w:r w:rsidR="00532DCC">
        <w:rPr>
          <w:rFonts w:asciiTheme="minorHAnsi" w:hAnsiTheme="minorHAnsi" w:cs="Times New Roman"/>
          <w:color w:val="1F497D"/>
          <w:sz w:val="24"/>
          <w:szCs w:val="24"/>
          <w:u w:val="single"/>
        </w:rPr>
        <w:t xml:space="preserve">             </w:t>
      </w:r>
      <w:r w:rsidRPr="00B67758">
        <w:rPr>
          <w:rFonts w:asciiTheme="minorHAnsi" w:hAnsiTheme="minorHAnsi" w:cs="Times New Roman"/>
          <w:color w:val="1F497D"/>
          <w:sz w:val="24"/>
          <w:szCs w:val="24"/>
        </w:rPr>
        <w:t xml:space="preserve"> </w:t>
      </w:r>
      <w:r w:rsidR="00532DCC">
        <w:rPr>
          <w:rFonts w:asciiTheme="minorHAnsi" w:hAnsiTheme="minorHAnsi" w:cs="Times New Roman"/>
          <w:color w:val="1F497D"/>
          <w:sz w:val="24"/>
          <w:szCs w:val="24"/>
          <w:u w:val="single"/>
        </w:rPr>
        <w:t xml:space="preserve">                        </w:t>
      </w:r>
      <w:proofErr w:type="spellStart"/>
      <w:r w:rsidR="006D0792" w:rsidRPr="006D0792">
        <w:rPr>
          <w:rFonts w:asciiTheme="minorHAnsi" w:hAnsiTheme="minorHAnsi" w:cs="Times New Roman"/>
          <w:color w:val="1F497D"/>
          <w:sz w:val="24"/>
          <w:szCs w:val="24"/>
        </w:rPr>
        <w:t>Peri</w:t>
      </w:r>
      <w:proofErr w:type="spellEnd"/>
      <w:r w:rsidR="006D0792" w:rsidRPr="006D0792">
        <w:rPr>
          <w:rFonts w:asciiTheme="minorHAnsi" w:hAnsiTheme="minorHAnsi" w:cs="Times New Roman"/>
          <w:color w:val="1F497D"/>
          <w:sz w:val="24"/>
          <w:szCs w:val="24"/>
        </w:rPr>
        <w:t xml:space="preserve"> Infrastructure Private Limited</w:t>
      </w:r>
      <w:r w:rsidR="006D0792">
        <w:rPr>
          <w:rFonts w:asciiTheme="minorHAnsi" w:hAnsiTheme="minorHAnsi" w:cs="Times New Roman"/>
          <w:color w:val="1F497D"/>
          <w:sz w:val="24"/>
          <w:szCs w:val="24"/>
        </w:rPr>
        <w:t xml:space="preserve"> </w:t>
      </w:r>
      <w:r w:rsidRPr="00B67758">
        <w:rPr>
          <w:rFonts w:asciiTheme="minorHAnsi" w:hAnsiTheme="minorHAnsi" w:cs="Times New Roman"/>
          <w:color w:val="1F497D"/>
          <w:sz w:val="24"/>
          <w:szCs w:val="24"/>
        </w:rPr>
        <w:t>as collateral for the entire duration of the loan term.</w:t>
      </w:r>
    </w:p>
    <w:p w:rsidR="005410BD" w:rsidRPr="00B67758" w:rsidRDefault="005410BD" w:rsidP="005410BD">
      <w:pPr>
        <w:pStyle w:val="ListParagraph"/>
        <w:numPr>
          <w:ilvl w:val="0"/>
          <w:numId w:val="1"/>
        </w:numPr>
        <w:tabs>
          <w:tab w:val="left" w:pos="1040"/>
        </w:tabs>
        <w:spacing w:line="288" w:lineRule="auto"/>
        <w:rPr>
          <w:rFonts w:asciiTheme="minorHAnsi" w:hAnsiTheme="minorHAnsi" w:cs="Times New Roman"/>
          <w:sz w:val="24"/>
          <w:szCs w:val="24"/>
        </w:rPr>
      </w:pPr>
      <w:r w:rsidRPr="00B67758">
        <w:rPr>
          <w:rFonts w:asciiTheme="minorHAnsi" w:hAnsiTheme="minorHAnsi" w:cs="Times New Roman"/>
          <w:color w:val="1F497D"/>
          <w:sz w:val="24"/>
          <w:szCs w:val="24"/>
        </w:rPr>
        <w:t>As per 6) hereinabove, in signing this present Addendum CLI hereby w</w:t>
      </w:r>
      <w:r w:rsidR="00DC5413">
        <w:rPr>
          <w:rFonts w:asciiTheme="minorHAnsi" w:hAnsiTheme="minorHAnsi" w:cs="Times New Roman"/>
          <w:color w:val="1F497D"/>
          <w:sz w:val="24"/>
          <w:szCs w:val="24"/>
        </w:rPr>
        <w:t>arrants and represents that no partners</w:t>
      </w:r>
      <w:r w:rsidRPr="00B67758">
        <w:rPr>
          <w:rFonts w:asciiTheme="minorHAnsi" w:hAnsiTheme="minorHAnsi" w:cs="Times New Roman"/>
          <w:color w:val="1F497D"/>
          <w:sz w:val="24"/>
          <w:szCs w:val="24"/>
        </w:rPr>
        <w:t xml:space="preserve"> of said company is allowed to sell, issue or otherwise pledge, mortgage and or encumber their shares during the entire duration of the loan without the written approval of</w:t>
      </w:r>
      <w:r w:rsidRPr="00B67758">
        <w:rPr>
          <w:rFonts w:asciiTheme="minorHAnsi" w:hAnsiTheme="minorHAnsi" w:cs="Times New Roman"/>
          <w:color w:val="1F497D"/>
          <w:spacing w:val="-22"/>
          <w:sz w:val="24"/>
          <w:szCs w:val="24"/>
        </w:rPr>
        <w:t xml:space="preserve"> </w:t>
      </w:r>
      <w:r w:rsidRPr="00B67758">
        <w:rPr>
          <w:rFonts w:asciiTheme="minorHAnsi" w:hAnsiTheme="minorHAnsi" w:cs="Times New Roman"/>
          <w:color w:val="1F497D"/>
          <w:sz w:val="24"/>
          <w:szCs w:val="24"/>
        </w:rPr>
        <w:t>TWEX.</w:t>
      </w:r>
    </w:p>
    <w:p w:rsidR="00DC5413" w:rsidRPr="00DC5413" w:rsidRDefault="005410BD" w:rsidP="00DC5413">
      <w:pPr>
        <w:pStyle w:val="ListParagraph"/>
        <w:numPr>
          <w:ilvl w:val="0"/>
          <w:numId w:val="1"/>
        </w:numPr>
        <w:tabs>
          <w:tab w:val="left" w:pos="1040"/>
        </w:tabs>
        <w:spacing w:before="10" w:line="285" w:lineRule="auto"/>
        <w:rPr>
          <w:rFonts w:asciiTheme="minorHAnsi" w:hAnsiTheme="minorHAnsi" w:cs="Times New Roman"/>
        </w:rPr>
      </w:pPr>
      <w:r w:rsidRPr="00DC5413">
        <w:rPr>
          <w:rFonts w:asciiTheme="minorHAnsi" w:hAnsiTheme="minorHAnsi" w:cs="Times New Roman"/>
          <w:color w:val="1F497D"/>
          <w:sz w:val="24"/>
          <w:szCs w:val="24"/>
        </w:rPr>
        <w:t>TWEX will solely release funding in lieu of the shares</w:t>
      </w:r>
      <w:r w:rsidR="00886A0B" w:rsidRPr="00DC5413">
        <w:rPr>
          <w:rFonts w:asciiTheme="minorHAnsi" w:hAnsiTheme="minorHAnsi" w:cs="Times New Roman"/>
          <w:color w:val="1F497D"/>
          <w:sz w:val="24"/>
          <w:szCs w:val="24"/>
        </w:rPr>
        <w:t xml:space="preserve"> of</w:t>
      </w:r>
      <w:r w:rsidR="004D7467" w:rsidRPr="00DC5413">
        <w:rPr>
          <w:rFonts w:asciiTheme="minorHAnsi" w:hAnsiTheme="minorHAnsi" w:cs="Times New Roman"/>
          <w:color w:val="1F497D"/>
          <w:sz w:val="24"/>
          <w:szCs w:val="24"/>
        </w:rPr>
        <w:t xml:space="preserve"> </w:t>
      </w:r>
      <w:proofErr w:type="spellStart"/>
      <w:r w:rsidR="006D0792" w:rsidRPr="006D0792">
        <w:rPr>
          <w:rFonts w:asciiTheme="minorHAnsi" w:hAnsiTheme="minorHAnsi" w:cs="Times New Roman"/>
          <w:color w:val="1F497D"/>
          <w:sz w:val="24"/>
          <w:szCs w:val="24"/>
        </w:rPr>
        <w:t>Peri</w:t>
      </w:r>
      <w:proofErr w:type="spellEnd"/>
      <w:r w:rsidR="006D0792" w:rsidRPr="006D0792">
        <w:rPr>
          <w:rFonts w:asciiTheme="minorHAnsi" w:hAnsiTheme="minorHAnsi" w:cs="Times New Roman"/>
          <w:color w:val="1F497D"/>
          <w:sz w:val="24"/>
          <w:szCs w:val="24"/>
        </w:rPr>
        <w:t xml:space="preserve"> Infrastructure Private Limited</w:t>
      </w:r>
      <w:r w:rsidR="006D0792">
        <w:rPr>
          <w:rFonts w:asciiTheme="minorHAnsi" w:hAnsiTheme="minorHAnsi" w:cs="Times New Roman"/>
          <w:color w:val="1F497D"/>
          <w:sz w:val="24"/>
          <w:szCs w:val="24"/>
        </w:rPr>
        <w:t xml:space="preserve"> </w:t>
      </w:r>
      <w:r w:rsidRPr="00DC5413">
        <w:rPr>
          <w:rFonts w:asciiTheme="minorHAnsi" w:hAnsiTheme="minorHAnsi" w:cs="Times New Roman"/>
          <w:color w:val="1F497D"/>
          <w:sz w:val="24"/>
          <w:szCs w:val="24"/>
        </w:rPr>
        <w:t>accompanied</w:t>
      </w:r>
      <w:r w:rsidRPr="00DC5413">
        <w:rPr>
          <w:rFonts w:asciiTheme="minorHAnsi" w:hAnsiTheme="minorHAnsi" w:cs="Times New Roman"/>
          <w:color w:val="1F497D"/>
          <w:spacing w:val="55"/>
          <w:sz w:val="24"/>
          <w:szCs w:val="24"/>
        </w:rPr>
        <w:t xml:space="preserve"> </w:t>
      </w:r>
      <w:r w:rsidRPr="00DC5413">
        <w:rPr>
          <w:rFonts w:asciiTheme="minorHAnsi" w:hAnsiTheme="minorHAnsi" w:cs="Times New Roman"/>
          <w:color w:val="1F497D"/>
          <w:sz w:val="24"/>
          <w:szCs w:val="24"/>
        </w:rPr>
        <w:t>by</w:t>
      </w:r>
      <w:r w:rsidRPr="00DC5413">
        <w:rPr>
          <w:rFonts w:asciiTheme="minorHAnsi" w:hAnsiTheme="minorHAnsi" w:cs="Times New Roman"/>
          <w:color w:val="1F497D"/>
          <w:spacing w:val="55"/>
          <w:sz w:val="24"/>
          <w:szCs w:val="24"/>
        </w:rPr>
        <w:t xml:space="preserve"> </w:t>
      </w:r>
      <w:r w:rsidRPr="00DC5413">
        <w:rPr>
          <w:rFonts w:asciiTheme="minorHAnsi" w:hAnsiTheme="minorHAnsi" w:cs="Times New Roman"/>
          <w:color w:val="1F497D"/>
          <w:sz w:val="24"/>
          <w:szCs w:val="24"/>
        </w:rPr>
        <w:t>an</w:t>
      </w:r>
      <w:r w:rsidRPr="00DC5413">
        <w:rPr>
          <w:rFonts w:asciiTheme="minorHAnsi" w:hAnsiTheme="minorHAnsi" w:cs="Times New Roman"/>
          <w:color w:val="1F497D"/>
          <w:spacing w:val="55"/>
          <w:sz w:val="24"/>
          <w:szCs w:val="24"/>
        </w:rPr>
        <w:t xml:space="preserve"> </w:t>
      </w:r>
      <w:r w:rsidRPr="00DC5413">
        <w:rPr>
          <w:rFonts w:asciiTheme="minorHAnsi" w:hAnsiTheme="minorHAnsi" w:cs="Times New Roman"/>
          <w:color w:val="1F497D"/>
          <w:sz w:val="24"/>
          <w:szCs w:val="24"/>
        </w:rPr>
        <w:t>audit</w:t>
      </w:r>
      <w:r w:rsidRPr="00DC5413">
        <w:rPr>
          <w:rFonts w:asciiTheme="minorHAnsi" w:hAnsiTheme="minorHAnsi" w:cs="Times New Roman"/>
          <w:color w:val="1F497D"/>
          <w:spacing w:val="56"/>
          <w:sz w:val="24"/>
          <w:szCs w:val="24"/>
        </w:rPr>
        <w:t xml:space="preserve"> </w:t>
      </w:r>
      <w:r w:rsidRPr="00DC5413">
        <w:rPr>
          <w:rFonts w:asciiTheme="minorHAnsi" w:hAnsiTheme="minorHAnsi" w:cs="Times New Roman"/>
          <w:color w:val="1F497D"/>
          <w:sz w:val="24"/>
          <w:szCs w:val="24"/>
        </w:rPr>
        <w:t>stating value and net worth along with a certificate signed by all old and new shareholders stating that other than what is mentioned in the audit there are no other debts, law suits and other impediments that might cause and or endanger the investment being made by TWEX’s investors when granting the necessary loan</w:t>
      </w:r>
      <w:r w:rsidR="00DC5413">
        <w:rPr>
          <w:rFonts w:asciiTheme="minorHAnsi" w:hAnsiTheme="minorHAnsi" w:cs="Times New Roman"/>
          <w:color w:val="1F497D"/>
          <w:sz w:val="24"/>
          <w:szCs w:val="24"/>
        </w:rPr>
        <w:t>.</w:t>
      </w:r>
    </w:p>
    <w:p w:rsidR="00DC5413" w:rsidRPr="00DC5413" w:rsidRDefault="00DC5413" w:rsidP="00DC5413">
      <w:pPr>
        <w:pStyle w:val="ListParagraph"/>
        <w:numPr>
          <w:ilvl w:val="0"/>
          <w:numId w:val="1"/>
        </w:numPr>
        <w:tabs>
          <w:tab w:val="left" w:pos="1040"/>
        </w:tabs>
        <w:spacing w:before="10" w:line="285" w:lineRule="auto"/>
        <w:rPr>
          <w:rFonts w:asciiTheme="minorHAnsi" w:hAnsiTheme="minorHAnsi" w:cs="Times New Roman"/>
        </w:rPr>
      </w:pPr>
      <w:r>
        <w:rPr>
          <w:rFonts w:asciiTheme="minorHAnsi" w:hAnsiTheme="minorHAnsi" w:cs="Times New Roman"/>
          <w:color w:val="1F497D"/>
          <w:sz w:val="24"/>
          <w:szCs w:val="24"/>
        </w:rPr>
        <w:t xml:space="preserve">All TPS of </w:t>
      </w:r>
      <w:proofErr w:type="spellStart"/>
      <w:r w:rsidR="006D0792" w:rsidRPr="006D0792">
        <w:rPr>
          <w:rFonts w:asciiTheme="minorHAnsi" w:hAnsiTheme="minorHAnsi" w:cs="Times New Roman"/>
          <w:color w:val="1F497D"/>
          <w:sz w:val="24"/>
          <w:szCs w:val="24"/>
        </w:rPr>
        <w:t>Peri</w:t>
      </w:r>
      <w:proofErr w:type="spellEnd"/>
      <w:r w:rsidR="006D0792" w:rsidRPr="006D0792">
        <w:rPr>
          <w:rFonts w:asciiTheme="minorHAnsi" w:hAnsiTheme="minorHAnsi" w:cs="Times New Roman"/>
          <w:color w:val="1F497D"/>
          <w:sz w:val="24"/>
          <w:szCs w:val="24"/>
        </w:rPr>
        <w:t xml:space="preserve"> Infrastructure Private Limited</w:t>
      </w:r>
      <w:r w:rsidR="006D0792">
        <w:rPr>
          <w:rFonts w:asciiTheme="minorHAnsi" w:hAnsiTheme="minorHAnsi" w:cs="Times New Roman"/>
          <w:color w:val="1F497D"/>
          <w:sz w:val="24"/>
          <w:szCs w:val="24"/>
        </w:rPr>
        <w:t xml:space="preserve"> </w:t>
      </w:r>
      <w:r>
        <w:rPr>
          <w:rFonts w:asciiTheme="minorHAnsi" w:hAnsiTheme="minorHAnsi" w:cs="Times New Roman"/>
          <w:color w:val="1F497D"/>
          <w:sz w:val="24"/>
          <w:szCs w:val="24"/>
        </w:rPr>
        <w:t>will be deposited prior to funding.</w:t>
      </w:r>
    </w:p>
    <w:p w:rsidR="00DC5413" w:rsidRDefault="00DC5413" w:rsidP="00DC5413">
      <w:pPr>
        <w:tabs>
          <w:tab w:val="left" w:pos="1040"/>
        </w:tabs>
        <w:spacing w:before="10" w:line="285" w:lineRule="auto"/>
        <w:rPr>
          <w:rFonts w:asciiTheme="minorHAnsi" w:hAnsiTheme="minorHAnsi" w:cs="Times New Roman"/>
        </w:rPr>
      </w:pPr>
    </w:p>
    <w:p w:rsidR="00DC5413" w:rsidRDefault="00DC5413" w:rsidP="00DC5413">
      <w:pPr>
        <w:pStyle w:val="BodyText"/>
        <w:spacing w:before="1"/>
        <w:ind w:right="224"/>
        <w:jc w:val="both"/>
        <w:rPr>
          <w:rFonts w:asciiTheme="minorHAnsi" w:hAnsiTheme="minorHAnsi" w:cs="Times New Roman"/>
          <w:color w:val="1F497D"/>
        </w:rPr>
      </w:pPr>
      <w:r>
        <w:rPr>
          <w:rFonts w:asciiTheme="minorHAnsi" w:hAnsiTheme="minorHAnsi" w:cs="Times New Roman"/>
        </w:rPr>
        <w:t xml:space="preserve"> </w:t>
      </w:r>
      <w:r w:rsidRPr="00B67758">
        <w:rPr>
          <w:rFonts w:asciiTheme="minorHAnsi" w:hAnsiTheme="minorHAnsi" w:cs="Times New Roman"/>
          <w:color w:val="1F497D"/>
        </w:rPr>
        <w:t xml:space="preserve">IN WITNESS WHEREOF, this </w:t>
      </w:r>
      <w:r>
        <w:rPr>
          <w:rFonts w:asciiTheme="minorHAnsi" w:hAnsiTheme="minorHAnsi" w:cs="Times New Roman"/>
          <w:color w:val="1F497D"/>
        </w:rPr>
        <w:t>Addendum One</w:t>
      </w:r>
      <w:r w:rsidRPr="00B67758">
        <w:rPr>
          <w:rFonts w:asciiTheme="minorHAnsi" w:hAnsiTheme="minorHAnsi" w:cs="Times New Roman"/>
          <w:color w:val="1F497D"/>
        </w:rPr>
        <w:t xml:space="preserve"> has been executed by and on behalf of such Parties as of the day and year first above</w:t>
      </w:r>
      <w:r w:rsidRPr="00B67758">
        <w:rPr>
          <w:rFonts w:asciiTheme="minorHAnsi" w:hAnsiTheme="minorHAnsi" w:cs="Times New Roman"/>
          <w:color w:val="1F497D"/>
          <w:spacing w:val="-3"/>
        </w:rPr>
        <w:t xml:space="preserve"> </w:t>
      </w:r>
      <w:r w:rsidRPr="00B67758">
        <w:rPr>
          <w:rFonts w:asciiTheme="minorHAnsi" w:hAnsiTheme="minorHAnsi" w:cs="Times New Roman"/>
          <w:color w:val="1F497D"/>
        </w:rPr>
        <w:t>written.</w:t>
      </w:r>
    </w:p>
    <w:p w:rsidR="005410BD" w:rsidRPr="00CC1810" w:rsidRDefault="005410BD" w:rsidP="00CC1810">
      <w:pPr>
        <w:tabs>
          <w:tab w:val="left" w:pos="1040"/>
        </w:tabs>
        <w:spacing w:before="10" w:line="285" w:lineRule="auto"/>
        <w:rPr>
          <w:rFonts w:asciiTheme="minorHAnsi" w:hAnsiTheme="minorHAnsi" w:cs="Times New Roman"/>
        </w:rPr>
      </w:pPr>
      <w:r w:rsidRPr="00CC1810">
        <w:rPr>
          <w:rFonts w:asciiTheme="minorHAnsi" w:hAnsiTheme="minorHAnsi" w:cs="Times New Roman"/>
          <w:color w:val="1F497D"/>
          <w:sz w:val="24"/>
          <w:szCs w:val="24"/>
        </w:rPr>
        <w:t xml:space="preserve"> </w:t>
      </w:r>
    </w:p>
    <w:tbl>
      <w:tblPr>
        <w:tblW w:w="0" w:type="auto"/>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72"/>
        <w:gridCol w:w="4248"/>
      </w:tblGrid>
      <w:tr w:rsidR="00BA6EAC" w:rsidRPr="00F53DCF" w:rsidTr="00BA6EAC">
        <w:trPr>
          <w:trHeight w:val="1098"/>
        </w:trPr>
        <w:tc>
          <w:tcPr>
            <w:tcW w:w="4272" w:type="dxa"/>
          </w:tcPr>
          <w:p w:rsidR="00BA6EAC" w:rsidRPr="00F53DCF" w:rsidRDefault="00F53DCF" w:rsidP="00BA6EAC">
            <w:pPr>
              <w:pStyle w:val="TableParagraph"/>
              <w:spacing w:line="273" w:lineRule="exact"/>
              <w:ind w:left="110"/>
              <w:jc w:val="both"/>
              <w:rPr>
                <w:rFonts w:asciiTheme="minorHAnsi" w:hAnsiTheme="minorHAnsi"/>
                <w:color w:val="1F497D"/>
                <w:sz w:val="24"/>
                <w:szCs w:val="24"/>
              </w:rPr>
            </w:pPr>
            <w:r w:rsidRPr="00F53DCF">
              <w:rPr>
                <w:rFonts w:asciiTheme="minorHAnsi" w:hAnsiTheme="minorHAnsi"/>
                <w:color w:val="1F497D"/>
                <w:sz w:val="24"/>
                <w:szCs w:val="24"/>
              </w:rPr>
              <w:t>Company Name:</w:t>
            </w:r>
          </w:p>
        </w:tc>
        <w:tc>
          <w:tcPr>
            <w:tcW w:w="4248" w:type="dxa"/>
          </w:tcPr>
          <w:p w:rsidR="00BA6EAC" w:rsidRPr="003B38AC" w:rsidRDefault="00F53DCF" w:rsidP="00BA6EAC">
            <w:pPr>
              <w:pStyle w:val="TableParagraph"/>
              <w:spacing w:line="273" w:lineRule="exact"/>
              <w:ind w:left="110"/>
              <w:jc w:val="both"/>
              <w:rPr>
                <w:rFonts w:asciiTheme="minorHAnsi" w:hAnsiTheme="minorHAnsi"/>
                <w:color w:val="1F497D"/>
                <w:sz w:val="24"/>
                <w:szCs w:val="24"/>
              </w:rPr>
            </w:pPr>
            <w:r>
              <w:rPr>
                <w:rFonts w:asciiTheme="minorHAnsi" w:hAnsiTheme="minorHAnsi"/>
                <w:color w:val="1F497D"/>
                <w:sz w:val="24"/>
                <w:szCs w:val="24"/>
              </w:rPr>
              <w:t xml:space="preserve">Company Name: </w:t>
            </w:r>
            <w:proofErr w:type="spellStart"/>
            <w:r w:rsidR="006D0792" w:rsidRPr="006D0792">
              <w:rPr>
                <w:rFonts w:asciiTheme="minorHAnsi" w:hAnsiTheme="minorHAnsi"/>
                <w:color w:val="1F497D"/>
                <w:sz w:val="24"/>
                <w:szCs w:val="24"/>
              </w:rPr>
              <w:t>Peri</w:t>
            </w:r>
            <w:proofErr w:type="spellEnd"/>
            <w:r w:rsidR="006D0792" w:rsidRPr="006D0792">
              <w:rPr>
                <w:rFonts w:asciiTheme="minorHAnsi" w:hAnsiTheme="minorHAnsi"/>
                <w:color w:val="1F497D"/>
                <w:sz w:val="24"/>
                <w:szCs w:val="24"/>
              </w:rPr>
              <w:t xml:space="preserve"> Infrastructure Private Limited</w:t>
            </w:r>
          </w:p>
        </w:tc>
      </w:tr>
      <w:tr w:rsidR="00BA6EAC" w:rsidRPr="00B67758" w:rsidTr="00CC1810">
        <w:trPr>
          <w:trHeight w:val="725"/>
        </w:trPr>
        <w:tc>
          <w:tcPr>
            <w:tcW w:w="4272" w:type="dxa"/>
          </w:tcPr>
          <w:p w:rsidR="00BA6EAC" w:rsidRPr="00B67758" w:rsidRDefault="00BA6EAC" w:rsidP="00CC1810">
            <w:pPr>
              <w:pStyle w:val="TableParagraph"/>
              <w:ind w:left="0"/>
              <w:jc w:val="both"/>
              <w:rPr>
                <w:rFonts w:asciiTheme="minorHAnsi" w:hAnsiTheme="minorHAnsi"/>
                <w:sz w:val="24"/>
                <w:szCs w:val="24"/>
              </w:rPr>
            </w:pPr>
            <w:r>
              <w:rPr>
                <w:rFonts w:asciiTheme="minorHAnsi" w:hAnsiTheme="minorHAnsi"/>
                <w:noProof/>
                <w:sz w:val="24"/>
                <w:szCs w:val="24"/>
              </w:rPr>
              <w:t xml:space="preserve">   </w:t>
            </w:r>
            <w:r w:rsidR="00CC1810">
              <w:rPr>
                <w:rFonts w:asciiTheme="minorHAnsi" w:hAnsiTheme="minorHAnsi"/>
                <w:noProof/>
                <w:sz w:val="24"/>
                <w:szCs w:val="24"/>
              </w:rPr>
              <w:t xml:space="preserve">              </w:t>
            </w:r>
          </w:p>
        </w:tc>
        <w:tc>
          <w:tcPr>
            <w:tcW w:w="4248" w:type="dxa"/>
          </w:tcPr>
          <w:p w:rsidR="00BA6EAC" w:rsidRPr="00B67758" w:rsidRDefault="00BA6EAC" w:rsidP="00BA6EAC">
            <w:pPr>
              <w:pStyle w:val="TableParagraph"/>
              <w:ind w:left="0"/>
              <w:jc w:val="both"/>
              <w:rPr>
                <w:rFonts w:asciiTheme="minorHAnsi" w:hAnsiTheme="minorHAnsi"/>
                <w:sz w:val="24"/>
                <w:szCs w:val="24"/>
              </w:rPr>
            </w:pPr>
          </w:p>
        </w:tc>
      </w:tr>
      <w:tr w:rsidR="00BA6EAC" w:rsidRPr="00B67758" w:rsidTr="00BA6EAC">
        <w:trPr>
          <w:trHeight w:val="561"/>
        </w:trPr>
        <w:tc>
          <w:tcPr>
            <w:tcW w:w="4272" w:type="dxa"/>
          </w:tcPr>
          <w:p w:rsidR="00BA6EAC" w:rsidRPr="00B67758" w:rsidRDefault="006D0792" w:rsidP="00BA6EAC">
            <w:pPr>
              <w:pStyle w:val="TableParagraph"/>
              <w:spacing w:line="273" w:lineRule="exact"/>
              <w:ind w:left="110"/>
              <w:jc w:val="both"/>
              <w:rPr>
                <w:rFonts w:asciiTheme="minorHAnsi" w:hAnsiTheme="minorHAnsi"/>
                <w:sz w:val="24"/>
                <w:szCs w:val="24"/>
              </w:rPr>
            </w:pPr>
            <w:r>
              <w:rPr>
                <w:rFonts w:asciiTheme="minorHAnsi" w:hAnsiTheme="minorHAnsi"/>
                <w:color w:val="1F497D"/>
                <w:sz w:val="24"/>
                <w:szCs w:val="24"/>
              </w:rPr>
              <w:t xml:space="preserve">By: </w:t>
            </w:r>
          </w:p>
        </w:tc>
        <w:tc>
          <w:tcPr>
            <w:tcW w:w="4248" w:type="dxa"/>
          </w:tcPr>
          <w:p w:rsidR="00BA6EAC" w:rsidRPr="00B67758" w:rsidRDefault="00BA6EAC" w:rsidP="00BA6EAC">
            <w:pPr>
              <w:pStyle w:val="TableParagraph"/>
              <w:spacing w:line="273" w:lineRule="exact"/>
              <w:jc w:val="both"/>
              <w:rPr>
                <w:rFonts w:asciiTheme="minorHAnsi" w:hAnsiTheme="minorHAnsi"/>
                <w:sz w:val="24"/>
                <w:szCs w:val="24"/>
              </w:rPr>
            </w:pPr>
            <w:r w:rsidRPr="00B67758">
              <w:rPr>
                <w:rFonts w:asciiTheme="minorHAnsi" w:hAnsiTheme="minorHAnsi"/>
                <w:color w:val="1F497D"/>
                <w:sz w:val="24"/>
                <w:szCs w:val="24"/>
              </w:rPr>
              <w:t xml:space="preserve">By: </w:t>
            </w:r>
          </w:p>
        </w:tc>
      </w:tr>
      <w:tr w:rsidR="00BA6EAC" w:rsidRPr="00B67758" w:rsidTr="00BA6EAC">
        <w:trPr>
          <w:trHeight w:val="566"/>
        </w:trPr>
        <w:tc>
          <w:tcPr>
            <w:tcW w:w="4272" w:type="dxa"/>
          </w:tcPr>
          <w:p w:rsidR="00BA6EAC" w:rsidRPr="00B67758" w:rsidRDefault="006D0792" w:rsidP="00BA6EAC">
            <w:pPr>
              <w:pStyle w:val="TableParagraph"/>
              <w:spacing w:line="273" w:lineRule="exact"/>
              <w:ind w:left="110"/>
              <w:jc w:val="both"/>
              <w:rPr>
                <w:rFonts w:asciiTheme="minorHAnsi" w:hAnsiTheme="minorHAnsi"/>
                <w:sz w:val="24"/>
                <w:szCs w:val="24"/>
              </w:rPr>
            </w:pPr>
            <w:r>
              <w:rPr>
                <w:rFonts w:asciiTheme="minorHAnsi" w:hAnsiTheme="minorHAnsi"/>
                <w:color w:val="1F497D"/>
                <w:sz w:val="24"/>
                <w:szCs w:val="24"/>
              </w:rPr>
              <w:t>Designation:</w:t>
            </w:r>
          </w:p>
        </w:tc>
        <w:tc>
          <w:tcPr>
            <w:tcW w:w="4248" w:type="dxa"/>
          </w:tcPr>
          <w:p w:rsidR="00BA6EAC" w:rsidRPr="00B67758" w:rsidRDefault="006D0792" w:rsidP="00BA6EAC">
            <w:pPr>
              <w:pStyle w:val="TableParagraph"/>
              <w:spacing w:line="273" w:lineRule="exact"/>
              <w:jc w:val="both"/>
              <w:rPr>
                <w:rFonts w:asciiTheme="minorHAnsi" w:hAnsiTheme="minorHAnsi"/>
                <w:sz w:val="24"/>
                <w:szCs w:val="24"/>
              </w:rPr>
            </w:pPr>
            <w:r>
              <w:rPr>
                <w:rFonts w:asciiTheme="minorHAnsi" w:hAnsiTheme="minorHAnsi"/>
                <w:color w:val="1F497D"/>
                <w:sz w:val="24"/>
                <w:szCs w:val="24"/>
              </w:rPr>
              <w:t>Designation:</w:t>
            </w:r>
          </w:p>
        </w:tc>
      </w:tr>
    </w:tbl>
    <w:p w:rsidR="005410BD" w:rsidRPr="00B67758" w:rsidRDefault="005410BD" w:rsidP="006D0792">
      <w:pPr>
        <w:jc w:val="both"/>
        <w:rPr>
          <w:rFonts w:asciiTheme="minorHAnsi" w:hAnsiTheme="minorHAnsi" w:cs="Times New Roman"/>
          <w:sz w:val="24"/>
          <w:szCs w:val="24"/>
        </w:rPr>
      </w:pPr>
    </w:p>
    <w:sectPr w:rsidR="005410BD" w:rsidRPr="00B67758" w:rsidSect="005410BD">
      <w:pgSz w:w="12240" w:h="17000"/>
      <w:pgMar w:top="1340" w:right="1580" w:bottom="1520" w:left="1580" w:header="703" w:footer="1205"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abrielle Menezes" w:date="2018-09-14T20:23:00Z" w:initials="GM">
    <w:p w:rsidR="006D0792" w:rsidRDefault="006D0792">
      <w:pPr>
        <w:pStyle w:val="CommentText"/>
      </w:pPr>
      <w:r>
        <w:rPr>
          <w:rStyle w:val="CommentReference"/>
        </w:rPr>
        <w:annotationRef/>
      </w:r>
      <w:r>
        <w:t>Please verify amount to be raised.</w:t>
      </w:r>
    </w:p>
  </w:comment>
  <w:comment w:id="2" w:author="Gabrielle Menezes" w:date="2018-09-14T20:25:00Z" w:initials="GM">
    <w:p w:rsidR="00F53DCF" w:rsidRDefault="00F53DCF">
      <w:pPr>
        <w:pStyle w:val="CommentText"/>
      </w:pPr>
      <w:r>
        <w:rPr>
          <w:rStyle w:val="CommentReference"/>
        </w:rPr>
        <w:annotationRef/>
      </w:r>
      <w:proofErr w:type="spellStart"/>
      <w:r>
        <w:t>Intentonally</w:t>
      </w:r>
      <w:proofErr w:type="spellEnd"/>
      <w:r>
        <w:t xml:space="preserve"> left blank. Please fill.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5CCD" w:rsidRDefault="007F5CCD" w:rsidP="005410BD">
      <w:r>
        <w:separator/>
      </w:r>
    </w:p>
  </w:endnote>
  <w:endnote w:type="continuationSeparator" w:id="0">
    <w:p w:rsidR="007F5CCD" w:rsidRDefault="007F5CCD" w:rsidP="00541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ndale Mono">
    <w:altName w:val="MS Gothic"/>
    <w:charset w:val="00"/>
    <w:family w:val="auto"/>
    <w:pitch w:val="variable"/>
    <w:sig w:usb0="00000001"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719" w:rsidRDefault="00707719" w:rsidP="005410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07719" w:rsidRDefault="00707719" w:rsidP="005410B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719" w:rsidRDefault="00707719" w:rsidP="005410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C1810">
      <w:rPr>
        <w:rStyle w:val="PageNumber"/>
        <w:noProof/>
      </w:rPr>
      <w:t>11</w:t>
    </w:r>
    <w:r>
      <w:rPr>
        <w:rStyle w:val="PageNumber"/>
      </w:rPr>
      <w:fldChar w:fldCharType="end"/>
    </w:r>
  </w:p>
  <w:p w:rsidR="00707719" w:rsidRDefault="00707719" w:rsidP="005410BD">
    <w:pPr>
      <w:pStyle w:val="BodyText"/>
      <w:spacing w:line="14" w:lineRule="auto"/>
      <w:ind w:right="360"/>
      <w:rPr>
        <w:sz w:val="20"/>
      </w:rPr>
    </w:pPr>
  </w:p>
  <w:p w:rsidR="00707719" w:rsidRPr="003E2ABB" w:rsidRDefault="00707719" w:rsidP="003F5357">
    <w:pPr>
      <w:pStyle w:val="BodyText"/>
      <w:jc w:val="both"/>
      <w:rPr>
        <w:rFonts w:asciiTheme="majorHAnsi" w:hAnsiTheme="majorHAnsi" w:cstheme="majorHAnsi"/>
        <w:color w:val="002060"/>
      </w:rPr>
    </w:pPr>
    <w:r w:rsidRPr="003E2ABB">
      <w:rPr>
        <w:rFonts w:asciiTheme="majorHAnsi" w:hAnsiTheme="majorHAnsi" w:cstheme="majorHAnsi"/>
        <w:color w:val="002060"/>
      </w:rPr>
      <w:t>Initials:</w:t>
    </w:r>
    <w:r w:rsidRPr="003E2ABB">
      <w:rPr>
        <w:rFonts w:asciiTheme="majorHAnsi" w:hAnsiTheme="majorHAnsi" w:cstheme="majorHAnsi"/>
        <w:color w:val="002060"/>
      </w:rPr>
      <w:tab/>
    </w:r>
    <w:r w:rsidRPr="003E2ABB">
      <w:rPr>
        <w:rFonts w:asciiTheme="majorHAnsi" w:hAnsiTheme="majorHAnsi" w:cstheme="majorHAnsi"/>
        <w:color w:val="002060"/>
      </w:rPr>
      <w:tab/>
    </w:r>
    <w:r>
      <w:rPr>
        <w:rFonts w:asciiTheme="majorHAnsi" w:hAnsiTheme="majorHAnsi" w:cstheme="majorHAnsi"/>
        <w:color w:val="002060"/>
      </w:rPr>
      <w:t xml:space="preserve">                           Expiry Date: 15.</w:t>
    </w:r>
    <w:r w:rsidR="00EB4AD5">
      <w:rPr>
        <w:rFonts w:asciiTheme="majorHAnsi" w:hAnsiTheme="majorHAnsi" w:cstheme="majorHAnsi"/>
        <w:color w:val="002060"/>
      </w:rPr>
      <w:t>1</w:t>
    </w:r>
    <w:r>
      <w:rPr>
        <w:rFonts w:asciiTheme="majorHAnsi" w:hAnsiTheme="majorHAnsi" w:cstheme="majorHAnsi"/>
        <w:color w:val="002060"/>
      </w:rPr>
      <w:t xml:space="preserve">0.18 </w:t>
    </w:r>
    <w:r w:rsidRPr="003E2ABB">
      <w:rPr>
        <w:rFonts w:asciiTheme="majorHAnsi" w:hAnsiTheme="majorHAnsi" w:cstheme="majorHAnsi"/>
        <w:noProof/>
        <w:color w:val="002060"/>
        <w:spacing w:val="124"/>
        <w:position w:val="1"/>
      </w:rPr>
      <w:t xml:space="preserve"> </w:t>
    </w:r>
    <w:r>
      <w:rPr>
        <w:rFonts w:asciiTheme="majorHAnsi" w:hAnsiTheme="majorHAnsi" w:cstheme="majorHAnsi"/>
        <w:noProof/>
        <w:color w:val="002060"/>
        <w:spacing w:val="124"/>
        <w:position w:val="1"/>
      </w:rPr>
      <w:tab/>
    </w:r>
    <w:r>
      <w:rPr>
        <w:rFonts w:asciiTheme="majorHAnsi" w:hAnsiTheme="majorHAnsi" w:cstheme="majorHAnsi"/>
        <w:noProof/>
        <w:color w:val="002060"/>
        <w:spacing w:val="124"/>
        <w:position w:val="1"/>
      </w:rPr>
      <w:tab/>
    </w:r>
    <w:r w:rsidRPr="003E2ABB">
      <w:rPr>
        <w:rFonts w:asciiTheme="majorHAnsi" w:hAnsiTheme="majorHAnsi" w:cstheme="majorHAnsi"/>
        <w:noProof/>
        <w:color w:val="002060"/>
        <w:spacing w:val="124"/>
        <w:position w:val="1"/>
        <w:lang w:val="en-IN" w:eastAsia="zh-CN"/>
      </w:rPr>
      <w:drawing>
        <wp:inline distT="0" distB="0" distL="0" distR="0" wp14:anchorId="17546608" wp14:editId="1BDAFBBA">
          <wp:extent cx="351063" cy="291299"/>
          <wp:effectExtent l="0" t="0" r="5080" b="0"/>
          <wp:docPr id="1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 cstate="print"/>
                  <a:stretch>
                    <a:fillRect/>
                  </a:stretch>
                </pic:blipFill>
                <pic:spPr>
                  <a:xfrm>
                    <a:off x="0" y="0"/>
                    <a:ext cx="351249" cy="291454"/>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5CCD" w:rsidRDefault="007F5CCD" w:rsidP="005410BD">
      <w:r>
        <w:separator/>
      </w:r>
    </w:p>
  </w:footnote>
  <w:footnote w:type="continuationSeparator" w:id="0">
    <w:p w:rsidR="007F5CCD" w:rsidRDefault="007F5CCD" w:rsidP="005410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719" w:rsidRPr="00D24703" w:rsidRDefault="00707719" w:rsidP="005410BD">
    <w:pPr>
      <w:pStyle w:val="Header"/>
      <w:jc w:val="center"/>
      <w:rPr>
        <w:rFonts w:asciiTheme="majorHAnsi" w:hAnsiTheme="majorHAnsi" w:cstheme="majorHAnsi"/>
        <w:b/>
        <w:color w:val="1F497D" w:themeColor="text2"/>
        <w:sz w:val="24"/>
        <w:szCs w:val="24"/>
      </w:rPr>
    </w:pPr>
    <w:r w:rsidRPr="00D24703">
      <w:rPr>
        <w:rFonts w:asciiTheme="majorHAnsi" w:hAnsiTheme="majorHAnsi" w:cstheme="majorHAnsi"/>
        <w:b/>
        <w:color w:val="1F497D" w:themeColor="text2"/>
        <w:sz w:val="24"/>
        <w:szCs w:val="24"/>
      </w:rPr>
      <w:t>TWEX SERVICE AGREEMENT NO:</w:t>
    </w:r>
    <w:r w:rsidR="00EB4AD5">
      <w:rPr>
        <w:rFonts w:asciiTheme="majorHAnsi" w:hAnsiTheme="majorHAnsi" w:cstheme="majorHAnsi"/>
        <w:b/>
        <w:color w:val="1F497D" w:themeColor="text2"/>
        <w:sz w:val="24"/>
        <w:szCs w:val="24"/>
      </w:rPr>
      <w:t xml:space="preserve"> 1M14918PS</w:t>
    </w:r>
    <w:r>
      <w:rPr>
        <w:rFonts w:asciiTheme="majorHAnsi" w:hAnsiTheme="majorHAnsi" w:cstheme="majorHAnsi"/>
        <w:b/>
        <w:color w:val="1F497D" w:themeColor="text2"/>
        <w:sz w:val="24"/>
        <w:szCs w:val="24"/>
      </w:rPr>
      <w:t>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E346F"/>
    <w:multiLevelType w:val="hybridMultilevel"/>
    <w:tmpl w:val="A2A8AF1C"/>
    <w:lvl w:ilvl="0" w:tplc="66B2277C">
      <w:start w:val="1"/>
      <w:numFmt w:val="lowerLetter"/>
      <w:lvlText w:val="%1."/>
      <w:lvlJc w:val="left"/>
      <w:pPr>
        <w:ind w:left="220" w:hanging="498"/>
      </w:pPr>
      <w:rPr>
        <w:rFonts w:ascii="Andale Mono" w:eastAsia="Andale Mono" w:hAnsi="Andale Mono" w:cs="Andale Mono" w:hint="default"/>
        <w:color w:val="1F497D"/>
        <w:spacing w:val="-1"/>
        <w:w w:val="100"/>
        <w:sz w:val="24"/>
        <w:szCs w:val="24"/>
      </w:rPr>
    </w:lvl>
    <w:lvl w:ilvl="1" w:tplc="35288E80">
      <w:numFmt w:val="bullet"/>
      <w:lvlText w:val="•"/>
      <w:lvlJc w:val="left"/>
      <w:pPr>
        <w:ind w:left="1072" w:hanging="498"/>
      </w:pPr>
      <w:rPr>
        <w:rFonts w:hint="default"/>
      </w:rPr>
    </w:lvl>
    <w:lvl w:ilvl="2" w:tplc="6FAEE046">
      <w:numFmt w:val="bullet"/>
      <w:lvlText w:val="•"/>
      <w:lvlJc w:val="left"/>
      <w:pPr>
        <w:ind w:left="1925" w:hanging="498"/>
      </w:pPr>
      <w:rPr>
        <w:rFonts w:hint="default"/>
      </w:rPr>
    </w:lvl>
    <w:lvl w:ilvl="3" w:tplc="956CC074">
      <w:numFmt w:val="bullet"/>
      <w:lvlText w:val="•"/>
      <w:lvlJc w:val="left"/>
      <w:pPr>
        <w:ind w:left="2777" w:hanging="498"/>
      </w:pPr>
      <w:rPr>
        <w:rFonts w:hint="default"/>
      </w:rPr>
    </w:lvl>
    <w:lvl w:ilvl="4" w:tplc="A77A81BC">
      <w:numFmt w:val="bullet"/>
      <w:lvlText w:val="•"/>
      <w:lvlJc w:val="left"/>
      <w:pPr>
        <w:ind w:left="3630" w:hanging="498"/>
      </w:pPr>
      <w:rPr>
        <w:rFonts w:hint="default"/>
      </w:rPr>
    </w:lvl>
    <w:lvl w:ilvl="5" w:tplc="9BF8DF78">
      <w:numFmt w:val="bullet"/>
      <w:lvlText w:val="•"/>
      <w:lvlJc w:val="left"/>
      <w:pPr>
        <w:ind w:left="4482" w:hanging="498"/>
      </w:pPr>
      <w:rPr>
        <w:rFonts w:hint="default"/>
      </w:rPr>
    </w:lvl>
    <w:lvl w:ilvl="6" w:tplc="AE28DA48">
      <w:numFmt w:val="bullet"/>
      <w:lvlText w:val="•"/>
      <w:lvlJc w:val="left"/>
      <w:pPr>
        <w:ind w:left="5335" w:hanging="498"/>
      </w:pPr>
      <w:rPr>
        <w:rFonts w:hint="default"/>
      </w:rPr>
    </w:lvl>
    <w:lvl w:ilvl="7" w:tplc="8C98434E">
      <w:numFmt w:val="bullet"/>
      <w:lvlText w:val="•"/>
      <w:lvlJc w:val="left"/>
      <w:pPr>
        <w:ind w:left="6187" w:hanging="498"/>
      </w:pPr>
      <w:rPr>
        <w:rFonts w:hint="default"/>
      </w:rPr>
    </w:lvl>
    <w:lvl w:ilvl="8" w:tplc="9738D49E">
      <w:numFmt w:val="bullet"/>
      <w:lvlText w:val="•"/>
      <w:lvlJc w:val="left"/>
      <w:pPr>
        <w:ind w:left="7040" w:hanging="498"/>
      </w:pPr>
      <w:rPr>
        <w:rFonts w:hint="default"/>
      </w:rPr>
    </w:lvl>
  </w:abstractNum>
  <w:abstractNum w:abstractNumId="1">
    <w:nsid w:val="051C3F2E"/>
    <w:multiLevelType w:val="hybridMultilevel"/>
    <w:tmpl w:val="FB661BBC"/>
    <w:lvl w:ilvl="0" w:tplc="5C4AF942">
      <w:numFmt w:val="bullet"/>
      <w:lvlText w:val="-"/>
      <w:lvlJc w:val="left"/>
      <w:pPr>
        <w:ind w:left="220" w:hanging="289"/>
      </w:pPr>
      <w:rPr>
        <w:rFonts w:ascii="Andale Mono" w:eastAsia="Andale Mono" w:hAnsi="Andale Mono" w:cs="Andale Mono" w:hint="default"/>
        <w:color w:val="1F497D"/>
        <w:spacing w:val="-1"/>
        <w:w w:val="100"/>
        <w:sz w:val="24"/>
        <w:szCs w:val="24"/>
      </w:rPr>
    </w:lvl>
    <w:lvl w:ilvl="1" w:tplc="24E009DC">
      <w:numFmt w:val="bullet"/>
      <w:lvlText w:val="•"/>
      <w:lvlJc w:val="left"/>
      <w:pPr>
        <w:ind w:left="1072" w:hanging="289"/>
      </w:pPr>
      <w:rPr>
        <w:rFonts w:hint="default"/>
      </w:rPr>
    </w:lvl>
    <w:lvl w:ilvl="2" w:tplc="9FF04614">
      <w:numFmt w:val="bullet"/>
      <w:lvlText w:val="•"/>
      <w:lvlJc w:val="left"/>
      <w:pPr>
        <w:ind w:left="1925" w:hanging="289"/>
      </w:pPr>
      <w:rPr>
        <w:rFonts w:hint="default"/>
      </w:rPr>
    </w:lvl>
    <w:lvl w:ilvl="3" w:tplc="BB36A9CA">
      <w:numFmt w:val="bullet"/>
      <w:lvlText w:val="•"/>
      <w:lvlJc w:val="left"/>
      <w:pPr>
        <w:ind w:left="2777" w:hanging="289"/>
      </w:pPr>
      <w:rPr>
        <w:rFonts w:hint="default"/>
      </w:rPr>
    </w:lvl>
    <w:lvl w:ilvl="4" w:tplc="5720C8B4">
      <w:numFmt w:val="bullet"/>
      <w:lvlText w:val="•"/>
      <w:lvlJc w:val="left"/>
      <w:pPr>
        <w:ind w:left="3630" w:hanging="289"/>
      </w:pPr>
      <w:rPr>
        <w:rFonts w:hint="default"/>
      </w:rPr>
    </w:lvl>
    <w:lvl w:ilvl="5" w:tplc="4D26FADE">
      <w:numFmt w:val="bullet"/>
      <w:lvlText w:val="•"/>
      <w:lvlJc w:val="left"/>
      <w:pPr>
        <w:ind w:left="4482" w:hanging="289"/>
      </w:pPr>
      <w:rPr>
        <w:rFonts w:hint="default"/>
      </w:rPr>
    </w:lvl>
    <w:lvl w:ilvl="6" w:tplc="A6127976">
      <w:numFmt w:val="bullet"/>
      <w:lvlText w:val="•"/>
      <w:lvlJc w:val="left"/>
      <w:pPr>
        <w:ind w:left="5335" w:hanging="289"/>
      </w:pPr>
      <w:rPr>
        <w:rFonts w:hint="default"/>
      </w:rPr>
    </w:lvl>
    <w:lvl w:ilvl="7" w:tplc="3482C648">
      <w:numFmt w:val="bullet"/>
      <w:lvlText w:val="•"/>
      <w:lvlJc w:val="left"/>
      <w:pPr>
        <w:ind w:left="6187" w:hanging="289"/>
      </w:pPr>
      <w:rPr>
        <w:rFonts w:hint="default"/>
      </w:rPr>
    </w:lvl>
    <w:lvl w:ilvl="8" w:tplc="40DE012A">
      <w:numFmt w:val="bullet"/>
      <w:lvlText w:val="•"/>
      <w:lvlJc w:val="left"/>
      <w:pPr>
        <w:ind w:left="7040" w:hanging="289"/>
      </w:pPr>
      <w:rPr>
        <w:rFonts w:hint="default"/>
      </w:rPr>
    </w:lvl>
  </w:abstractNum>
  <w:abstractNum w:abstractNumId="2">
    <w:nsid w:val="05292326"/>
    <w:multiLevelType w:val="hybridMultilevel"/>
    <w:tmpl w:val="31C4B136"/>
    <w:lvl w:ilvl="0" w:tplc="E20EEC02">
      <w:start w:val="1"/>
      <w:numFmt w:val="lowerLetter"/>
      <w:lvlText w:val="%1."/>
      <w:lvlJc w:val="left"/>
      <w:pPr>
        <w:ind w:left="220" w:hanging="475"/>
      </w:pPr>
      <w:rPr>
        <w:rFonts w:ascii="Andale Mono" w:eastAsia="Andale Mono" w:hAnsi="Andale Mono" w:cs="Andale Mono" w:hint="default"/>
        <w:color w:val="1F497D"/>
        <w:spacing w:val="-1"/>
        <w:w w:val="100"/>
        <w:sz w:val="24"/>
        <w:szCs w:val="24"/>
      </w:rPr>
    </w:lvl>
    <w:lvl w:ilvl="1" w:tplc="B07E68E4">
      <w:numFmt w:val="bullet"/>
      <w:lvlText w:val="•"/>
      <w:lvlJc w:val="left"/>
      <w:pPr>
        <w:ind w:left="1072" w:hanging="475"/>
      </w:pPr>
      <w:rPr>
        <w:rFonts w:hint="default"/>
      </w:rPr>
    </w:lvl>
    <w:lvl w:ilvl="2" w:tplc="4986F3D0">
      <w:numFmt w:val="bullet"/>
      <w:lvlText w:val="•"/>
      <w:lvlJc w:val="left"/>
      <w:pPr>
        <w:ind w:left="1925" w:hanging="475"/>
      </w:pPr>
      <w:rPr>
        <w:rFonts w:hint="default"/>
      </w:rPr>
    </w:lvl>
    <w:lvl w:ilvl="3" w:tplc="217A96A0">
      <w:numFmt w:val="bullet"/>
      <w:lvlText w:val="•"/>
      <w:lvlJc w:val="left"/>
      <w:pPr>
        <w:ind w:left="2777" w:hanging="475"/>
      </w:pPr>
      <w:rPr>
        <w:rFonts w:hint="default"/>
      </w:rPr>
    </w:lvl>
    <w:lvl w:ilvl="4" w:tplc="27C4E3D2">
      <w:numFmt w:val="bullet"/>
      <w:lvlText w:val="•"/>
      <w:lvlJc w:val="left"/>
      <w:pPr>
        <w:ind w:left="3630" w:hanging="475"/>
      </w:pPr>
      <w:rPr>
        <w:rFonts w:hint="default"/>
      </w:rPr>
    </w:lvl>
    <w:lvl w:ilvl="5" w:tplc="A26A2672">
      <w:numFmt w:val="bullet"/>
      <w:lvlText w:val="•"/>
      <w:lvlJc w:val="left"/>
      <w:pPr>
        <w:ind w:left="4482" w:hanging="475"/>
      </w:pPr>
      <w:rPr>
        <w:rFonts w:hint="default"/>
      </w:rPr>
    </w:lvl>
    <w:lvl w:ilvl="6" w:tplc="2A4CEF60">
      <w:numFmt w:val="bullet"/>
      <w:lvlText w:val="•"/>
      <w:lvlJc w:val="left"/>
      <w:pPr>
        <w:ind w:left="5335" w:hanging="475"/>
      </w:pPr>
      <w:rPr>
        <w:rFonts w:hint="default"/>
      </w:rPr>
    </w:lvl>
    <w:lvl w:ilvl="7" w:tplc="D41CEDEC">
      <w:numFmt w:val="bullet"/>
      <w:lvlText w:val="•"/>
      <w:lvlJc w:val="left"/>
      <w:pPr>
        <w:ind w:left="6187" w:hanging="475"/>
      </w:pPr>
      <w:rPr>
        <w:rFonts w:hint="default"/>
      </w:rPr>
    </w:lvl>
    <w:lvl w:ilvl="8" w:tplc="0F024378">
      <w:numFmt w:val="bullet"/>
      <w:lvlText w:val="•"/>
      <w:lvlJc w:val="left"/>
      <w:pPr>
        <w:ind w:left="7040" w:hanging="475"/>
      </w:pPr>
      <w:rPr>
        <w:rFonts w:hint="default"/>
      </w:rPr>
    </w:lvl>
  </w:abstractNum>
  <w:abstractNum w:abstractNumId="3">
    <w:nsid w:val="175E2F11"/>
    <w:multiLevelType w:val="hybridMultilevel"/>
    <w:tmpl w:val="4498DC2A"/>
    <w:lvl w:ilvl="0" w:tplc="E9B42786">
      <w:start w:val="1"/>
      <w:numFmt w:val="decimal"/>
      <w:lvlText w:val="%1)"/>
      <w:lvlJc w:val="left"/>
      <w:pPr>
        <w:ind w:left="1040" w:hanging="460"/>
      </w:pPr>
      <w:rPr>
        <w:rFonts w:ascii="Times New Roman" w:eastAsia="Andale Mono" w:hAnsi="Times New Roman" w:cs="Times New Roman" w:hint="default"/>
        <w:color w:val="1F497D"/>
        <w:spacing w:val="0"/>
        <w:w w:val="100"/>
        <w:sz w:val="24"/>
        <w:szCs w:val="24"/>
      </w:rPr>
    </w:lvl>
    <w:lvl w:ilvl="1" w:tplc="C79C505E">
      <w:numFmt w:val="bullet"/>
      <w:lvlText w:val="•"/>
      <w:lvlJc w:val="left"/>
      <w:pPr>
        <w:ind w:left="1810" w:hanging="460"/>
      </w:pPr>
      <w:rPr>
        <w:rFonts w:hint="default"/>
      </w:rPr>
    </w:lvl>
    <w:lvl w:ilvl="2" w:tplc="BC1855AA">
      <w:numFmt w:val="bullet"/>
      <w:lvlText w:val="•"/>
      <w:lvlJc w:val="left"/>
      <w:pPr>
        <w:ind w:left="2581" w:hanging="460"/>
      </w:pPr>
      <w:rPr>
        <w:rFonts w:hint="default"/>
      </w:rPr>
    </w:lvl>
    <w:lvl w:ilvl="3" w:tplc="D62CE0FE">
      <w:numFmt w:val="bullet"/>
      <w:lvlText w:val="•"/>
      <w:lvlJc w:val="left"/>
      <w:pPr>
        <w:ind w:left="3351" w:hanging="460"/>
      </w:pPr>
      <w:rPr>
        <w:rFonts w:hint="default"/>
      </w:rPr>
    </w:lvl>
    <w:lvl w:ilvl="4" w:tplc="1D14FDB4">
      <w:numFmt w:val="bullet"/>
      <w:lvlText w:val="•"/>
      <w:lvlJc w:val="left"/>
      <w:pPr>
        <w:ind w:left="4122" w:hanging="460"/>
      </w:pPr>
      <w:rPr>
        <w:rFonts w:hint="default"/>
      </w:rPr>
    </w:lvl>
    <w:lvl w:ilvl="5" w:tplc="AB6E50AA">
      <w:numFmt w:val="bullet"/>
      <w:lvlText w:val="•"/>
      <w:lvlJc w:val="left"/>
      <w:pPr>
        <w:ind w:left="4892" w:hanging="460"/>
      </w:pPr>
      <w:rPr>
        <w:rFonts w:hint="default"/>
      </w:rPr>
    </w:lvl>
    <w:lvl w:ilvl="6" w:tplc="00EA915C">
      <w:numFmt w:val="bullet"/>
      <w:lvlText w:val="•"/>
      <w:lvlJc w:val="left"/>
      <w:pPr>
        <w:ind w:left="5663" w:hanging="460"/>
      </w:pPr>
      <w:rPr>
        <w:rFonts w:hint="default"/>
      </w:rPr>
    </w:lvl>
    <w:lvl w:ilvl="7" w:tplc="E2906D8E">
      <w:numFmt w:val="bullet"/>
      <w:lvlText w:val="•"/>
      <w:lvlJc w:val="left"/>
      <w:pPr>
        <w:ind w:left="6433" w:hanging="460"/>
      </w:pPr>
      <w:rPr>
        <w:rFonts w:hint="default"/>
      </w:rPr>
    </w:lvl>
    <w:lvl w:ilvl="8" w:tplc="4F4CA086">
      <w:numFmt w:val="bullet"/>
      <w:lvlText w:val="•"/>
      <w:lvlJc w:val="left"/>
      <w:pPr>
        <w:ind w:left="7204" w:hanging="460"/>
      </w:pPr>
      <w:rPr>
        <w:rFonts w:hint="default"/>
      </w:rPr>
    </w:lvl>
  </w:abstractNum>
  <w:abstractNum w:abstractNumId="4">
    <w:nsid w:val="1B7B6834"/>
    <w:multiLevelType w:val="hybridMultilevel"/>
    <w:tmpl w:val="163C72DC"/>
    <w:lvl w:ilvl="0" w:tplc="ED86D034">
      <w:start w:val="1"/>
      <w:numFmt w:val="decimal"/>
      <w:lvlText w:val="%1)"/>
      <w:lvlJc w:val="left"/>
      <w:pPr>
        <w:ind w:left="1040" w:hanging="460"/>
      </w:pPr>
      <w:rPr>
        <w:rFonts w:asciiTheme="minorHAnsi" w:eastAsia="Andale Mono" w:hAnsiTheme="minorHAnsi" w:cs="Andale Mono" w:hint="default"/>
        <w:color w:val="1F497D"/>
        <w:w w:val="100"/>
        <w:sz w:val="24"/>
        <w:szCs w:val="24"/>
      </w:rPr>
    </w:lvl>
    <w:lvl w:ilvl="1" w:tplc="CA8E56B0">
      <w:numFmt w:val="bullet"/>
      <w:lvlText w:val="•"/>
      <w:lvlJc w:val="left"/>
      <w:pPr>
        <w:ind w:left="1810" w:hanging="460"/>
      </w:pPr>
      <w:rPr>
        <w:rFonts w:hint="default"/>
      </w:rPr>
    </w:lvl>
    <w:lvl w:ilvl="2" w:tplc="FC40DD7E">
      <w:numFmt w:val="bullet"/>
      <w:lvlText w:val="•"/>
      <w:lvlJc w:val="left"/>
      <w:pPr>
        <w:ind w:left="2581" w:hanging="460"/>
      </w:pPr>
      <w:rPr>
        <w:rFonts w:hint="default"/>
      </w:rPr>
    </w:lvl>
    <w:lvl w:ilvl="3" w:tplc="CF84B86E">
      <w:numFmt w:val="bullet"/>
      <w:lvlText w:val="•"/>
      <w:lvlJc w:val="left"/>
      <w:pPr>
        <w:ind w:left="3351" w:hanging="460"/>
      </w:pPr>
      <w:rPr>
        <w:rFonts w:hint="default"/>
      </w:rPr>
    </w:lvl>
    <w:lvl w:ilvl="4" w:tplc="D8780D98">
      <w:numFmt w:val="bullet"/>
      <w:lvlText w:val="•"/>
      <w:lvlJc w:val="left"/>
      <w:pPr>
        <w:ind w:left="4122" w:hanging="460"/>
      </w:pPr>
      <w:rPr>
        <w:rFonts w:hint="default"/>
      </w:rPr>
    </w:lvl>
    <w:lvl w:ilvl="5" w:tplc="D520A550">
      <w:numFmt w:val="bullet"/>
      <w:lvlText w:val="•"/>
      <w:lvlJc w:val="left"/>
      <w:pPr>
        <w:ind w:left="4892" w:hanging="460"/>
      </w:pPr>
      <w:rPr>
        <w:rFonts w:hint="default"/>
      </w:rPr>
    </w:lvl>
    <w:lvl w:ilvl="6" w:tplc="853CDCD0">
      <w:numFmt w:val="bullet"/>
      <w:lvlText w:val="•"/>
      <w:lvlJc w:val="left"/>
      <w:pPr>
        <w:ind w:left="5663" w:hanging="460"/>
      </w:pPr>
      <w:rPr>
        <w:rFonts w:hint="default"/>
      </w:rPr>
    </w:lvl>
    <w:lvl w:ilvl="7" w:tplc="CBBA369C">
      <w:numFmt w:val="bullet"/>
      <w:lvlText w:val="•"/>
      <w:lvlJc w:val="left"/>
      <w:pPr>
        <w:ind w:left="6433" w:hanging="460"/>
      </w:pPr>
      <w:rPr>
        <w:rFonts w:hint="default"/>
      </w:rPr>
    </w:lvl>
    <w:lvl w:ilvl="8" w:tplc="8174A03E">
      <w:numFmt w:val="bullet"/>
      <w:lvlText w:val="•"/>
      <w:lvlJc w:val="left"/>
      <w:pPr>
        <w:ind w:left="7204" w:hanging="460"/>
      </w:pPr>
      <w:rPr>
        <w:rFonts w:hint="default"/>
      </w:rPr>
    </w:lvl>
  </w:abstractNum>
  <w:abstractNum w:abstractNumId="5">
    <w:nsid w:val="1D9101C4"/>
    <w:multiLevelType w:val="multilevel"/>
    <w:tmpl w:val="C5980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BA72F3"/>
    <w:multiLevelType w:val="hybridMultilevel"/>
    <w:tmpl w:val="307A1E64"/>
    <w:lvl w:ilvl="0" w:tplc="312A66EC">
      <w:start w:val="1"/>
      <w:numFmt w:val="decimal"/>
      <w:lvlText w:val="%1."/>
      <w:lvlJc w:val="left"/>
      <w:pPr>
        <w:ind w:left="220" w:hanging="757"/>
      </w:pPr>
      <w:rPr>
        <w:rFonts w:ascii="Times New Roman" w:eastAsia="Andale Mono" w:hAnsi="Times New Roman" w:cs="Times New Roman" w:hint="default"/>
        <w:b/>
        <w:bCs/>
        <w:color w:val="1F497D"/>
        <w:spacing w:val="0"/>
        <w:w w:val="99"/>
        <w:sz w:val="24"/>
        <w:szCs w:val="24"/>
      </w:rPr>
    </w:lvl>
    <w:lvl w:ilvl="1" w:tplc="61CE7B66">
      <w:start w:val="1"/>
      <w:numFmt w:val="lowerLetter"/>
      <w:lvlText w:val="%2."/>
      <w:lvlJc w:val="left"/>
      <w:pPr>
        <w:ind w:left="220" w:hanging="789"/>
      </w:pPr>
      <w:rPr>
        <w:rFonts w:ascii="Andale Mono" w:eastAsia="Andale Mono" w:hAnsi="Andale Mono" w:cs="Andale Mono" w:hint="default"/>
        <w:color w:val="1F497D"/>
        <w:spacing w:val="-38"/>
        <w:w w:val="100"/>
        <w:sz w:val="24"/>
        <w:szCs w:val="24"/>
      </w:rPr>
    </w:lvl>
    <w:lvl w:ilvl="2" w:tplc="53AA2FFE">
      <w:numFmt w:val="bullet"/>
      <w:lvlText w:val="•"/>
      <w:lvlJc w:val="left"/>
      <w:pPr>
        <w:ind w:left="1925" w:hanging="789"/>
      </w:pPr>
      <w:rPr>
        <w:rFonts w:hint="default"/>
      </w:rPr>
    </w:lvl>
    <w:lvl w:ilvl="3" w:tplc="A47EFBD8">
      <w:numFmt w:val="bullet"/>
      <w:lvlText w:val="•"/>
      <w:lvlJc w:val="left"/>
      <w:pPr>
        <w:ind w:left="2777" w:hanging="789"/>
      </w:pPr>
      <w:rPr>
        <w:rFonts w:hint="default"/>
      </w:rPr>
    </w:lvl>
    <w:lvl w:ilvl="4" w:tplc="0FD23CF8">
      <w:numFmt w:val="bullet"/>
      <w:lvlText w:val="•"/>
      <w:lvlJc w:val="left"/>
      <w:pPr>
        <w:ind w:left="3630" w:hanging="789"/>
      </w:pPr>
      <w:rPr>
        <w:rFonts w:hint="default"/>
      </w:rPr>
    </w:lvl>
    <w:lvl w:ilvl="5" w:tplc="5E4C1D7A">
      <w:numFmt w:val="bullet"/>
      <w:lvlText w:val="•"/>
      <w:lvlJc w:val="left"/>
      <w:pPr>
        <w:ind w:left="4482" w:hanging="789"/>
      </w:pPr>
      <w:rPr>
        <w:rFonts w:hint="default"/>
      </w:rPr>
    </w:lvl>
    <w:lvl w:ilvl="6" w:tplc="465E0AE2">
      <w:numFmt w:val="bullet"/>
      <w:lvlText w:val="•"/>
      <w:lvlJc w:val="left"/>
      <w:pPr>
        <w:ind w:left="5335" w:hanging="789"/>
      </w:pPr>
      <w:rPr>
        <w:rFonts w:hint="default"/>
      </w:rPr>
    </w:lvl>
    <w:lvl w:ilvl="7" w:tplc="CF7E9B22">
      <w:numFmt w:val="bullet"/>
      <w:lvlText w:val="•"/>
      <w:lvlJc w:val="left"/>
      <w:pPr>
        <w:ind w:left="6187" w:hanging="789"/>
      </w:pPr>
      <w:rPr>
        <w:rFonts w:hint="default"/>
      </w:rPr>
    </w:lvl>
    <w:lvl w:ilvl="8" w:tplc="07BE792C">
      <w:numFmt w:val="bullet"/>
      <w:lvlText w:val="•"/>
      <w:lvlJc w:val="left"/>
      <w:pPr>
        <w:ind w:left="7040" w:hanging="789"/>
      </w:pPr>
      <w:rPr>
        <w:rFonts w:hint="default"/>
      </w:rPr>
    </w:lvl>
  </w:abstractNum>
  <w:abstractNum w:abstractNumId="7">
    <w:nsid w:val="2BB33DD1"/>
    <w:multiLevelType w:val="hybridMultilevel"/>
    <w:tmpl w:val="6E3EB9FA"/>
    <w:lvl w:ilvl="0" w:tplc="60B0AC2A">
      <w:numFmt w:val="bullet"/>
      <w:lvlText w:val=""/>
      <w:lvlJc w:val="left"/>
      <w:pPr>
        <w:ind w:left="940" w:hanging="360"/>
      </w:pPr>
      <w:rPr>
        <w:rFonts w:ascii="Symbol" w:eastAsia="Symbol" w:hAnsi="Symbol" w:cs="Symbol" w:hint="default"/>
        <w:color w:val="1F497D"/>
        <w:w w:val="103"/>
        <w:sz w:val="19"/>
        <w:szCs w:val="19"/>
      </w:rPr>
    </w:lvl>
    <w:lvl w:ilvl="1" w:tplc="3872F6FC">
      <w:numFmt w:val="bullet"/>
      <w:lvlText w:val="•"/>
      <w:lvlJc w:val="left"/>
      <w:pPr>
        <w:ind w:left="1720" w:hanging="360"/>
      </w:pPr>
      <w:rPr>
        <w:rFonts w:hint="default"/>
      </w:rPr>
    </w:lvl>
    <w:lvl w:ilvl="2" w:tplc="B072A1A4">
      <w:numFmt w:val="bullet"/>
      <w:lvlText w:val="•"/>
      <w:lvlJc w:val="left"/>
      <w:pPr>
        <w:ind w:left="2501" w:hanging="360"/>
      </w:pPr>
      <w:rPr>
        <w:rFonts w:hint="default"/>
      </w:rPr>
    </w:lvl>
    <w:lvl w:ilvl="3" w:tplc="BBE0F136">
      <w:numFmt w:val="bullet"/>
      <w:lvlText w:val="•"/>
      <w:lvlJc w:val="left"/>
      <w:pPr>
        <w:ind w:left="3281" w:hanging="360"/>
      </w:pPr>
      <w:rPr>
        <w:rFonts w:hint="default"/>
      </w:rPr>
    </w:lvl>
    <w:lvl w:ilvl="4" w:tplc="3B70C656">
      <w:numFmt w:val="bullet"/>
      <w:lvlText w:val="•"/>
      <w:lvlJc w:val="left"/>
      <w:pPr>
        <w:ind w:left="4062" w:hanging="360"/>
      </w:pPr>
      <w:rPr>
        <w:rFonts w:hint="default"/>
      </w:rPr>
    </w:lvl>
    <w:lvl w:ilvl="5" w:tplc="6166EE7C">
      <w:numFmt w:val="bullet"/>
      <w:lvlText w:val="•"/>
      <w:lvlJc w:val="left"/>
      <w:pPr>
        <w:ind w:left="4842" w:hanging="360"/>
      </w:pPr>
      <w:rPr>
        <w:rFonts w:hint="default"/>
      </w:rPr>
    </w:lvl>
    <w:lvl w:ilvl="6" w:tplc="92486476">
      <w:numFmt w:val="bullet"/>
      <w:lvlText w:val="•"/>
      <w:lvlJc w:val="left"/>
      <w:pPr>
        <w:ind w:left="5623" w:hanging="360"/>
      </w:pPr>
      <w:rPr>
        <w:rFonts w:hint="default"/>
      </w:rPr>
    </w:lvl>
    <w:lvl w:ilvl="7" w:tplc="857AF998">
      <w:numFmt w:val="bullet"/>
      <w:lvlText w:val="•"/>
      <w:lvlJc w:val="left"/>
      <w:pPr>
        <w:ind w:left="6403" w:hanging="360"/>
      </w:pPr>
      <w:rPr>
        <w:rFonts w:hint="default"/>
      </w:rPr>
    </w:lvl>
    <w:lvl w:ilvl="8" w:tplc="EE5CF414">
      <w:numFmt w:val="bullet"/>
      <w:lvlText w:val="•"/>
      <w:lvlJc w:val="left"/>
      <w:pPr>
        <w:ind w:left="7184" w:hanging="360"/>
      </w:pPr>
      <w:rPr>
        <w:rFonts w:hint="default"/>
      </w:rPr>
    </w:lvl>
  </w:abstractNum>
  <w:abstractNum w:abstractNumId="8">
    <w:nsid w:val="2D263FDA"/>
    <w:multiLevelType w:val="hybridMultilevel"/>
    <w:tmpl w:val="AED82B38"/>
    <w:lvl w:ilvl="0" w:tplc="8A52E69E">
      <w:start w:val="1"/>
      <w:numFmt w:val="lowerLetter"/>
      <w:lvlText w:val="%1."/>
      <w:lvlJc w:val="left"/>
      <w:pPr>
        <w:ind w:left="720" w:hanging="360"/>
      </w:pPr>
      <w:rPr>
        <w:color w:val="1F497D"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5E20F5D"/>
    <w:multiLevelType w:val="hybridMultilevel"/>
    <w:tmpl w:val="62CECE36"/>
    <w:lvl w:ilvl="0" w:tplc="6EF400B8">
      <w:start w:val="1"/>
      <w:numFmt w:val="lowerLetter"/>
      <w:lvlText w:val="%1)"/>
      <w:lvlJc w:val="left"/>
      <w:pPr>
        <w:ind w:left="1400" w:hanging="360"/>
      </w:pPr>
      <w:rPr>
        <w:rFonts w:hint="default"/>
        <w:color w:val="1F497D" w:themeColor="text2"/>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0">
    <w:nsid w:val="59876556"/>
    <w:multiLevelType w:val="hybridMultilevel"/>
    <w:tmpl w:val="B352C95C"/>
    <w:lvl w:ilvl="0" w:tplc="08090019">
      <w:start w:val="1"/>
      <w:numFmt w:val="lowerLetter"/>
      <w:lvlText w:val="%1."/>
      <w:lvlJc w:val="left"/>
      <w:pPr>
        <w:ind w:left="940" w:hanging="360"/>
      </w:pPr>
    </w:lvl>
    <w:lvl w:ilvl="1" w:tplc="08090019">
      <w:start w:val="1"/>
      <w:numFmt w:val="lowerLetter"/>
      <w:lvlText w:val="%2."/>
      <w:lvlJc w:val="left"/>
      <w:pPr>
        <w:ind w:left="1660" w:hanging="360"/>
      </w:pPr>
    </w:lvl>
    <w:lvl w:ilvl="2" w:tplc="0809001B" w:tentative="1">
      <w:start w:val="1"/>
      <w:numFmt w:val="lowerRoman"/>
      <w:lvlText w:val="%3."/>
      <w:lvlJc w:val="right"/>
      <w:pPr>
        <w:ind w:left="2380" w:hanging="180"/>
      </w:pPr>
    </w:lvl>
    <w:lvl w:ilvl="3" w:tplc="0809000F" w:tentative="1">
      <w:start w:val="1"/>
      <w:numFmt w:val="decimal"/>
      <w:lvlText w:val="%4."/>
      <w:lvlJc w:val="left"/>
      <w:pPr>
        <w:ind w:left="3100" w:hanging="360"/>
      </w:pPr>
    </w:lvl>
    <w:lvl w:ilvl="4" w:tplc="08090019" w:tentative="1">
      <w:start w:val="1"/>
      <w:numFmt w:val="lowerLetter"/>
      <w:lvlText w:val="%5."/>
      <w:lvlJc w:val="left"/>
      <w:pPr>
        <w:ind w:left="3820" w:hanging="360"/>
      </w:pPr>
    </w:lvl>
    <w:lvl w:ilvl="5" w:tplc="0809001B" w:tentative="1">
      <w:start w:val="1"/>
      <w:numFmt w:val="lowerRoman"/>
      <w:lvlText w:val="%6."/>
      <w:lvlJc w:val="right"/>
      <w:pPr>
        <w:ind w:left="4540" w:hanging="180"/>
      </w:pPr>
    </w:lvl>
    <w:lvl w:ilvl="6" w:tplc="0809000F" w:tentative="1">
      <w:start w:val="1"/>
      <w:numFmt w:val="decimal"/>
      <w:lvlText w:val="%7."/>
      <w:lvlJc w:val="left"/>
      <w:pPr>
        <w:ind w:left="5260" w:hanging="360"/>
      </w:pPr>
    </w:lvl>
    <w:lvl w:ilvl="7" w:tplc="08090019" w:tentative="1">
      <w:start w:val="1"/>
      <w:numFmt w:val="lowerLetter"/>
      <w:lvlText w:val="%8."/>
      <w:lvlJc w:val="left"/>
      <w:pPr>
        <w:ind w:left="5980" w:hanging="360"/>
      </w:pPr>
    </w:lvl>
    <w:lvl w:ilvl="8" w:tplc="0809001B" w:tentative="1">
      <w:start w:val="1"/>
      <w:numFmt w:val="lowerRoman"/>
      <w:lvlText w:val="%9."/>
      <w:lvlJc w:val="right"/>
      <w:pPr>
        <w:ind w:left="6700" w:hanging="180"/>
      </w:pPr>
    </w:lvl>
  </w:abstractNum>
  <w:abstractNum w:abstractNumId="11">
    <w:nsid w:val="5D00089F"/>
    <w:multiLevelType w:val="hybridMultilevel"/>
    <w:tmpl w:val="7FCC2C70"/>
    <w:lvl w:ilvl="0" w:tplc="3956F462">
      <w:start w:val="1"/>
      <w:numFmt w:val="lowerLetter"/>
      <w:lvlText w:val="%1."/>
      <w:lvlJc w:val="left"/>
      <w:pPr>
        <w:ind w:left="220" w:hanging="445"/>
      </w:pPr>
      <w:rPr>
        <w:rFonts w:ascii="Times New Roman" w:eastAsia="Andale Mono" w:hAnsi="Times New Roman" w:cs="Times New Roman" w:hint="default"/>
        <w:color w:val="1F497D"/>
        <w:spacing w:val="-1"/>
        <w:w w:val="100"/>
        <w:sz w:val="24"/>
        <w:szCs w:val="24"/>
      </w:rPr>
    </w:lvl>
    <w:lvl w:ilvl="1" w:tplc="F06AC04C">
      <w:start w:val="1"/>
      <w:numFmt w:val="decimal"/>
      <w:lvlText w:val="%2."/>
      <w:lvlJc w:val="left"/>
      <w:pPr>
        <w:ind w:left="220" w:hanging="433"/>
      </w:pPr>
      <w:rPr>
        <w:rFonts w:ascii="Times New Roman" w:eastAsia="Andale Mono" w:hAnsi="Times New Roman" w:cs="Times New Roman" w:hint="default"/>
        <w:color w:val="1F497D"/>
        <w:spacing w:val="-43"/>
        <w:w w:val="100"/>
        <w:sz w:val="24"/>
        <w:szCs w:val="24"/>
      </w:rPr>
    </w:lvl>
    <w:lvl w:ilvl="2" w:tplc="002ACB7C">
      <w:numFmt w:val="bullet"/>
      <w:lvlText w:val="•"/>
      <w:lvlJc w:val="left"/>
      <w:pPr>
        <w:ind w:left="1925" w:hanging="433"/>
      </w:pPr>
      <w:rPr>
        <w:rFonts w:hint="default"/>
      </w:rPr>
    </w:lvl>
    <w:lvl w:ilvl="3" w:tplc="EA5C4AC8">
      <w:numFmt w:val="bullet"/>
      <w:lvlText w:val="•"/>
      <w:lvlJc w:val="left"/>
      <w:pPr>
        <w:ind w:left="2777" w:hanging="433"/>
      </w:pPr>
      <w:rPr>
        <w:rFonts w:hint="default"/>
      </w:rPr>
    </w:lvl>
    <w:lvl w:ilvl="4" w:tplc="4B205ECC">
      <w:numFmt w:val="bullet"/>
      <w:lvlText w:val="•"/>
      <w:lvlJc w:val="left"/>
      <w:pPr>
        <w:ind w:left="3630" w:hanging="433"/>
      </w:pPr>
      <w:rPr>
        <w:rFonts w:hint="default"/>
      </w:rPr>
    </w:lvl>
    <w:lvl w:ilvl="5" w:tplc="500C59E2">
      <w:numFmt w:val="bullet"/>
      <w:lvlText w:val="•"/>
      <w:lvlJc w:val="left"/>
      <w:pPr>
        <w:ind w:left="4482" w:hanging="433"/>
      </w:pPr>
      <w:rPr>
        <w:rFonts w:hint="default"/>
      </w:rPr>
    </w:lvl>
    <w:lvl w:ilvl="6" w:tplc="8558E1B0">
      <w:numFmt w:val="bullet"/>
      <w:lvlText w:val="•"/>
      <w:lvlJc w:val="left"/>
      <w:pPr>
        <w:ind w:left="5335" w:hanging="433"/>
      </w:pPr>
      <w:rPr>
        <w:rFonts w:hint="default"/>
      </w:rPr>
    </w:lvl>
    <w:lvl w:ilvl="7" w:tplc="BC0E0088">
      <w:numFmt w:val="bullet"/>
      <w:lvlText w:val="•"/>
      <w:lvlJc w:val="left"/>
      <w:pPr>
        <w:ind w:left="6187" w:hanging="433"/>
      </w:pPr>
      <w:rPr>
        <w:rFonts w:hint="default"/>
      </w:rPr>
    </w:lvl>
    <w:lvl w:ilvl="8" w:tplc="97D66F1C">
      <w:numFmt w:val="bullet"/>
      <w:lvlText w:val="•"/>
      <w:lvlJc w:val="left"/>
      <w:pPr>
        <w:ind w:left="7040" w:hanging="433"/>
      </w:pPr>
      <w:rPr>
        <w:rFonts w:hint="default"/>
      </w:rPr>
    </w:lvl>
  </w:abstractNum>
  <w:abstractNum w:abstractNumId="12">
    <w:nsid w:val="6FDE746B"/>
    <w:multiLevelType w:val="hybridMultilevel"/>
    <w:tmpl w:val="8744D880"/>
    <w:lvl w:ilvl="0" w:tplc="3ED499A4">
      <w:start w:val="1"/>
      <w:numFmt w:val="lowerLetter"/>
      <w:lvlText w:val="%1."/>
      <w:lvlJc w:val="left"/>
      <w:pPr>
        <w:ind w:left="220" w:hanging="640"/>
      </w:pPr>
      <w:rPr>
        <w:rFonts w:asciiTheme="minorHAnsi" w:eastAsia="Andale Mono" w:hAnsiTheme="minorHAnsi" w:cs="Times New Roman"/>
        <w:color w:val="1F497D"/>
        <w:spacing w:val="-1"/>
        <w:w w:val="100"/>
        <w:sz w:val="24"/>
        <w:szCs w:val="24"/>
      </w:rPr>
    </w:lvl>
    <w:lvl w:ilvl="1" w:tplc="9CC22A0C">
      <w:numFmt w:val="bullet"/>
      <w:lvlText w:val="-"/>
      <w:lvlJc w:val="left"/>
      <w:pPr>
        <w:ind w:left="1300" w:hanging="360"/>
      </w:pPr>
      <w:rPr>
        <w:rFonts w:ascii="Andale Mono" w:eastAsia="Andale Mono" w:hAnsi="Andale Mono" w:cs="Andale Mono" w:hint="default"/>
        <w:color w:val="1F497D"/>
        <w:w w:val="100"/>
        <w:sz w:val="24"/>
        <w:szCs w:val="24"/>
      </w:rPr>
    </w:lvl>
    <w:lvl w:ilvl="2" w:tplc="52D8BACE">
      <w:numFmt w:val="bullet"/>
      <w:lvlText w:val="•"/>
      <w:lvlJc w:val="left"/>
      <w:pPr>
        <w:ind w:left="2127" w:hanging="360"/>
      </w:pPr>
      <w:rPr>
        <w:rFonts w:hint="default"/>
      </w:rPr>
    </w:lvl>
    <w:lvl w:ilvl="3" w:tplc="DEFACFB0">
      <w:numFmt w:val="bullet"/>
      <w:lvlText w:val="•"/>
      <w:lvlJc w:val="left"/>
      <w:pPr>
        <w:ind w:left="2954" w:hanging="360"/>
      </w:pPr>
      <w:rPr>
        <w:rFonts w:hint="default"/>
      </w:rPr>
    </w:lvl>
    <w:lvl w:ilvl="4" w:tplc="4EA8E632">
      <w:numFmt w:val="bullet"/>
      <w:lvlText w:val="•"/>
      <w:lvlJc w:val="left"/>
      <w:pPr>
        <w:ind w:left="3781" w:hanging="360"/>
      </w:pPr>
      <w:rPr>
        <w:rFonts w:hint="default"/>
      </w:rPr>
    </w:lvl>
    <w:lvl w:ilvl="5" w:tplc="8766E1BC">
      <w:numFmt w:val="bullet"/>
      <w:lvlText w:val="•"/>
      <w:lvlJc w:val="left"/>
      <w:pPr>
        <w:ind w:left="4609" w:hanging="360"/>
      </w:pPr>
      <w:rPr>
        <w:rFonts w:hint="default"/>
      </w:rPr>
    </w:lvl>
    <w:lvl w:ilvl="6" w:tplc="70C0DBD0">
      <w:numFmt w:val="bullet"/>
      <w:lvlText w:val="•"/>
      <w:lvlJc w:val="left"/>
      <w:pPr>
        <w:ind w:left="5436" w:hanging="360"/>
      </w:pPr>
      <w:rPr>
        <w:rFonts w:hint="default"/>
      </w:rPr>
    </w:lvl>
    <w:lvl w:ilvl="7" w:tplc="6CEACAA4">
      <w:numFmt w:val="bullet"/>
      <w:lvlText w:val="•"/>
      <w:lvlJc w:val="left"/>
      <w:pPr>
        <w:ind w:left="6263" w:hanging="360"/>
      </w:pPr>
      <w:rPr>
        <w:rFonts w:hint="default"/>
      </w:rPr>
    </w:lvl>
    <w:lvl w:ilvl="8" w:tplc="970E9C0C">
      <w:numFmt w:val="bullet"/>
      <w:lvlText w:val="•"/>
      <w:lvlJc w:val="left"/>
      <w:pPr>
        <w:ind w:left="7090" w:hanging="360"/>
      </w:pPr>
      <w:rPr>
        <w:rFonts w:hint="default"/>
      </w:rPr>
    </w:lvl>
  </w:abstractNum>
  <w:abstractNum w:abstractNumId="13">
    <w:nsid w:val="77F96C5F"/>
    <w:multiLevelType w:val="hybridMultilevel"/>
    <w:tmpl w:val="61F2144E"/>
    <w:lvl w:ilvl="0" w:tplc="5D804FA8">
      <w:start w:val="1"/>
      <w:numFmt w:val="decimal"/>
      <w:lvlText w:val="%1."/>
      <w:lvlJc w:val="left"/>
      <w:pPr>
        <w:ind w:left="220" w:hanging="480"/>
      </w:pPr>
      <w:rPr>
        <w:rFonts w:ascii="Times New Roman" w:eastAsia="Andale Mono" w:hAnsi="Times New Roman" w:cs="Times New Roman" w:hint="default"/>
        <w:color w:val="1F497D"/>
        <w:w w:val="100"/>
        <w:sz w:val="24"/>
        <w:szCs w:val="24"/>
      </w:rPr>
    </w:lvl>
    <w:lvl w:ilvl="1" w:tplc="92624DCA">
      <w:numFmt w:val="bullet"/>
      <w:lvlText w:val="•"/>
      <w:lvlJc w:val="left"/>
      <w:pPr>
        <w:ind w:left="1072" w:hanging="480"/>
      </w:pPr>
      <w:rPr>
        <w:rFonts w:hint="default"/>
      </w:rPr>
    </w:lvl>
    <w:lvl w:ilvl="2" w:tplc="C7C20CA2">
      <w:numFmt w:val="bullet"/>
      <w:lvlText w:val="•"/>
      <w:lvlJc w:val="left"/>
      <w:pPr>
        <w:ind w:left="1925" w:hanging="480"/>
      </w:pPr>
      <w:rPr>
        <w:rFonts w:hint="default"/>
      </w:rPr>
    </w:lvl>
    <w:lvl w:ilvl="3" w:tplc="E2F6BAA4">
      <w:numFmt w:val="bullet"/>
      <w:lvlText w:val="•"/>
      <w:lvlJc w:val="left"/>
      <w:pPr>
        <w:ind w:left="2777" w:hanging="480"/>
      </w:pPr>
      <w:rPr>
        <w:rFonts w:hint="default"/>
      </w:rPr>
    </w:lvl>
    <w:lvl w:ilvl="4" w:tplc="99FA8CD2">
      <w:numFmt w:val="bullet"/>
      <w:lvlText w:val="•"/>
      <w:lvlJc w:val="left"/>
      <w:pPr>
        <w:ind w:left="3630" w:hanging="480"/>
      </w:pPr>
      <w:rPr>
        <w:rFonts w:hint="default"/>
      </w:rPr>
    </w:lvl>
    <w:lvl w:ilvl="5" w:tplc="CAEC75E0">
      <w:numFmt w:val="bullet"/>
      <w:lvlText w:val="•"/>
      <w:lvlJc w:val="left"/>
      <w:pPr>
        <w:ind w:left="4482" w:hanging="480"/>
      </w:pPr>
      <w:rPr>
        <w:rFonts w:hint="default"/>
      </w:rPr>
    </w:lvl>
    <w:lvl w:ilvl="6" w:tplc="82DE1B52">
      <w:numFmt w:val="bullet"/>
      <w:lvlText w:val="•"/>
      <w:lvlJc w:val="left"/>
      <w:pPr>
        <w:ind w:left="5335" w:hanging="480"/>
      </w:pPr>
      <w:rPr>
        <w:rFonts w:hint="default"/>
      </w:rPr>
    </w:lvl>
    <w:lvl w:ilvl="7" w:tplc="85DA7806">
      <w:numFmt w:val="bullet"/>
      <w:lvlText w:val="•"/>
      <w:lvlJc w:val="left"/>
      <w:pPr>
        <w:ind w:left="6187" w:hanging="480"/>
      </w:pPr>
      <w:rPr>
        <w:rFonts w:hint="default"/>
      </w:rPr>
    </w:lvl>
    <w:lvl w:ilvl="8" w:tplc="FAA406D6">
      <w:numFmt w:val="bullet"/>
      <w:lvlText w:val="•"/>
      <w:lvlJc w:val="left"/>
      <w:pPr>
        <w:ind w:left="7040" w:hanging="480"/>
      </w:pPr>
      <w:rPr>
        <w:rFonts w:hint="default"/>
      </w:rPr>
    </w:lvl>
  </w:abstractNum>
  <w:num w:numId="1">
    <w:abstractNumId w:val="4"/>
  </w:num>
  <w:num w:numId="2">
    <w:abstractNumId w:val="1"/>
  </w:num>
  <w:num w:numId="3">
    <w:abstractNumId w:val="13"/>
  </w:num>
  <w:num w:numId="4">
    <w:abstractNumId w:val="11"/>
  </w:num>
  <w:num w:numId="5">
    <w:abstractNumId w:val="2"/>
  </w:num>
  <w:num w:numId="6">
    <w:abstractNumId w:val="12"/>
  </w:num>
  <w:num w:numId="7">
    <w:abstractNumId w:val="0"/>
  </w:num>
  <w:num w:numId="8">
    <w:abstractNumId w:val="7"/>
  </w:num>
  <w:num w:numId="9">
    <w:abstractNumId w:val="6"/>
  </w:num>
  <w:num w:numId="10">
    <w:abstractNumId w:val="3"/>
  </w:num>
  <w:num w:numId="11">
    <w:abstractNumId w:val="10"/>
  </w:num>
  <w:num w:numId="12">
    <w:abstractNumId w:val="8"/>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0BD"/>
    <w:rsid w:val="00033C48"/>
    <w:rsid w:val="000A2F94"/>
    <w:rsid w:val="000A6312"/>
    <w:rsid w:val="000A72AD"/>
    <w:rsid w:val="0011431F"/>
    <w:rsid w:val="001547ED"/>
    <w:rsid w:val="00176721"/>
    <w:rsid w:val="00207952"/>
    <w:rsid w:val="002365F6"/>
    <w:rsid w:val="00237644"/>
    <w:rsid w:val="00237FA8"/>
    <w:rsid w:val="00270448"/>
    <w:rsid w:val="00276404"/>
    <w:rsid w:val="00295DCA"/>
    <w:rsid w:val="00323507"/>
    <w:rsid w:val="003451BA"/>
    <w:rsid w:val="00373099"/>
    <w:rsid w:val="003B38AC"/>
    <w:rsid w:val="003E2ABB"/>
    <w:rsid w:val="003E725D"/>
    <w:rsid w:val="003F5357"/>
    <w:rsid w:val="004D7467"/>
    <w:rsid w:val="00504582"/>
    <w:rsid w:val="00505A50"/>
    <w:rsid w:val="00515801"/>
    <w:rsid w:val="00532DCC"/>
    <w:rsid w:val="005410BD"/>
    <w:rsid w:val="00571355"/>
    <w:rsid w:val="005742DD"/>
    <w:rsid w:val="005D1194"/>
    <w:rsid w:val="005D4B08"/>
    <w:rsid w:val="00625A0C"/>
    <w:rsid w:val="006B620F"/>
    <w:rsid w:val="006D0792"/>
    <w:rsid w:val="006E4240"/>
    <w:rsid w:val="00707719"/>
    <w:rsid w:val="007E6207"/>
    <w:rsid w:val="007F5CCD"/>
    <w:rsid w:val="00810287"/>
    <w:rsid w:val="00877776"/>
    <w:rsid w:val="00885EC9"/>
    <w:rsid w:val="00886A0B"/>
    <w:rsid w:val="008C769D"/>
    <w:rsid w:val="00922158"/>
    <w:rsid w:val="0092623C"/>
    <w:rsid w:val="00A45B1F"/>
    <w:rsid w:val="00AC7308"/>
    <w:rsid w:val="00AF004C"/>
    <w:rsid w:val="00AF5CFD"/>
    <w:rsid w:val="00B0379B"/>
    <w:rsid w:val="00B96C2F"/>
    <w:rsid w:val="00BA6EAC"/>
    <w:rsid w:val="00BB14E4"/>
    <w:rsid w:val="00BC0DB4"/>
    <w:rsid w:val="00C17794"/>
    <w:rsid w:val="00C84E9A"/>
    <w:rsid w:val="00CC1810"/>
    <w:rsid w:val="00CC72DD"/>
    <w:rsid w:val="00D11C05"/>
    <w:rsid w:val="00D179AE"/>
    <w:rsid w:val="00D24703"/>
    <w:rsid w:val="00DC5413"/>
    <w:rsid w:val="00DD30D3"/>
    <w:rsid w:val="00E10159"/>
    <w:rsid w:val="00E137A7"/>
    <w:rsid w:val="00E2635F"/>
    <w:rsid w:val="00EB1598"/>
    <w:rsid w:val="00EB4AD5"/>
    <w:rsid w:val="00F07F79"/>
    <w:rsid w:val="00F158CA"/>
    <w:rsid w:val="00F53DCF"/>
    <w:rsid w:val="00F736C4"/>
    <w:rsid w:val="00F8651B"/>
    <w:rsid w:val="00F964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410BD"/>
    <w:pPr>
      <w:widowControl w:val="0"/>
      <w:autoSpaceDE w:val="0"/>
      <w:autoSpaceDN w:val="0"/>
    </w:pPr>
    <w:rPr>
      <w:rFonts w:ascii="Andale Mono" w:eastAsia="Andale Mono" w:hAnsi="Andale Mono" w:cs="Andale Mono"/>
      <w:sz w:val="22"/>
      <w:szCs w:val="22"/>
    </w:rPr>
  </w:style>
  <w:style w:type="paragraph" w:styleId="Heading1">
    <w:name w:val="heading 1"/>
    <w:basedOn w:val="Normal"/>
    <w:link w:val="Heading1Char"/>
    <w:uiPriority w:val="1"/>
    <w:qFormat/>
    <w:rsid w:val="005410BD"/>
    <w:pPr>
      <w:ind w:left="940"/>
      <w:outlineLvl w:val="0"/>
    </w:pPr>
    <w:rPr>
      <w:b/>
      <w:bCs/>
      <w:sz w:val="24"/>
      <w:szCs w:val="24"/>
    </w:rPr>
  </w:style>
  <w:style w:type="paragraph" w:styleId="Heading2">
    <w:name w:val="heading 2"/>
    <w:basedOn w:val="Normal"/>
    <w:link w:val="Heading2Char"/>
    <w:uiPriority w:val="1"/>
    <w:qFormat/>
    <w:rsid w:val="005410BD"/>
    <w:pPr>
      <w:ind w:left="220"/>
      <w:outlineLvl w:val="1"/>
    </w:pPr>
    <w:rPr>
      <w:b/>
      <w:bCs/>
      <w: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410BD"/>
    <w:rPr>
      <w:rFonts w:ascii="Andale Mono" w:eastAsia="Andale Mono" w:hAnsi="Andale Mono" w:cs="Andale Mono"/>
      <w:b/>
      <w:bCs/>
    </w:rPr>
  </w:style>
  <w:style w:type="character" w:customStyle="1" w:styleId="Heading2Char">
    <w:name w:val="Heading 2 Char"/>
    <w:basedOn w:val="DefaultParagraphFont"/>
    <w:link w:val="Heading2"/>
    <w:uiPriority w:val="1"/>
    <w:rsid w:val="005410BD"/>
    <w:rPr>
      <w:rFonts w:ascii="Andale Mono" w:eastAsia="Andale Mono" w:hAnsi="Andale Mono" w:cs="Andale Mono"/>
      <w:b/>
      <w:bCs/>
      <w:i/>
    </w:rPr>
  </w:style>
  <w:style w:type="paragraph" w:styleId="BodyText">
    <w:name w:val="Body Text"/>
    <w:basedOn w:val="Normal"/>
    <w:link w:val="BodyTextChar"/>
    <w:uiPriority w:val="1"/>
    <w:qFormat/>
    <w:rsid w:val="005410BD"/>
    <w:rPr>
      <w:sz w:val="24"/>
      <w:szCs w:val="24"/>
    </w:rPr>
  </w:style>
  <w:style w:type="character" w:customStyle="1" w:styleId="BodyTextChar">
    <w:name w:val="Body Text Char"/>
    <w:basedOn w:val="DefaultParagraphFont"/>
    <w:link w:val="BodyText"/>
    <w:uiPriority w:val="1"/>
    <w:rsid w:val="005410BD"/>
    <w:rPr>
      <w:rFonts w:ascii="Andale Mono" w:eastAsia="Andale Mono" w:hAnsi="Andale Mono" w:cs="Andale Mono"/>
    </w:rPr>
  </w:style>
  <w:style w:type="paragraph" w:styleId="ListParagraph">
    <w:name w:val="List Paragraph"/>
    <w:basedOn w:val="Normal"/>
    <w:uiPriority w:val="1"/>
    <w:qFormat/>
    <w:rsid w:val="005410BD"/>
    <w:pPr>
      <w:ind w:left="1040" w:right="223" w:hanging="460"/>
      <w:jc w:val="both"/>
    </w:pPr>
  </w:style>
  <w:style w:type="paragraph" w:customStyle="1" w:styleId="TableParagraph">
    <w:name w:val="Table Paragraph"/>
    <w:basedOn w:val="Normal"/>
    <w:uiPriority w:val="1"/>
    <w:qFormat/>
    <w:rsid w:val="005410BD"/>
    <w:pPr>
      <w:ind w:left="105"/>
    </w:pPr>
    <w:rPr>
      <w:rFonts w:ascii="Times New Roman" w:eastAsia="Times New Roman" w:hAnsi="Times New Roman" w:cs="Times New Roman"/>
    </w:rPr>
  </w:style>
  <w:style w:type="paragraph" w:styleId="Header">
    <w:name w:val="header"/>
    <w:basedOn w:val="Normal"/>
    <w:link w:val="HeaderChar"/>
    <w:uiPriority w:val="99"/>
    <w:unhideWhenUsed/>
    <w:rsid w:val="005410BD"/>
    <w:pPr>
      <w:tabs>
        <w:tab w:val="center" w:pos="4680"/>
        <w:tab w:val="right" w:pos="9360"/>
      </w:tabs>
    </w:pPr>
  </w:style>
  <w:style w:type="character" w:customStyle="1" w:styleId="HeaderChar">
    <w:name w:val="Header Char"/>
    <w:basedOn w:val="DefaultParagraphFont"/>
    <w:link w:val="Header"/>
    <w:uiPriority w:val="99"/>
    <w:rsid w:val="005410BD"/>
    <w:rPr>
      <w:rFonts w:ascii="Andale Mono" w:eastAsia="Andale Mono" w:hAnsi="Andale Mono" w:cs="Andale Mono"/>
      <w:sz w:val="22"/>
      <w:szCs w:val="22"/>
    </w:rPr>
  </w:style>
  <w:style w:type="paragraph" w:styleId="Footer">
    <w:name w:val="footer"/>
    <w:basedOn w:val="Normal"/>
    <w:link w:val="FooterChar"/>
    <w:uiPriority w:val="99"/>
    <w:unhideWhenUsed/>
    <w:rsid w:val="005410BD"/>
    <w:pPr>
      <w:tabs>
        <w:tab w:val="center" w:pos="4680"/>
        <w:tab w:val="right" w:pos="9360"/>
      </w:tabs>
    </w:pPr>
  </w:style>
  <w:style w:type="character" w:customStyle="1" w:styleId="FooterChar">
    <w:name w:val="Footer Char"/>
    <w:basedOn w:val="DefaultParagraphFont"/>
    <w:link w:val="Footer"/>
    <w:uiPriority w:val="99"/>
    <w:rsid w:val="005410BD"/>
    <w:rPr>
      <w:rFonts w:ascii="Andale Mono" w:eastAsia="Andale Mono" w:hAnsi="Andale Mono" w:cs="Andale Mono"/>
      <w:sz w:val="22"/>
      <w:szCs w:val="22"/>
    </w:rPr>
  </w:style>
  <w:style w:type="character" w:styleId="Strong">
    <w:name w:val="Strong"/>
    <w:basedOn w:val="DefaultParagraphFont"/>
    <w:uiPriority w:val="22"/>
    <w:qFormat/>
    <w:rsid w:val="005410BD"/>
    <w:rPr>
      <w:b/>
      <w:bCs/>
    </w:rPr>
  </w:style>
  <w:style w:type="paragraph" w:styleId="BalloonText">
    <w:name w:val="Balloon Text"/>
    <w:basedOn w:val="Normal"/>
    <w:link w:val="BalloonTextChar"/>
    <w:uiPriority w:val="99"/>
    <w:semiHidden/>
    <w:unhideWhenUsed/>
    <w:rsid w:val="005410BD"/>
    <w:rPr>
      <w:rFonts w:ascii="Tahoma" w:hAnsi="Tahoma" w:cs="Tahoma"/>
      <w:sz w:val="16"/>
      <w:szCs w:val="16"/>
    </w:rPr>
  </w:style>
  <w:style w:type="character" w:customStyle="1" w:styleId="BalloonTextChar">
    <w:name w:val="Balloon Text Char"/>
    <w:basedOn w:val="DefaultParagraphFont"/>
    <w:link w:val="BalloonText"/>
    <w:uiPriority w:val="99"/>
    <w:semiHidden/>
    <w:rsid w:val="005410BD"/>
    <w:rPr>
      <w:rFonts w:ascii="Tahoma" w:eastAsia="Andale Mono" w:hAnsi="Tahoma" w:cs="Tahoma"/>
      <w:sz w:val="16"/>
      <w:szCs w:val="16"/>
    </w:rPr>
  </w:style>
  <w:style w:type="character" w:styleId="PageNumber">
    <w:name w:val="page number"/>
    <w:basedOn w:val="DefaultParagraphFont"/>
    <w:uiPriority w:val="99"/>
    <w:semiHidden/>
    <w:unhideWhenUsed/>
    <w:rsid w:val="005410BD"/>
  </w:style>
  <w:style w:type="character" w:styleId="Hyperlink">
    <w:name w:val="Hyperlink"/>
    <w:basedOn w:val="DefaultParagraphFont"/>
    <w:uiPriority w:val="99"/>
    <w:semiHidden/>
    <w:unhideWhenUsed/>
    <w:rsid w:val="000A72AD"/>
    <w:rPr>
      <w:color w:val="0000FF"/>
      <w:u w:val="single"/>
    </w:rPr>
  </w:style>
  <w:style w:type="paragraph" w:styleId="NoSpacing">
    <w:name w:val="No Spacing"/>
    <w:uiPriority w:val="1"/>
    <w:qFormat/>
    <w:rsid w:val="00AF5CFD"/>
    <w:pPr>
      <w:widowControl w:val="0"/>
      <w:autoSpaceDE w:val="0"/>
      <w:autoSpaceDN w:val="0"/>
    </w:pPr>
    <w:rPr>
      <w:rFonts w:ascii="Andale Mono" w:eastAsia="Andale Mono" w:hAnsi="Andale Mono" w:cs="Andale Mono"/>
      <w:sz w:val="22"/>
      <w:szCs w:val="22"/>
    </w:rPr>
  </w:style>
  <w:style w:type="character" w:styleId="CommentReference">
    <w:name w:val="annotation reference"/>
    <w:basedOn w:val="DefaultParagraphFont"/>
    <w:uiPriority w:val="99"/>
    <w:semiHidden/>
    <w:unhideWhenUsed/>
    <w:rsid w:val="006D0792"/>
    <w:rPr>
      <w:sz w:val="16"/>
      <w:szCs w:val="16"/>
    </w:rPr>
  </w:style>
  <w:style w:type="paragraph" w:styleId="CommentText">
    <w:name w:val="annotation text"/>
    <w:basedOn w:val="Normal"/>
    <w:link w:val="CommentTextChar"/>
    <w:uiPriority w:val="99"/>
    <w:semiHidden/>
    <w:unhideWhenUsed/>
    <w:rsid w:val="006D0792"/>
    <w:rPr>
      <w:sz w:val="20"/>
      <w:szCs w:val="20"/>
    </w:rPr>
  </w:style>
  <w:style w:type="character" w:customStyle="1" w:styleId="CommentTextChar">
    <w:name w:val="Comment Text Char"/>
    <w:basedOn w:val="DefaultParagraphFont"/>
    <w:link w:val="CommentText"/>
    <w:uiPriority w:val="99"/>
    <w:semiHidden/>
    <w:rsid w:val="006D0792"/>
    <w:rPr>
      <w:rFonts w:ascii="Andale Mono" w:eastAsia="Andale Mono" w:hAnsi="Andale Mono" w:cs="Andale Mono"/>
      <w:sz w:val="20"/>
      <w:szCs w:val="20"/>
    </w:rPr>
  </w:style>
  <w:style w:type="paragraph" w:styleId="CommentSubject">
    <w:name w:val="annotation subject"/>
    <w:basedOn w:val="CommentText"/>
    <w:next w:val="CommentText"/>
    <w:link w:val="CommentSubjectChar"/>
    <w:uiPriority w:val="99"/>
    <w:semiHidden/>
    <w:unhideWhenUsed/>
    <w:rsid w:val="006D0792"/>
    <w:rPr>
      <w:b/>
      <w:bCs/>
    </w:rPr>
  </w:style>
  <w:style w:type="character" w:customStyle="1" w:styleId="CommentSubjectChar">
    <w:name w:val="Comment Subject Char"/>
    <w:basedOn w:val="CommentTextChar"/>
    <w:link w:val="CommentSubject"/>
    <w:uiPriority w:val="99"/>
    <w:semiHidden/>
    <w:rsid w:val="006D0792"/>
    <w:rPr>
      <w:rFonts w:ascii="Andale Mono" w:eastAsia="Andale Mono" w:hAnsi="Andale Mono" w:cs="Andale Mono"/>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410BD"/>
    <w:pPr>
      <w:widowControl w:val="0"/>
      <w:autoSpaceDE w:val="0"/>
      <w:autoSpaceDN w:val="0"/>
    </w:pPr>
    <w:rPr>
      <w:rFonts w:ascii="Andale Mono" w:eastAsia="Andale Mono" w:hAnsi="Andale Mono" w:cs="Andale Mono"/>
      <w:sz w:val="22"/>
      <w:szCs w:val="22"/>
    </w:rPr>
  </w:style>
  <w:style w:type="paragraph" w:styleId="Heading1">
    <w:name w:val="heading 1"/>
    <w:basedOn w:val="Normal"/>
    <w:link w:val="Heading1Char"/>
    <w:uiPriority w:val="1"/>
    <w:qFormat/>
    <w:rsid w:val="005410BD"/>
    <w:pPr>
      <w:ind w:left="940"/>
      <w:outlineLvl w:val="0"/>
    </w:pPr>
    <w:rPr>
      <w:b/>
      <w:bCs/>
      <w:sz w:val="24"/>
      <w:szCs w:val="24"/>
    </w:rPr>
  </w:style>
  <w:style w:type="paragraph" w:styleId="Heading2">
    <w:name w:val="heading 2"/>
    <w:basedOn w:val="Normal"/>
    <w:link w:val="Heading2Char"/>
    <w:uiPriority w:val="1"/>
    <w:qFormat/>
    <w:rsid w:val="005410BD"/>
    <w:pPr>
      <w:ind w:left="220"/>
      <w:outlineLvl w:val="1"/>
    </w:pPr>
    <w:rPr>
      <w:b/>
      <w:bCs/>
      <w: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410BD"/>
    <w:rPr>
      <w:rFonts w:ascii="Andale Mono" w:eastAsia="Andale Mono" w:hAnsi="Andale Mono" w:cs="Andale Mono"/>
      <w:b/>
      <w:bCs/>
    </w:rPr>
  </w:style>
  <w:style w:type="character" w:customStyle="1" w:styleId="Heading2Char">
    <w:name w:val="Heading 2 Char"/>
    <w:basedOn w:val="DefaultParagraphFont"/>
    <w:link w:val="Heading2"/>
    <w:uiPriority w:val="1"/>
    <w:rsid w:val="005410BD"/>
    <w:rPr>
      <w:rFonts w:ascii="Andale Mono" w:eastAsia="Andale Mono" w:hAnsi="Andale Mono" w:cs="Andale Mono"/>
      <w:b/>
      <w:bCs/>
      <w:i/>
    </w:rPr>
  </w:style>
  <w:style w:type="paragraph" w:styleId="BodyText">
    <w:name w:val="Body Text"/>
    <w:basedOn w:val="Normal"/>
    <w:link w:val="BodyTextChar"/>
    <w:uiPriority w:val="1"/>
    <w:qFormat/>
    <w:rsid w:val="005410BD"/>
    <w:rPr>
      <w:sz w:val="24"/>
      <w:szCs w:val="24"/>
    </w:rPr>
  </w:style>
  <w:style w:type="character" w:customStyle="1" w:styleId="BodyTextChar">
    <w:name w:val="Body Text Char"/>
    <w:basedOn w:val="DefaultParagraphFont"/>
    <w:link w:val="BodyText"/>
    <w:uiPriority w:val="1"/>
    <w:rsid w:val="005410BD"/>
    <w:rPr>
      <w:rFonts w:ascii="Andale Mono" w:eastAsia="Andale Mono" w:hAnsi="Andale Mono" w:cs="Andale Mono"/>
    </w:rPr>
  </w:style>
  <w:style w:type="paragraph" w:styleId="ListParagraph">
    <w:name w:val="List Paragraph"/>
    <w:basedOn w:val="Normal"/>
    <w:uiPriority w:val="1"/>
    <w:qFormat/>
    <w:rsid w:val="005410BD"/>
    <w:pPr>
      <w:ind w:left="1040" w:right="223" w:hanging="460"/>
      <w:jc w:val="both"/>
    </w:pPr>
  </w:style>
  <w:style w:type="paragraph" w:customStyle="1" w:styleId="TableParagraph">
    <w:name w:val="Table Paragraph"/>
    <w:basedOn w:val="Normal"/>
    <w:uiPriority w:val="1"/>
    <w:qFormat/>
    <w:rsid w:val="005410BD"/>
    <w:pPr>
      <w:ind w:left="105"/>
    </w:pPr>
    <w:rPr>
      <w:rFonts w:ascii="Times New Roman" w:eastAsia="Times New Roman" w:hAnsi="Times New Roman" w:cs="Times New Roman"/>
    </w:rPr>
  </w:style>
  <w:style w:type="paragraph" w:styleId="Header">
    <w:name w:val="header"/>
    <w:basedOn w:val="Normal"/>
    <w:link w:val="HeaderChar"/>
    <w:uiPriority w:val="99"/>
    <w:unhideWhenUsed/>
    <w:rsid w:val="005410BD"/>
    <w:pPr>
      <w:tabs>
        <w:tab w:val="center" w:pos="4680"/>
        <w:tab w:val="right" w:pos="9360"/>
      </w:tabs>
    </w:pPr>
  </w:style>
  <w:style w:type="character" w:customStyle="1" w:styleId="HeaderChar">
    <w:name w:val="Header Char"/>
    <w:basedOn w:val="DefaultParagraphFont"/>
    <w:link w:val="Header"/>
    <w:uiPriority w:val="99"/>
    <w:rsid w:val="005410BD"/>
    <w:rPr>
      <w:rFonts w:ascii="Andale Mono" w:eastAsia="Andale Mono" w:hAnsi="Andale Mono" w:cs="Andale Mono"/>
      <w:sz w:val="22"/>
      <w:szCs w:val="22"/>
    </w:rPr>
  </w:style>
  <w:style w:type="paragraph" w:styleId="Footer">
    <w:name w:val="footer"/>
    <w:basedOn w:val="Normal"/>
    <w:link w:val="FooterChar"/>
    <w:uiPriority w:val="99"/>
    <w:unhideWhenUsed/>
    <w:rsid w:val="005410BD"/>
    <w:pPr>
      <w:tabs>
        <w:tab w:val="center" w:pos="4680"/>
        <w:tab w:val="right" w:pos="9360"/>
      </w:tabs>
    </w:pPr>
  </w:style>
  <w:style w:type="character" w:customStyle="1" w:styleId="FooterChar">
    <w:name w:val="Footer Char"/>
    <w:basedOn w:val="DefaultParagraphFont"/>
    <w:link w:val="Footer"/>
    <w:uiPriority w:val="99"/>
    <w:rsid w:val="005410BD"/>
    <w:rPr>
      <w:rFonts w:ascii="Andale Mono" w:eastAsia="Andale Mono" w:hAnsi="Andale Mono" w:cs="Andale Mono"/>
      <w:sz w:val="22"/>
      <w:szCs w:val="22"/>
    </w:rPr>
  </w:style>
  <w:style w:type="character" w:styleId="Strong">
    <w:name w:val="Strong"/>
    <w:basedOn w:val="DefaultParagraphFont"/>
    <w:uiPriority w:val="22"/>
    <w:qFormat/>
    <w:rsid w:val="005410BD"/>
    <w:rPr>
      <w:b/>
      <w:bCs/>
    </w:rPr>
  </w:style>
  <w:style w:type="paragraph" w:styleId="BalloonText">
    <w:name w:val="Balloon Text"/>
    <w:basedOn w:val="Normal"/>
    <w:link w:val="BalloonTextChar"/>
    <w:uiPriority w:val="99"/>
    <w:semiHidden/>
    <w:unhideWhenUsed/>
    <w:rsid w:val="005410BD"/>
    <w:rPr>
      <w:rFonts w:ascii="Tahoma" w:hAnsi="Tahoma" w:cs="Tahoma"/>
      <w:sz w:val="16"/>
      <w:szCs w:val="16"/>
    </w:rPr>
  </w:style>
  <w:style w:type="character" w:customStyle="1" w:styleId="BalloonTextChar">
    <w:name w:val="Balloon Text Char"/>
    <w:basedOn w:val="DefaultParagraphFont"/>
    <w:link w:val="BalloonText"/>
    <w:uiPriority w:val="99"/>
    <w:semiHidden/>
    <w:rsid w:val="005410BD"/>
    <w:rPr>
      <w:rFonts w:ascii="Tahoma" w:eastAsia="Andale Mono" w:hAnsi="Tahoma" w:cs="Tahoma"/>
      <w:sz w:val="16"/>
      <w:szCs w:val="16"/>
    </w:rPr>
  </w:style>
  <w:style w:type="character" w:styleId="PageNumber">
    <w:name w:val="page number"/>
    <w:basedOn w:val="DefaultParagraphFont"/>
    <w:uiPriority w:val="99"/>
    <w:semiHidden/>
    <w:unhideWhenUsed/>
    <w:rsid w:val="005410BD"/>
  </w:style>
  <w:style w:type="character" w:styleId="Hyperlink">
    <w:name w:val="Hyperlink"/>
    <w:basedOn w:val="DefaultParagraphFont"/>
    <w:uiPriority w:val="99"/>
    <w:semiHidden/>
    <w:unhideWhenUsed/>
    <w:rsid w:val="000A72AD"/>
    <w:rPr>
      <w:color w:val="0000FF"/>
      <w:u w:val="single"/>
    </w:rPr>
  </w:style>
  <w:style w:type="paragraph" w:styleId="NoSpacing">
    <w:name w:val="No Spacing"/>
    <w:uiPriority w:val="1"/>
    <w:qFormat/>
    <w:rsid w:val="00AF5CFD"/>
    <w:pPr>
      <w:widowControl w:val="0"/>
      <w:autoSpaceDE w:val="0"/>
      <w:autoSpaceDN w:val="0"/>
    </w:pPr>
    <w:rPr>
      <w:rFonts w:ascii="Andale Mono" w:eastAsia="Andale Mono" w:hAnsi="Andale Mono" w:cs="Andale Mono"/>
      <w:sz w:val="22"/>
      <w:szCs w:val="22"/>
    </w:rPr>
  </w:style>
  <w:style w:type="character" w:styleId="CommentReference">
    <w:name w:val="annotation reference"/>
    <w:basedOn w:val="DefaultParagraphFont"/>
    <w:uiPriority w:val="99"/>
    <w:semiHidden/>
    <w:unhideWhenUsed/>
    <w:rsid w:val="006D0792"/>
    <w:rPr>
      <w:sz w:val="16"/>
      <w:szCs w:val="16"/>
    </w:rPr>
  </w:style>
  <w:style w:type="paragraph" w:styleId="CommentText">
    <w:name w:val="annotation text"/>
    <w:basedOn w:val="Normal"/>
    <w:link w:val="CommentTextChar"/>
    <w:uiPriority w:val="99"/>
    <w:semiHidden/>
    <w:unhideWhenUsed/>
    <w:rsid w:val="006D0792"/>
    <w:rPr>
      <w:sz w:val="20"/>
      <w:szCs w:val="20"/>
    </w:rPr>
  </w:style>
  <w:style w:type="character" w:customStyle="1" w:styleId="CommentTextChar">
    <w:name w:val="Comment Text Char"/>
    <w:basedOn w:val="DefaultParagraphFont"/>
    <w:link w:val="CommentText"/>
    <w:uiPriority w:val="99"/>
    <w:semiHidden/>
    <w:rsid w:val="006D0792"/>
    <w:rPr>
      <w:rFonts w:ascii="Andale Mono" w:eastAsia="Andale Mono" w:hAnsi="Andale Mono" w:cs="Andale Mono"/>
      <w:sz w:val="20"/>
      <w:szCs w:val="20"/>
    </w:rPr>
  </w:style>
  <w:style w:type="paragraph" w:styleId="CommentSubject">
    <w:name w:val="annotation subject"/>
    <w:basedOn w:val="CommentText"/>
    <w:next w:val="CommentText"/>
    <w:link w:val="CommentSubjectChar"/>
    <w:uiPriority w:val="99"/>
    <w:semiHidden/>
    <w:unhideWhenUsed/>
    <w:rsid w:val="006D0792"/>
    <w:rPr>
      <w:b/>
      <w:bCs/>
    </w:rPr>
  </w:style>
  <w:style w:type="character" w:customStyle="1" w:styleId="CommentSubjectChar">
    <w:name w:val="Comment Subject Char"/>
    <w:basedOn w:val="CommentTextChar"/>
    <w:link w:val="CommentSubject"/>
    <w:uiPriority w:val="99"/>
    <w:semiHidden/>
    <w:rsid w:val="006D0792"/>
    <w:rPr>
      <w:rFonts w:ascii="Andale Mono" w:eastAsia="Andale Mono" w:hAnsi="Andale Mono" w:cs="Andale Mono"/>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61926">
      <w:bodyDiv w:val="1"/>
      <w:marLeft w:val="0"/>
      <w:marRight w:val="0"/>
      <w:marTop w:val="0"/>
      <w:marBottom w:val="0"/>
      <w:divBdr>
        <w:top w:val="none" w:sz="0" w:space="0" w:color="auto"/>
        <w:left w:val="none" w:sz="0" w:space="0" w:color="auto"/>
        <w:bottom w:val="none" w:sz="0" w:space="0" w:color="auto"/>
        <w:right w:val="none" w:sz="0" w:space="0" w:color="auto"/>
      </w:divBdr>
      <w:divsChild>
        <w:div w:id="1617101869">
          <w:marLeft w:val="0"/>
          <w:marRight w:val="0"/>
          <w:marTop w:val="0"/>
          <w:marBottom w:val="0"/>
          <w:divBdr>
            <w:top w:val="none" w:sz="0" w:space="0" w:color="auto"/>
            <w:left w:val="none" w:sz="0" w:space="0" w:color="auto"/>
            <w:bottom w:val="none" w:sz="0" w:space="0" w:color="auto"/>
            <w:right w:val="none" w:sz="0" w:space="0" w:color="auto"/>
          </w:divBdr>
        </w:div>
        <w:div w:id="877208725">
          <w:marLeft w:val="0"/>
          <w:marRight w:val="0"/>
          <w:marTop w:val="0"/>
          <w:marBottom w:val="0"/>
          <w:divBdr>
            <w:top w:val="none" w:sz="0" w:space="0" w:color="auto"/>
            <w:left w:val="none" w:sz="0" w:space="0" w:color="auto"/>
            <w:bottom w:val="none" w:sz="0" w:space="0" w:color="auto"/>
            <w:right w:val="none" w:sz="0" w:space="0" w:color="auto"/>
          </w:divBdr>
        </w:div>
        <w:div w:id="231427905">
          <w:marLeft w:val="0"/>
          <w:marRight w:val="0"/>
          <w:marTop w:val="0"/>
          <w:marBottom w:val="0"/>
          <w:divBdr>
            <w:top w:val="none" w:sz="0" w:space="0" w:color="auto"/>
            <w:left w:val="none" w:sz="0" w:space="0" w:color="auto"/>
            <w:bottom w:val="none" w:sz="0" w:space="0" w:color="auto"/>
            <w:right w:val="none" w:sz="0" w:space="0" w:color="auto"/>
          </w:divBdr>
        </w:div>
      </w:divsChild>
    </w:div>
    <w:div w:id="102069997">
      <w:bodyDiv w:val="1"/>
      <w:marLeft w:val="0"/>
      <w:marRight w:val="0"/>
      <w:marTop w:val="0"/>
      <w:marBottom w:val="0"/>
      <w:divBdr>
        <w:top w:val="none" w:sz="0" w:space="0" w:color="auto"/>
        <w:left w:val="none" w:sz="0" w:space="0" w:color="auto"/>
        <w:bottom w:val="none" w:sz="0" w:space="0" w:color="auto"/>
        <w:right w:val="none" w:sz="0" w:space="0" w:color="auto"/>
      </w:divBdr>
      <w:divsChild>
        <w:div w:id="12838096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949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4690">
      <w:bodyDiv w:val="1"/>
      <w:marLeft w:val="0"/>
      <w:marRight w:val="0"/>
      <w:marTop w:val="0"/>
      <w:marBottom w:val="0"/>
      <w:divBdr>
        <w:top w:val="none" w:sz="0" w:space="0" w:color="auto"/>
        <w:left w:val="none" w:sz="0" w:space="0" w:color="auto"/>
        <w:bottom w:val="none" w:sz="0" w:space="0" w:color="auto"/>
        <w:right w:val="none" w:sz="0" w:space="0" w:color="auto"/>
      </w:divBdr>
      <w:divsChild>
        <w:div w:id="852301391">
          <w:marLeft w:val="0"/>
          <w:marRight w:val="0"/>
          <w:marTop w:val="0"/>
          <w:marBottom w:val="0"/>
          <w:divBdr>
            <w:top w:val="none" w:sz="0" w:space="0" w:color="auto"/>
            <w:left w:val="none" w:sz="0" w:space="0" w:color="auto"/>
            <w:bottom w:val="none" w:sz="0" w:space="0" w:color="auto"/>
            <w:right w:val="none" w:sz="0" w:space="0" w:color="auto"/>
          </w:divBdr>
        </w:div>
        <w:div w:id="1499999800">
          <w:marLeft w:val="0"/>
          <w:marRight w:val="0"/>
          <w:marTop w:val="0"/>
          <w:marBottom w:val="0"/>
          <w:divBdr>
            <w:top w:val="none" w:sz="0" w:space="0" w:color="auto"/>
            <w:left w:val="none" w:sz="0" w:space="0" w:color="auto"/>
            <w:bottom w:val="none" w:sz="0" w:space="0" w:color="auto"/>
            <w:right w:val="none" w:sz="0" w:space="0" w:color="auto"/>
          </w:divBdr>
        </w:div>
        <w:div w:id="566963260">
          <w:marLeft w:val="0"/>
          <w:marRight w:val="0"/>
          <w:marTop w:val="0"/>
          <w:marBottom w:val="0"/>
          <w:divBdr>
            <w:top w:val="none" w:sz="0" w:space="0" w:color="auto"/>
            <w:left w:val="none" w:sz="0" w:space="0" w:color="auto"/>
            <w:bottom w:val="none" w:sz="0" w:space="0" w:color="auto"/>
            <w:right w:val="none" w:sz="0" w:space="0" w:color="auto"/>
          </w:divBdr>
        </w:div>
        <w:div w:id="84688870">
          <w:marLeft w:val="0"/>
          <w:marRight w:val="0"/>
          <w:marTop w:val="0"/>
          <w:marBottom w:val="0"/>
          <w:divBdr>
            <w:top w:val="none" w:sz="0" w:space="0" w:color="auto"/>
            <w:left w:val="none" w:sz="0" w:space="0" w:color="auto"/>
            <w:bottom w:val="none" w:sz="0" w:space="0" w:color="auto"/>
            <w:right w:val="none" w:sz="0" w:space="0" w:color="auto"/>
          </w:divBdr>
        </w:div>
        <w:div w:id="100415968">
          <w:marLeft w:val="0"/>
          <w:marRight w:val="0"/>
          <w:marTop w:val="0"/>
          <w:marBottom w:val="0"/>
          <w:divBdr>
            <w:top w:val="none" w:sz="0" w:space="0" w:color="auto"/>
            <w:left w:val="none" w:sz="0" w:space="0" w:color="auto"/>
            <w:bottom w:val="none" w:sz="0" w:space="0" w:color="auto"/>
            <w:right w:val="none" w:sz="0" w:space="0" w:color="auto"/>
          </w:divBdr>
        </w:div>
        <w:div w:id="1828931744">
          <w:marLeft w:val="0"/>
          <w:marRight w:val="0"/>
          <w:marTop w:val="0"/>
          <w:marBottom w:val="0"/>
          <w:divBdr>
            <w:top w:val="none" w:sz="0" w:space="0" w:color="auto"/>
            <w:left w:val="none" w:sz="0" w:space="0" w:color="auto"/>
            <w:bottom w:val="none" w:sz="0" w:space="0" w:color="auto"/>
            <w:right w:val="none" w:sz="0" w:space="0" w:color="auto"/>
          </w:divBdr>
        </w:div>
        <w:div w:id="900335970">
          <w:marLeft w:val="0"/>
          <w:marRight w:val="0"/>
          <w:marTop w:val="0"/>
          <w:marBottom w:val="0"/>
          <w:divBdr>
            <w:top w:val="none" w:sz="0" w:space="0" w:color="auto"/>
            <w:left w:val="none" w:sz="0" w:space="0" w:color="auto"/>
            <w:bottom w:val="none" w:sz="0" w:space="0" w:color="auto"/>
            <w:right w:val="none" w:sz="0" w:space="0" w:color="auto"/>
          </w:divBdr>
        </w:div>
      </w:divsChild>
    </w:div>
    <w:div w:id="314342134">
      <w:bodyDiv w:val="1"/>
      <w:marLeft w:val="0"/>
      <w:marRight w:val="0"/>
      <w:marTop w:val="0"/>
      <w:marBottom w:val="0"/>
      <w:divBdr>
        <w:top w:val="none" w:sz="0" w:space="0" w:color="auto"/>
        <w:left w:val="none" w:sz="0" w:space="0" w:color="auto"/>
        <w:bottom w:val="none" w:sz="0" w:space="0" w:color="auto"/>
        <w:right w:val="none" w:sz="0" w:space="0" w:color="auto"/>
      </w:divBdr>
      <w:divsChild>
        <w:div w:id="813833261">
          <w:marLeft w:val="0"/>
          <w:marRight w:val="0"/>
          <w:marTop w:val="0"/>
          <w:marBottom w:val="0"/>
          <w:divBdr>
            <w:top w:val="none" w:sz="0" w:space="0" w:color="auto"/>
            <w:left w:val="none" w:sz="0" w:space="0" w:color="auto"/>
            <w:bottom w:val="none" w:sz="0" w:space="0" w:color="auto"/>
            <w:right w:val="none" w:sz="0" w:space="0" w:color="auto"/>
          </w:divBdr>
        </w:div>
        <w:div w:id="2106655543">
          <w:marLeft w:val="0"/>
          <w:marRight w:val="0"/>
          <w:marTop w:val="0"/>
          <w:marBottom w:val="0"/>
          <w:divBdr>
            <w:top w:val="none" w:sz="0" w:space="0" w:color="auto"/>
            <w:left w:val="none" w:sz="0" w:space="0" w:color="auto"/>
            <w:bottom w:val="none" w:sz="0" w:space="0" w:color="auto"/>
            <w:right w:val="none" w:sz="0" w:space="0" w:color="auto"/>
          </w:divBdr>
        </w:div>
        <w:div w:id="1575237449">
          <w:marLeft w:val="0"/>
          <w:marRight w:val="0"/>
          <w:marTop w:val="0"/>
          <w:marBottom w:val="0"/>
          <w:divBdr>
            <w:top w:val="none" w:sz="0" w:space="0" w:color="auto"/>
            <w:left w:val="none" w:sz="0" w:space="0" w:color="auto"/>
            <w:bottom w:val="none" w:sz="0" w:space="0" w:color="auto"/>
            <w:right w:val="none" w:sz="0" w:space="0" w:color="auto"/>
          </w:divBdr>
        </w:div>
      </w:divsChild>
    </w:div>
    <w:div w:id="364865121">
      <w:bodyDiv w:val="1"/>
      <w:marLeft w:val="0"/>
      <w:marRight w:val="0"/>
      <w:marTop w:val="0"/>
      <w:marBottom w:val="0"/>
      <w:divBdr>
        <w:top w:val="none" w:sz="0" w:space="0" w:color="auto"/>
        <w:left w:val="none" w:sz="0" w:space="0" w:color="auto"/>
        <w:bottom w:val="none" w:sz="0" w:space="0" w:color="auto"/>
        <w:right w:val="none" w:sz="0" w:space="0" w:color="auto"/>
      </w:divBdr>
      <w:divsChild>
        <w:div w:id="1112747981">
          <w:marLeft w:val="0"/>
          <w:marRight w:val="0"/>
          <w:marTop w:val="0"/>
          <w:marBottom w:val="0"/>
          <w:divBdr>
            <w:top w:val="none" w:sz="0" w:space="0" w:color="auto"/>
            <w:left w:val="none" w:sz="0" w:space="0" w:color="auto"/>
            <w:bottom w:val="none" w:sz="0" w:space="0" w:color="auto"/>
            <w:right w:val="none" w:sz="0" w:space="0" w:color="auto"/>
          </w:divBdr>
        </w:div>
        <w:div w:id="1761759425">
          <w:marLeft w:val="0"/>
          <w:marRight w:val="0"/>
          <w:marTop w:val="0"/>
          <w:marBottom w:val="0"/>
          <w:divBdr>
            <w:top w:val="none" w:sz="0" w:space="0" w:color="auto"/>
            <w:left w:val="none" w:sz="0" w:space="0" w:color="auto"/>
            <w:bottom w:val="none" w:sz="0" w:space="0" w:color="auto"/>
            <w:right w:val="none" w:sz="0" w:space="0" w:color="auto"/>
          </w:divBdr>
        </w:div>
        <w:div w:id="193346758">
          <w:marLeft w:val="0"/>
          <w:marRight w:val="0"/>
          <w:marTop w:val="0"/>
          <w:marBottom w:val="0"/>
          <w:divBdr>
            <w:top w:val="none" w:sz="0" w:space="0" w:color="auto"/>
            <w:left w:val="none" w:sz="0" w:space="0" w:color="auto"/>
            <w:bottom w:val="none" w:sz="0" w:space="0" w:color="auto"/>
            <w:right w:val="none" w:sz="0" w:space="0" w:color="auto"/>
          </w:divBdr>
        </w:div>
      </w:divsChild>
    </w:div>
    <w:div w:id="462771866">
      <w:bodyDiv w:val="1"/>
      <w:marLeft w:val="0"/>
      <w:marRight w:val="0"/>
      <w:marTop w:val="0"/>
      <w:marBottom w:val="0"/>
      <w:divBdr>
        <w:top w:val="none" w:sz="0" w:space="0" w:color="auto"/>
        <w:left w:val="none" w:sz="0" w:space="0" w:color="auto"/>
        <w:bottom w:val="none" w:sz="0" w:space="0" w:color="auto"/>
        <w:right w:val="none" w:sz="0" w:space="0" w:color="auto"/>
      </w:divBdr>
      <w:divsChild>
        <w:div w:id="18893682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29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08426">
      <w:bodyDiv w:val="1"/>
      <w:marLeft w:val="0"/>
      <w:marRight w:val="0"/>
      <w:marTop w:val="0"/>
      <w:marBottom w:val="0"/>
      <w:divBdr>
        <w:top w:val="none" w:sz="0" w:space="0" w:color="auto"/>
        <w:left w:val="none" w:sz="0" w:space="0" w:color="auto"/>
        <w:bottom w:val="none" w:sz="0" w:space="0" w:color="auto"/>
        <w:right w:val="none" w:sz="0" w:space="0" w:color="auto"/>
      </w:divBdr>
      <w:divsChild>
        <w:div w:id="17262954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009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27640">
      <w:bodyDiv w:val="1"/>
      <w:marLeft w:val="0"/>
      <w:marRight w:val="0"/>
      <w:marTop w:val="0"/>
      <w:marBottom w:val="0"/>
      <w:divBdr>
        <w:top w:val="none" w:sz="0" w:space="0" w:color="auto"/>
        <w:left w:val="none" w:sz="0" w:space="0" w:color="auto"/>
        <w:bottom w:val="none" w:sz="0" w:space="0" w:color="auto"/>
        <w:right w:val="none" w:sz="0" w:space="0" w:color="auto"/>
      </w:divBdr>
      <w:divsChild>
        <w:div w:id="2966419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7853782">
              <w:marLeft w:val="0"/>
              <w:marRight w:val="0"/>
              <w:marTop w:val="0"/>
              <w:marBottom w:val="0"/>
              <w:divBdr>
                <w:top w:val="none" w:sz="0" w:space="0" w:color="auto"/>
                <w:left w:val="none" w:sz="0" w:space="0" w:color="auto"/>
                <w:bottom w:val="none" w:sz="0" w:space="0" w:color="auto"/>
                <w:right w:val="none" w:sz="0" w:space="0" w:color="auto"/>
              </w:divBdr>
              <w:divsChild>
                <w:div w:id="1958217742">
                  <w:marLeft w:val="0"/>
                  <w:marRight w:val="0"/>
                  <w:marTop w:val="0"/>
                  <w:marBottom w:val="0"/>
                  <w:divBdr>
                    <w:top w:val="none" w:sz="0" w:space="0" w:color="auto"/>
                    <w:left w:val="none" w:sz="0" w:space="0" w:color="auto"/>
                    <w:bottom w:val="none" w:sz="0" w:space="0" w:color="auto"/>
                    <w:right w:val="none" w:sz="0" w:space="0" w:color="auto"/>
                  </w:divBdr>
                  <w:divsChild>
                    <w:div w:id="1093209312">
                      <w:marLeft w:val="0"/>
                      <w:marRight w:val="0"/>
                      <w:marTop w:val="0"/>
                      <w:marBottom w:val="0"/>
                      <w:divBdr>
                        <w:top w:val="none" w:sz="0" w:space="0" w:color="auto"/>
                        <w:left w:val="none" w:sz="0" w:space="0" w:color="auto"/>
                        <w:bottom w:val="none" w:sz="0" w:space="0" w:color="auto"/>
                        <w:right w:val="none" w:sz="0" w:space="0" w:color="auto"/>
                      </w:divBdr>
                      <w:divsChild>
                        <w:div w:id="367803845">
                          <w:marLeft w:val="0"/>
                          <w:marRight w:val="0"/>
                          <w:marTop w:val="0"/>
                          <w:marBottom w:val="0"/>
                          <w:divBdr>
                            <w:top w:val="none" w:sz="0" w:space="0" w:color="auto"/>
                            <w:left w:val="none" w:sz="0" w:space="0" w:color="auto"/>
                            <w:bottom w:val="none" w:sz="0" w:space="0" w:color="auto"/>
                            <w:right w:val="none" w:sz="0" w:space="0" w:color="auto"/>
                          </w:divBdr>
                          <w:divsChild>
                            <w:div w:id="1071275112">
                              <w:marLeft w:val="0"/>
                              <w:marRight w:val="0"/>
                              <w:marTop w:val="0"/>
                              <w:marBottom w:val="0"/>
                              <w:divBdr>
                                <w:top w:val="none" w:sz="0" w:space="0" w:color="auto"/>
                                <w:left w:val="none" w:sz="0" w:space="0" w:color="auto"/>
                                <w:bottom w:val="none" w:sz="0" w:space="0" w:color="auto"/>
                                <w:right w:val="none" w:sz="0" w:space="0" w:color="auto"/>
                              </w:divBdr>
                              <w:divsChild>
                                <w:div w:id="207030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8056677">
      <w:bodyDiv w:val="1"/>
      <w:marLeft w:val="0"/>
      <w:marRight w:val="0"/>
      <w:marTop w:val="0"/>
      <w:marBottom w:val="0"/>
      <w:divBdr>
        <w:top w:val="none" w:sz="0" w:space="0" w:color="auto"/>
        <w:left w:val="none" w:sz="0" w:space="0" w:color="auto"/>
        <w:bottom w:val="none" w:sz="0" w:space="0" w:color="auto"/>
        <w:right w:val="none" w:sz="0" w:space="0" w:color="auto"/>
      </w:divBdr>
      <w:divsChild>
        <w:div w:id="5205585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2059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3577">
      <w:bodyDiv w:val="1"/>
      <w:marLeft w:val="0"/>
      <w:marRight w:val="0"/>
      <w:marTop w:val="0"/>
      <w:marBottom w:val="0"/>
      <w:divBdr>
        <w:top w:val="none" w:sz="0" w:space="0" w:color="auto"/>
        <w:left w:val="none" w:sz="0" w:space="0" w:color="auto"/>
        <w:bottom w:val="none" w:sz="0" w:space="0" w:color="auto"/>
        <w:right w:val="none" w:sz="0" w:space="0" w:color="auto"/>
      </w:divBdr>
      <w:divsChild>
        <w:div w:id="8513370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0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20157">
      <w:bodyDiv w:val="1"/>
      <w:marLeft w:val="0"/>
      <w:marRight w:val="0"/>
      <w:marTop w:val="0"/>
      <w:marBottom w:val="0"/>
      <w:divBdr>
        <w:top w:val="none" w:sz="0" w:space="0" w:color="auto"/>
        <w:left w:val="none" w:sz="0" w:space="0" w:color="auto"/>
        <w:bottom w:val="none" w:sz="0" w:space="0" w:color="auto"/>
        <w:right w:val="none" w:sz="0" w:space="0" w:color="auto"/>
      </w:divBdr>
      <w:divsChild>
        <w:div w:id="12188582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5707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1801">
      <w:bodyDiv w:val="1"/>
      <w:marLeft w:val="0"/>
      <w:marRight w:val="0"/>
      <w:marTop w:val="0"/>
      <w:marBottom w:val="0"/>
      <w:divBdr>
        <w:top w:val="none" w:sz="0" w:space="0" w:color="auto"/>
        <w:left w:val="none" w:sz="0" w:space="0" w:color="auto"/>
        <w:bottom w:val="none" w:sz="0" w:space="0" w:color="auto"/>
        <w:right w:val="none" w:sz="0" w:space="0" w:color="auto"/>
      </w:divBdr>
      <w:divsChild>
        <w:div w:id="1581795867">
          <w:marLeft w:val="0"/>
          <w:marRight w:val="0"/>
          <w:marTop w:val="0"/>
          <w:marBottom w:val="0"/>
          <w:divBdr>
            <w:top w:val="none" w:sz="0" w:space="0" w:color="auto"/>
            <w:left w:val="none" w:sz="0" w:space="0" w:color="auto"/>
            <w:bottom w:val="none" w:sz="0" w:space="0" w:color="auto"/>
            <w:right w:val="none" w:sz="0" w:space="0" w:color="auto"/>
          </w:divBdr>
        </w:div>
        <w:div w:id="72700973">
          <w:marLeft w:val="0"/>
          <w:marRight w:val="0"/>
          <w:marTop w:val="0"/>
          <w:marBottom w:val="0"/>
          <w:divBdr>
            <w:top w:val="none" w:sz="0" w:space="0" w:color="auto"/>
            <w:left w:val="none" w:sz="0" w:space="0" w:color="auto"/>
            <w:bottom w:val="none" w:sz="0" w:space="0" w:color="auto"/>
            <w:right w:val="none" w:sz="0" w:space="0" w:color="auto"/>
          </w:divBdr>
        </w:div>
        <w:div w:id="1676608553">
          <w:marLeft w:val="0"/>
          <w:marRight w:val="0"/>
          <w:marTop w:val="0"/>
          <w:marBottom w:val="0"/>
          <w:divBdr>
            <w:top w:val="none" w:sz="0" w:space="0" w:color="auto"/>
            <w:left w:val="none" w:sz="0" w:space="0" w:color="auto"/>
            <w:bottom w:val="none" w:sz="0" w:space="0" w:color="auto"/>
            <w:right w:val="none" w:sz="0" w:space="0" w:color="auto"/>
          </w:divBdr>
        </w:div>
      </w:divsChild>
    </w:div>
    <w:div w:id="815727602">
      <w:bodyDiv w:val="1"/>
      <w:marLeft w:val="0"/>
      <w:marRight w:val="0"/>
      <w:marTop w:val="0"/>
      <w:marBottom w:val="0"/>
      <w:divBdr>
        <w:top w:val="none" w:sz="0" w:space="0" w:color="auto"/>
        <w:left w:val="none" w:sz="0" w:space="0" w:color="auto"/>
        <w:bottom w:val="none" w:sz="0" w:space="0" w:color="auto"/>
        <w:right w:val="none" w:sz="0" w:space="0" w:color="auto"/>
      </w:divBdr>
      <w:divsChild>
        <w:div w:id="2432273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45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73477">
      <w:bodyDiv w:val="1"/>
      <w:marLeft w:val="0"/>
      <w:marRight w:val="0"/>
      <w:marTop w:val="0"/>
      <w:marBottom w:val="0"/>
      <w:divBdr>
        <w:top w:val="none" w:sz="0" w:space="0" w:color="auto"/>
        <w:left w:val="none" w:sz="0" w:space="0" w:color="auto"/>
        <w:bottom w:val="none" w:sz="0" w:space="0" w:color="auto"/>
        <w:right w:val="none" w:sz="0" w:space="0" w:color="auto"/>
      </w:divBdr>
      <w:divsChild>
        <w:div w:id="11249305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697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7753">
      <w:bodyDiv w:val="1"/>
      <w:marLeft w:val="0"/>
      <w:marRight w:val="0"/>
      <w:marTop w:val="0"/>
      <w:marBottom w:val="0"/>
      <w:divBdr>
        <w:top w:val="none" w:sz="0" w:space="0" w:color="auto"/>
        <w:left w:val="none" w:sz="0" w:space="0" w:color="auto"/>
        <w:bottom w:val="none" w:sz="0" w:space="0" w:color="auto"/>
        <w:right w:val="none" w:sz="0" w:space="0" w:color="auto"/>
      </w:divBdr>
      <w:divsChild>
        <w:div w:id="16176354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558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9114">
      <w:bodyDiv w:val="1"/>
      <w:marLeft w:val="0"/>
      <w:marRight w:val="0"/>
      <w:marTop w:val="0"/>
      <w:marBottom w:val="0"/>
      <w:divBdr>
        <w:top w:val="none" w:sz="0" w:space="0" w:color="auto"/>
        <w:left w:val="none" w:sz="0" w:space="0" w:color="auto"/>
        <w:bottom w:val="none" w:sz="0" w:space="0" w:color="auto"/>
        <w:right w:val="none" w:sz="0" w:space="0" w:color="auto"/>
      </w:divBdr>
      <w:divsChild>
        <w:div w:id="2129270879">
          <w:marLeft w:val="0"/>
          <w:marRight w:val="0"/>
          <w:marTop w:val="0"/>
          <w:marBottom w:val="0"/>
          <w:divBdr>
            <w:top w:val="none" w:sz="0" w:space="0" w:color="auto"/>
            <w:left w:val="none" w:sz="0" w:space="0" w:color="auto"/>
            <w:bottom w:val="none" w:sz="0" w:space="0" w:color="auto"/>
            <w:right w:val="none" w:sz="0" w:space="0" w:color="auto"/>
          </w:divBdr>
        </w:div>
        <w:div w:id="71662481">
          <w:marLeft w:val="0"/>
          <w:marRight w:val="0"/>
          <w:marTop w:val="0"/>
          <w:marBottom w:val="0"/>
          <w:divBdr>
            <w:top w:val="none" w:sz="0" w:space="0" w:color="auto"/>
            <w:left w:val="none" w:sz="0" w:space="0" w:color="auto"/>
            <w:bottom w:val="none" w:sz="0" w:space="0" w:color="auto"/>
            <w:right w:val="none" w:sz="0" w:space="0" w:color="auto"/>
          </w:divBdr>
        </w:div>
        <w:div w:id="79523099">
          <w:marLeft w:val="0"/>
          <w:marRight w:val="0"/>
          <w:marTop w:val="0"/>
          <w:marBottom w:val="0"/>
          <w:divBdr>
            <w:top w:val="none" w:sz="0" w:space="0" w:color="auto"/>
            <w:left w:val="none" w:sz="0" w:space="0" w:color="auto"/>
            <w:bottom w:val="none" w:sz="0" w:space="0" w:color="auto"/>
            <w:right w:val="none" w:sz="0" w:space="0" w:color="auto"/>
          </w:divBdr>
        </w:div>
      </w:divsChild>
    </w:div>
    <w:div w:id="1231965238">
      <w:bodyDiv w:val="1"/>
      <w:marLeft w:val="0"/>
      <w:marRight w:val="0"/>
      <w:marTop w:val="0"/>
      <w:marBottom w:val="0"/>
      <w:divBdr>
        <w:top w:val="none" w:sz="0" w:space="0" w:color="auto"/>
        <w:left w:val="none" w:sz="0" w:space="0" w:color="auto"/>
        <w:bottom w:val="none" w:sz="0" w:space="0" w:color="auto"/>
        <w:right w:val="none" w:sz="0" w:space="0" w:color="auto"/>
      </w:divBdr>
      <w:divsChild>
        <w:div w:id="4046431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596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0880">
      <w:bodyDiv w:val="1"/>
      <w:marLeft w:val="0"/>
      <w:marRight w:val="0"/>
      <w:marTop w:val="0"/>
      <w:marBottom w:val="0"/>
      <w:divBdr>
        <w:top w:val="none" w:sz="0" w:space="0" w:color="auto"/>
        <w:left w:val="none" w:sz="0" w:space="0" w:color="auto"/>
        <w:bottom w:val="none" w:sz="0" w:space="0" w:color="auto"/>
        <w:right w:val="none" w:sz="0" w:space="0" w:color="auto"/>
      </w:divBdr>
      <w:divsChild>
        <w:div w:id="2961119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0346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75200">
      <w:bodyDiv w:val="1"/>
      <w:marLeft w:val="0"/>
      <w:marRight w:val="0"/>
      <w:marTop w:val="0"/>
      <w:marBottom w:val="0"/>
      <w:divBdr>
        <w:top w:val="none" w:sz="0" w:space="0" w:color="auto"/>
        <w:left w:val="none" w:sz="0" w:space="0" w:color="auto"/>
        <w:bottom w:val="none" w:sz="0" w:space="0" w:color="auto"/>
        <w:right w:val="none" w:sz="0" w:space="0" w:color="auto"/>
      </w:divBdr>
      <w:divsChild>
        <w:div w:id="537082609">
          <w:marLeft w:val="0"/>
          <w:marRight w:val="0"/>
          <w:marTop w:val="0"/>
          <w:marBottom w:val="0"/>
          <w:divBdr>
            <w:top w:val="none" w:sz="0" w:space="0" w:color="auto"/>
            <w:left w:val="none" w:sz="0" w:space="0" w:color="auto"/>
            <w:bottom w:val="none" w:sz="0" w:space="0" w:color="auto"/>
            <w:right w:val="none" w:sz="0" w:space="0" w:color="auto"/>
          </w:divBdr>
        </w:div>
        <w:div w:id="1165130576">
          <w:marLeft w:val="0"/>
          <w:marRight w:val="0"/>
          <w:marTop w:val="0"/>
          <w:marBottom w:val="0"/>
          <w:divBdr>
            <w:top w:val="none" w:sz="0" w:space="0" w:color="auto"/>
            <w:left w:val="none" w:sz="0" w:space="0" w:color="auto"/>
            <w:bottom w:val="none" w:sz="0" w:space="0" w:color="auto"/>
            <w:right w:val="none" w:sz="0" w:space="0" w:color="auto"/>
          </w:divBdr>
        </w:div>
        <w:div w:id="1642886341">
          <w:marLeft w:val="0"/>
          <w:marRight w:val="0"/>
          <w:marTop w:val="0"/>
          <w:marBottom w:val="0"/>
          <w:divBdr>
            <w:top w:val="none" w:sz="0" w:space="0" w:color="auto"/>
            <w:left w:val="none" w:sz="0" w:space="0" w:color="auto"/>
            <w:bottom w:val="none" w:sz="0" w:space="0" w:color="auto"/>
            <w:right w:val="none" w:sz="0" w:space="0" w:color="auto"/>
          </w:divBdr>
        </w:div>
      </w:divsChild>
    </w:div>
    <w:div w:id="1410881120">
      <w:bodyDiv w:val="1"/>
      <w:marLeft w:val="0"/>
      <w:marRight w:val="0"/>
      <w:marTop w:val="0"/>
      <w:marBottom w:val="0"/>
      <w:divBdr>
        <w:top w:val="none" w:sz="0" w:space="0" w:color="auto"/>
        <w:left w:val="none" w:sz="0" w:space="0" w:color="auto"/>
        <w:bottom w:val="none" w:sz="0" w:space="0" w:color="auto"/>
        <w:right w:val="none" w:sz="0" w:space="0" w:color="auto"/>
      </w:divBdr>
      <w:divsChild>
        <w:div w:id="697005876">
          <w:marLeft w:val="0"/>
          <w:marRight w:val="0"/>
          <w:marTop w:val="0"/>
          <w:marBottom w:val="0"/>
          <w:divBdr>
            <w:top w:val="none" w:sz="0" w:space="0" w:color="auto"/>
            <w:left w:val="none" w:sz="0" w:space="0" w:color="auto"/>
            <w:bottom w:val="none" w:sz="0" w:space="0" w:color="auto"/>
            <w:right w:val="none" w:sz="0" w:space="0" w:color="auto"/>
          </w:divBdr>
        </w:div>
        <w:div w:id="1139304099">
          <w:marLeft w:val="0"/>
          <w:marRight w:val="0"/>
          <w:marTop w:val="0"/>
          <w:marBottom w:val="0"/>
          <w:divBdr>
            <w:top w:val="none" w:sz="0" w:space="0" w:color="auto"/>
            <w:left w:val="none" w:sz="0" w:space="0" w:color="auto"/>
            <w:bottom w:val="none" w:sz="0" w:space="0" w:color="auto"/>
            <w:right w:val="none" w:sz="0" w:space="0" w:color="auto"/>
          </w:divBdr>
        </w:div>
        <w:div w:id="328800477">
          <w:marLeft w:val="0"/>
          <w:marRight w:val="0"/>
          <w:marTop w:val="0"/>
          <w:marBottom w:val="0"/>
          <w:divBdr>
            <w:top w:val="none" w:sz="0" w:space="0" w:color="auto"/>
            <w:left w:val="none" w:sz="0" w:space="0" w:color="auto"/>
            <w:bottom w:val="none" w:sz="0" w:space="0" w:color="auto"/>
            <w:right w:val="none" w:sz="0" w:space="0" w:color="auto"/>
          </w:divBdr>
        </w:div>
      </w:divsChild>
    </w:div>
    <w:div w:id="1541355411">
      <w:bodyDiv w:val="1"/>
      <w:marLeft w:val="0"/>
      <w:marRight w:val="0"/>
      <w:marTop w:val="0"/>
      <w:marBottom w:val="0"/>
      <w:divBdr>
        <w:top w:val="none" w:sz="0" w:space="0" w:color="auto"/>
        <w:left w:val="none" w:sz="0" w:space="0" w:color="auto"/>
        <w:bottom w:val="none" w:sz="0" w:space="0" w:color="auto"/>
        <w:right w:val="none" w:sz="0" w:space="0" w:color="auto"/>
      </w:divBdr>
      <w:divsChild>
        <w:div w:id="34937325">
          <w:marLeft w:val="0"/>
          <w:marRight w:val="0"/>
          <w:marTop w:val="0"/>
          <w:marBottom w:val="0"/>
          <w:divBdr>
            <w:top w:val="none" w:sz="0" w:space="0" w:color="auto"/>
            <w:left w:val="none" w:sz="0" w:space="0" w:color="auto"/>
            <w:bottom w:val="none" w:sz="0" w:space="0" w:color="auto"/>
            <w:right w:val="none" w:sz="0" w:space="0" w:color="auto"/>
          </w:divBdr>
        </w:div>
        <w:div w:id="703556299">
          <w:marLeft w:val="0"/>
          <w:marRight w:val="0"/>
          <w:marTop w:val="0"/>
          <w:marBottom w:val="0"/>
          <w:divBdr>
            <w:top w:val="none" w:sz="0" w:space="0" w:color="auto"/>
            <w:left w:val="none" w:sz="0" w:space="0" w:color="auto"/>
            <w:bottom w:val="none" w:sz="0" w:space="0" w:color="auto"/>
            <w:right w:val="none" w:sz="0" w:space="0" w:color="auto"/>
          </w:divBdr>
        </w:div>
        <w:div w:id="626930474">
          <w:marLeft w:val="0"/>
          <w:marRight w:val="0"/>
          <w:marTop w:val="0"/>
          <w:marBottom w:val="0"/>
          <w:divBdr>
            <w:top w:val="none" w:sz="0" w:space="0" w:color="auto"/>
            <w:left w:val="none" w:sz="0" w:space="0" w:color="auto"/>
            <w:bottom w:val="none" w:sz="0" w:space="0" w:color="auto"/>
            <w:right w:val="none" w:sz="0" w:space="0" w:color="auto"/>
          </w:divBdr>
        </w:div>
      </w:divsChild>
    </w:div>
    <w:div w:id="1541357140">
      <w:bodyDiv w:val="1"/>
      <w:marLeft w:val="0"/>
      <w:marRight w:val="0"/>
      <w:marTop w:val="0"/>
      <w:marBottom w:val="0"/>
      <w:divBdr>
        <w:top w:val="none" w:sz="0" w:space="0" w:color="auto"/>
        <w:left w:val="none" w:sz="0" w:space="0" w:color="auto"/>
        <w:bottom w:val="none" w:sz="0" w:space="0" w:color="auto"/>
        <w:right w:val="none" w:sz="0" w:space="0" w:color="auto"/>
      </w:divBdr>
      <w:divsChild>
        <w:div w:id="4588420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156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6772">
      <w:bodyDiv w:val="1"/>
      <w:marLeft w:val="0"/>
      <w:marRight w:val="0"/>
      <w:marTop w:val="0"/>
      <w:marBottom w:val="0"/>
      <w:divBdr>
        <w:top w:val="none" w:sz="0" w:space="0" w:color="auto"/>
        <w:left w:val="none" w:sz="0" w:space="0" w:color="auto"/>
        <w:bottom w:val="none" w:sz="0" w:space="0" w:color="auto"/>
        <w:right w:val="none" w:sz="0" w:space="0" w:color="auto"/>
      </w:divBdr>
      <w:divsChild>
        <w:div w:id="17073682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1071664">
              <w:marLeft w:val="0"/>
              <w:marRight w:val="0"/>
              <w:marTop w:val="0"/>
              <w:marBottom w:val="0"/>
              <w:divBdr>
                <w:top w:val="none" w:sz="0" w:space="0" w:color="auto"/>
                <w:left w:val="none" w:sz="0" w:space="0" w:color="auto"/>
                <w:bottom w:val="none" w:sz="0" w:space="0" w:color="auto"/>
                <w:right w:val="none" w:sz="0" w:space="0" w:color="auto"/>
              </w:divBdr>
              <w:divsChild>
                <w:div w:id="530072556">
                  <w:marLeft w:val="0"/>
                  <w:marRight w:val="0"/>
                  <w:marTop w:val="0"/>
                  <w:marBottom w:val="0"/>
                  <w:divBdr>
                    <w:top w:val="none" w:sz="0" w:space="0" w:color="auto"/>
                    <w:left w:val="none" w:sz="0" w:space="0" w:color="auto"/>
                    <w:bottom w:val="none" w:sz="0" w:space="0" w:color="auto"/>
                    <w:right w:val="none" w:sz="0" w:space="0" w:color="auto"/>
                  </w:divBdr>
                  <w:divsChild>
                    <w:div w:id="523595468">
                      <w:marLeft w:val="0"/>
                      <w:marRight w:val="0"/>
                      <w:marTop w:val="0"/>
                      <w:marBottom w:val="0"/>
                      <w:divBdr>
                        <w:top w:val="none" w:sz="0" w:space="0" w:color="auto"/>
                        <w:left w:val="none" w:sz="0" w:space="0" w:color="auto"/>
                        <w:bottom w:val="none" w:sz="0" w:space="0" w:color="auto"/>
                        <w:right w:val="none" w:sz="0" w:space="0" w:color="auto"/>
                      </w:divBdr>
                      <w:divsChild>
                        <w:div w:id="849952126">
                          <w:marLeft w:val="0"/>
                          <w:marRight w:val="0"/>
                          <w:marTop w:val="0"/>
                          <w:marBottom w:val="0"/>
                          <w:divBdr>
                            <w:top w:val="none" w:sz="0" w:space="0" w:color="auto"/>
                            <w:left w:val="none" w:sz="0" w:space="0" w:color="auto"/>
                            <w:bottom w:val="none" w:sz="0" w:space="0" w:color="auto"/>
                            <w:right w:val="none" w:sz="0" w:space="0" w:color="auto"/>
                          </w:divBdr>
                          <w:divsChild>
                            <w:div w:id="1793552149">
                              <w:marLeft w:val="0"/>
                              <w:marRight w:val="0"/>
                              <w:marTop w:val="0"/>
                              <w:marBottom w:val="0"/>
                              <w:divBdr>
                                <w:top w:val="none" w:sz="0" w:space="0" w:color="auto"/>
                                <w:left w:val="none" w:sz="0" w:space="0" w:color="auto"/>
                                <w:bottom w:val="none" w:sz="0" w:space="0" w:color="auto"/>
                                <w:right w:val="none" w:sz="0" w:space="0" w:color="auto"/>
                              </w:divBdr>
                              <w:divsChild>
                                <w:div w:id="12959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6303882">
      <w:bodyDiv w:val="1"/>
      <w:marLeft w:val="0"/>
      <w:marRight w:val="0"/>
      <w:marTop w:val="0"/>
      <w:marBottom w:val="0"/>
      <w:divBdr>
        <w:top w:val="none" w:sz="0" w:space="0" w:color="auto"/>
        <w:left w:val="none" w:sz="0" w:space="0" w:color="auto"/>
        <w:bottom w:val="none" w:sz="0" w:space="0" w:color="auto"/>
        <w:right w:val="none" w:sz="0" w:space="0" w:color="auto"/>
      </w:divBdr>
      <w:divsChild>
        <w:div w:id="12639938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7939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22951">
      <w:bodyDiv w:val="1"/>
      <w:marLeft w:val="0"/>
      <w:marRight w:val="0"/>
      <w:marTop w:val="0"/>
      <w:marBottom w:val="0"/>
      <w:divBdr>
        <w:top w:val="none" w:sz="0" w:space="0" w:color="auto"/>
        <w:left w:val="none" w:sz="0" w:space="0" w:color="auto"/>
        <w:bottom w:val="none" w:sz="0" w:space="0" w:color="auto"/>
        <w:right w:val="none" w:sz="0" w:space="0" w:color="auto"/>
      </w:divBdr>
      <w:divsChild>
        <w:div w:id="9057961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890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36250">
      <w:bodyDiv w:val="1"/>
      <w:marLeft w:val="0"/>
      <w:marRight w:val="0"/>
      <w:marTop w:val="0"/>
      <w:marBottom w:val="0"/>
      <w:divBdr>
        <w:top w:val="none" w:sz="0" w:space="0" w:color="auto"/>
        <w:left w:val="none" w:sz="0" w:space="0" w:color="auto"/>
        <w:bottom w:val="none" w:sz="0" w:space="0" w:color="auto"/>
        <w:right w:val="none" w:sz="0" w:space="0" w:color="auto"/>
      </w:divBdr>
      <w:divsChild>
        <w:div w:id="8949736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464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36384">
      <w:bodyDiv w:val="1"/>
      <w:marLeft w:val="0"/>
      <w:marRight w:val="0"/>
      <w:marTop w:val="0"/>
      <w:marBottom w:val="0"/>
      <w:divBdr>
        <w:top w:val="none" w:sz="0" w:space="0" w:color="auto"/>
        <w:left w:val="none" w:sz="0" w:space="0" w:color="auto"/>
        <w:bottom w:val="none" w:sz="0" w:space="0" w:color="auto"/>
        <w:right w:val="none" w:sz="0" w:space="0" w:color="auto"/>
      </w:divBdr>
      <w:divsChild>
        <w:div w:id="703021554">
          <w:marLeft w:val="0"/>
          <w:marRight w:val="0"/>
          <w:marTop w:val="0"/>
          <w:marBottom w:val="0"/>
          <w:divBdr>
            <w:top w:val="none" w:sz="0" w:space="0" w:color="auto"/>
            <w:left w:val="none" w:sz="0" w:space="0" w:color="auto"/>
            <w:bottom w:val="none" w:sz="0" w:space="0" w:color="auto"/>
            <w:right w:val="none" w:sz="0" w:space="0" w:color="auto"/>
          </w:divBdr>
        </w:div>
        <w:div w:id="1791361369">
          <w:marLeft w:val="0"/>
          <w:marRight w:val="0"/>
          <w:marTop w:val="0"/>
          <w:marBottom w:val="0"/>
          <w:divBdr>
            <w:top w:val="none" w:sz="0" w:space="0" w:color="auto"/>
            <w:left w:val="none" w:sz="0" w:space="0" w:color="auto"/>
            <w:bottom w:val="none" w:sz="0" w:space="0" w:color="auto"/>
            <w:right w:val="none" w:sz="0" w:space="0" w:color="auto"/>
          </w:divBdr>
        </w:div>
        <w:div w:id="869223309">
          <w:marLeft w:val="0"/>
          <w:marRight w:val="0"/>
          <w:marTop w:val="0"/>
          <w:marBottom w:val="0"/>
          <w:divBdr>
            <w:top w:val="none" w:sz="0" w:space="0" w:color="auto"/>
            <w:left w:val="none" w:sz="0" w:space="0" w:color="auto"/>
            <w:bottom w:val="none" w:sz="0" w:space="0" w:color="auto"/>
            <w:right w:val="none" w:sz="0" w:space="0" w:color="auto"/>
          </w:divBdr>
        </w:div>
      </w:divsChild>
    </w:div>
    <w:div w:id="1883709840">
      <w:bodyDiv w:val="1"/>
      <w:marLeft w:val="0"/>
      <w:marRight w:val="0"/>
      <w:marTop w:val="0"/>
      <w:marBottom w:val="0"/>
      <w:divBdr>
        <w:top w:val="none" w:sz="0" w:space="0" w:color="auto"/>
        <w:left w:val="none" w:sz="0" w:space="0" w:color="auto"/>
        <w:bottom w:val="none" w:sz="0" w:space="0" w:color="auto"/>
        <w:right w:val="none" w:sz="0" w:space="0" w:color="auto"/>
      </w:divBdr>
      <w:divsChild>
        <w:div w:id="532864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0843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10470">
      <w:bodyDiv w:val="1"/>
      <w:marLeft w:val="0"/>
      <w:marRight w:val="0"/>
      <w:marTop w:val="0"/>
      <w:marBottom w:val="0"/>
      <w:divBdr>
        <w:top w:val="none" w:sz="0" w:space="0" w:color="auto"/>
        <w:left w:val="none" w:sz="0" w:space="0" w:color="auto"/>
        <w:bottom w:val="none" w:sz="0" w:space="0" w:color="auto"/>
        <w:right w:val="none" w:sz="0" w:space="0" w:color="auto"/>
      </w:divBdr>
      <w:divsChild>
        <w:div w:id="4201752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580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86019">
      <w:bodyDiv w:val="1"/>
      <w:marLeft w:val="0"/>
      <w:marRight w:val="0"/>
      <w:marTop w:val="0"/>
      <w:marBottom w:val="0"/>
      <w:divBdr>
        <w:top w:val="none" w:sz="0" w:space="0" w:color="auto"/>
        <w:left w:val="none" w:sz="0" w:space="0" w:color="auto"/>
        <w:bottom w:val="none" w:sz="0" w:space="0" w:color="auto"/>
        <w:right w:val="none" w:sz="0" w:space="0" w:color="auto"/>
      </w:divBdr>
      <w:divsChild>
        <w:div w:id="247541961">
          <w:marLeft w:val="0"/>
          <w:marRight w:val="0"/>
          <w:marTop w:val="0"/>
          <w:marBottom w:val="0"/>
          <w:divBdr>
            <w:top w:val="none" w:sz="0" w:space="0" w:color="auto"/>
            <w:left w:val="none" w:sz="0" w:space="0" w:color="auto"/>
            <w:bottom w:val="none" w:sz="0" w:space="0" w:color="auto"/>
            <w:right w:val="none" w:sz="0" w:space="0" w:color="auto"/>
          </w:divBdr>
        </w:div>
        <w:div w:id="657610035">
          <w:marLeft w:val="0"/>
          <w:marRight w:val="0"/>
          <w:marTop w:val="0"/>
          <w:marBottom w:val="0"/>
          <w:divBdr>
            <w:top w:val="none" w:sz="0" w:space="0" w:color="auto"/>
            <w:left w:val="none" w:sz="0" w:space="0" w:color="auto"/>
            <w:bottom w:val="none" w:sz="0" w:space="0" w:color="auto"/>
            <w:right w:val="none" w:sz="0" w:space="0" w:color="auto"/>
          </w:divBdr>
        </w:div>
        <w:div w:id="341472531">
          <w:marLeft w:val="0"/>
          <w:marRight w:val="0"/>
          <w:marTop w:val="0"/>
          <w:marBottom w:val="0"/>
          <w:divBdr>
            <w:top w:val="none" w:sz="0" w:space="0" w:color="auto"/>
            <w:left w:val="none" w:sz="0" w:space="0" w:color="auto"/>
            <w:bottom w:val="none" w:sz="0" w:space="0" w:color="auto"/>
            <w:right w:val="none" w:sz="0" w:space="0" w:color="auto"/>
          </w:divBdr>
        </w:div>
      </w:divsChild>
    </w:div>
    <w:div w:id="20667546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twex.eu/" TargetMode="External"/><Relationship Id="rId4" Type="http://schemas.microsoft.com/office/2007/relationships/stylesWithEffects" Target="stylesWithEffects.xml"/><Relationship Id="rId9" Type="http://schemas.openxmlformats.org/officeDocument/2006/relationships/hyperlink" Target="http://www.twex.exchange/"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6E40F8-1584-4E50-9B77-7BEE1A9B5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4527</Words>
  <Characters>25806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TAG Bankers</Company>
  <LinksUpToDate>false</LinksUpToDate>
  <CharactersWithSpaces>30273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Amal Sharma</dc:creator>
  <cp:lastModifiedBy>Gabrielle Menezes</cp:lastModifiedBy>
  <cp:revision>3</cp:revision>
  <cp:lastPrinted>2018-06-08T13:37:00Z</cp:lastPrinted>
  <dcterms:created xsi:type="dcterms:W3CDTF">2018-09-14T14:58:00Z</dcterms:created>
  <dcterms:modified xsi:type="dcterms:W3CDTF">2018-09-14T17:43:00Z</dcterms:modified>
</cp:coreProperties>
</file>