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104FF" w14:textId="77777777" w:rsidR="00D20566" w:rsidRDefault="00D20566">
      <w:pPr>
        <w:rPr>
          <w:b/>
          <w:lang w:val="de-CH"/>
        </w:rPr>
      </w:pPr>
      <w:bookmarkStart w:id="0" w:name="_GoBack"/>
      <w:bookmarkEnd w:id="0"/>
      <w:r w:rsidRPr="00774699">
        <w:rPr>
          <w:b/>
          <w:lang w:val="de-CH"/>
        </w:rPr>
        <w:t>Model</w:t>
      </w:r>
    </w:p>
    <w:p w14:paraId="38A86046" w14:textId="354DE3D4" w:rsidR="00774699" w:rsidRDefault="00DF0286">
      <w:pPr>
        <w:rPr>
          <w:lang w:val="de-CH"/>
        </w:rPr>
      </w:pPr>
      <w:r>
        <w:rPr>
          <w:lang w:val="de-CH"/>
        </w:rPr>
        <w:t>Die</w:t>
      </w:r>
      <w:r w:rsidR="00774699">
        <w:rPr>
          <w:lang w:val="de-CH"/>
        </w:rPr>
        <w:t xml:space="preserve"> Model</w:t>
      </w:r>
      <w:r>
        <w:rPr>
          <w:lang w:val="de-CH"/>
        </w:rPr>
        <w:t>-Klassen</w:t>
      </w:r>
      <w:r w:rsidR="00774699">
        <w:rPr>
          <w:lang w:val="de-CH"/>
        </w:rPr>
        <w:t xml:space="preserve"> beheimate</w:t>
      </w:r>
      <w:r>
        <w:rPr>
          <w:lang w:val="de-CH"/>
        </w:rPr>
        <w:t>n</w:t>
      </w:r>
      <w:r w:rsidR="00774699">
        <w:rPr>
          <w:lang w:val="de-CH"/>
        </w:rPr>
        <w:t xml:space="preserve"> alle Daten sowie ein Grossteil der Algor</w:t>
      </w:r>
      <w:r w:rsidR="00AF79BA">
        <w:rPr>
          <w:lang w:val="de-CH"/>
        </w:rPr>
        <w:t xml:space="preserve">ithmen (zusätzliche Algorithmen, die von den Model-Klassen verwendet werden, </w:t>
      </w:r>
      <w:r w:rsidR="00774699">
        <w:rPr>
          <w:lang w:val="de-CH"/>
        </w:rPr>
        <w:t>sind in der Klasse Calc des Package Utilities zu finde</w:t>
      </w:r>
      <w:r w:rsidR="0054091C">
        <w:rPr>
          <w:lang w:val="de-CH"/>
        </w:rPr>
        <w:t>n). Das Model ist observable um das Aktualisieren der</w:t>
      </w:r>
      <w:r w:rsidR="00774699">
        <w:rPr>
          <w:lang w:val="de-CH"/>
        </w:rPr>
        <w:t xml:space="preserve"> View zu ermöglichen. </w:t>
      </w:r>
    </w:p>
    <w:p w14:paraId="073306F1" w14:textId="77777777" w:rsidR="003E5653" w:rsidRPr="00774699" w:rsidRDefault="003E5653">
      <w:pPr>
        <w:rPr>
          <w:lang w:val="de-CH"/>
        </w:rPr>
      </w:pPr>
    </w:p>
    <w:p w14:paraId="51E98047" w14:textId="11995F5A" w:rsidR="00D20566" w:rsidRPr="00774699" w:rsidRDefault="00774699">
      <w:pPr>
        <w:rPr>
          <w:i/>
          <w:lang w:val="de-CH"/>
        </w:rPr>
      </w:pPr>
      <w:r w:rsidRPr="00774699">
        <w:rPr>
          <w:i/>
          <w:lang w:val="de-CH"/>
        </w:rPr>
        <w:t>Model</w:t>
      </w:r>
    </w:p>
    <w:p w14:paraId="05EB153D" w14:textId="16DABAA7" w:rsidR="00374BB4" w:rsidRDefault="00066970" w:rsidP="00374BB4">
      <w:pPr>
        <w:rPr>
          <w:lang w:val="de-CH"/>
        </w:rPr>
      </w:pPr>
      <w:r>
        <w:rPr>
          <w:lang w:val="de-CH"/>
        </w:rPr>
        <w:t>Wie im Klassendiagramm ersichtlich erzeugt die Klasse Model</w:t>
      </w:r>
      <w:r w:rsidR="00774699">
        <w:rPr>
          <w:lang w:val="de-CH"/>
        </w:rPr>
        <w:t xml:space="preserve"> im Konstrukt</w:t>
      </w:r>
      <w:r w:rsidR="00D02BEE">
        <w:rPr>
          <w:lang w:val="de-CH"/>
        </w:rPr>
        <w:t>or für jede Berechnungsart eine Instanz der Klasse C</w:t>
      </w:r>
      <w:r w:rsidR="00774699">
        <w:rPr>
          <w:lang w:val="de-CH"/>
        </w:rPr>
        <w:t>losedLoop.</w:t>
      </w:r>
      <w:r w:rsidR="003E5653">
        <w:rPr>
          <w:lang w:val="de-CH"/>
        </w:rPr>
        <w:t xml:space="preserve"> </w:t>
      </w:r>
      <w:r w:rsidR="0049249D">
        <w:rPr>
          <w:lang w:val="de-CH"/>
        </w:rPr>
        <w:t>Das Model hat ein Objekt der Klasse Path und übergibt dieses an den ClosedLoop. Das Model</w:t>
      </w:r>
      <w:r w:rsidR="003E5653">
        <w:rPr>
          <w:lang w:val="de-CH"/>
        </w:rPr>
        <w:t xml:space="preserve"> enthält </w:t>
      </w:r>
      <w:r w:rsidR="004D2FC6">
        <w:rPr>
          <w:lang w:val="de-CH"/>
        </w:rPr>
        <w:t>Setter</w:t>
      </w:r>
      <w:r w:rsidR="003E5653">
        <w:rPr>
          <w:lang w:val="de-CH"/>
        </w:rPr>
        <w:t xml:space="preserve">- und </w:t>
      </w:r>
      <w:r w:rsidR="004D2FC6">
        <w:rPr>
          <w:lang w:val="de-CH"/>
        </w:rPr>
        <w:t>Getter</w:t>
      </w:r>
      <w:r w:rsidR="003E5653">
        <w:rPr>
          <w:lang w:val="de-CH"/>
        </w:rPr>
        <w:t>-Methoden zur Verarbeitung</w:t>
      </w:r>
      <w:r w:rsidR="00D02BEE">
        <w:rPr>
          <w:lang w:val="de-CH"/>
        </w:rPr>
        <w:t xml:space="preserve"> der Daten mittels</w:t>
      </w:r>
      <w:r w:rsidR="00DF0286">
        <w:rPr>
          <w:lang w:val="de-CH"/>
        </w:rPr>
        <w:t xml:space="preserve"> </w:t>
      </w:r>
      <w:r w:rsidR="001F36F3">
        <w:rPr>
          <w:lang w:val="de-CH"/>
        </w:rPr>
        <w:t>weiterer</w:t>
      </w:r>
      <w:r w:rsidR="00DF0286">
        <w:rPr>
          <w:lang w:val="de-CH"/>
        </w:rPr>
        <w:t xml:space="preserve"> Klassen. Das Model </w:t>
      </w:r>
      <w:r w:rsidR="00D02BEE">
        <w:rPr>
          <w:lang w:val="de-CH"/>
        </w:rPr>
        <w:t>nutzt</w:t>
      </w:r>
      <w:r w:rsidR="00DF0286">
        <w:rPr>
          <w:lang w:val="de-CH"/>
        </w:rPr>
        <w:t xml:space="preserve"> die Möglichkeit notifyObservers() aufzurufen, um </w:t>
      </w:r>
      <w:r w:rsidR="0054091C">
        <w:rPr>
          <w:lang w:val="de-CH"/>
        </w:rPr>
        <w:t>u</w:t>
      </w:r>
      <w:r w:rsidR="00DF0286">
        <w:rPr>
          <w:lang w:val="de-CH"/>
        </w:rPr>
        <w:t>pdate</w:t>
      </w:r>
      <w:r w:rsidR="0054091C">
        <w:rPr>
          <w:lang w:val="de-CH"/>
        </w:rPr>
        <w:t>()</w:t>
      </w:r>
      <w:r w:rsidR="00DF0286">
        <w:rPr>
          <w:lang w:val="de-CH"/>
        </w:rPr>
        <w:t xml:space="preserve"> auf der View </w:t>
      </w:r>
      <w:r w:rsidR="00D02BEE">
        <w:rPr>
          <w:lang w:val="de-CH"/>
        </w:rPr>
        <w:t>zu bewirken</w:t>
      </w:r>
      <w:r w:rsidR="00DF0286">
        <w:rPr>
          <w:lang w:val="de-CH"/>
        </w:rPr>
        <w:t xml:space="preserve">. </w:t>
      </w:r>
    </w:p>
    <w:p w14:paraId="5994031F" w14:textId="77777777" w:rsidR="003E5653" w:rsidRDefault="003E5653" w:rsidP="00374BB4">
      <w:pPr>
        <w:rPr>
          <w:lang w:val="de-CH"/>
        </w:rPr>
      </w:pPr>
    </w:p>
    <w:p w14:paraId="4EA008D2" w14:textId="77777777" w:rsidR="00F5754D" w:rsidRDefault="00F5754D" w:rsidP="00374BB4">
      <w:pPr>
        <w:rPr>
          <w:lang w:val="de-CH"/>
        </w:rPr>
      </w:pPr>
    </w:p>
    <w:p w14:paraId="50544A96" w14:textId="3A7052F2" w:rsidR="003E5653" w:rsidRDefault="003E5653" w:rsidP="003E5653">
      <w:pPr>
        <w:rPr>
          <w:i/>
          <w:lang w:val="de-CH"/>
        </w:rPr>
      </w:pPr>
      <w:r w:rsidRPr="003E5653">
        <w:rPr>
          <w:i/>
          <w:lang w:val="de-CH"/>
        </w:rPr>
        <w:t>ClosedLoop</w:t>
      </w:r>
    </w:p>
    <w:p w14:paraId="42C278CA" w14:textId="40EF654D" w:rsidR="00B344B6" w:rsidRPr="0054091C" w:rsidRDefault="00B344B6" w:rsidP="003E5653">
      <w:pPr>
        <w:rPr>
          <w:lang w:val="de-CH"/>
        </w:rPr>
      </w:pPr>
      <w:r w:rsidRPr="0054091C">
        <w:rPr>
          <w:lang w:val="de-CH"/>
        </w:rPr>
        <w:t xml:space="preserve">Die Instanzen der Klasse ClosedLoop repräsentieren die geschlossenen Regelkreise. Sie kennen ihren Berechnungstyp und </w:t>
      </w:r>
      <w:r w:rsidR="0054091C">
        <w:rPr>
          <w:lang w:val="de-CH"/>
        </w:rPr>
        <w:t>besitzen einen Regler</w:t>
      </w:r>
      <w:r w:rsidRPr="0054091C">
        <w:rPr>
          <w:lang w:val="de-CH"/>
        </w:rPr>
        <w:t xml:space="preserve">. </w:t>
      </w:r>
    </w:p>
    <w:p w14:paraId="4CBE452B" w14:textId="3216EB86" w:rsidR="003E5653" w:rsidRDefault="00B344B6" w:rsidP="003E5653">
      <w:pPr>
        <w:rPr>
          <w:lang w:val="de-CH"/>
        </w:rPr>
      </w:pPr>
      <w:r>
        <w:rPr>
          <w:lang w:val="de-CH"/>
        </w:rPr>
        <w:t>Im</w:t>
      </w:r>
      <w:r w:rsidR="005A4FEE">
        <w:rPr>
          <w:lang w:val="de-CH"/>
        </w:rPr>
        <w:t xml:space="preserve"> Konstruktor </w:t>
      </w:r>
      <w:r>
        <w:rPr>
          <w:lang w:val="de-CH"/>
        </w:rPr>
        <w:t xml:space="preserve">wird </w:t>
      </w:r>
      <w:r w:rsidR="00985439">
        <w:rPr>
          <w:lang w:val="de-CH"/>
        </w:rPr>
        <w:t xml:space="preserve">je nach </w:t>
      </w:r>
      <w:r w:rsidR="00066970">
        <w:rPr>
          <w:lang w:val="de-CH"/>
        </w:rPr>
        <w:t>Berechnungsart</w:t>
      </w:r>
      <w:r w:rsidR="00985439">
        <w:rPr>
          <w:lang w:val="de-CH"/>
        </w:rPr>
        <w:t xml:space="preserve"> </w:t>
      </w:r>
      <w:r w:rsidR="004C6801">
        <w:rPr>
          <w:lang w:val="de-CH"/>
        </w:rPr>
        <w:t>ein</w:t>
      </w:r>
      <w:r w:rsidR="003E5653">
        <w:rPr>
          <w:lang w:val="de-CH"/>
        </w:rPr>
        <w:t xml:space="preserve"> passende</w:t>
      </w:r>
      <w:r w:rsidR="004C6801">
        <w:rPr>
          <w:lang w:val="de-CH"/>
        </w:rPr>
        <w:t>r</w:t>
      </w:r>
      <w:r w:rsidR="003E5653">
        <w:rPr>
          <w:lang w:val="de-CH"/>
        </w:rPr>
        <w:t xml:space="preserve"> Controller </w:t>
      </w:r>
      <w:r w:rsidR="00066970">
        <w:rPr>
          <w:lang w:val="de-CH"/>
        </w:rPr>
        <w:t>instanziiert</w:t>
      </w:r>
      <w:r w:rsidR="003E5653">
        <w:rPr>
          <w:lang w:val="de-CH"/>
        </w:rPr>
        <w:t xml:space="preserve">. Zusätzlich beinhaltet die Klasse die Methode calculate(). Diese berechnet </w:t>
      </w:r>
      <w:r w:rsidR="004C6801">
        <w:rPr>
          <w:lang w:val="de-CH"/>
        </w:rPr>
        <w:t>für alle Berechnungsarten</w:t>
      </w:r>
      <w:r w:rsidR="003E5653">
        <w:rPr>
          <w:lang w:val="de-CH"/>
        </w:rPr>
        <w:t xml:space="preserve"> die Schrittantwort mittels calculateStepResponse() und für die Phasengang</w:t>
      </w:r>
      <w:r w:rsidR="00754F84">
        <w:rPr>
          <w:lang w:val="de-CH"/>
        </w:rPr>
        <w:t>-M</w:t>
      </w:r>
      <w:r w:rsidR="003E5653">
        <w:rPr>
          <w:lang w:val="de-CH"/>
        </w:rPr>
        <w:t>ethode zusätzlich die overShootOptimazation().</w:t>
      </w:r>
      <w:r w:rsidR="005A4FEE">
        <w:rPr>
          <w:lang w:val="de-CH"/>
        </w:rPr>
        <w:t xml:space="preserve"> Zudem sind diverse </w:t>
      </w:r>
      <w:r w:rsidR="004D2FC6">
        <w:rPr>
          <w:lang w:val="de-CH"/>
        </w:rPr>
        <w:t>Setter</w:t>
      </w:r>
      <w:r w:rsidR="005A4FEE">
        <w:rPr>
          <w:lang w:val="de-CH"/>
        </w:rPr>
        <w:t xml:space="preserve">- und </w:t>
      </w:r>
      <w:r w:rsidR="004D2FC6">
        <w:rPr>
          <w:lang w:val="de-CH"/>
        </w:rPr>
        <w:t>Getter</w:t>
      </w:r>
      <w:r w:rsidR="005A4FEE">
        <w:rPr>
          <w:lang w:val="de-CH"/>
        </w:rPr>
        <w:t xml:space="preserve">-Methoden Bestandteil dieser Model-Klasse. </w:t>
      </w:r>
    </w:p>
    <w:p w14:paraId="0155FBE9" w14:textId="77777777" w:rsidR="003E5653" w:rsidRDefault="003E5653" w:rsidP="00374BB4">
      <w:pPr>
        <w:rPr>
          <w:lang w:val="de-CH"/>
        </w:rPr>
      </w:pPr>
    </w:p>
    <w:p w14:paraId="269A78CA" w14:textId="733F0B66" w:rsidR="00140813" w:rsidRDefault="00774699" w:rsidP="00774699">
      <w:pPr>
        <w:tabs>
          <w:tab w:val="left" w:pos="7070"/>
        </w:tabs>
        <w:rPr>
          <w:lang w:val="de-CH"/>
        </w:rPr>
      </w:pPr>
      <w:r>
        <w:rPr>
          <w:lang w:val="de-CH"/>
        </w:rPr>
        <w:tab/>
      </w:r>
    </w:p>
    <w:p w14:paraId="3D576FA3" w14:textId="0B76360C" w:rsidR="00BF5BF7" w:rsidRPr="00774699" w:rsidRDefault="00140813" w:rsidP="00374BB4">
      <w:pPr>
        <w:rPr>
          <w:i/>
          <w:lang w:val="de-CH"/>
        </w:rPr>
      </w:pPr>
      <w:r w:rsidRPr="00774699">
        <w:rPr>
          <w:i/>
          <w:lang w:val="de-CH"/>
        </w:rPr>
        <w:t>Controller</w:t>
      </w:r>
    </w:p>
    <w:p w14:paraId="5E628F30" w14:textId="6567E212" w:rsidR="00322FFB" w:rsidRDefault="00BF5BF7" w:rsidP="00374BB4">
      <w:pPr>
        <w:rPr>
          <w:lang w:val="de-CH"/>
        </w:rPr>
      </w:pPr>
      <w:r>
        <w:rPr>
          <w:lang w:val="de-CH"/>
        </w:rPr>
        <w:t>Der Controller bildet die Oberklasse alle</w:t>
      </w:r>
      <w:r w:rsidR="003E5653">
        <w:rPr>
          <w:lang w:val="de-CH"/>
        </w:rPr>
        <w:t>r</w:t>
      </w:r>
      <w:r>
        <w:rPr>
          <w:lang w:val="de-CH"/>
        </w:rPr>
        <w:t xml:space="preserve"> Faustformeln und </w:t>
      </w:r>
      <w:r w:rsidR="00774699">
        <w:rPr>
          <w:lang w:val="de-CH"/>
        </w:rPr>
        <w:t>der</w:t>
      </w:r>
      <w:r>
        <w:rPr>
          <w:lang w:val="de-CH"/>
        </w:rPr>
        <w:t xml:space="preserve"> Phasengang</w:t>
      </w:r>
      <w:r w:rsidR="00774699">
        <w:rPr>
          <w:lang w:val="de-CH"/>
        </w:rPr>
        <w:t>-M</w:t>
      </w:r>
      <w:r>
        <w:rPr>
          <w:lang w:val="de-CH"/>
        </w:rPr>
        <w:t>e</w:t>
      </w:r>
      <w:r w:rsidR="00774699">
        <w:rPr>
          <w:lang w:val="de-CH"/>
        </w:rPr>
        <w:t>t</w:t>
      </w:r>
      <w:r>
        <w:rPr>
          <w:lang w:val="de-CH"/>
        </w:rPr>
        <w:t xml:space="preserve">hode. </w:t>
      </w:r>
      <w:r w:rsidR="003E5653">
        <w:rPr>
          <w:lang w:val="de-CH"/>
        </w:rPr>
        <w:t>Er</w:t>
      </w:r>
      <w:r>
        <w:rPr>
          <w:lang w:val="de-CH"/>
        </w:rPr>
        <w:t xml:space="preserve"> </w:t>
      </w:r>
      <w:r w:rsidR="003E5653">
        <w:rPr>
          <w:lang w:val="de-CH"/>
        </w:rPr>
        <w:t>beinhaltet</w:t>
      </w:r>
      <w:r>
        <w:rPr>
          <w:lang w:val="de-CH"/>
        </w:rPr>
        <w:t xml:space="preserve"> die abstrakte Klasse calculate() sowie alle nötigen </w:t>
      </w:r>
      <w:r w:rsidR="004D2FC6">
        <w:rPr>
          <w:lang w:val="de-CH"/>
        </w:rPr>
        <w:t>Setter</w:t>
      </w:r>
      <w:r w:rsidR="00774699">
        <w:rPr>
          <w:lang w:val="de-CH"/>
        </w:rPr>
        <w:t>-</w:t>
      </w:r>
      <w:r>
        <w:rPr>
          <w:lang w:val="de-CH"/>
        </w:rPr>
        <w:t xml:space="preserve"> und </w:t>
      </w:r>
      <w:r w:rsidR="004D2FC6">
        <w:rPr>
          <w:lang w:val="de-CH"/>
        </w:rPr>
        <w:t>Getter</w:t>
      </w:r>
      <w:r w:rsidR="00774699">
        <w:rPr>
          <w:lang w:val="de-CH"/>
        </w:rPr>
        <w:t>-</w:t>
      </w:r>
      <w:r w:rsidR="004C6801">
        <w:rPr>
          <w:lang w:val="de-CH"/>
        </w:rPr>
        <w:t>Methoden um Werte zu setzten und auszulesen.</w:t>
      </w:r>
    </w:p>
    <w:p w14:paraId="061C0F84" w14:textId="77777777" w:rsidR="00374BB4" w:rsidRDefault="00374BB4" w:rsidP="00374BB4">
      <w:pPr>
        <w:rPr>
          <w:lang w:val="de-CH"/>
        </w:rPr>
      </w:pPr>
    </w:p>
    <w:p w14:paraId="79C5C078" w14:textId="77777777" w:rsidR="00374BB4" w:rsidRPr="00D20566" w:rsidRDefault="00374BB4" w:rsidP="00374BB4">
      <w:pPr>
        <w:rPr>
          <w:lang w:val="de-CH"/>
        </w:rPr>
      </w:pPr>
    </w:p>
    <w:p w14:paraId="0A0C9BAF" w14:textId="77777777" w:rsidR="003E5653" w:rsidRDefault="003E5653">
      <w:pPr>
        <w:rPr>
          <w:i/>
          <w:lang w:val="de-CH"/>
        </w:rPr>
      </w:pPr>
      <w:r w:rsidRPr="003E5653">
        <w:rPr>
          <w:i/>
          <w:lang w:val="de-CH"/>
        </w:rPr>
        <w:t>Chien20</w:t>
      </w:r>
    </w:p>
    <w:p w14:paraId="6D846ABC" w14:textId="77777777" w:rsidR="00DB1885" w:rsidRDefault="003E5653" w:rsidP="00DB1885">
      <w:pPr>
        <w:rPr>
          <w:lang w:val="de-CH"/>
        </w:rPr>
      </w:pPr>
      <w:r>
        <w:rPr>
          <w:lang w:val="de-CH"/>
        </w:rPr>
        <w:t xml:space="preserve">Die Klasse Chien20 stellt die Algorithmen zur Berechnung der Reglerwerte gemäss </w:t>
      </w:r>
      <w:r w:rsidR="005A4FEE">
        <w:rPr>
          <w:lang w:val="de-CH"/>
        </w:rPr>
        <w:t xml:space="preserve">der Faustformel </w:t>
      </w:r>
      <w:r>
        <w:rPr>
          <w:lang w:val="de-CH"/>
        </w:rPr>
        <w:t>Chien/Hro</w:t>
      </w:r>
      <w:r w:rsidR="005A4FEE">
        <w:rPr>
          <w:lang w:val="de-CH"/>
        </w:rPr>
        <w:t xml:space="preserve">nes/Reswick (20%) zur Verfügung, </w:t>
      </w:r>
      <w:r w:rsidR="00DB1885">
        <w:rPr>
          <w:lang w:val="de-CH"/>
        </w:rPr>
        <w:t>erbt von Controller, instanziiert und setzt eine Übertragungsfunktion.</w:t>
      </w:r>
    </w:p>
    <w:p w14:paraId="322ECC98" w14:textId="55A31C60" w:rsidR="003E5653" w:rsidRDefault="003E5653">
      <w:pPr>
        <w:rPr>
          <w:lang w:val="de-CH"/>
        </w:rPr>
      </w:pPr>
    </w:p>
    <w:p w14:paraId="486BA442" w14:textId="77777777" w:rsidR="003E5653" w:rsidRDefault="003E5653">
      <w:pPr>
        <w:rPr>
          <w:lang w:val="de-CH"/>
        </w:rPr>
      </w:pPr>
    </w:p>
    <w:p w14:paraId="3C6FA609" w14:textId="77777777" w:rsidR="005A4FEE" w:rsidRPr="0064579E" w:rsidRDefault="005A4FEE">
      <w:pPr>
        <w:rPr>
          <w:i/>
          <w:lang w:val="de-CH"/>
        </w:rPr>
      </w:pPr>
      <w:r w:rsidRPr="0064579E">
        <w:rPr>
          <w:i/>
          <w:lang w:val="de-CH"/>
        </w:rPr>
        <w:t>ChienApper</w:t>
      </w:r>
    </w:p>
    <w:p w14:paraId="785E83B0" w14:textId="5CEEF112" w:rsidR="00DB1885" w:rsidRDefault="005A4FEE" w:rsidP="00DB1885">
      <w:pPr>
        <w:rPr>
          <w:lang w:val="de-CH"/>
        </w:rPr>
      </w:pPr>
      <w:r>
        <w:rPr>
          <w:lang w:val="de-CH"/>
        </w:rPr>
        <w:t>Die Klasse ChienApper stellt die Algorithmen zur Berechnung der Reglerwerte gemäss der Faustformel Chien/Hrones/Reswick (apperiodisch) zur Verfügung</w:t>
      </w:r>
      <w:r w:rsidR="00DB1885" w:rsidRPr="00DB1885">
        <w:rPr>
          <w:lang w:val="de-CH"/>
        </w:rPr>
        <w:t xml:space="preserve"> </w:t>
      </w:r>
      <w:r w:rsidR="00DB1885">
        <w:rPr>
          <w:lang w:val="de-CH"/>
        </w:rPr>
        <w:t>erbt von Controller, instanziiert und setzt eine Übertragungsfunktion.</w:t>
      </w:r>
    </w:p>
    <w:p w14:paraId="47561195" w14:textId="1DF919C6" w:rsidR="005A4FEE" w:rsidRDefault="005A4FEE">
      <w:pPr>
        <w:rPr>
          <w:lang w:val="de-CH"/>
        </w:rPr>
      </w:pPr>
    </w:p>
    <w:p w14:paraId="3A2E484F" w14:textId="77777777" w:rsidR="0064579E" w:rsidRDefault="0064579E">
      <w:pPr>
        <w:rPr>
          <w:lang w:val="de-CH"/>
        </w:rPr>
      </w:pPr>
    </w:p>
    <w:p w14:paraId="75681160" w14:textId="77777777" w:rsidR="005A4FEE" w:rsidRPr="0064579E" w:rsidRDefault="005A4FEE">
      <w:pPr>
        <w:rPr>
          <w:i/>
          <w:lang w:val="de-CH"/>
        </w:rPr>
      </w:pPr>
      <w:r w:rsidRPr="0064579E">
        <w:rPr>
          <w:i/>
          <w:lang w:val="de-CH"/>
        </w:rPr>
        <w:t>Oppelt</w:t>
      </w:r>
    </w:p>
    <w:p w14:paraId="74954807" w14:textId="77777777" w:rsidR="00DB1885" w:rsidRDefault="005A4FEE" w:rsidP="00DB1885">
      <w:pPr>
        <w:rPr>
          <w:lang w:val="de-CH"/>
        </w:rPr>
      </w:pPr>
      <w:r>
        <w:rPr>
          <w:lang w:val="de-CH"/>
        </w:rPr>
        <w:lastRenderedPageBreak/>
        <w:t xml:space="preserve">Die Klasse Oppelt stellt die Algorithmen zur Berechnung der Reglerwerte gemäss der Faustformel Oppelt zur Verfügung, </w:t>
      </w:r>
      <w:r w:rsidR="00DB1885">
        <w:rPr>
          <w:lang w:val="de-CH"/>
        </w:rPr>
        <w:t>erbt von Controller, instanziiert und setzt eine Übertragungsfunktion.</w:t>
      </w:r>
    </w:p>
    <w:p w14:paraId="35A6D038" w14:textId="38A38796" w:rsidR="005A4FEE" w:rsidRDefault="005A4FEE">
      <w:pPr>
        <w:rPr>
          <w:lang w:val="de-CH"/>
        </w:rPr>
      </w:pPr>
    </w:p>
    <w:p w14:paraId="05FE8257" w14:textId="77777777" w:rsidR="0064579E" w:rsidRDefault="0064579E">
      <w:pPr>
        <w:rPr>
          <w:lang w:val="de-CH"/>
        </w:rPr>
      </w:pPr>
    </w:p>
    <w:p w14:paraId="10461EBD" w14:textId="77777777" w:rsidR="005C4A6C" w:rsidRPr="0064579E" w:rsidRDefault="005C4A6C">
      <w:pPr>
        <w:rPr>
          <w:i/>
          <w:lang w:val="de-CH"/>
        </w:rPr>
      </w:pPr>
      <w:r w:rsidRPr="0064579E">
        <w:rPr>
          <w:i/>
          <w:lang w:val="de-CH"/>
        </w:rPr>
        <w:t>Rosenberg</w:t>
      </w:r>
    </w:p>
    <w:p w14:paraId="6961D67A" w14:textId="5E92E577" w:rsidR="005A4DC6" w:rsidRDefault="005C4A6C">
      <w:pPr>
        <w:rPr>
          <w:lang w:val="de-CH"/>
        </w:rPr>
      </w:pPr>
      <w:r>
        <w:rPr>
          <w:lang w:val="de-CH"/>
        </w:rPr>
        <w:t>Die Klasse Rosenberg stellt die Algorithmen zur Berechnung der Reglerwerte gemäss der Faustformel Rosenberg zur</w:t>
      </w:r>
      <w:r w:rsidR="00DB1885">
        <w:rPr>
          <w:lang w:val="de-CH"/>
        </w:rPr>
        <w:t xml:space="preserve"> Verfügung, erbt von Controller, instanziiert und setzt eine Übertragungsfunktion.</w:t>
      </w:r>
    </w:p>
    <w:p w14:paraId="58C65BCF" w14:textId="77777777" w:rsidR="00F5754D" w:rsidRDefault="00F5754D">
      <w:pPr>
        <w:rPr>
          <w:lang w:val="de-CH"/>
        </w:rPr>
      </w:pPr>
    </w:p>
    <w:p w14:paraId="165E26DB" w14:textId="77777777" w:rsidR="00E67377" w:rsidRDefault="00E67377">
      <w:pPr>
        <w:rPr>
          <w:lang w:val="de-CH"/>
        </w:rPr>
      </w:pPr>
    </w:p>
    <w:p w14:paraId="0A691EAB" w14:textId="44BB5B98" w:rsidR="00846831" w:rsidRDefault="00846831">
      <w:pPr>
        <w:rPr>
          <w:i/>
          <w:lang w:val="de-CH"/>
        </w:rPr>
      </w:pPr>
      <w:r w:rsidRPr="00846831">
        <w:rPr>
          <w:i/>
          <w:lang w:val="de-CH"/>
        </w:rPr>
        <w:t>PhaseResponseMethod</w:t>
      </w:r>
    </w:p>
    <w:p w14:paraId="6443DCA3" w14:textId="7BEB7759" w:rsidR="004C6801" w:rsidRPr="003046ED" w:rsidRDefault="004C6801">
      <w:pPr>
        <w:rPr>
          <w:lang w:val="de-CH"/>
        </w:rPr>
      </w:pPr>
      <w:r w:rsidRPr="003046ED">
        <w:rPr>
          <w:lang w:val="de-CH"/>
        </w:rPr>
        <w:t>Die Klasse PhaseResponseMethod stellt die Algorithmen zur Berechnung der Reglerwerte gemäss der Phasengang-Methode zur Verfügung.</w:t>
      </w:r>
    </w:p>
    <w:p w14:paraId="58581AB8" w14:textId="6D55B499" w:rsidR="004C6801" w:rsidRDefault="004C6801" w:rsidP="005073D8">
      <w:pPr>
        <w:tabs>
          <w:tab w:val="left" w:pos="1080"/>
        </w:tabs>
        <w:rPr>
          <w:lang w:val="de-CH"/>
        </w:rPr>
      </w:pPr>
      <w:r>
        <w:rPr>
          <w:lang w:val="de-CH"/>
        </w:rPr>
        <w:t xml:space="preserve">Sie </w:t>
      </w:r>
      <w:r w:rsidR="00846831" w:rsidRPr="00846831">
        <w:rPr>
          <w:lang w:val="de-CH"/>
        </w:rPr>
        <w:t xml:space="preserve">erbt von der Klasse Controller und bringt </w:t>
      </w:r>
      <w:r w:rsidR="001F0F56">
        <w:rPr>
          <w:lang w:val="de-CH"/>
        </w:rPr>
        <w:t>all derer</w:t>
      </w:r>
      <w:r w:rsidR="00846831" w:rsidRPr="00846831">
        <w:rPr>
          <w:lang w:val="de-CH"/>
        </w:rPr>
        <w:t xml:space="preserve"> </w:t>
      </w:r>
      <w:r w:rsidR="004D2FC6">
        <w:rPr>
          <w:lang w:val="de-CH"/>
        </w:rPr>
        <w:t>Setter</w:t>
      </w:r>
      <w:r w:rsidR="00846831">
        <w:rPr>
          <w:lang w:val="de-CH"/>
        </w:rPr>
        <w:t xml:space="preserve">- und </w:t>
      </w:r>
      <w:r w:rsidR="004D2FC6">
        <w:rPr>
          <w:lang w:val="de-CH"/>
        </w:rPr>
        <w:t>Getter</w:t>
      </w:r>
      <w:r w:rsidR="00846831">
        <w:rPr>
          <w:lang w:val="de-CH"/>
        </w:rPr>
        <w:t>-Methoden mit</w:t>
      </w:r>
      <w:r w:rsidR="00846831" w:rsidRPr="00846831">
        <w:rPr>
          <w:lang w:val="de-CH"/>
        </w:rPr>
        <w:t xml:space="preserve">. </w:t>
      </w:r>
    </w:p>
    <w:p w14:paraId="6DD5D7F8" w14:textId="62D5A455" w:rsidR="00BF5BF7" w:rsidRPr="005073D8" w:rsidRDefault="004C6801" w:rsidP="005073D8">
      <w:pPr>
        <w:tabs>
          <w:tab w:val="left" w:pos="1080"/>
        </w:tabs>
        <w:rPr>
          <w:lang w:val="de-CH"/>
        </w:rPr>
      </w:pPr>
      <w:r>
        <w:rPr>
          <w:lang w:val="de-CH"/>
        </w:rPr>
        <w:t xml:space="preserve">Über die </w:t>
      </w:r>
      <w:r w:rsidR="003046ED">
        <w:rPr>
          <w:lang w:val="de-CH"/>
        </w:rPr>
        <w:t xml:space="preserve">überladene </w:t>
      </w:r>
      <w:r>
        <w:rPr>
          <w:lang w:val="de-CH"/>
        </w:rPr>
        <w:t xml:space="preserve">Methode setData() werden die Input-Werte gesetzt. Dabei wird die Methode calculateOverShoot(), </w:t>
      </w:r>
      <w:r w:rsidR="003046ED">
        <w:rPr>
          <w:lang w:val="de-CH"/>
        </w:rPr>
        <w:t>die</w:t>
      </w:r>
      <w:r>
        <w:rPr>
          <w:lang w:val="de-CH"/>
        </w:rPr>
        <w:t xml:space="preserve"> das</w:t>
      </w:r>
      <w:r w:rsidR="00846831" w:rsidRPr="00846831">
        <w:rPr>
          <w:lang w:val="de-CH"/>
        </w:rPr>
        <w:t xml:space="preserve"> </w:t>
      </w:r>
      <w:r w:rsidR="003046ED" w:rsidRPr="00846831">
        <w:rPr>
          <w:lang w:val="de-CH"/>
        </w:rPr>
        <w:t xml:space="preserve">für </w:t>
      </w:r>
      <w:r w:rsidR="003046ED">
        <w:rPr>
          <w:lang w:val="de-CH"/>
        </w:rPr>
        <w:t>die Berechnung des</w:t>
      </w:r>
      <w:r w:rsidR="003046ED" w:rsidRPr="00846831">
        <w:rPr>
          <w:lang w:val="de-CH"/>
        </w:rPr>
        <w:t xml:space="preserve"> korrekte</w:t>
      </w:r>
      <w:r w:rsidR="003046ED">
        <w:rPr>
          <w:lang w:val="de-CH"/>
        </w:rPr>
        <w:t>n</w:t>
      </w:r>
      <w:r w:rsidR="003046ED" w:rsidRPr="00846831">
        <w:rPr>
          <w:lang w:val="de-CH"/>
        </w:rPr>
        <w:t xml:space="preserve"> Überschwingen</w:t>
      </w:r>
      <w:r w:rsidR="003046ED">
        <w:rPr>
          <w:lang w:val="de-CH"/>
        </w:rPr>
        <w:t>s</w:t>
      </w:r>
      <w:r w:rsidR="003046ED" w:rsidRPr="00846831">
        <w:rPr>
          <w:lang w:val="de-CH"/>
        </w:rPr>
        <w:t xml:space="preserve"> benötigt </w:t>
      </w:r>
      <w:r w:rsidR="00846831" w:rsidRPr="00846831">
        <w:rPr>
          <w:lang w:val="de-CH"/>
        </w:rPr>
        <w:t>Attribut phiU</w:t>
      </w:r>
      <w:r w:rsidR="003046ED">
        <w:rPr>
          <w:lang w:val="de-CH"/>
        </w:rPr>
        <w:t xml:space="preserve"> setzt, ausgelöst.</w:t>
      </w:r>
      <w:r w:rsidR="00846831" w:rsidRPr="00846831">
        <w:rPr>
          <w:lang w:val="de-CH"/>
        </w:rPr>
        <w:t xml:space="preserve"> </w:t>
      </w:r>
      <w:r w:rsidR="003046ED">
        <w:rPr>
          <w:lang w:val="de-CH"/>
        </w:rPr>
        <w:t xml:space="preserve">Zusätzlich wird calculate() aufgerufen. </w:t>
      </w:r>
      <w:r w:rsidR="00846831" w:rsidRPr="00846831">
        <w:rPr>
          <w:lang w:val="de-CH"/>
        </w:rPr>
        <w:t>calculate() berechnet anhand der Methode createOmegaAxis() die diskrete Omega-Achse in Abhängigkeit der</w:t>
      </w:r>
      <w:r w:rsidR="003046ED">
        <w:rPr>
          <w:lang w:val="de-CH"/>
        </w:rPr>
        <w:t xml:space="preserve"> Zeitkonstante der Regelstrecke</w:t>
      </w:r>
      <w:r w:rsidR="00374393">
        <w:rPr>
          <w:lang w:val="de-CH"/>
        </w:rPr>
        <w:t>. D</w:t>
      </w:r>
      <w:r w:rsidR="003046ED">
        <w:rPr>
          <w:lang w:val="de-CH"/>
        </w:rPr>
        <w:t>ie</w:t>
      </w:r>
      <w:r w:rsidR="003046ED">
        <w:t xml:space="preserve"> Übertragungsfunktion in s der Regelstrecke wird für alle Punkte von Omega berechnet. </w:t>
      </w:r>
      <w:r w:rsidR="00846831" w:rsidRPr="00846831">
        <w:rPr>
          <w:lang w:val="de-CH"/>
        </w:rPr>
        <w:t xml:space="preserve">calculateTnk() </w:t>
      </w:r>
      <w:r w:rsidR="003046ED">
        <w:rPr>
          <w:lang w:val="de-CH"/>
        </w:rPr>
        <w:t xml:space="preserve">wird ausgelöst und </w:t>
      </w:r>
      <w:r w:rsidR="00846831" w:rsidRPr="00846831">
        <w:rPr>
          <w:lang w:val="de-CH"/>
        </w:rPr>
        <w:t>berechnet Tnk und Tvk unter Z</w:t>
      </w:r>
      <w:r w:rsidR="00846831">
        <w:rPr>
          <w:lang w:val="de-CH"/>
        </w:rPr>
        <w:t xml:space="preserve">uhilfenahme der diskreten Werte. </w:t>
      </w:r>
      <w:r w:rsidR="003046ED">
        <w:rPr>
          <w:lang w:val="de-CH"/>
        </w:rPr>
        <w:t xml:space="preserve">calculateTnk() löst wiederum calculateKrk() zur Berechnung von </w:t>
      </w:r>
      <w:r w:rsidR="00846831" w:rsidRPr="00846831">
        <w:rPr>
          <w:lang w:val="de-CH"/>
        </w:rPr>
        <w:t xml:space="preserve">Krk </w:t>
      </w:r>
      <w:r w:rsidR="003046ED">
        <w:rPr>
          <w:lang w:val="de-CH"/>
        </w:rPr>
        <w:t xml:space="preserve">aus und </w:t>
      </w:r>
      <w:r w:rsidR="00846831">
        <w:rPr>
          <w:lang w:val="de-CH"/>
        </w:rPr>
        <w:t xml:space="preserve">ruft </w:t>
      </w:r>
      <w:r w:rsidR="003046ED">
        <w:rPr>
          <w:lang w:val="de-CH"/>
        </w:rPr>
        <w:t xml:space="preserve">zudem </w:t>
      </w:r>
      <w:r w:rsidR="00846831" w:rsidRPr="00846831">
        <w:rPr>
          <w:lang w:val="de-CH"/>
        </w:rPr>
        <w:t>calculateControllerConf() und setUTF()</w:t>
      </w:r>
      <w:r w:rsidR="00846831">
        <w:rPr>
          <w:lang w:val="de-CH"/>
        </w:rPr>
        <w:t xml:space="preserve"> auf.</w:t>
      </w:r>
      <w:r w:rsidR="00846831" w:rsidRPr="00846831">
        <w:rPr>
          <w:lang w:val="de-CH"/>
        </w:rPr>
        <w:t xml:space="preserve"> calculateControllerConf</w:t>
      </w:r>
      <w:r w:rsidR="00846831">
        <w:rPr>
          <w:lang w:val="de-CH"/>
        </w:rPr>
        <w:t>()</w:t>
      </w:r>
      <w:r w:rsidR="00846831" w:rsidRPr="00846831">
        <w:rPr>
          <w:lang w:val="de-CH"/>
        </w:rPr>
        <w:t xml:space="preserve"> </w:t>
      </w:r>
      <w:r>
        <w:rPr>
          <w:lang w:val="de-CH"/>
        </w:rPr>
        <w:t xml:space="preserve">transformiert die Werte in die </w:t>
      </w:r>
      <w:r w:rsidR="00846831" w:rsidRPr="00846831">
        <w:rPr>
          <w:lang w:val="de-CH"/>
        </w:rPr>
        <w:t xml:space="preserve">reglerkonforme Darstellung. setUTF() setzt die Übertragungs-Funktion des Reglers. </w:t>
      </w:r>
    </w:p>
    <w:p w14:paraId="3FCB3C88" w14:textId="77777777" w:rsidR="00BF5BF7" w:rsidRDefault="00BF5BF7">
      <w:pPr>
        <w:rPr>
          <w:color w:val="C00000"/>
          <w:lang w:val="de-CH"/>
        </w:rPr>
      </w:pPr>
    </w:p>
    <w:p w14:paraId="72DDF58F" w14:textId="77777777" w:rsidR="00BF5BF7" w:rsidRDefault="00BF5BF7">
      <w:pPr>
        <w:rPr>
          <w:color w:val="C00000"/>
          <w:lang w:val="de-CH"/>
        </w:rPr>
      </w:pPr>
    </w:p>
    <w:p w14:paraId="48226C14" w14:textId="77777777" w:rsidR="00CF258D" w:rsidRPr="0064579E" w:rsidRDefault="00CF258D">
      <w:pPr>
        <w:rPr>
          <w:i/>
          <w:lang w:val="de-CH"/>
        </w:rPr>
      </w:pPr>
      <w:r w:rsidRPr="0064579E">
        <w:rPr>
          <w:i/>
          <w:lang w:val="de-CH"/>
        </w:rPr>
        <w:t>Path</w:t>
      </w:r>
    </w:p>
    <w:p w14:paraId="6B99224A" w14:textId="7F3B3F4F" w:rsidR="00CF258D" w:rsidRDefault="00FA2DFA">
      <w:pPr>
        <w:rPr>
          <w:lang w:val="de-CH"/>
        </w:rPr>
      </w:pPr>
      <w:r>
        <w:rPr>
          <w:lang w:val="de-CH"/>
        </w:rPr>
        <w:t>Die Klasse Path b</w:t>
      </w:r>
      <w:r w:rsidR="0064579E">
        <w:rPr>
          <w:lang w:val="de-CH"/>
        </w:rPr>
        <w:t>erechnet in der Methode calculate()</w:t>
      </w:r>
      <w:r>
        <w:rPr>
          <w:lang w:val="de-CH"/>
        </w:rPr>
        <w:t>,</w:t>
      </w:r>
      <w:r w:rsidR="0064579E">
        <w:rPr>
          <w:lang w:val="de-CH"/>
        </w:rPr>
        <w:t xml:space="preserve"> unter Zuhilfenahme der Sani-Methode (Calc.sani())</w:t>
      </w:r>
      <w:r>
        <w:rPr>
          <w:lang w:val="de-CH"/>
        </w:rPr>
        <w:t>,</w:t>
      </w:r>
      <w:r w:rsidR="0064579E">
        <w:rPr>
          <w:lang w:val="de-CH"/>
        </w:rPr>
        <w:t xml:space="preserve"> die Strecke (Path).</w:t>
      </w:r>
    </w:p>
    <w:p w14:paraId="648077AE" w14:textId="65864BB2" w:rsidR="0064579E" w:rsidRDefault="0064579E">
      <w:pPr>
        <w:rPr>
          <w:lang w:val="de-CH"/>
        </w:rPr>
      </w:pPr>
      <w:r>
        <w:rPr>
          <w:lang w:val="de-CH"/>
        </w:rPr>
        <w:t xml:space="preserve">Besitzt </w:t>
      </w:r>
      <w:r w:rsidR="00DB1885">
        <w:rPr>
          <w:lang w:val="de-CH"/>
        </w:rPr>
        <w:t xml:space="preserve">eine </w:t>
      </w:r>
      <w:r w:rsidR="00FA2DFA">
        <w:rPr>
          <w:lang w:val="de-CH"/>
        </w:rPr>
        <w:t xml:space="preserve">Instanz der Klasse </w:t>
      </w:r>
      <w:r w:rsidR="00DB1885">
        <w:rPr>
          <w:lang w:val="de-CH"/>
        </w:rPr>
        <w:t xml:space="preserve">UTF sowie </w:t>
      </w:r>
      <w:r w:rsidR="004D2FC6">
        <w:rPr>
          <w:lang w:val="de-CH"/>
        </w:rPr>
        <w:t>Setter</w:t>
      </w:r>
      <w:r>
        <w:rPr>
          <w:lang w:val="de-CH"/>
        </w:rPr>
        <w:t xml:space="preserve">- und </w:t>
      </w:r>
      <w:r w:rsidR="004D2FC6">
        <w:rPr>
          <w:lang w:val="de-CH"/>
        </w:rPr>
        <w:t>Getter</w:t>
      </w:r>
      <w:r>
        <w:rPr>
          <w:lang w:val="de-CH"/>
        </w:rPr>
        <w:t xml:space="preserve">-Methoden zum Setzen und Auslesen von Werten. </w:t>
      </w:r>
    </w:p>
    <w:p w14:paraId="388B942B" w14:textId="1974A244" w:rsidR="00754F84" w:rsidRDefault="00754F84">
      <w:pPr>
        <w:rPr>
          <w:lang w:val="de-CH"/>
        </w:rPr>
      </w:pPr>
    </w:p>
    <w:p w14:paraId="088CAE4F" w14:textId="38558255" w:rsidR="00F5754D" w:rsidRDefault="004152C9" w:rsidP="004152C9">
      <w:pPr>
        <w:tabs>
          <w:tab w:val="left" w:pos="3144"/>
        </w:tabs>
        <w:rPr>
          <w:lang w:val="de-CH"/>
        </w:rPr>
      </w:pPr>
      <w:r>
        <w:rPr>
          <w:lang w:val="de-CH"/>
        </w:rPr>
        <w:tab/>
      </w:r>
    </w:p>
    <w:p w14:paraId="4B8A7343" w14:textId="538DCD5B" w:rsidR="00754F84" w:rsidRPr="00754F84" w:rsidRDefault="00754F84">
      <w:pPr>
        <w:rPr>
          <w:i/>
          <w:lang w:val="de-CH"/>
        </w:rPr>
      </w:pPr>
      <w:r w:rsidRPr="00754F84">
        <w:rPr>
          <w:i/>
          <w:lang w:val="de-CH"/>
        </w:rPr>
        <w:t>UTF</w:t>
      </w:r>
    </w:p>
    <w:p w14:paraId="7BCF1CB9" w14:textId="7AB9B720" w:rsidR="00754F84" w:rsidRPr="0064579E" w:rsidRDefault="00754F84">
      <w:pPr>
        <w:rPr>
          <w:lang w:val="de-CH"/>
        </w:rPr>
      </w:pPr>
      <w:r>
        <w:rPr>
          <w:lang w:val="de-CH"/>
        </w:rPr>
        <w:t xml:space="preserve">Setzt und speichert die Übertragungsfunktion. </w:t>
      </w:r>
      <w:r w:rsidR="008C1FBE">
        <w:rPr>
          <w:lang w:val="de-CH"/>
        </w:rPr>
        <w:t>Diese k</w:t>
      </w:r>
      <w:r>
        <w:rPr>
          <w:lang w:val="de-CH"/>
        </w:rPr>
        <w:t xml:space="preserve">ann über </w:t>
      </w:r>
      <w:r w:rsidR="000A2FBD">
        <w:rPr>
          <w:lang w:val="de-CH"/>
        </w:rPr>
        <w:t>diverse</w:t>
      </w:r>
      <w:r>
        <w:rPr>
          <w:lang w:val="de-CH"/>
        </w:rPr>
        <w:t xml:space="preserve"> </w:t>
      </w:r>
      <w:r w:rsidR="004D2FC6">
        <w:rPr>
          <w:lang w:val="de-CH"/>
        </w:rPr>
        <w:t>Getter</w:t>
      </w:r>
      <w:r>
        <w:rPr>
          <w:lang w:val="de-CH"/>
        </w:rPr>
        <w:t>-</w:t>
      </w:r>
      <w:r w:rsidR="00CC7692">
        <w:rPr>
          <w:lang w:val="de-CH"/>
        </w:rPr>
        <w:t xml:space="preserve"> und Setter-</w:t>
      </w:r>
      <w:r>
        <w:rPr>
          <w:lang w:val="de-CH"/>
        </w:rPr>
        <w:t xml:space="preserve">Methoden ausgelesen </w:t>
      </w:r>
      <w:r w:rsidR="00CC7692">
        <w:rPr>
          <w:lang w:val="de-CH"/>
        </w:rPr>
        <w:t xml:space="preserve">bzw. geschrieben </w:t>
      </w:r>
      <w:r>
        <w:rPr>
          <w:lang w:val="de-CH"/>
        </w:rPr>
        <w:t>werden.</w:t>
      </w:r>
    </w:p>
    <w:sectPr w:rsidR="00754F84" w:rsidRPr="0064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66"/>
    <w:rsid w:val="00066970"/>
    <w:rsid w:val="000A2FBD"/>
    <w:rsid w:val="000E1D27"/>
    <w:rsid w:val="00140813"/>
    <w:rsid w:val="001F0F56"/>
    <w:rsid w:val="001F36F3"/>
    <w:rsid w:val="00260685"/>
    <w:rsid w:val="003046ED"/>
    <w:rsid w:val="00322FFB"/>
    <w:rsid w:val="00364963"/>
    <w:rsid w:val="00374393"/>
    <w:rsid w:val="00374BB4"/>
    <w:rsid w:val="003A6312"/>
    <w:rsid w:val="003E5653"/>
    <w:rsid w:val="004152C9"/>
    <w:rsid w:val="0049249D"/>
    <w:rsid w:val="004C6801"/>
    <w:rsid w:val="004D2FC6"/>
    <w:rsid w:val="005073D8"/>
    <w:rsid w:val="0054091C"/>
    <w:rsid w:val="00567E19"/>
    <w:rsid w:val="00593B87"/>
    <w:rsid w:val="005A26B8"/>
    <w:rsid w:val="005A4DC6"/>
    <w:rsid w:val="005A4FEE"/>
    <w:rsid w:val="005C4A6C"/>
    <w:rsid w:val="0060556E"/>
    <w:rsid w:val="0064579E"/>
    <w:rsid w:val="006D26DA"/>
    <w:rsid w:val="00754F84"/>
    <w:rsid w:val="00774699"/>
    <w:rsid w:val="00846831"/>
    <w:rsid w:val="008C1FBE"/>
    <w:rsid w:val="00902878"/>
    <w:rsid w:val="00985439"/>
    <w:rsid w:val="00A60D8E"/>
    <w:rsid w:val="00AC0288"/>
    <w:rsid w:val="00AF79BA"/>
    <w:rsid w:val="00B344B6"/>
    <w:rsid w:val="00BF5A42"/>
    <w:rsid w:val="00BF5BF7"/>
    <w:rsid w:val="00C84F47"/>
    <w:rsid w:val="00CB1B4B"/>
    <w:rsid w:val="00CC7692"/>
    <w:rsid w:val="00CF258D"/>
    <w:rsid w:val="00D02BEE"/>
    <w:rsid w:val="00D20566"/>
    <w:rsid w:val="00D81F5C"/>
    <w:rsid w:val="00DB1885"/>
    <w:rsid w:val="00DF0286"/>
    <w:rsid w:val="00E40C97"/>
    <w:rsid w:val="00E67377"/>
    <w:rsid w:val="00F5754D"/>
    <w:rsid w:val="00F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2B5"/>
  <w15:chartTrackingRefBased/>
  <w15:docId w15:val="{92AFEF1D-8AAE-4F46-8D46-613F551B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A4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 Projektgruppe" ma:contentTypeID="0x0101001BCAAA424C4FC643A41D277282D4C6DA00147A2F50F690F64C87FE6572BCE8E7D1" ma:contentTypeVersion="6" ma:contentTypeDescription="" ma:contentTypeScope="" ma:versionID="10ab6796126ec9371e8db522417cc3aa">
  <xsd:schema xmlns:xsd="http://www.w3.org/2001/XMLSchema" xmlns:xs="http://www.w3.org/2001/XMLSchema" xmlns:p="http://schemas.microsoft.com/office/2006/metadata/properties" xmlns:ns2="ae84a682-57c0-4245-9851-92a7533be2d6" xmlns:ns3="e4c5f5f2-958c-44bd-9179-f1c43ce55659" targetNamespace="http://schemas.microsoft.com/office/2006/metadata/properties" ma:root="true" ma:fieldsID="7ffeb21178f33e8b78396f6daf0d5b8f" ns2:_="" ns3:_="">
    <xsd:import namespace="ae84a682-57c0-4245-9851-92a7533be2d6"/>
    <xsd:import namespace="e4c5f5f2-958c-44bd-9179-f1c43ce55659"/>
    <xsd:element name="properties">
      <xsd:complexType>
        <xsd:sequence>
          <xsd:element name="documentManagement">
            <xsd:complexType>
              <xsd:all>
                <xsd:element ref="ns2:if6c3b60cb7946a497c90999f960d465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4a682-57c0-4245-9851-92a7533be2d6" elementFormDefault="qualified">
    <xsd:import namespace="http://schemas.microsoft.com/office/2006/documentManagement/types"/>
    <xsd:import namespace="http://schemas.microsoft.com/office/infopath/2007/PartnerControls"/>
    <xsd:element name="if6c3b60cb7946a497c90999f960d465" ma:index="8" nillable="true" ma:taxonomy="true" ma:internalName="if6c3b60cb7946a497c90999f960d465" ma:taxonomyFieldName="Dokumententyp" ma:displayName="Document Type" ma:default="" ma:fieldId="{2f6c3b60-cb79-46a4-97c9-0999f960d465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5f5f2-958c-44bd-9179-f1c43ce5565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iespalte &quot;Alle abfangen&quot;" ma:hidden="true" ma:list="{8a374dd8-089f-4e6b-a670-fbdfc3dded0c}" ma:internalName="TaxCatchAll" ma:showField="CatchAllData" ma:web="7ca8112e-9828-48dd-8669-ed4360fc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iespalte &quot;Alle abfangen&quot;1" ma:hidden="true" ma:list="{8a374dd8-089f-4e6b-a670-fbdfc3dded0c}" ma:internalName="TaxCatchAllLabel" ma:readOnly="true" ma:showField="CatchAllDataLabel" ma:web="7ca8112e-9828-48dd-8669-ed4360fc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f6c3b60cb7946a497c90999f960d465 xmlns="ae84a682-57c0-4245-9851-92a7533be2d6">
      <Terms xmlns="http://schemas.microsoft.com/office/infopath/2007/PartnerControls"/>
    </if6c3b60cb7946a497c90999f960d465>
    <TaxCatchAll xmlns="e4c5f5f2-958c-44bd-9179-f1c43ce55659"/>
  </documentManagement>
</p:properties>
</file>

<file path=customXml/itemProps1.xml><?xml version="1.0" encoding="utf-8"?>
<ds:datastoreItem xmlns:ds="http://schemas.openxmlformats.org/officeDocument/2006/customXml" ds:itemID="{76E8CD0C-C0C2-49C3-9132-B3A7AFD554BE}"/>
</file>

<file path=customXml/itemProps2.xml><?xml version="1.0" encoding="utf-8"?>
<ds:datastoreItem xmlns:ds="http://schemas.openxmlformats.org/officeDocument/2006/customXml" ds:itemID="{71E37545-8508-4ED2-98D2-59F319C75FDE}"/>
</file>

<file path=customXml/itemProps3.xml><?xml version="1.0" encoding="utf-8"?>
<ds:datastoreItem xmlns:ds="http://schemas.openxmlformats.org/officeDocument/2006/customXml" ds:itemID="{6C03AED9-BAA7-4B12-A6C7-2691D8DA02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Alber</dc:creator>
  <cp:keywords/>
  <dc:description/>
  <cp:lastModifiedBy>Manuel Suter</cp:lastModifiedBy>
  <cp:revision>34</cp:revision>
  <dcterms:created xsi:type="dcterms:W3CDTF">2015-05-31T20:31:00Z</dcterms:created>
  <dcterms:modified xsi:type="dcterms:W3CDTF">2015-06-06T10:39:00Z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0x0101001BCAAA424C4FC643A41D277282D4C6DA00147A2F50F690F64C87FE6572BCE8E7D1</vt:lpwstr>
  </property>
  <property fmtid="{D5CDD505-2E9C-101B-9397-08002B2CF9AE}" pid="3" name="Dokumententyp">
    <vt:lpwstr/>
  </property>
</Properties>
</file>