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BD" w:rsidRDefault="007051BD" w:rsidP="007051BD">
      <w:pPr>
        <w:spacing w:after="161" w:line="240" w:lineRule="auto"/>
        <w:outlineLvl w:val="0"/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</w:pPr>
      <w:proofErr w:type="spellStart"/>
      <w:r w:rsidRPr="007051BD"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>Arduino'da</w:t>
      </w:r>
      <w:proofErr w:type="spellEnd"/>
      <w:r w:rsidRPr="007051BD"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 xml:space="preserve"> </w:t>
      </w:r>
      <w:proofErr w:type="spellStart"/>
      <w:r w:rsidRPr="007051BD"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>Analog</w:t>
      </w:r>
      <w:proofErr w:type="spellEnd"/>
      <w:r w:rsidRPr="007051BD"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 xml:space="preserve"> Sinyal Üretme</w:t>
      </w:r>
    </w:p>
    <w:p w:rsidR="007051BD" w:rsidRPr="007051BD" w:rsidRDefault="007051BD" w:rsidP="007051BD">
      <w:pPr>
        <w:spacing w:after="161" w:line="240" w:lineRule="auto"/>
        <w:outlineLvl w:val="0"/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</w:pPr>
      <w:r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 xml:space="preserve"> (</w:t>
      </w:r>
      <w:proofErr w:type="spellStart"/>
      <w:r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>Pulse</w:t>
      </w:r>
      <w:proofErr w:type="spellEnd"/>
      <w:r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>Modulation</w:t>
      </w:r>
      <w:proofErr w:type="spellEnd"/>
      <w:r>
        <w:rPr>
          <w:rFonts w:ascii="Segoe UI" w:eastAsia="Times New Roman" w:hAnsi="Segoe UI" w:cs="Segoe UI"/>
          <w:b/>
          <w:bCs/>
          <w:color w:val="666666"/>
          <w:kern w:val="36"/>
          <w:sz w:val="33"/>
          <w:szCs w:val="33"/>
          <w:lang w:eastAsia="tr-TR"/>
        </w:rPr>
        <w:t>)</w:t>
      </w:r>
    </w:p>
    <w:p w:rsidR="00C07070" w:rsidRPr="007051BD" w:rsidRDefault="007051BD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Arduino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pinlerinin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çıkış olarak ayarlandığında 0 veya 5 volt verebildiğini daha önce öğrenmiştik.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Arduino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üzerinden 0 ile 5 volt arasında çıkış gerilimi verebilmek için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analog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sinyal üretmeliyiz. Bu sinyali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Arduino'nun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tüm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pinleri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üretememektedir. Bu sinyalin üretimi için seçilecek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pinlerin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PWM çıkışa sahip olması gerekir. Üretilen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analog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sinyalin genliğiyle motor hız kontrolü, LED parlaklığının ayarlanması gibi uygulamalar yapılmaktadır.</w:t>
      </w:r>
    </w:p>
    <w:p w:rsidR="007051BD" w:rsidRPr="007051BD" w:rsidRDefault="007051BD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Elektronik, sinyal işleme veya kare dalga dendiğinde genelde akıllara ilk olarak PWM (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Pulse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Width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Modulation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) tekniği gelir.  Modülasyon işlemi gerçekleştiren bu tekniğin asıl amacı cihazlara verilen elektriğin gücünü kontrol altında tutmaktır</w:t>
      </w:r>
      <w:r w:rsidRPr="007051BD">
        <w:rPr>
          <w:rStyle w:val="Gl"/>
          <w:rFonts w:ascii="Verdana" w:hAnsi="Verdana"/>
          <w:color w:val="222222"/>
          <w:sz w:val="28"/>
          <w:szCs w:val="28"/>
          <w:bdr w:val="none" w:sz="0" w:space="0" w:color="auto" w:frame="1"/>
          <w:shd w:val="clear" w:color="auto" w:fill="FFFFFF"/>
        </w:rPr>
        <w:t>.  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Arduino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 bünyesinde kullanılan PWM tekniği ile dijital sonuçlardan 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analog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 sonuçlar elde edilebiliyor. Bunun yanı sıra özellikle kontrol için ihtiyaç olan</w:t>
      </w:r>
      <w:r w:rsidRPr="007051BD">
        <w:rPr>
          <w:rStyle w:val="Gl"/>
          <w:rFonts w:ascii="Verdana" w:hAnsi="Verdana"/>
          <w:color w:val="22222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kare dalga üretimi de gerçekleşiyor. Kare dalga, bilindiği gibi “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on”ve</w:t>
      </w:r>
      <w:proofErr w:type="spellEnd"/>
      <w:r w:rsidRPr="007051BD">
        <w:rPr>
          <w:rStyle w:val="Gl"/>
          <w:rFonts w:ascii="Verdana" w:hAnsi="Verdana"/>
          <w:color w:val="22222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“</w:t>
      </w:r>
      <w:proofErr w:type="spellStart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off</w:t>
      </w:r>
      <w:proofErr w:type="spellEnd"/>
      <w:r w:rsidRPr="007051BD">
        <w:rPr>
          <w:rFonts w:ascii="Verdana" w:hAnsi="Verdana"/>
          <w:color w:val="222222"/>
          <w:sz w:val="28"/>
          <w:szCs w:val="28"/>
          <w:shd w:val="clear" w:color="auto" w:fill="FFFFFF"/>
        </w:rPr>
        <w:t>” konumlarını sağlıyor. Örneğin %50 görev zamanına sahip bir PWM sinyali üretildiğinde çıkış geriliminin 2,5 volt olduğu görülmektedir.</w:t>
      </w:r>
    </w:p>
    <w:p w:rsidR="007051BD" w:rsidRDefault="007051BD">
      <w:r>
        <w:rPr>
          <w:noProof/>
          <w:lang w:eastAsia="tr-TR"/>
        </w:rPr>
        <w:drawing>
          <wp:inline distT="0" distB="0" distL="0" distR="0">
            <wp:extent cx="5760720" cy="3066827"/>
            <wp:effectExtent l="19050" t="0" r="0" b="0"/>
            <wp:docPr id="1" name="Resim 1" descr="https://gelecegiyazanlar.turkcell.com.tr/sites/default/files/icerik/analogsinyal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lecegiyazanlar.turkcell.com.tr/sites/default/files/icerik/analogsinyal_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1BD" w:rsidSect="00C0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051BD"/>
    <w:rsid w:val="007051BD"/>
    <w:rsid w:val="00C07070"/>
    <w:rsid w:val="00E8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70"/>
  </w:style>
  <w:style w:type="paragraph" w:styleId="Balk1">
    <w:name w:val="heading 1"/>
    <w:basedOn w:val="Normal"/>
    <w:link w:val="Balk1Char"/>
    <w:uiPriority w:val="9"/>
    <w:qFormat/>
    <w:rsid w:val="00705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51B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7051B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05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5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bilişim</dc:creator>
  <cp:lastModifiedBy>bilişim</cp:lastModifiedBy>
  <cp:revision>1</cp:revision>
  <dcterms:created xsi:type="dcterms:W3CDTF">2017-11-15T11:59:00Z</dcterms:created>
  <dcterms:modified xsi:type="dcterms:W3CDTF">2017-11-15T13:56:00Z</dcterms:modified>
</cp:coreProperties>
</file>