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A8" w:rsidRDefault="00154684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-1905</wp:posOffset>
                </wp:positionV>
                <wp:extent cx="4777105" cy="62420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10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9408A8" w:rsidRDefault="00210CE0" w:rsidP="009408A8">
                            <w:pPr>
                              <w:jc w:val="righ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SERİ ÇİZİCİ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6.9pt;margin-top:-.15pt;width:376.15pt;height:4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" filled="f" stroked="f">
                <v:textbox>
                  <w:txbxContent>
                    <w:p w:rsidR="009408A8" w:rsidRPr="009408A8" w:rsidRDefault="00210CE0" w:rsidP="009408A8">
                      <w:pPr>
                        <w:jc w:val="righ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SERİ ÇİZİCİ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6B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870575" cy="1073150"/>
                <wp:effectExtent l="0" t="0" r="0" b="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73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05E99170" id="Yuvarlatılmış Dikdörtgen 1" o:spid="_x0000_s1026" style="position:absolute;margin-left:411.05pt;margin-top:.75pt;width:462.25pt;height:84.5pt;z-index:25165721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28EAC" wp14:editId="25081C2D">
                <wp:simplePos x="0" y="0"/>
                <wp:positionH relativeFrom="column">
                  <wp:posOffset>-375920</wp:posOffset>
                </wp:positionH>
                <wp:positionV relativeFrom="paragraph">
                  <wp:posOffset>-288925</wp:posOffset>
                </wp:positionV>
                <wp:extent cx="1628775" cy="1614170"/>
                <wp:effectExtent l="0" t="0" r="9525" b="508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41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A8" w:rsidRPr="009408A8" w:rsidRDefault="00384E03" w:rsidP="009408A8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96"/>
                              </w:rPr>
                              <w:t>0</w:t>
                            </w:r>
                            <w:r w:rsidR="00154684">
                              <w:rPr>
                                <w:b/>
                                <w:color w:val="0070C0"/>
                                <w:sz w:val="9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7" type="#_x0000_t4" style="position:absolute;margin-left:-29.6pt;margin-top:-22.75pt;width:128.25pt;height:1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    <v:textbox>
                  <w:txbxContent>
                    <w:p w:rsidR="009408A8" w:rsidRPr="009408A8" w:rsidRDefault="00384E03" w:rsidP="009408A8">
                      <w:pPr>
                        <w:jc w:val="center"/>
                        <w:rPr>
                          <w:b/>
                          <w:color w:val="0070C0"/>
                          <w:sz w:val="96"/>
                        </w:rPr>
                      </w:pPr>
                      <w:r>
                        <w:rPr>
                          <w:b/>
                          <w:color w:val="0070C0"/>
                          <w:sz w:val="96"/>
                        </w:rPr>
                        <w:t>0</w:t>
                      </w:r>
                      <w:r w:rsidR="00154684">
                        <w:rPr>
                          <w:b/>
                          <w:color w:val="0070C0"/>
                          <w:sz w:val="9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-412277</wp:posOffset>
                </wp:positionV>
                <wp:extent cx="1847850" cy="1847850"/>
                <wp:effectExtent l="0" t="0" r="0" b="0"/>
                <wp:wrapNone/>
                <wp:docPr id="2" name="Elm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4CFEA4" id="Elmas 2" o:spid="_x0000_s1026" type="#_x0000_t4" style="position:absolute;margin-left:-38.6pt;margin-top:-32.45pt;width:145.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    </w:pict>
          </mc:Fallback>
        </mc:AlternateContent>
      </w:r>
    </w:p>
    <w:p w:rsidR="009408A8" w:rsidRPr="009408A8" w:rsidRDefault="00A45692" w:rsidP="009408A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7E6891" wp14:editId="277E58C5">
                <wp:simplePos x="0" y="0"/>
                <wp:positionH relativeFrom="column">
                  <wp:posOffset>1262380</wp:posOffset>
                </wp:positionH>
                <wp:positionV relativeFrom="paragraph">
                  <wp:posOffset>88900</wp:posOffset>
                </wp:positionV>
                <wp:extent cx="4853940" cy="660400"/>
                <wp:effectExtent l="0" t="0" r="0" b="635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84" w:rsidRPr="00347184" w:rsidRDefault="00210CE0" w:rsidP="00447B4A">
                            <w:pPr>
                              <w:jc w:val="right"/>
                            </w:pPr>
                            <w:proofErr w:type="spellStart"/>
                            <w:r>
                              <w:t>Arduino’ya</w:t>
                            </w:r>
                            <w:proofErr w:type="spellEnd"/>
                            <w:r>
                              <w:t xml:space="preserve"> bağlı bir </w:t>
                            </w:r>
                            <w:proofErr w:type="spellStart"/>
                            <w:r>
                              <w:t>sensörden</w:t>
                            </w:r>
                            <w:proofErr w:type="spellEnd"/>
                            <w:r>
                              <w:t xml:space="preserve"> gelen verilerin grafiksel olarak gösterimini sağlayan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aracıdır. Sıcaklık, nem ölçme işlemlerinin sonucunu ekranda grafiksel olarak görmek için neler yapmalıyız?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9.4pt;margin-top:7pt;width:382.2pt;height:5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" filled="f" stroked="f">
                <v:textbox>
                  <w:txbxContent>
                    <w:p w:rsidR="00347184" w:rsidRPr="00347184" w:rsidRDefault="00210CE0" w:rsidP="00447B4A">
                      <w:pPr>
                        <w:jc w:val="right"/>
                      </w:pPr>
                      <w:proofErr w:type="spellStart"/>
                      <w:r>
                        <w:t>Arduino’ya</w:t>
                      </w:r>
                      <w:proofErr w:type="spellEnd"/>
                      <w:r>
                        <w:t xml:space="preserve"> bağlı bir </w:t>
                      </w:r>
                      <w:proofErr w:type="spellStart"/>
                      <w:r>
                        <w:t>sensörden</w:t>
                      </w:r>
                      <w:proofErr w:type="spellEnd"/>
                      <w:r>
                        <w:t xml:space="preserve"> gelen verilerin grafiksel olarak gösterimini sağlayan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aracıdır. Sıcaklık, nem ölçme işlemlerinin sonucunu ekranda grafiksel olarak görmek için neler yapmalıyız?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3309F4">
        <w:t xml:space="preserve">Bu uygulamanın amacı, </w:t>
      </w:r>
      <w:r w:rsidR="0091376C">
        <w:t>Kontrol sist</w:t>
      </w:r>
      <w:r w:rsidR="00210CE0">
        <w:t>emlerinde elde edilen bilgileri değerlendirilmesi için</w:t>
      </w:r>
      <w:r w:rsidR="00E4608E">
        <w:t xml:space="preserve"> verilerin sadece Seri Port Ekranında göstermek değil, </w:t>
      </w:r>
      <w:r w:rsidR="00210CE0">
        <w:t>gerçek zamanlı olarak deği</w:t>
      </w:r>
      <w:r w:rsidR="00E4608E">
        <w:t>şkenlerin görselleştirilmesini sağlamaktır.</w:t>
      </w:r>
    </w:p>
    <w:p w:rsidR="00210CE0" w:rsidRDefault="00210CE0" w:rsidP="00F00DFA"/>
    <w:p w:rsidR="00304959" w:rsidRPr="00304959" w:rsidRDefault="00304959" w:rsidP="00304959">
      <w:pPr>
        <w:keepNext/>
        <w:keepLines/>
        <w:pBdr>
          <w:bottom w:val="single" w:sz="48" w:space="0" w:color="5B9BD5" w:themeColor="accent1"/>
        </w:pBdr>
        <w:spacing w:after="0"/>
        <w:ind w:right="3402"/>
        <w:contextualSpacing/>
        <w:outlineLvl w:val="2"/>
        <w:rPr>
          <w:rFonts w:eastAsiaTheme="majorEastAsia" w:cstheme="minorHAnsi"/>
          <w:b/>
          <w:sz w:val="28"/>
          <w:szCs w:val="24"/>
        </w:rPr>
      </w:pPr>
      <w:r w:rsidRPr="00304959">
        <w:rPr>
          <w:rFonts w:eastAsiaTheme="majorEastAsia" w:cstheme="minorHAnsi"/>
          <w:b/>
          <w:sz w:val="28"/>
          <w:szCs w:val="24"/>
        </w:rPr>
        <w:t xml:space="preserve">09.1 Seri </w:t>
      </w:r>
      <w:r w:rsidR="003124BF">
        <w:rPr>
          <w:rFonts w:eastAsiaTheme="majorEastAsia" w:cstheme="minorHAnsi"/>
          <w:b/>
          <w:sz w:val="28"/>
          <w:szCs w:val="24"/>
        </w:rPr>
        <w:t>Çizici</w:t>
      </w:r>
    </w:p>
    <w:p w:rsidR="003124BF" w:rsidRDefault="003124BF" w:rsidP="00CC4208">
      <w:pPr>
        <w:spacing w:before="120"/>
      </w:pPr>
      <w:proofErr w:type="spellStart"/>
      <w:r w:rsidRPr="003124BF">
        <w:t>Arduino</w:t>
      </w:r>
      <w:proofErr w:type="spellEnd"/>
      <w:r w:rsidRPr="003124BF">
        <w:t xml:space="preserve"> </w:t>
      </w:r>
      <w:proofErr w:type="spellStart"/>
      <w:r w:rsidRPr="003124BF">
        <w:t>Serial</w:t>
      </w:r>
      <w:proofErr w:type="spellEnd"/>
      <w:r w:rsidRPr="003124BF">
        <w:t xml:space="preserve"> </w:t>
      </w:r>
      <w:proofErr w:type="spellStart"/>
      <w:r w:rsidRPr="003124BF">
        <w:t>Plotter</w:t>
      </w:r>
      <w:proofErr w:type="spellEnd"/>
      <w:r w:rsidRPr="003124BF">
        <w:t xml:space="preserve"> işlevi </w:t>
      </w:r>
      <w:r>
        <w:t xml:space="preserve">ile </w:t>
      </w:r>
      <w:proofErr w:type="spellStart"/>
      <w:r w:rsidRPr="003124BF">
        <w:t>Arduino'nuzdan</w:t>
      </w:r>
      <w:proofErr w:type="spellEnd"/>
      <w:r w:rsidRPr="003124BF">
        <w:t xml:space="preserve"> seri veriyi gerçek zamanlı ola</w:t>
      </w:r>
      <w:r>
        <w:t xml:space="preserve">rak bilgisayarınıza grafikler </w:t>
      </w:r>
      <w:r w:rsidRPr="003124BF">
        <w:t xml:space="preserve">çizebilirsiniz. </w:t>
      </w:r>
      <w:proofErr w:type="spellStart"/>
      <w:r w:rsidRPr="003124BF">
        <w:t>Arduino'nun</w:t>
      </w:r>
      <w:proofErr w:type="spellEnd"/>
      <w:r w:rsidRPr="003124BF">
        <w:t xml:space="preserve"> analog </w:t>
      </w:r>
      <w:proofErr w:type="spellStart"/>
      <w:r w:rsidRPr="003124BF">
        <w:t>sensör</w:t>
      </w:r>
      <w:proofErr w:type="spellEnd"/>
      <w:r w:rsidRPr="003124BF">
        <w:t xml:space="preserve"> giriş verilerini </w:t>
      </w:r>
      <w:r>
        <w:t xml:space="preserve">görselleştirmeyi sağlamaktadır.  Araçlar menüsünde </w:t>
      </w:r>
      <w:r w:rsidRPr="003124BF">
        <w:t>Seri çizici</w:t>
      </w:r>
      <w:r>
        <w:t xml:space="preserve"> komutu yardımı ile ulaşılır. </w:t>
      </w:r>
      <w:proofErr w:type="spellStart"/>
      <w:r w:rsidRPr="003124BF">
        <w:t>Processing</w:t>
      </w:r>
      <w:proofErr w:type="spellEnd"/>
      <w:r w:rsidRPr="003124BF">
        <w:t xml:space="preserve"> veya </w:t>
      </w:r>
      <w:proofErr w:type="spellStart"/>
      <w:r w:rsidRPr="003124BF">
        <w:t>Plot</w:t>
      </w:r>
      <w:r>
        <w:t>ly</w:t>
      </w:r>
      <w:proofErr w:type="spellEnd"/>
      <w:r>
        <w:t xml:space="preserve"> gibi üçüncü parça hizmetleri</w:t>
      </w:r>
      <w:r w:rsidRPr="003124BF">
        <w:t xml:space="preserve"> kullanmak zorunda kalmadan, verilerinizi görselleştirmek ve kodunuzu offline olarak gidermek için kullanabileceğiniz çevrimdışı bir araçtır.</w:t>
      </w:r>
      <w:r w:rsidR="00B045D8">
        <w:t xml:space="preserve"> </w:t>
      </w:r>
    </w:p>
    <w:p w:rsidR="003124BF" w:rsidRPr="003124BF" w:rsidRDefault="003124BF" w:rsidP="003124BF">
      <w:pPr>
        <w:spacing w:before="120"/>
        <w:rPr>
          <w:b/>
        </w:rPr>
      </w:pPr>
      <w:r w:rsidRPr="003124BF">
        <w:rPr>
          <w:b/>
        </w:rPr>
        <w:t>Özellikler</w:t>
      </w:r>
      <w:r w:rsidR="00FF7BC2">
        <w:rPr>
          <w:b/>
        </w:rPr>
        <w:t>i</w:t>
      </w:r>
    </w:p>
    <w:p w:rsidR="003124BF" w:rsidRDefault="003124BF" w:rsidP="00B045D8">
      <w:pPr>
        <w:pStyle w:val="ListeParagraf"/>
        <w:numPr>
          <w:ilvl w:val="0"/>
          <w:numId w:val="6"/>
        </w:numPr>
        <w:spacing w:before="120"/>
      </w:pPr>
      <w:r>
        <w:t xml:space="preserve">Çoklu Grafik </w:t>
      </w:r>
      <w:r w:rsidR="00B045D8">
        <w:t>çizimi</w:t>
      </w:r>
    </w:p>
    <w:p w:rsidR="003124BF" w:rsidRDefault="003124BF" w:rsidP="00B045D8">
      <w:pPr>
        <w:pStyle w:val="ListeParagraf"/>
        <w:numPr>
          <w:ilvl w:val="0"/>
          <w:numId w:val="6"/>
        </w:numPr>
        <w:spacing w:before="120"/>
      </w:pPr>
      <w:r>
        <w:t>Çevrimdışı</w:t>
      </w:r>
    </w:p>
    <w:p w:rsidR="003124BF" w:rsidRDefault="003124BF" w:rsidP="00B045D8">
      <w:pPr>
        <w:pStyle w:val="ListeParagraf"/>
        <w:numPr>
          <w:ilvl w:val="0"/>
          <w:numId w:val="6"/>
        </w:numPr>
        <w:spacing w:before="120"/>
      </w:pPr>
      <w:r>
        <w:t>Grafiği Otomatik Boyutlandır</w:t>
      </w:r>
    </w:p>
    <w:p w:rsidR="003124BF" w:rsidRDefault="003124BF" w:rsidP="00B045D8">
      <w:pPr>
        <w:pStyle w:val="ListeParagraf"/>
        <w:numPr>
          <w:ilvl w:val="0"/>
          <w:numId w:val="6"/>
        </w:numPr>
        <w:spacing w:before="120"/>
      </w:pPr>
      <w:r>
        <w:t>Negatif Değer grafiklerini destekler</w:t>
      </w:r>
    </w:p>
    <w:p w:rsidR="003124BF" w:rsidRDefault="003124BF" w:rsidP="00B045D8">
      <w:pPr>
        <w:pStyle w:val="ListeParagraf"/>
        <w:numPr>
          <w:ilvl w:val="0"/>
          <w:numId w:val="6"/>
        </w:numPr>
        <w:spacing w:before="120"/>
      </w:pPr>
      <w:r>
        <w:t>X ekseni boyunca otomatik kaydırma</w:t>
      </w:r>
    </w:p>
    <w:p w:rsidR="003124BF" w:rsidRDefault="003124BF" w:rsidP="00B045D8">
      <w:pPr>
        <w:pStyle w:val="ListeParagraf"/>
        <w:numPr>
          <w:ilvl w:val="0"/>
          <w:numId w:val="6"/>
        </w:numPr>
        <w:spacing w:before="120"/>
      </w:pPr>
      <w:r>
        <w:t>Her değişken için farklı renkler</w:t>
      </w:r>
    </w:p>
    <w:p w:rsidR="003124BF" w:rsidRDefault="003124BF" w:rsidP="00CC4208">
      <w:pPr>
        <w:spacing w:before="120"/>
      </w:pPr>
    </w:p>
    <w:p w:rsidR="00A45692" w:rsidRPr="00F00DFA" w:rsidRDefault="00806E3C" w:rsidP="0069684C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A70933">
        <w:rPr>
          <w:rFonts w:asciiTheme="minorHAnsi" w:hAnsiTheme="minorHAnsi" w:cstheme="minorHAnsi"/>
          <w:b/>
          <w:caps w:val="0"/>
          <w:sz w:val="28"/>
        </w:rPr>
        <w:t>.2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>
        <w:rPr>
          <w:rFonts w:asciiTheme="minorHAnsi" w:hAnsiTheme="minorHAnsi" w:cstheme="minorHAnsi"/>
          <w:b/>
          <w:caps w:val="0"/>
          <w:sz w:val="28"/>
        </w:rPr>
        <w:t xml:space="preserve">Seri </w:t>
      </w:r>
      <w:r w:rsidR="00B045D8">
        <w:rPr>
          <w:rFonts w:asciiTheme="minorHAnsi" w:hAnsiTheme="minorHAnsi" w:cstheme="minorHAnsi"/>
          <w:b/>
          <w:caps w:val="0"/>
          <w:sz w:val="28"/>
        </w:rPr>
        <w:t>Çizicinin Çalışma Mantığı</w:t>
      </w:r>
    </w:p>
    <w:p w:rsidR="00FF7BC2" w:rsidRDefault="00FF7BC2" w:rsidP="00CC4208">
      <w:pPr>
        <w:spacing w:before="120"/>
      </w:pPr>
      <w:proofErr w:type="spellStart"/>
      <w:r>
        <w:t>Arduino’nun</w:t>
      </w:r>
      <w:proofErr w:type="spellEnd"/>
      <w:r>
        <w:t xml:space="preserve"> Editör programında Araçlar menüsünde Seri Çizici komutu yardımı ile çalıştırılır. </w:t>
      </w:r>
    </w:p>
    <w:p w:rsidR="00B045D8" w:rsidRDefault="00FF7BC2" w:rsidP="00AE49A7">
      <w:r>
        <w:rPr>
          <w:noProof/>
          <w:lang w:eastAsia="tr-TR"/>
        </w:rPr>
        <w:drawing>
          <wp:inline distT="0" distB="0" distL="0" distR="0" wp14:anchorId="71A27B42" wp14:editId="015F7BCE">
            <wp:extent cx="3305175" cy="23336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600" t="3255" r="2000" b="68256"/>
                    <a:stretch/>
                  </pic:blipFill>
                  <pic:spPr bwMode="auto">
                    <a:xfrm>
                      <a:off x="0" y="0"/>
                      <a:ext cx="33051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08E" w:rsidRDefault="00FF7BC2" w:rsidP="00E4608E">
      <w:proofErr w:type="spellStart"/>
      <w:r w:rsidRPr="00FF7BC2">
        <w:lastRenderedPageBreak/>
        <w:t>Arduino</w:t>
      </w:r>
      <w:proofErr w:type="spellEnd"/>
      <w:r w:rsidRPr="00FF7BC2">
        <w:t xml:space="preserve"> Seri </w:t>
      </w:r>
      <w:r>
        <w:t>Çizici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Plotter</w:t>
      </w:r>
      <w:proofErr w:type="spellEnd"/>
      <w:r w:rsidR="00E4608E">
        <w:t>)</w:t>
      </w:r>
      <w:r w:rsidRPr="00FF7BC2">
        <w:t>, gelen seri veri değerlerini USB bağlantısı üzerinden alır ve sadece Seri Monitöre verilen sayıları görmenin ötesinde X / Y</w:t>
      </w:r>
      <w:r>
        <w:t xml:space="preserve"> ekseni boyunca verileri </w:t>
      </w:r>
      <w:proofErr w:type="spellStart"/>
      <w:r>
        <w:t>grafikleştirebilir</w:t>
      </w:r>
      <w:proofErr w:type="spellEnd"/>
      <w:r>
        <w:t xml:space="preserve">. </w:t>
      </w:r>
      <w:proofErr w:type="spellStart"/>
      <w:r>
        <w:t>Sensörler</w:t>
      </w:r>
      <w:proofErr w:type="spellEnd"/>
      <w:r>
        <w:t xml:space="preserve"> yardımı ile gelen verileri </w:t>
      </w:r>
      <w:r w:rsidR="0031488A">
        <w:t>(d</w:t>
      </w:r>
      <w:r w:rsidRPr="00FF7BC2">
        <w:t>ikey</w:t>
      </w:r>
      <w:r w:rsidR="0031488A">
        <w:t>) Y ekseni üzerinde otomatik olarak ayarlar</w:t>
      </w:r>
      <w:r w:rsidRPr="00FF7BC2">
        <w:t xml:space="preserve"> ve </w:t>
      </w:r>
      <w:r w:rsidR="0031488A">
        <w:t xml:space="preserve">(yatay) </w:t>
      </w:r>
      <w:r w:rsidR="00E4608E">
        <w:t xml:space="preserve">X ekseni sabitlenmiş </w:t>
      </w:r>
      <w:r w:rsidRPr="00FF7BC2">
        <w:t>500 nokta</w:t>
      </w:r>
      <w:r w:rsidR="0031488A">
        <w:t xml:space="preserve">dan oluşur. Bu noktalar </w:t>
      </w:r>
      <w:proofErr w:type="spellStart"/>
      <w:proofErr w:type="gramStart"/>
      <w:r w:rsidR="0031488A">
        <w:t>Serial.println</w:t>
      </w:r>
      <w:proofErr w:type="spellEnd"/>
      <w:proofErr w:type="gramEnd"/>
      <w:r w:rsidR="0031488A">
        <w:t xml:space="preserve">() komutu ile işlenir. </w:t>
      </w:r>
      <w:r w:rsidRPr="00FF7BC2">
        <w:t xml:space="preserve">Diğer bir deyişle, </w:t>
      </w:r>
      <w:proofErr w:type="spellStart"/>
      <w:proofErr w:type="gramStart"/>
      <w:r w:rsidRPr="00FF7BC2">
        <w:t>Serial.println</w:t>
      </w:r>
      <w:proofErr w:type="spellEnd"/>
      <w:proofErr w:type="gramEnd"/>
      <w:r w:rsidRPr="00FF7BC2">
        <w:t xml:space="preserve"> () yeni bir değere güncellendiğinde X ekseni boyunca güncellenir.</w:t>
      </w:r>
      <w:r w:rsidR="00E4608E" w:rsidRPr="00E4608E">
        <w:t xml:space="preserve"> </w:t>
      </w:r>
    </w:p>
    <w:p w:rsidR="00E4608E" w:rsidRDefault="00E4608E" w:rsidP="00E4608E"/>
    <w:p w:rsidR="00FF7BC2" w:rsidRDefault="00E4608E" w:rsidP="00AE49A7">
      <w:r>
        <w:rPr>
          <w:noProof/>
          <w:lang w:eastAsia="tr-TR"/>
        </w:rPr>
        <w:drawing>
          <wp:inline distT="0" distB="0" distL="0" distR="0" wp14:anchorId="4D33CEB8" wp14:editId="578E5052">
            <wp:extent cx="6229350" cy="3200400"/>
            <wp:effectExtent l="0" t="0" r="0" b="0"/>
            <wp:docPr id="8" name="Resim 8" descr="Arduino Serial Plotter Axes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Serial Plotter Axes Açıkla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8E" w:rsidRDefault="00E4608E" w:rsidP="00AE49A7"/>
    <w:p w:rsidR="00953D67" w:rsidRPr="00F00DFA" w:rsidRDefault="00AF28B2" w:rsidP="00953D67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953D67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3</w:t>
      </w:r>
      <w:r w:rsidR="00953D67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31488A">
        <w:rPr>
          <w:rFonts w:asciiTheme="minorHAnsi" w:hAnsiTheme="minorHAnsi" w:cstheme="minorHAnsi"/>
          <w:b/>
          <w:caps w:val="0"/>
          <w:sz w:val="28"/>
        </w:rPr>
        <w:t>Çoklu Grafik Çizimi</w:t>
      </w:r>
      <w:r w:rsidR="003D27E0">
        <w:rPr>
          <w:rFonts w:asciiTheme="minorHAnsi" w:hAnsiTheme="minorHAnsi" w:cstheme="minorHAnsi"/>
          <w:b/>
          <w:caps w:val="0"/>
          <w:sz w:val="28"/>
        </w:rPr>
        <w:t xml:space="preserve"> </w:t>
      </w:r>
    </w:p>
    <w:p w:rsidR="0031488A" w:rsidRDefault="0031488A" w:rsidP="0031488A">
      <w:pPr>
        <w:spacing w:before="120"/>
      </w:pPr>
      <w:r>
        <w:t>Birden fazla dalga formu gösterilirken, her ayrı değişken / değer / parametre aşağıda gösterildiği gibi farklı bir renk kullanılarak görüntülenir.</w:t>
      </w:r>
    </w:p>
    <w:p w:rsidR="0031488A" w:rsidRDefault="0031488A" w:rsidP="0031488A">
      <w:pPr>
        <w:spacing w:before="120"/>
      </w:pPr>
      <w:r>
        <w:rPr>
          <w:noProof/>
          <w:lang w:eastAsia="tr-TR"/>
        </w:rPr>
        <w:drawing>
          <wp:inline distT="0" distB="0" distL="0" distR="0">
            <wp:extent cx="381000" cy="133350"/>
            <wp:effectExtent l="0" t="0" r="0" b="0"/>
            <wp:docPr id="11" name="Resim 11" descr="C:\Users\Samsun\Desktop\F55EAS6IKFS5Y9U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\Desktop\F55EAS6IKFS5Y9U.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8A" w:rsidRDefault="0031488A" w:rsidP="0031488A">
      <w:pPr>
        <w:spacing w:before="120"/>
      </w:pPr>
      <w:r>
        <w:t>Aynı anda birden fazla değişken veya dalga formu çizmek için, iki yazdırma deyimi arasında bir 'boşluk' yazdırılır.</w:t>
      </w:r>
    </w:p>
    <w:p w:rsidR="0031488A" w:rsidRDefault="0031488A" w:rsidP="0031488A">
      <w:pPr>
        <w:pStyle w:val="oztrust"/>
      </w:pPr>
      <w:proofErr w:type="spellStart"/>
      <w:proofErr w:type="gramStart"/>
      <w:r>
        <w:t>Serial.print</w:t>
      </w:r>
      <w:proofErr w:type="spellEnd"/>
      <w:proofErr w:type="gramEnd"/>
      <w:r>
        <w:t xml:space="preserve"> (sıcaklık);</w:t>
      </w:r>
    </w:p>
    <w:p w:rsidR="0031488A" w:rsidRDefault="0031488A" w:rsidP="0031488A">
      <w:pPr>
        <w:pStyle w:val="oztrust"/>
      </w:pPr>
      <w:proofErr w:type="spellStart"/>
      <w:proofErr w:type="gramStart"/>
      <w:r>
        <w:t>Seri.print</w:t>
      </w:r>
      <w:proofErr w:type="spellEnd"/>
      <w:proofErr w:type="gramEnd"/>
      <w:r>
        <w:t xml:space="preserve"> ("</w:t>
      </w:r>
      <w:r w:rsidR="001047BD">
        <w:t>,</w:t>
      </w:r>
      <w:r>
        <w:t>");</w:t>
      </w:r>
    </w:p>
    <w:p w:rsidR="0031488A" w:rsidRDefault="0031488A" w:rsidP="0031488A">
      <w:pPr>
        <w:pStyle w:val="oztrust"/>
      </w:pPr>
      <w:proofErr w:type="spellStart"/>
      <w:proofErr w:type="gramStart"/>
      <w:r>
        <w:t>Serial.println</w:t>
      </w:r>
      <w:proofErr w:type="spellEnd"/>
      <w:proofErr w:type="gramEnd"/>
      <w:r>
        <w:t xml:space="preserve"> (nem);</w:t>
      </w:r>
    </w:p>
    <w:p w:rsidR="0031488A" w:rsidRDefault="0031488A" w:rsidP="00394D3F">
      <w:pPr>
        <w:spacing w:before="120"/>
      </w:pPr>
    </w:p>
    <w:p w:rsidR="0031488A" w:rsidRDefault="0031488A" w:rsidP="0031488A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>NOT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>
        <w:t>Ekran çıktısını grafi</w:t>
      </w:r>
      <w:r w:rsidR="00E4608E">
        <w:t>ksel olarak alabilmek için Seri</w:t>
      </w:r>
      <w:r>
        <w:t xml:space="preserve"> haberleşme </w:t>
      </w:r>
      <w:proofErr w:type="spellStart"/>
      <w:r>
        <w:t>band</w:t>
      </w:r>
      <w:proofErr w:type="spellEnd"/>
      <w:r>
        <w:t xml:space="preserve"> genişliğinin 9600bps olarak ayarlandığını unutmayın.</w:t>
      </w:r>
    </w:p>
    <w:p w:rsidR="00EA0DE0" w:rsidRDefault="00EA0DE0" w:rsidP="00EA0DE0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</w:p>
    <w:p w:rsidR="00EA0DE0" w:rsidRPr="00ED7228" w:rsidRDefault="00EA0DE0" w:rsidP="00EA0DE0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4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BD7F41">
        <w:rPr>
          <w:rFonts w:asciiTheme="minorHAnsi" w:hAnsiTheme="minorHAnsi" w:cstheme="minorHAnsi"/>
          <w:b/>
          <w:caps w:val="0"/>
          <w:sz w:val="28"/>
        </w:rPr>
        <w:t>Testere dişli dalganın Seri Çizici ile</w:t>
      </w:r>
      <w:r>
        <w:rPr>
          <w:rFonts w:asciiTheme="minorHAnsi" w:hAnsiTheme="minorHAnsi" w:cstheme="minorHAnsi"/>
          <w:b/>
          <w:caps w:val="0"/>
          <w:sz w:val="28"/>
        </w:rPr>
        <w:t xml:space="preserve"> oluşturulması</w:t>
      </w:r>
    </w:p>
    <w:p w:rsidR="00EA0DE0" w:rsidRPr="00A25FBC" w:rsidRDefault="00EA0DE0" w:rsidP="00EA0DE0">
      <w:pPr>
        <w:spacing w:before="120" w:after="0"/>
        <w:rPr>
          <w:b/>
          <w:sz w:val="6"/>
        </w:rPr>
      </w:pPr>
    </w:p>
    <w:p w:rsidR="00EA0DE0" w:rsidRDefault="00EA0DE0" w:rsidP="00EA0DE0">
      <w:r>
        <w:lastRenderedPageBreak/>
        <w:t xml:space="preserve">Aşağıdaki kodları </w:t>
      </w:r>
      <w:proofErr w:type="spellStart"/>
      <w:r>
        <w:t>Arduino’nun</w:t>
      </w:r>
      <w:proofErr w:type="spellEnd"/>
      <w:r>
        <w:t xml:space="preserve"> Editör programında yazıp çalıştırdığınızda, Seri </w:t>
      </w:r>
      <w:r w:rsidRPr="00EA0DE0">
        <w:t>Çizici açıl</w:t>
      </w:r>
      <w:r>
        <w:t xml:space="preserve">dıktan sonra, </w:t>
      </w:r>
      <w:proofErr w:type="gramStart"/>
      <w:r w:rsidR="00BD7F41">
        <w:t xml:space="preserve">testere </w:t>
      </w:r>
      <w:r>
        <w:t xml:space="preserve"> dalgasının</w:t>
      </w:r>
      <w:proofErr w:type="gramEnd"/>
      <w:r w:rsidRPr="00EA0DE0">
        <w:t xml:space="preserve"> çizilmeye başlandığını göreceksiniz.</w:t>
      </w:r>
    </w:p>
    <w:p w:rsidR="00EA0DE0" w:rsidRDefault="00EA0DE0" w:rsidP="00EA0DE0"/>
    <w:p w:rsidR="00BD7F41" w:rsidRDefault="00BD7F41" w:rsidP="00BD7F41">
      <w:pPr>
        <w:pStyle w:val="oztrust"/>
      </w:pPr>
      <w:proofErr w:type="spellStart"/>
      <w:r>
        <w:t>byte</w:t>
      </w:r>
      <w:proofErr w:type="spellEnd"/>
      <w:r>
        <w:t xml:space="preserve"> a=0;</w:t>
      </w:r>
    </w:p>
    <w:p w:rsidR="00BD7F41" w:rsidRDefault="00BD7F41" w:rsidP="00BD7F41">
      <w:pPr>
        <w:pStyle w:val="ozvoid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BD7F41" w:rsidRDefault="00BD7F41" w:rsidP="00BD7F41">
      <w:pPr>
        <w:pStyle w:val="oztrust"/>
      </w:pPr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here,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BD7F41" w:rsidRDefault="00BD7F41" w:rsidP="00BD7F41">
      <w:pPr>
        <w:pStyle w:val="oztrust"/>
      </w:pP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BD7F41" w:rsidRDefault="00BD7F41" w:rsidP="00BD7F41">
      <w:pPr>
        <w:pStyle w:val="ozvoid"/>
      </w:pPr>
      <w:r>
        <w:t>}</w:t>
      </w:r>
    </w:p>
    <w:p w:rsidR="00BD7F41" w:rsidRDefault="00BD7F41" w:rsidP="00BD7F41">
      <w:pPr>
        <w:pStyle w:val="oztrust"/>
      </w:pPr>
    </w:p>
    <w:p w:rsidR="00BD7F41" w:rsidRDefault="00BD7F41" w:rsidP="00BD7F41">
      <w:pPr>
        <w:pStyle w:val="ozvoid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BD7F41" w:rsidRDefault="00BD7F41" w:rsidP="00BD7F41">
      <w:pPr>
        <w:pStyle w:val="oztrust"/>
      </w:pPr>
      <w:r>
        <w:t xml:space="preserve">  // put </w:t>
      </w:r>
      <w:proofErr w:type="spellStart"/>
      <w:r>
        <w:t>your</w:t>
      </w:r>
      <w:proofErr w:type="spellEnd"/>
      <w:r>
        <w:t xml:space="preserve"> main </w:t>
      </w:r>
      <w:proofErr w:type="spellStart"/>
      <w:r>
        <w:t>code</w:t>
      </w:r>
      <w:proofErr w:type="spellEnd"/>
      <w:r>
        <w:t xml:space="preserve"> here,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BD7F41" w:rsidRDefault="00BD7F41" w:rsidP="00BD7F41">
      <w:pPr>
        <w:pStyle w:val="oztrust"/>
      </w:pPr>
      <w:proofErr w:type="spellStart"/>
      <w:proofErr w:type="gramStart"/>
      <w:r>
        <w:t>Serial.println</w:t>
      </w:r>
      <w:proofErr w:type="spellEnd"/>
      <w:proofErr w:type="gramEnd"/>
      <w:r>
        <w:t>(a++);</w:t>
      </w:r>
    </w:p>
    <w:p w:rsidR="00BD7F41" w:rsidRDefault="00BD7F41" w:rsidP="00BD7F41">
      <w:pPr>
        <w:pStyle w:val="ozvoid"/>
      </w:pPr>
      <w:r>
        <w:t>}</w:t>
      </w:r>
    </w:p>
    <w:p w:rsidR="00BD7F41" w:rsidRDefault="00BD7F41" w:rsidP="00EA0DE0"/>
    <w:p w:rsidR="00EA0DE0" w:rsidRDefault="00BD7F41" w:rsidP="00EA0DE0">
      <w:r>
        <w:rPr>
          <w:noProof/>
          <w:lang w:eastAsia="tr-TR"/>
        </w:rPr>
        <w:drawing>
          <wp:inline distT="0" distB="0" distL="0" distR="0" wp14:anchorId="3E5B6C8E" wp14:editId="54606B36">
            <wp:extent cx="5753100" cy="26479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E0" w:rsidRDefault="00EA0DE0" w:rsidP="00EA0DE0"/>
    <w:p w:rsidR="0031488A" w:rsidRDefault="0031488A" w:rsidP="00394D3F">
      <w:pPr>
        <w:spacing w:before="120"/>
      </w:pPr>
    </w:p>
    <w:p w:rsidR="00EA0DE0" w:rsidRPr="00ED7228" w:rsidRDefault="00394D3F" w:rsidP="00ED7228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BD7F41">
        <w:rPr>
          <w:rFonts w:asciiTheme="minorHAnsi" w:hAnsiTheme="minorHAnsi" w:cstheme="minorHAnsi"/>
          <w:b/>
          <w:caps w:val="0"/>
          <w:sz w:val="28"/>
        </w:rPr>
        <w:t>5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EA0DE0">
        <w:rPr>
          <w:rFonts w:asciiTheme="minorHAnsi" w:hAnsiTheme="minorHAnsi" w:cstheme="minorHAnsi"/>
          <w:b/>
          <w:caps w:val="0"/>
          <w:sz w:val="28"/>
        </w:rPr>
        <w:t>Sinüzoidal şeklin oluşturulması</w:t>
      </w:r>
    </w:p>
    <w:p w:rsidR="00A25FBC" w:rsidRPr="00A25FBC" w:rsidRDefault="00A25FBC" w:rsidP="00ED7228">
      <w:pPr>
        <w:spacing w:before="120" w:after="0"/>
        <w:rPr>
          <w:b/>
          <w:sz w:val="6"/>
        </w:rPr>
      </w:pPr>
    </w:p>
    <w:p w:rsidR="00EA0DE0" w:rsidRDefault="00EA0DE0" w:rsidP="00EA0DE0">
      <w:r>
        <w:t xml:space="preserve">Aşağıdaki kodları </w:t>
      </w:r>
      <w:proofErr w:type="spellStart"/>
      <w:r>
        <w:t>Arduino’nun</w:t>
      </w:r>
      <w:proofErr w:type="spellEnd"/>
      <w:r>
        <w:t xml:space="preserve"> Editör programında yazıp çalıştırdığınızda, Seri </w:t>
      </w:r>
      <w:r w:rsidRPr="00EA0DE0">
        <w:t>Çizici açıl</w:t>
      </w:r>
      <w:r>
        <w:t>dıktan sonra, sinüs dalgasının</w:t>
      </w:r>
      <w:r w:rsidRPr="00EA0DE0">
        <w:t xml:space="preserve"> çizilmeye başlandığını göreceksiniz.</w:t>
      </w:r>
    </w:p>
    <w:p w:rsidR="00E4608E" w:rsidRDefault="00E4608E" w:rsidP="00E4608E">
      <w:pPr>
        <w:pStyle w:val="ozvoid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E4608E" w:rsidRDefault="00E4608E" w:rsidP="00E4608E">
      <w:pPr>
        <w:pStyle w:val="oztrust"/>
      </w:pPr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here,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E4608E" w:rsidRDefault="00E4608E" w:rsidP="00E4608E">
      <w:pPr>
        <w:pStyle w:val="oztrust"/>
      </w:pP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E4608E" w:rsidRDefault="00E4608E" w:rsidP="00E4608E">
      <w:pPr>
        <w:pStyle w:val="ozvoid"/>
      </w:pPr>
      <w:r>
        <w:t>}</w:t>
      </w:r>
    </w:p>
    <w:p w:rsidR="00E4608E" w:rsidRDefault="00E4608E" w:rsidP="00E4608E">
      <w:pPr>
        <w:pStyle w:val="oztrust"/>
      </w:pPr>
    </w:p>
    <w:p w:rsidR="00E4608E" w:rsidRDefault="00E4608E" w:rsidP="00E4608E">
      <w:pPr>
        <w:pStyle w:val="ozvoid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E4608E" w:rsidRDefault="00E4608E" w:rsidP="00E4608E">
      <w:pPr>
        <w:pStyle w:val="oztrust"/>
      </w:pPr>
      <w:r>
        <w:t xml:space="preserve">  // put </w:t>
      </w:r>
      <w:proofErr w:type="spellStart"/>
      <w:r>
        <w:t>your</w:t>
      </w:r>
      <w:proofErr w:type="spellEnd"/>
      <w:r>
        <w:t xml:space="preserve"> main </w:t>
      </w:r>
      <w:proofErr w:type="spellStart"/>
      <w:r>
        <w:t>code</w:t>
      </w:r>
      <w:proofErr w:type="spellEnd"/>
      <w:r>
        <w:t xml:space="preserve"> here,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E4608E" w:rsidRDefault="00E4608E" w:rsidP="00E4608E">
      <w:pPr>
        <w:pStyle w:val="oztrust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a=0;a&lt;360;a++)</w:t>
      </w:r>
    </w:p>
    <w:p w:rsidR="00E4608E" w:rsidRDefault="00E4608E" w:rsidP="00E4608E">
      <w:pPr>
        <w:pStyle w:val="oztrust"/>
      </w:pPr>
      <w:r>
        <w:t>{</w:t>
      </w:r>
    </w:p>
    <w:p w:rsidR="00E4608E" w:rsidRDefault="00E4608E" w:rsidP="00E4608E">
      <w:pPr>
        <w:pStyle w:val="oztrust"/>
      </w:pPr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(sin(a*(PI/180)));</w:t>
      </w:r>
    </w:p>
    <w:p w:rsidR="00E4608E" w:rsidRDefault="00E4608E" w:rsidP="00E4608E">
      <w:pPr>
        <w:pStyle w:val="oztrust"/>
      </w:pPr>
      <w:r>
        <w:lastRenderedPageBreak/>
        <w:t xml:space="preserve">  }</w:t>
      </w:r>
    </w:p>
    <w:p w:rsidR="00E4608E" w:rsidRDefault="00E4608E" w:rsidP="00E4608E">
      <w:pPr>
        <w:pStyle w:val="ozvoid"/>
      </w:pPr>
      <w:r>
        <w:t>}</w:t>
      </w:r>
    </w:p>
    <w:p w:rsidR="00E4608E" w:rsidRDefault="00E4608E" w:rsidP="00370983"/>
    <w:p w:rsidR="00E4608E" w:rsidRDefault="00BD7F41" w:rsidP="00370983">
      <w:r>
        <w:rPr>
          <w:noProof/>
          <w:lang w:eastAsia="tr-TR"/>
        </w:rPr>
        <w:drawing>
          <wp:inline distT="0" distB="0" distL="0" distR="0" wp14:anchorId="6F4E71D9" wp14:editId="2F7276FD">
            <wp:extent cx="5753100" cy="26479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E0" w:rsidRDefault="00EA0DE0" w:rsidP="00370983"/>
    <w:p w:rsidR="00BD7F41" w:rsidRPr="00ED7228" w:rsidRDefault="00BD7F41" w:rsidP="00BD7F41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6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0619FE">
        <w:rPr>
          <w:rFonts w:asciiTheme="minorHAnsi" w:hAnsiTheme="minorHAnsi" w:cstheme="minorHAnsi"/>
          <w:b/>
          <w:caps w:val="0"/>
          <w:sz w:val="28"/>
        </w:rPr>
        <w:t>Kare</w:t>
      </w:r>
      <w:r>
        <w:rPr>
          <w:rFonts w:asciiTheme="minorHAnsi" w:hAnsiTheme="minorHAnsi" w:cstheme="minorHAnsi"/>
          <w:b/>
          <w:caps w:val="0"/>
          <w:sz w:val="28"/>
        </w:rPr>
        <w:t xml:space="preserve"> dalganın Seri Çizici ile oluşturulması</w:t>
      </w:r>
    </w:p>
    <w:p w:rsidR="00BD7F41" w:rsidRPr="00A25FBC" w:rsidRDefault="00BD7F41" w:rsidP="00BD7F41">
      <w:pPr>
        <w:spacing w:before="120" w:after="0"/>
        <w:rPr>
          <w:b/>
          <w:sz w:val="6"/>
        </w:rPr>
      </w:pPr>
    </w:p>
    <w:p w:rsidR="00BD7F41" w:rsidRDefault="00BD7F41" w:rsidP="00BD7F41">
      <w:r>
        <w:t xml:space="preserve">Aşağıdaki kodları </w:t>
      </w:r>
      <w:proofErr w:type="spellStart"/>
      <w:r>
        <w:t>Arduino’nun</w:t>
      </w:r>
      <w:proofErr w:type="spellEnd"/>
      <w:r>
        <w:t xml:space="preserve"> Editör programında yazıp çalıştırdığınızda, Seri </w:t>
      </w:r>
      <w:r w:rsidRPr="00EA0DE0">
        <w:t>Çizici açıl</w:t>
      </w:r>
      <w:r>
        <w:t xml:space="preserve">dıktan sonra, </w:t>
      </w:r>
      <w:r w:rsidR="000619FE">
        <w:t>kare</w:t>
      </w:r>
      <w:r>
        <w:t xml:space="preserve"> </w:t>
      </w:r>
      <w:r w:rsidR="000619FE">
        <w:t>dalga çizilecektir.</w:t>
      </w:r>
    </w:p>
    <w:p w:rsidR="000619FE" w:rsidRPr="000619FE" w:rsidRDefault="000619FE" w:rsidP="000619FE">
      <w:pPr>
        <w:pStyle w:val="ozvoid"/>
      </w:pPr>
      <w:proofErr w:type="spellStart"/>
      <w:r w:rsidRPr="000619FE">
        <w:t>void</w:t>
      </w:r>
      <w:proofErr w:type="spellEnd"/>
      <w:r w:rsidRPr="000619FE">
        <w:t xml:space="preserve"> </w:t>
      </w:r>
      <w:proofErr w:type="spellStart"/>
      <w:r w:rsidRPr="000619FE">
        <w:t>setup</w:t>
      </w:r>
      <w:proofErr w:type="spellEnd"/>
      <w:r w:rsidRPr="000619FE">
        <w:t>() {</w:t>
      </w:r>
    </w:p>
    <w:p w:rsidR="00583E49" w:rsidRDefault="00583E49" w:rsidP="00583E49">
      <w:pPr>
        <w:pStyle w:val="oztrust"/>
        <w:tabs>
          <w:tab w:val="left" w:pos="567"/>
        </w:tabs>
      </w:pPr>
      <w:proofErr w:type="spellStart"/>
      <w:r>
        <w:t>while</w:t>
      </w:r>
      <w:proofErr w:type="spellEnd"/>
      <w:r>
        <w:t xml:space="preserve"> (!</w:t>
      </w:r>
      <w:proofErr w:type="spellStart"/>
      <w:r>
        <w:t>Serial</w:t>
      </w:r>
      <w:proofErr w:type="spellEnd"/>
      <w:r>
        <w:t>);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100; i++) 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{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 (100);             // 0 -  99 arası veri noktaları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 }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101; i &lt; 200; i++) 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{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 (50);              // 100 -  199 arası veri noktaları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} 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201; i &lt; 300; i++)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{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 (100);             // 200 -  299 arası veri noktaları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} 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301; i &lt; 400; i++)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{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 (50);              // 300 -  399 arası veri noktaları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} 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401; i &lt;= 500; i++)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{</w:t>
      </w:r>
    </w:p>
    <w:p w:rsidR="00583E49" w:rsidRDefault="00583E49" w:rsidP="00583E49">
      <w:pPr>
        <w:pStyle w:val="oztrust"/>
        <w:tabs>
          <w:tab w:val="left" w:pos="567"/>
        </w:tabs>
      </w:pPr>
      <w:r>
        <w:t xml:space="preserve"> 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 (100);             // 400 -  499 arası veri noktaları</w:t>
      </w:r>
    </w:p>
    <w:p w:rsidR="00583E49" w:rsidRPr="000619FE" w:rsidRDefault="00583E49" w:rsidP="00583E49">
      <w:pPr>
        <w:pStyle w:val="oztrust"/>
        <w:tabs>
          <w:tab w:val="clear" w:pos="916"/>
          <w:tab w:val="left" w:pos="567"/>
        </w:tabs>
      </w:pPr>
      <w:r>
        <w:t xml:space="preserve">    }  </w:t>
      </w:r>
      <w:bookmarkStart w:id="0" w:name="_GoBack"/>
      <w:bookmarkEnd w:id="0"/>
    </w:p>
    <w:p w:rsidR="000619FE" w:rsidRPr="000619FE" w:rsidRDefault="000619FE" w:rsidP="000619FE">
      <w:pPr>
        <w:pStyle w:val="ozvoid"/>
        <w:tabs>
          <w:tab w:val="clear" w:pos="916"/>
          <w:tab w:val="left" w:pos="567"/>
        </w:tabs>
      </w:pPr>
      <w:r>
        <w:t>}</w:t>
      </w:r>
      <w:r w:rsidRPr="000619FE">
        <w:t xml:space="preserve"> </w:t>
      </w:r>
    </w:p>
    <w:p w:rsidR="000619FE" w:rsidRPr="000619FE" w:rsidRDefault="000619FE" w:rsidP="000619FE">
      <w:pPr>
        <w:pStyle w:val="ozvoid"/>
        <w:tabs>
          <w:tab w:val="clear" w:pos="916"/>
          <w:tab w:val="left" w:pos="567"/>
        </w:tabs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  <w:r w:rsidRPr="000619FE">
        <w:t xml:space="preserve"> </w:t>
      </w:r>
    </w:p>
    <w:p w:rsidR="00BD7F41" w:rsidRDefault="000619FE" w:rsidP="000619FE">
      <w:pPr>
        <w:pStyle w:val="ozvoid"/>
        <w:tabs>
          <w:tab w:val="clear" w:pos="916"/>
          <w:tab w:val="left" w:pos="567"/>
        </w:tabs>
      </w:pPr>
      <w:r w:rsidRPr="000619FE">
        <w:lastRenderedPageBreak/>
        <w:t>}</w:t>
      </w:r>
    </w:p>
    <w:p w:rsidR="00BD7F41" w:rsidRDefault="00BD7F41" w:rsidP="00BD7F41"/>
    <w:p w:rsidR="00BD7F41" w:rsidRDefault="000619FE" w:rsidP="00BD7F41">
      <w:r>
        <w:rPr>
          <w:noProof/>
          <w:lang w:eastAsia="tr-TR"/>
        </w:rPr>
        <w:drawing>
          <wp:inline distT="0" distB="0" distL="0" distR="0" wp14:anchorId="4AA1BEF2" wp14:editId="3A272F84">
            <wp:extent cx="5752739" cy="2544417"/>
            <wp:effectExtent l="0" t="0" r="635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904"/>
                    <a:stretch/>
                  </pic:blipFill>
                  <pic:spPr bwMode="auto">
                    <a:xfrm>
                      <a:off x="0" y="0"/>
                      <a:ext cx="5753100" cy="254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7BD" w:rsidRDefault="000619FE" w:rsidP="000619FE">
      <w:r>
        <w:t xml:space="preserve">Oluşan grafikte, X ekseninde çizilen şeklin 500 noktadan oluştuğunu görmekteyiz. Pencerenizi ne kadar büyük veya küçük yaptığınızın önemi yoktur. </w:t>
      </w:r>
      <w:r w:rsidR="0090235A">
        <w:t>X ekseni</w:t>
      </w:r>
      <w:r>
        <w:t xml:space="preserve"> 500 noktadan oluşur. 501 </w:t>
      </w:r>
      <w:proofErr w:type="spellStart"/>
      <w:r>
        <w:t>nolu</w:t>
      </w:r>
      <w:proofErr w:type="spellEnd"/>
      <w:r>
        <w:t xml:space="preserve"> veriyi görüntülendiğinde 1 </w:t>
      </w:r>
      <w:proofErr w:type="spellStart"/>
      <w:r>
        <w:t>nolu</w:t>
      </w:r>
      <w:proofErr w:type="spellEnd"/>
      <w:r>
        <w:t xml:space="preserve"> veri noktası kaybolur. 0-99 arasına 100 değeri, 100-199 arasına ise 50 değerinin gönderildiğini görmekteyiz.</w:t>
      </w:r>
    </w:p>
    <w:p w:rsidR="001047BD" w:rsidRPr="00ED7228" w:rsidRDefault="001047BD" w:rsidP="001047BD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 xml:space="preserve">7 Çoklu Grafik Çizimi Örneği </w:t>
      </w:r>
    </w:p>
    <w:p w:rsidR="001047BD" w:rsidRPr="00A25FBC" w:rsidRDefault="001047BD" w:rsidP="001047BD">
      <w:pPr>
        <w:spacing w:before="120" w:after="0"/>
        <w:rPr>
          <w:b/>
          <w:sz w:val="6"/>
        </w:rPr>
      </w:pPr>
    </w:p>
    <w:p w:rsidR="001047BD" w:rsidRPr="001047BD" w:rsidRDefault="001047BD" w:rsidP="001047BD">
      <w:pPr>
        <w:pStyle w:val="oztrust"/>
      </w:pPr>
      <w:proofErr w:type="spellStart"/>
      <w:r w:rsidRPr="001047BD">
        <w:t>byte</w:t>
      </w:r>
      <w:proofErr w:type="spellEnd"/>
      <w:r w:rsidRPr="001047BD">
        <w:t xml:space="preserve"> a=0;</w:t>
      </w:r>
      <w:r w:rsidR="0090235A">
        <w:t xml:space="preserve"> </w:t>
      </w:r>
      <w:proofErr w:type="spellStart"/>
      <w:r w:rsidRPr="001047BD">
        <w:t>byte</w:t>
      </w:r>
      <w:proofErr w:type="spellEnd"/>
      <w:r w:rsidRPr="001047BD">
        <w:t xml:space="preserve"> b=0;</w:t>
      </w:r>
      <w:r w:rsidR="0090235A">
        <w:t xml:space="preserve"> </w:t>
      </w:r>
      <w:proofErr w:type="spellStart"/>
      <w:r w:rsidR="0090235A">
        <w:t>byte</w:t>
      </w:r>
      <w:proofErr w:type="spellEnd"/>
      <w:r w:rsidR="0090235A">
        <w:t xml:space="preserve"> c=100;</w:t>
      </w:r>
    </w:p>
    <w:p w:rsidR="001047BD" w:rsidRPr="001047BD" w:rsidRDefault="001047BD" w:rsidP="001047BD">
      <w:pPr>
        <w:pStyle w:val="ozvoid"/>
      </w:pPr>
      <w:proofErr w:type="spellStart"/>
      <w:r w:rsidRPr="001047BD">
        <w:t>void</w:t>
      </w:r>
      <w:proofErr w:type="spellEnd"/>
      <w:r w:rsidRPr="001047BD">
        <w:t xml:space="preserve"> </w:t>
      </w:r>
      <w:proofErr w:type="spellStart"/>
      <w:r w:rsidRPr="001047BD">
        <w:t>setup</w:t>
      </w:r>
      <w:proofErr w:type="spellEnd"/>
      <w:r w:rsidRPr="001047BD">
        <w:t>() {</w:t>
      </w:r>
    </w:p>
    <w:p w:rsidR="00C80522" w:rsidRDefault="001047BD" w:rsidP="0090235A">
      <w:pPr>
        <w:pStyle w:val="oztrust"/>
        <w:tabs>
          <w:tab w:val="clear" w:pos="916"/>
          <w:tab w:val="left" w:pos="284"/>
        </w:tabs>
      </w:pPr>
      <w:r>
        <w:tab/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1047BD" w:rsidRPr="001047BD" w:rsidRDefault="001047BD" w:rsidP="0090235A">
      <w:pPr>
        <w:pStyle w:val="oztrust"/>
        <w:tabs>
          <w:tab w:val="clear" w:pos="916"/>
          <w:tab w:val="left" w:pos="284"/>
        </w:tabs>
      </w:pPr>
      <w:r w:rsidRPr="001047BD">
        <w:t>}</w:t>
      </w:r>
    </w:p>
    <w:p w:rsidR="001047BD" w:rsidRPr="001047BD" w:rsidRDefault="001047BD" w:rsidP="001047BD">
      <w:pPr>
        <w:pStyle w:val="ozvoid"/>
        <w:tabs>
          <w:tab w:val="clear" w:pos="916"/>
          <w:tab w:val="left" w:pos="284"/>
        </w:tabs>
      </w:pPr>
      <w:proofErr w:type="spellStart"/>
      <w:r w:rsidRPr="001047BD">
        <w:t>void</w:t>
      </w:r>
      <w:proofErr w:type="spellEnd"/>
      <w:r w:rsidRPr="001047BD">
        <w:t xml:space="preserve"> </w:t>
      </w:r>
      <w:proofErr w:type="spellStart"/>
      <w:r w:rsidRPr="001047BD">
        <w:t>loop</w:t>
      </w:r>
      <w:proofErr w:type="spellEnd"/>
      <w:r w:rsidRPr="001047BD">
        <w:t>() {</w:t>
      </w:r>
    </w:p>
    <w:p w:rsidR="001047BD" w:rsidRPr="001047BD" w:rsidRDefault="001047BD" w:rsidP="001047BD">
      <w:pPr>
        <w:pStyle w:val="oztrust"/>
        <w:tabs>
          <w:tab w:val="clear" w:pos="916"/>
          <w:tab w:val="left" w:pos="284"/>
        </w:tabs>
      </w:pPr>
      <w:r>
        <w:tab/>
      </w:r>
      <w:proofErr w:type="spellStart"/>
      <w:proofErr w:type="gramStart"/>
      <w:r w:rsidRPr="001047BD">
        <w:t>Serial.print</w:t>
      </w:r>
      <w:proofErr w:type="spellEnd"/>
      <w:proofErr w:type="gramEnd"/>
      <w:r w:rsidRPr="001047BD">
        <w:t>(a+=2);</w:t>
      </w:r>
    </w:p>
    <w:p w:rsidR="001047BD" w:rsidRPr="001047BD" w:rsidRDefault="001047BD" w:rsidP="001047BD">
      <w:pPr>
        <w:pStyle w:val="oztrust"/>
        <w:tabs>
          <w:tab w:val="clear" w:pos="916"/>
          <w:tab w:val="left" w:pos="284"/>
        </w:tabs>
      </w:pPr>
      <w:r>
        <w:tab/>
      </w:r>
      <w:proofErr w:type="spellStart"/>
      <w:proofErr w:type="gramStart"/>
      <w:r w:rsidRPr="001047BD">
        <w:t>Serial.print</w:t>
      </w:r>
      <w:proofErr w:type="spellEnd"/>
      <w:proofErr w:type="gramEnd"/>
      <w:r w:rsidRPr="001047BD">
        <w:t>(",");</w:t>
      </w:r>
    </w:p>
    <w:p w:rsidR="001047BD" w:rsidRPr="001047BD" w:rsidRDefault="001047BD" w:rsidP="001047BD">
      <w:pPr>
        <w:pStyle w:val="oztrust"/>
        <w:tabs>
          <w:tab w:val="clear" w:pos="916"/>
          <w:tab w:val="left" w:pos="284"/>
        </w:tabs>
      </w:pPr>
      <w:r>
        <w:tab/>
      </w:r>
      <w:proofErr w:type="spellStart"/>
      <w:proofErr w:type="gramStart"/>
      <w:r w:rsidRPr="001047BD">
        <w:t>Serial.print</w:t>
      </w:r>
      <w:proofErr w:type="spellEnd"/>
      <w:proofErr w:type="gramEnd"/>
      <w:r w:rsidRPr="001047BD">
        <w:t>(b++);</w:t>
      </w:r>
    </w:p>
    <w:p w:rsidR="001047BD" w:rsidRPr="001047BD" w:rsidRDefault="001047BD" w:rsidP="001047BD">
      <w:pPr>
        <w:pStyle w:val="oztrust"/>
        <w:tabs>
          <w:tab w:val="clear" w:pos="916"/>
          <w:tab w:val="left" w:pos="284"/>
        </w:tabs>
      </w:pPr>
      <w:r>
        <w:tab/>
      </w:r>
      <w:proofErr w:type="spellStart"/>
      <w:proofErr w:type="gramStart"/>
      <w:r w:rsidRPr="001047BD">
        <w:t>Serial.print</w:t>
      </w:r>
      <w:proofErr w:type="spellEnd"/>
      <w:proofErr w:type="gramEnd"/>
      <w:r w:rsidRPr="001047BD">
        <w:t>(",");</w:t>
      </w:r>
    </w:p>
    <w:p w:rsidR="001047BD" w:rsidRPr="001047BD" w:rsidRDefault="001047BD" w:rsidP="001047BD">
      <w:pPr>
        <w:pStyle w:val="oztrust"/>
        <w:tabs>
          <w:tab w:val="clear" w:pos="916"/>
          <w:tab w:val="left" w:pos="284"/>
        </w:tabs>
      </w:pPr>
      <w:r>
        <w:tab/>
      </w:r>
      <w:proofErr w:type="spellStart"/>
      <w:proofErr w:type="gramStart"/>
      <w:r w:rsidRPr="001047BD">
        <w:t>Serial.println</w:t>
      </w:r>
      <w:proofErr w:type="spellEnd"/>
      <w:proofErr w:type="gramEnd"/>
      <w:r w:rsidRPr="001047BD">
        <w:t>(c);</w:t>
      </w:r>
    </w:p>
    <w:p w:rsidR="001047BD" w:rsidRDefault="001047BD" w:rsidP="001047BD">
      <w:pPr>
        <w:pStyle w:val="ozvoid"/>
      </w:pPr>
      <w:r w:rsidRPr="001047BD">
        <w:t>}</w:t>
      </w:r>
    </w:p>
    <w:p w:rsidR="001047BD" w:rsidRDefault="001047BD" w:rsidP="001047BD"/>
    <w:p w:rsidR="001047BD" w:rsidRDefault="001047BD" w:rsidP="001047BD">
      <w:r>
        <w:rPr>
          <w:noProof/>
          <w:lang w:eastAsia="tr-TR"/>
        </w:rPr>
        <w:lastRenderedPageBreak/>
        <w:drawing>
          <wp:inline distT="0" distB="0" distL="0" distR="0" wp14:anchorId="696CE210" wp14:editId="11297F32">
            <wp:extent cx="5753100" cy="32385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B6" w:rsidRDefault="00922AB6" w:rsidP="00922AB6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>ARAŞTIRMA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>
        <w:t>8 bitlik 0 ve 1 ‘</w:t>
      </w:r>
      <w:proofErr w:type="spellStart"/>
      <w:r>
        <w:t>lerden</w:t>
      </w:r>
      <w:proofErr w:type="spellEnd"/>
      <w:r>
        <w:t xml:space="preserve"> oluşan bir sayı ile 8 </w:t>
      </w:r>
      <w:proofErr w:type="spellStart"/>
      <w:r>
        <w:t>Led’i</w:t>
      </w:r>
      <w:proofErr w:type="spellEnd"/>
      <w:r>
        <w:t xml:space="preserve"> nasıl kontrol edebilirsiniz. Araştırınız. Programın </w:t>
      </w:r>
      <w:r w:rsidR="005C34D5">
        <w:t xml:space="preserve">şemasını tasarlayınız. Aşağıdaki boş bölüme kodlarını </w:t>
      </w:r>
      <w:r>
        <w:t>yazınız.</w:t>
      </w:r>
    </w:p>
    <w:p w:rsidR="00A70933" w:rsidRPr="00E64538" w:rsidRDefault="00A70933" w:rsidP="00922AB6">
      <w:pPr>
        <w:spacing w:after="0" w:line="240" w:lineRule="auto"/>
      </w:pPr>
    </w:p>
    <w:p w:rsidR="002D5B44" w:rsidRDefault="002D5B44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lastRenderedPageBreak/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6C3CA2" w:rsidRPr="005C34D5" w:rsidRDefault="00922AB6" w:rsidP="009408A8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Pr="00A70933" w:rsidRDefault="00922AB6" w:rsidP="009408A8">
      <w:pPr>
        <w:tabs>
          <w:tab w:val="left" w:pos="1605"/>
        </w:tabs>
        <w:rPr>
          <w:sz w:val="12"/>
        </w:rPr>
      </w:pPr>
    </w:p>
    <w:tbl>
      <w:tblPr>
        <w:tblStyle w:val="TabloKlavuzu"/>
        <w:tblW w:w="10354" w:type="dxa"/>
        <w:tblInd w:w="-431" w:type="dxa"/>
        <w:tblLook w:val="04A0" w:firstRow="1" w:lastRow="0" w:firstColumn="1" w:lastColumn="0" w:noHBand="0" w:noVBand="1"/>
      </w:tblPr>
      <w:tblGrid>
        <w:gridCol w:w="846"/>
        <w:gridCol w:w="1848"/>
        <w:gridCol w:w="1101"/>
        <w:gridCol w:w="1101"/>
        <w:gridCol w:w="1130"/>
        <w:gridCol w:w="1102"/>
        <w:gridCol w:w="1102"/>
        <w:gridCol w:w="1102"/>
        <w:gridCol w:w="1022"/>
      </w:tblGrid>
      <w:tr w:rsidR="00614B4F" w:rsidTr="00614B4F">
        <w:trPr>
          <w:trHeight w:val="502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4"/>
              </w:rPr>
            </w:pPr>
            <w:r w:rsidRPr="00614B4F">
              <w:rPr>
                <w:b/>
                <w:sz w:val="24"/>
              </w:rPr>
              <w:t>ÖĞRENCİNİN</w:t>
            </w:r>
          </w:p>
        </w:tc>
        <w:tc>
          <w:tcPr>
            <w:tcW w:w="7660" w:type="dxa"/>
            <w:gridSpan w:val="7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4"/>
              </w:rPr>
            </w:pPr>
            <w:r w:rsidRPr="00614B4F">
              <w:rPr>
                <w:b/>
                <w:sz w:val="24"/>
              </w:rPr>
              <w:t>DEĞERLENDİRME</w:t>
            </w:r>
          </w:p>
        </w:tc>
      </w:tr>
      <w:tr w:rsidR="00614B4F" w:rsidTr="00614B4F">
        <w:tc>
          <w:tcPr>
            <w:tcW w:w="846" w:type="dxa"/>
            <w:tcBorders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Adı</w:t>
            </w:r>
          </w:p>
        </w:tc>
        <w:tc>
          <w:tcPr>
            <w:tcW w:w="1848" w:type="dxa"/>
            <w:tcBorders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Bilgi</w:t>
            </w:r>
            <w:r>
              <w:rPr>
                <w:b/>
                <w:sz w:val="18"/>
              </w:rPr>
              <w:t xml:space="preserve"> (20)</w:t>
            </w:r>
          </w:p>
        </w:tc>
        <w:tc>
          <w:tcPr>
            <w:tcW w:w="1101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Düzen</w:t>
            </w:r>
            <w:r>
              <w:rPr>
                <w:b/>
                <w:sz w:val="18"/>
              </w:rPr>
              <w:t xml:space="preserve"> (20)</w:t>
            </w:r>
          </w:p>
        </w:tc>
        <w:tc>
          <w:tcPr>
            <w:tcW w:w="1130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 xml:space="preserve">İş </w:t>
            </w:r>
            <w:r>
              <w:rPr>
                <w:b/>
                <w:sz w:val="18"/>
              </w:rPr>
              <w:t>Sırası (20)</w:t>
            </w:r>
          </w:p>
        </w:tc>
        <w:tc>
          <w:tcPr>
            <w:tcW w:w="1102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Sonuç (20)</w:t>
            </w:r>
          </w:p>
        </w:tc>
        <w:tc>
          <w:tcPr>
            <w:tcW w:w="1102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Süre (20)</w:t>
            </w:r>
          </w:p>
        </w:tc>
        <w:tc>
          <w:tcPr>
            <w:tcW w:w="2124" w:type="dxa"/>
            <w:gridSpan w:val="2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Toplam</w:t>
            </w:r>
          </w:p>
        </w:tc>
      </w:tr>
      <w:tr w:rsidR="00614B4F" w:rsidTr="00614B4F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Soyadı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1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30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Rakam</w:t>
            </w:r>
          </w:p>
        </w:tc>
        <w:tc>
          <w:tcPr>
            <w:tcW w:w="1022" w:type="dxa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Yazı</w:t>
            </w:r>
          </w:p>
        </w:tc>
      </w:tr>
      <w:tr w:rsidR="00614B4F" w:rsidTr="006C3CA2">
        <w:trPr>
          <w:trHeight w:val="403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Sınıfı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1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30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022" w:type="dxa"/>
          </w:tcPr>
          <w:p w:rsidR="00614B4F" w:rsidRDefault="00614B4F" w:rsidP="00D51DF3">
            <w:pPr>
              <w:pStyle w:val="Altbilgi"/>
            </w:pPr>
          </w:p>
        </w:tc>
      </w:tr>
      <w:tr w:rsidR="00614B4F" w:rsidTr="006C3CA2">
        <w:trPr>
          <w:trHeight w:val="406"/>
        </w:trPr>
        <w:tc>
          <w:tcPr>
            <w:tcW w:w="846" w:type="dxa"/>
            <w:tcBorders>
              <w:top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No</w:t>
            </w:r>
          </w:p>
        </w:tc>
        <w:tc>
          <w:tcPr>
            <w:tcW w:w="1848" w:type="dxa"/>
            <w:tcBorders>
              <w:top w:val="nil"/>
              <w:left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5536" w:type="dxa"/>
            <w:gridSpan w:val="5"/>
            <w:vAlign w:val="center"/>
          </w:tcPr>
          <w:p w:rsidR="00614B4F" w:rsidRPr="00614B4F" w:rsidRDefault="00614B4F" w:rsidP="006C3CA2">
            <w:pPr>
              <w:pStyle w:val="Altbilgi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Öğretmenin Adı:</w:t>
            </w:r>
          </w:p>
        </w:tc>
        <w:tc>
          <w:tcPr>
            <w:tcW w:w="2124" w:type="dxa"/>
            <w:gridSpan w:val="2"/>
            <w:vAlign w:val="center"/>
          </w:tcPr>
          <w:p w:rsidR="00614B4F" w:rsidRPr="00614B4F" w:rsidRDefault="00614B4F" w:rsidP="006C3CA2">
            <w:pPr>
              <w:pStyle w:val="Altbilgi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İmza:</w:t>
            </w:r>
          </w:p>
        </w:tc>
      </w:tr>
    </w:tbl>
    <w:p w:rsidR="00614B4F" w:rsidRDefault="00614B4F" w:rsidP="00A70933">
      <w:pPr>
        <w:tabs>
          <w:tab w:val="left" w:pos="1605"/>
        </w:tabs>
      </w:pPr>
    </w:p>
    <w:sectPr w:rsidR="00614B4F" w:rsidSect="004B68D6">
      <w:footerReference w:type="default" r:id="rId16"/>
      <w:type w:val="continuous"/>
      <w:pgSz w:w="11906" w:h="16838"/>
      <w:pgMar w:top="1135" w:right="3117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32" w:rsidRDefault="00F94C32" w:rsidP="009408A8">
      <w:pPr>
        <w:spacing w:after="0" w:line="240" w:lineRule="auto"/>
      </w:pPr>
      <w:r>
        <w:separator/>
      </w:r>
    </w:p>
  </w:endnote>
  <w:endnote w:type="continuationSeparator" w:id="0">
    <w:p w:rsidR="00F94C32" w:rsidRDefault="00F94C32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430" w:rsidRDefault="00D77430">
    <w:pPr>
      <w:pStyle w:val="Altbilgi"/>
    </w:pPr>
    <w:r>
      <w:rPr>
        <w:noProof/>
        <w:lang w:eastAsia="tr-TR"/>
      </w:rPr>
      <w:drawing>
        <wp:anchor distT="0" distB="0" distL="114300" distR="114300" simplePos="0" relativeHeight="251655680" behindDoc="0" locked="0" layoutInCell="1" allowOverlap="1" wp14:anchorId="0822DEE5" wp14:editId="3CCDB36F">
          <wp:simplePos x="0" y="0"/>
          <wp:positionH relativeFrom="column">
            <wp:posOffset>-511810</wp:posOffset>
          </wp:positionH>
          <wp:positionV relativeFrom="paragraph">
            <wp:posOffset>46355</wp:posOffset>
          </wp:positionV>
          <wp:extent cx="379909" cy="276046"/>
          <wp:effectExtent l="0" t="0" r="1270" b="0"/>
          <wp:wrapNone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09" cy="2760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32" w:rsidRDefault="00F94C32" w:rsidP="009408A8">
      <w:pPr>
        <w:spacing w:after="0" w:line="240" w:lineRule="auto"/>
      </w:pPr>
      <w:r>
        <w:separator/>
      </w:r>
    </w:p>
  </w:footnote>
  <w:footnote w:type="continuationSeparator" w:id="0">
    <w:p w:rsidR="00F94C32" w:rsidRDefault="00F94C32" w:rsidP="0094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61BD6"/>
    <w:multiLevelType w:val="hybridMultilevel"/>
    <w:tmpl w:val="4218F5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F2"/>
    <w:rsid w:val="00016D2E"/>
    <w:rsid w:val="000245FF"/>
    <w:rsid w:val="0002534E"/>
    <w:rsid w:val="00034C51"/>
    <w:rsid w:val="000407D9"/>
    <w:rsid w:val="0004314D"/>
    <w:rsid w:val="000619FE"/>
    <w:rsid w:val="00084DF3"/>
    <w:rsid w:val="00085472"/>
    <w:rsid w:val="000867A6"/>
    <w:rsid w:val="00097146"/>
    <w:rsid w:val="000A366A"/>
    <w:rsid w:val="000F5863"/>
    <w:rsid w:val="001047BD"/>
    <w:rsid w:val="00154684"/>
    <w:rsid w:val="00187C7E"/>
    <w:rsid w:val="00193C4F"/>
    <w:rsid w:val="0020366C"/>
    <w:rsid w:val="00204672"/>
    <w:rsid w:val="00210CE0"/>
    <w:rsid w:val="00213812"/>
    <w:rsid w:val="0026488D"/>
    <w:rsid w:val="002D5B44"/>
    <w:rsid w:val="002F405F"/>
    <w:rsid w:val="00304959"/>
    <w:rsid w:val="003124BF"/>
    <w:rsid w:val="0031488A"/>
    <w:rsid w:val="003309F4"/>
    <w:rsid w:val="00347184"/>
    <w:rsid w:val="00370983"/>
    <w:rsid w:val="0037571D"/>
    <w:rsid w:val="00384E03"/>
    <w:rsid w:val="00392B8B"/>
    <w:rsid w:val="00394D3F"/>
    <w:rsid w:val="003D27E0"/>
    <w:rsid w:val="003F36E6"/>
    <w:rsid w:val="00442BCE"/>
    <w:rsid w:val="00447B4A"/>
    <w:rsid w:val="004B68D6"/>
    <w:rsid w:val="00515981"/>
    <w:rsid w:val="00516299"/>
    <w:rsid w:val="00523928"/>
    <w:rsid w:val="00583E49"/>
    <w:rsid w:val="005C34D5"/>
    <w:rsid w:val="00614B4F"/>
    <w:rsid w:val="0069684C"/>
    <w:rsid w:val="006A6A77"/>
    <w:rsid w:val="006C3CA2"/>
    <w:rsid w:val="006F22A1"/>
    <w:rsid w:val="006F6C93"/>
    <w:rsid w:val="007241F2"/>
    <w:rsid w:val="007404A1"/>
    <w:rsid w:val="00750EDD"/>
    <w:rsid w:val="00787841"/>
    <w:rsid w:val="007C5518"/>
    <w:rsid w:val="007D6C04"/>
    <w:rsid w:val="00806E3C"/>
    <w:rsid w:val="00846DFB"/>
    <w:rsid w:val="008A7314"/>
    <w:rsid w:val="008F204C"/>
    <w:rsid w:val="0090235A"/>
    <w:rsid w:val="00911006"/>
    <w:rsid w:val="0091376C"/>
    <w:rsid w:val="00914779"/>
    <w:rsid w:val="00922AB6"/>
    <w:rsid w:val="009408A8"/>
    <w:rsid w:val="00953D67"/>
    <w:rsid w:val="00983106"/>
    <w:rsid w:val="0099747D"/>
    <w:rsid w:val="009A5083"/>
    <w:rsid w:val="009A5289"/>
    <w:rsid w:val="009E71AB"/>
    <w:rsid w:val="00A1632A"/>
    <w:rsid w:val="00A25FBC"/>
    <w:rsid w:val="00A45692"/>
    <w:rsid w:val="00A70933"/>
    <w:rsid w:val="00AE49A7"/>
    <w:rsid w:val="00AF28B2"/>
    <w:rsid w:val="00B045D8"/>
    <w:rsid w:val="00B30BA6"/>
    <w:rsid w:val="00B327F1"/>
    <w:rsid w:val="00B503EA"/>
    <w:rsid w:val="00B63236"/>
    <w:rsid w:val="00B7101B"/>
    <w:rsid w:val="00B82421"/>
    <w:rsid w:val="00BB1B39"/>
    <w:rsid w:val="00BD7F41"/>
    <w:rsid w:val="00C41F7F"/>
    <w:rsid w:val="00C80522"/>
    <w:rsid w:val="00CC4208"/>
    <w:rsid w:val="00D77430"/>
    <w:rsid w:val="00DA18F2"/>
    <w:rsid w:val="00DA629D"/>
    <w:rsid w:val="00DE6CD7"/>
    <w:rsid w:val="00E24D69"/>
    <w:rsid w:val="00E4608E"/>
    <w:rsid w:val="00E64538"/>
    <w:rsid w:val="00EA0DE0"/>
    <w:rsid w:val="00EA110E"/>
    <w:rsid w:val="00ED7228"/>
    <w:rsid w:val="00F00DFA"/>
    <w:rsid w:val="00F16AB7"/>
    <w:rsid w:val="00F73A28"/>
    <w:rsid w:val="00F746BB"/>
    <w:rsid w:val="00F94C32"/>
    <w:rsid w:val="00F9547B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BD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696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88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A5083"/>
    <w:pPr>
      <w:ind w:left="720"/>
      <w:contextualSpacing/>
    </w:pPr>
  </w:style>
  <w:style w:type="paragraph" w:customStyle="1" w:styleId="oztrust">
    <w:name w:val="oztrust"/>
    <w:basedOn w:val="Normal"/>
    <w:qFormat/>
    <w:rsid w:val="007404A1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uto"/>
    </w:pPr>
    <w:rPr>
      <w:rFonts w:ascii="Calibri" w:eastAsia="Times New Roman" w:hAnsi="Calibri" w:cs="Courier New"/>
      <w:color w:val="000000"/>
      <w:sz w:val="20"/>
      <w:szCs w:val="19"/>
      <w:lang w:eastAsia="tr-TR"/>
    </w:rPr>
  </w:style>
  <w:style w:type="paragraph" w:customStyle="1" w:styleId="ozvoid">
    <w:name w:val="ozvoid"/>
    <w:basedOn w:val="oztrust"/>
    <w:qFormat/>
    <w:rsid w:val="002F405F"/>
    <w:rPr>
      <w:rFonts w:eastAsiaTheme="minorHAnsi" w:cstheme="minorBidi"/>
      <w:b/>
      <w:bCs/>
      <w:color w:val="002060"/>
      <w:sz w:val="22"/>
      <w:szCs w:val="22"/>
      <w:lang w:eastAsia="en-US"/>
    </w:rPr>
  </w:style>
  <w:style w:type="paragraph" w:styleId="AralkYok">
    <w:name w:val="No Spacing"/>
    <w:uiPriority w:val="1"/>
    <w:qFormat/>
    <w:rsid w:val="00A25F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BD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696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88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A5083"/>
    <w:pPr>
      <w:ind w:left="720"/>
      <w:contextualSpacing/>
    </w:pPr>
  </w:style>
  <w:style w:type="paragraph" w:customStyle="1" w:styleId="oztrust">
    <w:name w:val="oztrust"/>
    <w:basedOn w:val="Normal"/>
    <w:qFormat/>
    <w:rsid w:val="007404A1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uto"/>
    </w:pPr>
    <w:rPr>
      <w:rFonts w:ascii="Calibri" w:eastAsia="Times New Roman" w:hAnsi="Calibri" w:cs="Courier New"/>
      <w:color w:val="000000"/>
      <w:sz w:val="20"/>
      <w:szCs w:val="19"/>
      <w:lang w:eastAsia="tr-TR"/>
    </w:rPr>
  </w:style>
  <w:style w:type="paragraph" w:customStyle="1" w:styleId="ozvoid">
    <w:name w:val="ozvoid"/>
    <w:basedOn w:val="oztrust"/>
    <w:qFormat/>
    <w:rsid w:val="002F405F"/>
    <w:rPr>
      <w:rFonts w:eastAsiaTheme="minorHAnsi" w:cstheme="minorBidi"/>
      <w:b/>
      <w:bCs/>
      <w:color w:val="002060"/>
      <w:sz w:val="22"/>
      <w:szCs w:val="22"/>
      <w:lang w:eastAsia="en-US"/>
    </w:rPr>
  </w:style>
  <w:style w:type="paragraph" w:styleId="AralkYok">
    <w:name w:val="No Spacing"/>
    <w:uiPriority w:val="1"/>
    <w:qFormat/>
    <w:rsid w:val="00A25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086">
          <w:blockQuote w:val="1"/>
          <w:marLeft w:val="0"/>
          <w:marRight w:val="0"/>
          <w:marTop w:val="360"/>
          <w:marBottom w:val="360"/>
          <w:divBdr>
            <w:top w:val="single" w:sz="6" w:space="11" w:color="D8D8BE"/>
            <w:left w:val="single" w:sz="6" w:space="11" w:color="D8D8BE"/>
            <w:bottom w:val="single" w:sz="6" w:space="11" w:color="D8D8BE"/>
            <w:right w:val="single" w:sz="6" w:space="11" w:color="D8D8BE"/>
          </w:divBdr>
        </w:div>
      </w:divsChild>
    </w:div>
    <w:div w:id="1251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B065-E752-4AB6-8189-16D3359E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Ogrenci</cp:lastModifiedBy>
  <cp:revision>65</cp:revision>
  <cp:lastPrinted>2017-11-01T07:49:00Z</cp:lastPrinted>
  <dcterms:created xsi:type="dcterms:W3CDTF">2017-10-24T17:17:00Z</dcterms:created>
  <dcterms:modified xsi:type="dcterms:W3CDTF">2018-02-19T12:04:00Z</dcterms:modified>
</cp:coreProperties>
</file>