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A8" w:rsidRDefault="00F746BB">
      <w:r>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C6CC7D"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1577340</wp:posOffset>
                </wp:positionH>
                <wp:positionV relativeFrom="paragraph">
                  <wp:posOffset>1905</wp:posOffset>
                </wp:positionV>
                <wp:extent cx="4561205" cy="624205"/>
                <wp:effectExtent l="0" t="0" r="0" b="444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624205"/>
                        </a:xfrm>
                        <a:prstGeom prst="rect">
                          <a:avLst/>
                        </a:prstGeom>
                        <a:noFill/>
                        <a:ln w="9525">
                          <a:noFill/>
                          <a:miter lim="800000"/>
                          <a:headEnd/>
                          <a:tailEnd/>
                        </a:ln>
                      </wps:spPr>
                      <wps:txbx>
                        <w:txbxContent>
                          <w:p w:rsidR="009408A8" w:rsidRPr="009408A8" w:rsidRDefault="00393A41" w:rsidP="009408A8">
                            <w:pPr>
                              <w:jc w:val="right"/>
                              <w:rPr>
                                <w:b/>
                                <w:sz w:val="52"/>
                              </w:rPr>
                            </w:pPr>
                            <w:r>
                              <w:rPr>
                                <w:b/>
                                <w:sz w:val="52"/>
                              </w:rPr>
                              <w:t>setup()   -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4.2pt;margin-top:.15pt;width:359.15pt;height:4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" filled="f" stroked="f">
                <v:textbox>
                  <w:txbxContent>
                    <w:p w:rsidR="009408A8" w:rsidRPr="009408A8" w:rsidRDefault="00393A41" w:rsidP="009408A8">
                      <w:pPr>
                        <w:jc w:val="right"/>
                        <w:rPr>
                          <w:b/>
                          <w:sz w:val="52"/>
                        </w:rPr>
                      </w:pPr>
                      <w:r>
                        <w:rPr>
                          <w:b/>
                          <w:sz w:val="52"/>
                        </w:rPr>
                        <w:t>setup()   -     loop()</w:t>
                      </w:r>
                    </w:p>
                  </w:txbxContent>
                </v:textbox>
                <w10:wrap type="square"/>
              </v:shape>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9408A8" w:rsidP="009408A8">
                            <w:pPr>
                              <w:jc w:val="center"/>
                              <w:rPr>
                                <w:b/>
                                <w:color w:val="0070C0"/>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9408A8" w:rsidP="009408A8">
                      <w:pPr>
                        <w:jc w:val="center"/>
                        <w:rPr>
                          <w:b/>
                          <w:color w:val="0070C0"/>
                          <w:sz w:val="96"/>
                        </w:rPr>
                      </w:pP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97A02"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A45692" w:rsidP="009408A8">
      <w:r>
        <w:rPr>
          <w:noProof/>
          <w:lang w:eastAsia="tr-TR"/>
        </w:rPr>
        <mc:AlternateContent>
          <mc:Choice Requires="wps">
            <w:drawing>
              <wp:anchor distT="45720" distB="45720" distL="114300" distR="114300" simplePos="0" relativeHeight="251666432" behindDoc="0" locked="0" layoutInCell="1" allowOverlap="1" wp14:anchorId="577E6891" wp14:editId="277E58C5">
                <wp:simplePos x="0" y="0"/>
                <wp:positionH relativeFrom="column">
                  <wp:posOffset>2136775</wp:posOffset>
                </wp:positionH>
                <wp:positionV relativeFrom="paragraph">
                  <wp:posOffset>92075</wp:posOffset>
                </wp:positionV>
                <wp:extent cx="3980815" cy="590550"/>
                <wp:effectExtent l="0" t="0" r="0" b="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590550"/>
                        </a:xfrm>
                        <a:prstGeom prst="rect">
                          <a:avLst/>
                        </a:prstGeom>
                        <a:noFill/>
                        <a:ln w="9525">
                          <a:noFill/>
                          <a:miter lim="800000"/>
                          <a:headEnd/>
                          <a:tailEnd/>
                        </a:ln>
                      </wps:spPr>
                      <wps:txbx>
                        <w:txbxContent>
                          <w:p w:rsidR="009408A8" w:rsidRPr="003309F4" w:rsidRDefault="00393A41" w:rsidP="009408A8">
                            <w:pPr>
                              <w:jc w:val="right"/>
                            </w:pPr>
                            <w:r>
                              <w:t>void setup ve void loop komutları,</w:t>
                            </w:r>
                            <w:r w:rsidRPr="00393A41">
                              <w:t xml:space="preserve"> Ar</w:t>
                            </w:r>
                            <w:r>
                              <w:t>duinonun çalışması için gerekli olan minimum kodlardır.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E6891" id="_x0000_s1028" type="#_x0000_t202" style="position:absolute;margin-left:168.25pt;margin-top:7.25pt;width:313.45pt;height: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" filled="f" stroked="f">
                <v:textbox>
                  <w:txbxContent>
                    <w:p w:rsidR="009408A8" w:rsidRPr="003309F4" w:rsidRDefault="00393A41" w:rsidP="009408A8">
                      <w:pPr>
                        <w:jc w:val="right"/>
                      </w:pPr>
                      <w:r>
                        <w:t>void setup ve void loop komutları,</w:t>
                      </w:r>
                      <w:r w:rsidRPr="00393A41">
                        <w:t xml:space="preserve"> Ar</w:t>
                      </w:r>
                      <w:r>
                        <w:t>duinonun çalışması için gerekli olan minimum kodlardır.</w:t>
                      </w:r>
                    </w:p>
                  </w:txbxContent>
                </v:textbox>
                <w10:wrap type="square"/>
              </v:shape>
            </w:pict>
          </mc:Fallback>
        </mc:AlternateContent>
      </w:r>
    </w:p>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393A41">
        <w:t>setup() ve loop() fonksiyonlarının amacını öğrenmek ve yeni bir fonksiyon yazabilmek</w:t>
      </w:r>
      <w:r w:rsidR="003309F4">
        <w:t>.</w:t>
      </w:r>
    </w:p>
    <w:p w:rsidR="00F00DFA" w:rsidRDefault="00F00DFA" w:rsidP="00F00DFA"/>
    <w:p w:rsidR="00A45692" w:rsidRPr="00F00DFA" w:rsidRDefault="00393A41" w:rsidP="00A45692">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t>void s</w:t>
      </w:r>
      <w:r w:rsidRPr="00393A41">
        <w:rPr>
          <w:rFonts w:asciiTheme="minorHAnsi" w:hAnsiTheme="minorHAnsi" w:cstheme="minorHAnsi"/>
          <w:b/>
          <w:caps w:val="0"/>
          <w:sz w:val="28"/>
        </w:rPr>
        <w:t>etup</w:t>
      </w:r>
      <w:r>
        <w:rPr>
          <w:rFonts w:asciiTheme="minorHAnsi" w:hAnsiTheme="minorHAnsi" w:cstheme="minorHAnsi"/>
          <w:b/>
          <w:caps w:val="0"/>
          <w:sz w:val="28"/>
        </w:rPr>
        <w:t>() fonkiyonu</w:t>
      </w:r>
    </w:p>
    <w:p w:rsidR="00F00DFA" w:rsidRDefault="00393A41" w:rsidP="00393A41">
      <w:pPr>
        <w:rPr>
          <w:noProof/>
          <w:lang w:eastAsia="tr-TR"/>
        </w:rPr>
      </w:pPr>
      <w:r>
        <w:t xml:space="preserve">    void setup bir fonksiyondur ve yeni Arduino ID</w:t>
      </w:r>
      <w:r>
        <w:t>E ‘de kod yazmadan sayfanın üstünde otomatik oluşturulur. B</w:t>
      </w:r>
      <w:r>
        <w:t xml:space="preserve">u fonksiyon karta elektrik verdiğimizde sadece bir sefer çalışır ve sırasını loop fonksiyonuna bırakır. Eğer reset butonuna basarsak yani gücü kesip geri verirsek tekrar çalışır. Sadece bir defa çalıştığı için adından da anlaşıldığı üzere kartın </w:t>
      </w:r>
      <w:r>
        <w:t xml:space="preserve">ve ilgili aygıtların </w:t>
      </w:r>
      <w:r>
        <w:t xml:space="preserve">kurulum bilgilerini barındırır. Genelde seri bağlantı başlatılması, pinlerin nasıl çalışacağının belirlenmesi gibi </w:t>
      </w:r>
      <w:r>
        <w:t>işlemler burada belirtilir. Kütüphane ekleme ve değişken tanımlama işlemleri ise bu fonksiyondan önce yazılır.</w:t>
      </w:r>
      <w:r w:rsidR="00F00DFA" w:rsidRPr="00F00DFA">
        <w:rPr>
          <w:noProof/>
          <w:lang w:eastAsia="tr-TR"/>
        </w:rPr>
        <w:t xml:space="preserve"> </w:t>
      </w:r>
    </w:p>
    <w:p w:rsidR="00F00DFA" w:rsidRDefault="00F00DFA" w:rsidP="00F00DFA"/>
    <w:p w:rsidR="00F00DFA" w:rsidRPr="00F00DFA" w:rsidRDefault="00393A41" w:rsidP="00F00DFA">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t>void loop() fonksiyonu</w:t>
      </w:r>
    </w:p>
    <w:p w:rsidR="00A45692" w:rsidRDefault="00393A41" w:rsidP="00393A41">
      <w:r>
        <w:t xml:space="preserve">   </w:t>
      </w:r>
      <w:r>
        <w:t xml:space="preserve">Sürekli çalışan kodların yazıldığı kısımdır. </w:t>
      </w:r>
      <w:r>
        <w:t>Bu kısımda devamlı olarak çalışm</w:t>
      </w:r>
      <w:r>
        <w:t xml:space="preserve">asını istediğimiz sensör ölçümü, veri alış verişi, ilgili pinin aktif veya pasif hale getirilmesi gibi işlemleri içerir. </w:t>
      </w:r>
    </w:p>
    <w:p w:rsidR="00515981" w:rsidRDefault="00515981" w:rsidP="00A45692"/>
    <w:p w:rsidR="00516299" w:rsidRDefault="00E45CA5" w:rsidP="00516299">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t>Fonksiyon oluşturma</w:t>
      </w:r>
    </w:p>
    <w:p w:rsidR="00516299" w:rsidRDefault="00393A41" w:rsidP="00A45692">
      <w:r w:rsidRPr="00393A41">
        <w:t xml:space="preserve">Fonksiyonlar </w:t>
      </w:r>
      <w:r>
        <w:t xml:space="preserve">girilen değerlere göre işlem yapan alt programlar gibidir. Sık kullanılan işlemler için özel fonksiyonlar oluşturabiliriz. Örneğin çizgi izleyen robot yapımında motorun sağa veya sola dönmesi için iki ayrı fonksiyon yazarız. Şartlar gerçekleştiğinde bu fonksiyonlardan ilgili olanı çağırmamız yeterli olacaktır. </w:t>
      </w:r>
    </w:p>
    <w:p w:rsidR="00E45CA5" w:rsidRDefault="00E45CA5" w:rsidP="00A45692"/>
    <w:p w:rsidR="00E45CA5" w:rsidRDefault="00E45CA5" w:rsidP="00E45CA5">
      <w:pPr>
        <w:pStyle w:val="kod"/>
      </w:pPr>
      <w:r w:rsidRPr="00E45CA5">
        <w:rPr>
          <w:b/>
        </w:rPr>
        <w:t>void setup()</w:t>
      </w:r>
      <w:r>
        <w:t xml:space="preserve"> {</w:t>
      </w:r>
    </w:p>
    <w:p w:rsidR="00E45CA5" w:rsidRDefault="00E45CA5" w:rsidP="00E45CA5">
      <w:pPr>
        <w:pStyle w:val="kod"/>
      </w:pPr>
      <w:r>
        <w:t xml:space="preserve">  pinMode(13, OUTPUT);</w:t>
      </w:r>
    </w:p>
    <w:p w:rsidR="00E45CA5" w:rsidRDefault="00E45CA5" w:rsidP="00E45CA5">
      <w:pPr>
        <w:pStyle w:val="kod"/>
      </w:pPr>
      <w:r>
        <w:t>}</w:t>
      </w:r>
    </w:p>
    <w:p w:rsidR="00E45CA5" w:rsidRDefault="00E45CA5" w:rsidP="00E45CA5">
      <w:pPr>
        <w:pStyle w:val="kod"/>
      </w:pPr>
    </w:p>
    <w:p w:rsidR="00E45CA5" w:rsidRDefault="00E45CA5" w:rsidP="00E45CA5">
      <w:pPr>
        <w:pStyle w:val="kod"/>
      </w:pPr>
      <w:r w:rsidRPr="00E45CA5">
        <w:rPr>
          <w:b/>
        </w:rPr>
        <w:t>void loop()</w:t>
      </w:r>
      <w:r>
        <w:t xml:space="preserve"> {</w:t>
      </w:r>
    </w:p>
    <w:p w:rsidR="00E45CA5" w:rsidRDefault="00E45CA5" w:rsidP="00E45CA5">
      <w:pPr>
        <w:pStyle w:val="kod"/>
      </w:pPr>
      <w:r>
        <w:t xml:space="preserve">  acKapat();</w:t>
      </w:r>
    </w:p>
    <w:p w:rsidR="00E45CA5" w:rsidRDefault="00E45CA5" w:rsidP="00E45CA5">
      <w:pPr>
        <w:pStyle w:val="kod"/>
      </w:pPr>
      <w:r>
        <w:t>}</w:t>
      </w:r>
    </w:p>
    <w:p w:rsidR="00E45CA5" w:rsidRDefault="00E45CA5" w:rsidP="00E45CA5">
      <w:pPr>
        <w:pStyle w:val="kod"/>
      </w:pPr>
    </w:p>
    <w:p w:rsidR="00E45CA5" w:rsidRPr="00E45CA5" w:rsidRDefault="00E45CA5" w:rsidP="00E45CA5">
      <w:pPr>
        <w:pStyle w:val="kod"/>
        <w:rPr>
          <w:b/>
        </w:rPr>
      </w:pPr>
      <w:r w:rsidRPr="00E45CA5">
        <w:rPr>
          <w:b/>
        </w:rPr>
        <w:t>void acKapat(){</w:t>
      </w:r>
    </w:p>
    <w:p w:rsidR="00E45CA5" w:rsidRDefault="00E45CA5" w:rsidP="00E45CA5">
      <w:pPr>
        <w:pStyle w:val="kod"/>
      </w:pPr>
      <w:r>
        <w:t xml:space="preserve">  digitalWrite(13, HIGH);</w:t>
      </w:r>
    </w:p>
    <w:p w:rsidR="00E45CA5" w:rsidRDefault="00E45CA5" w:rsidP="00E45CA5">
      <w:pPr>
        <w:pStyle w:val="kod"/>
      </w:pPr>
      <w:r>
        <w:t xml:space="preserve">  delay(300);</w:t>
      </w:r>
    </w:p>
    <w:p w:rsidR="00E45CA5" w:rsidRDefault="00E45CA5" w:rsidP="00E45CA5">
      <w:pPr>
        <w:pStyle w:val="kod"/>
      </w:pPr>
      <w:r>
        <w:t xml:space="preserve">  digitalWrite(13, LOW);</w:t>
      </w:r>
    </w:p>
    <w:p w:rsidR="00E45CA5" w:rsidRDefault="00E45CA5" w:rsidP="00E45CA5">
      <w:pPr>
        <w:pStyle w:val="kod"/>
      </w:pPr>
      <w:r>
        <w:t xml:space="preserve">  delay(300);</w:t>
      </w:r>
    </w:p>
    <w:p w:rsidR="00E45CA5" w:rsidRDefault="00E45CA5" w:rsidP="00E45CA5">
      <w:pPr>
        <w:pStyle w:val="kod"/>
      </w:pPr>
      <w:r>
        <w:t>}</w:t>
      </w:r>
    </w:p>
    <w:p w:rsidR="00E45CA5" w:rsidRDefault="00E45CA5" w:rsidP="00A45692">
      <w:bookmarkStart w:id="0" w:name="_GoBack"/>
      <w:bookmarkEnd w:id="0"/>
    </w:p>
    <w:sectPr w:rsidR="00E45CA5" w:rsidSect="006C3CA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104" w:rsidRDefault="009F5104" w:rsidP="009408A8">
      <w:pPr>
        <w:spacing w:after="0" w:line="240" w:lineRule="auto"/>
      </w:pPr>
      <w:r>
        <w:separator/>
      </w:r>
    </w:p>
  </w:endnote>
  <w:endnote w:type="continuationSeparator" w:id="0">
    <w:p w:rsidR="009F5104" w:rsidRDefault="009F5104"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104" w:rsidRDefault="009F5104" w:rsidP="009408A8">
      <w:pPr>
        <w:spacing w:after="0" w:line="240" w:lineRule="auto"/>
      </w:pPr>
      <w:r>
        <w:separator/>
      </w:r>
    </w:p>
  </w:footnote>
  <w:footnote w:type="continuationSeparator" w:id="0">
    <w:p w:rsidR="009F5104" w:rsidRDefault="009F5104" w:rsidP="00940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F2"/>
    <w:rsid w:val="0002534E"/>
    <w:rsid w:val="000407D9"/>
    <w:rsid w:val="003309F4"/>
    <w:rsid w:val="00393A41"/>
    <w:rsid w:val="00515981"/>
    <w:rsid w:val="00516299"/>
    <w:rsid w:val="00614B4F"/>
    <w:rsid w:val="006C3CA2"/>
    <w:rsid w:val="007241F2"/>
    <w:rsid w:val="00750EDD"/>
    <w:rsid w:val="007C5518"/>
    <w:rsid w:val="00846DFB"/>
    <w:rsid w:val="009408A8"/>
    <w:rsid w:val="00983106"/>
    <w:rsid w:val="009E71AB"/>
    <w:rsid w:val="009F5104"/>
    <w:rsid w:val="00A45692"/>
    <w:rsid w:val="00B327F1"/>
    <w:rsid w:val="00B503EA"/>
    <w:rsid w:val="00DA18F2"/>
    <w:rsid w:val="00E45CA5"/>
    <w:rsid w:val="00F00DFA"/>
    <w:rsid w:val="00F746BB"/>
    <w:rsid w:val="00F94C32"/>
    <w:rsid w:val="00F95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34B09"/>
  <w15:chartTrackingRefBased/>
  <w15:docId w15:val="{1FC60428-43D1-41F2-951C-4826E9A5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81"/>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basedOn w:val="Normal"/>
    <w:link w:val="kodChar"/>
    <w:qFormat/>
    <w:rsid w:val="00E45CA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pPr>
    <w:rPr>
      <w:sz w:val="20"/>
    </w:rPr>
  </w:style>
  <w:style w:type="character" w:customStyle="1" w:styleId="kodChar">
    <w:name w:val="kod Char"/>
    <w:basedOn w:val="VarsaylanParagrafYazTipi"/>
    <w:link w:val="kod"/>
    <w:rsid w:val="00E45CA5"/>
    <w:rPr>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220</Words>
  <Characters>1256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cp:revision>
  <dcterms:created xsi:type="dcterms:W3CDTF">2017-10-24T17:17:00Z</dcterms:created>
  <dcterms:modified xsi:type="dcterms:W3CDTF">2018-07-06T22:12:00Z</dcterms:modified>
</cp:coreProperties>
</file>