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8A8" w:rsidRDefault="00F746B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870575" cy="1073150"/>
                <wp:effectExtent l="0" t="0" r="0" b="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73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C6CC7D" id="Yuvarlatılmış Dikdörtgen 1" o:spid="_x0000_s1026" style="position:absolute;margin-left:411.05pt;margin-top:.75pt;width:462.25pt;height:84.5pt;z-index:25165823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" fillcolor="#5b9bd5 [3204]" stroked="f" strokeweight="1pt">
                <v:stroke joinstyle="miter"/>
                <w10:wrap anchorx="margin"/>
              </v:roundrect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1905</wp:posOffset>
                </wp:positionV>
                <wp:extent cx="4561205" cy="624205"/>
                <wp:effectExtent l="0" t="0" r="0" b="44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9408A8" w:rsidRDefault="0021214D" w:rsidP="009408A8">
                            <w:pPr>
                              <w:jc w:val="righ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#define</w:t>
                            </w:r>
                            <w:r w:rsidR="00393A41">
                              <w:rPr>
                                <w:b/>
                                <w:sz w:val="52"/>
                              </w:rPr>
                              <w:t xml:space="preserve">   -     </w:t>
                            </w:r>
                            <w:r>
                              <w:rPr>
                                <w:b/>
                                <w:sz w:val="52"/>
                              </w:rPr>
                              <w:t>const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24.2pt;margin-top:.15pt;width:359.15pt;height:4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" filled="f" stroked="f">
                <v:textbox>
                  <w:txbxContent>
                    <w:p w:rsidR="009408A8" w:rsidRPr="009408A8" w:rsidRDefault="0021214D" w:rsidP="009408A8">
                      <w:pPr>
                        <w:jc w:val="righ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#define</w:t>
                      </w:r>
                      <w:r w:rsidR="00393A41">
                        <w:rPr>
                          <w:b/>
                          <w:sz w:val="52"/>
                        </w:rPr>
                        <w:t xml:space="preserve">   -     </w:t>
                      </w:r>
                      <w:r>
                        <w:rPr>
                          <w:b/>
                          <w:sz w:val="52"/>
                        </w:rPr>
                        <w:t>const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28EAC" wp14:editId="25081C2D">
                <wp:simplePos x="0" y="0"/>
                <wp:positionH relativeFrom="column">
                  <wp:posOffset>-375920</wp:posOffset>
                </wp:positionH>
                <wp:positionV relativeFrom="paragraph">
                  <wp:posOffset>-288925</wp:posOffset>
                </wp:positionV>
                <wp:extent cx="1628775" cy="1614170"/>
                <wp:effectExtent l="0" t="0" r="9525" b="5080"/>
                <wp:wrapNone/>
                <wp:docPr id="3" name="Elm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41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A8" w:rsidRPr="009408A8" w:rsidRDefault="009408A8" w:rsidP="009408A8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8E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" o:spid="_x0000_s1027" type="#_x0000_t4" style="position:absolute;margin-left:-29.6pt;margin-top:-22.75pt;width:128.25pt;height:1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" fillcolor="white [3212]" stroked="f" strokeweight="1pt">
                <v:textbox>
                  <w:txbxContent>
                    <w:p w:rsidR="009408A8" w:rsidRPr="009408A8" w:rsidRDefault="009408A8" w:rsidP="009408A8">
                      <w:pPr>
                        <w:jc w:val="center"/>
                        <w:rPr>
                          <w:b/>
                          <w:color w:val="0070C0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-412277</wp:posOffset>
                </wp:positionV>
                <wp:extent cx="1847850" cy="1847850"/>
                <wp:effectExtent l="0" t="0" r="0" b="0"/>
                <wp:wrapNone/>
                <wp:docPr id="2" name="Elm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478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7A02" id="Elmas 2" o:spid="_x0000_s1026" type="#_x0000_t4" style="position:absolute;margin-left:-38.6pt;margin-top:-32.45pt;width:145.5pt;height:1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" fillcolor="#5b9bd5 [3204]" stroked="f" strokeweight="1pt"/>
            </w:pict>
          </mc:Fallback>
        </mc:AlternateContent>
      </w:r>
    </w:p>
    <w:p w:rsidR="009408A8" w:rsidRPr="009408A8" w:rsidRDefault="00A45692" w:rsidP="009408A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7E6891" wp14:editId="277E58C5">
                <wp:simplePos x="0" y="0"/>
                <wp:positionH relativeFrom="column">
                  <wp:posOffset>2136775</wp:posOffset>
                </wp:positionH>
                <wp:positionV relativeFrom="paragraph">
                  <wp:posOffset>92075</wp:posOffset>
                </wp:positionV>
                <wp:extent cx="3980815" cy="590550"/>
                <wp:effectExtent l="0" t="0" r="0" b="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81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3309F4" w:rsidRDefault="009408A8" w:rsidP="009408A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6891" id="_x0000_s1028" type="#_x0000_t202" style="position:absolute;margin-left:168.25pt;margin-top:7.25pt;width:313.45pt;height: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" filled="f" stroked="f">
                <v:textbox>
                  <w:txbxContent>
                    <w:p w:rsidR="009408A8" w:rsidRPr="003309F4" w:rsidRDefault="009408A8" w:rsidP="009408A8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8A8" w:rsidRPr="009408A8" w:rsidRDefault="009408A8" w:rsidP="009408A8"/>
    <w:p w:rsidR="009408A8" w:rsidRPr="009408A8" w:rsidRDefault="009408A8" w:rsidP="009408A8"/>
    <w:p w:rsidR="009408A8" w:rsidRDefault="009408A8" w:rsidP="009408A8"/>
    <w:p w:rsidR="009408A8" w:rsidRDefault="009408A8" w:rsidP="009408A8">
      <w:pPr>
        <w:tabs>
          <w:tab w:val="left" w:pos="1605"/>
        </w:tabs>
      </w:pPr>
      <w:r>
        <w:tab/>
      </w:r>
    </w:p>
    <w:p w:rsidR="009408A8" w:rsidRDefault="00846DFB" w:rsidP="00B327F1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 xml:space="preserve"> AMAÇ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="0021214D">
        <w:t>Değişken tanımlarken kullanılan define ve const arasındaki farkı öğrenir.</w:t>
      </w:r>
    </w:p>
    <w:p w:rsidR="00F00DFA" w:rsidRDefault="00F00DFA" w:rsidP="00F00DFA"/>
    <w:p w:rsidR="00A45692" w:rsidRPr="00F00DFA" w:rsidRDefault="00655541" w:rsidP="00A45692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Const ve define kullanımı</w:t>
      </w:r>
      <w:bookmarkStart w:id="0" w:name="_GoBack"/>
      <w:bookmarkEnd w:id="0"/>
    </w:p>
    <w:p w:rsidR="00F00DFA" w:rsidRDefault="00393A41" w:rsidP="00393A41">
      <w:r>
        <w:t xml:space="preserve">    </w:t>
      </w:r>
      <w:r w:rsidR="0021214D">
        <w:t xml:space="preserve">Sık kullanılan değerleri tanımlamada ve kodun anlaşılır hale getirilmesinde değişkenleri kullanırız. Program içinde değeri değişmeyen ifadelerde ise sabitler kullanılır. Sabit tanımlamak için </w:t>
      </w:r>
      <w:r w:rsidR="0021214D" w:rsidRPr="00655541">
        <w:rPr>
          <w:b/>
        </w:rPr>
        <w:t>const</w:t>
      </w:r>
      <w:r w:rsidR="0021214D">
        <w:t xml:space="preserve"> ifadesi değişken tanımlama mantığının başına yazılır.</w:t>
      </w:r>
    </w:p>
    <w:p w:rsidR="0021214D" w:rsidRDefault="0021214D" w:rsidP="00393A41">
      <w:r w:rsidRPr="0021214D">
        <w:rPr>
          <w:b/>
        </w:rPr>
        <w:t>Örneğin:</w:t>
      </w:r>
      <w:r>
        <w:rPr>
          <w:b/>
        </w:rPr>
        <w:br/>
      </w:r>
      <w:r>
        <w:t xml:space="preserve">Const double pi=3.14; </w:t>
      </w:r>
      <w:r>
        <w:tab/>
      </w:r>
    </w:p>
    <w:p w:rsidR="0021214D" w:rsidRDefault="0021214D" w:rsidP="00393A41">
      <w:r>
        <w:t>Ancak kullanılan her değişken 2KB kapasiteye sahip RAM ‘in hafızasını kullanır. Oldukça az olan RAM kapasitesini verimli kullanmak için define komutu kullanılabilir. Çünkü #define komutunda tanımlanan ifade derleme işlemi esnasında program hafızasına değer olarak yazılır.</w:t>
      </w:r>
    </w:p>
    <w:p w:rsidR="0021214D" w:rsidRDefault="0021214D" w:rsidP="00393A41">
      <w:r w:rsidRPr="00655541">
        <w:t>Yani</w:t>
      </w:r>
      <w:r w:rsidRPr="00655541">
        <w:rPr>
          <w:b/>
        </w:rPr>
        <w:t xml:space="preserve"> #define</w:t>
      </w:r>
      <w:r>
        <w:t xml:space="preserve"> </w:t>
      </w:r>
      <w:r w:rsidRPr="0021214D">
        <w:t>bir programlama ifadesi değildir. Bunun yerine, kod derlenmeden önce bir metin değiştirmesinin gerçekleşmesine neden olan bir makro oluşturur. Örneğin bu kodda:</w:t>
      </w:r>
    </w:p>
    <w:p w:rsidR="0021214D" w:rsidRDefault="0021214D" w:rsidP="0021214D">
      <w:pPr>
        <w:pStyle w:val="kod"/>
      </w:pPr>
      <w:r>
        <w:t>#define pin 13</w:t>
      </w:r>
    </w:p>
    <w:p w:rsidR="0021214D" w:rsidRDefault="0021214D" w:rsidP="0021214D">
      <w:pPr>
        <w:pStyle w:val="kod"/>
      </w:pPr>
      <w:r>
        <w:t>void setup() {</w:t>
      </w:r>
    </w:p>
    <w:p w:rsidR="0021214D" w:rsidRDefault="0021214D" w:rsidP="0021214D">
      <w:pPr>
        <w:pStyle w:val="kod"/>
      </w:pPr>
      <w:r>
        <w:t xml:space="preserve">   pinMode(pin, OUTPUT);</w:t>
      </w:r>
    </w:p>
    <w:p w:rsidR="0021214D" w:rsidRDefault="0021214D" w:rsidP="0021214D">
      <w:pPr>
        <w:pStyle w:val="kod"/>
      </w:pPr>
      <w:r>
        <w:t>}</w:t>
      </w:r>
    </w:p>
    <w:p w:rsidR="0021214D" w:rsidRDefault="0021214D" w:rsidP="0021214D">
      <w:pPr>
        <w:pStyle w:val="kod"/>
      </w:pPr>
      <w:r>
        <w:t>void loop() {</w:t>
      </w:r>
    </w:p>
    <w:p w:rsidR="0021214D" w:rsidRDefault="0021214D" w:rsidP="0021214D">
      <w:pPr>
        <w:pStyle w:val="kod"/>
      </w:pPr>
      <w:r>
        <w:t xml:space="preserve">  digitalWrite(pin, HIGH);</w:t>
      </w:r>
    </w:p>
    <w:p w:rsidR="0021214D" w:rsidRDefault="0021214D" w:rsidP="0021214D">
      <w:pPr>
        <w:pStyle w:val="kod"/>
      </w:pPr>
      <w:r>
        <w:t xml:space="preserve">  delay(500);</w:t>
      </w:r>
    </w:p>
    <w:p w:rsidR="0021214D" w:rsidRDefault="0021214D" w:rsidP="0021214D">
      <w:pPr>
        <w:pStyle w:val="kod"/>
      </w:pPr>
      <w:r>
        <w:t xml:space="preserve">   digitalWrite(pin, LOW);   </w:t>
      </w:r>
    </w:p>
    <w:p w:rsidR="0021214D" w:rsidRDefault="0021214D" w:rsidP="0021214D">
      <w:pPr>
        <w:pStyle w:val="kod"/>
      </w:pPr>
      <w:r>
        <w:t xml:space="preserve">   delay(500);</w:t>
      </w:r>
    </w:p>
    <w:p w:rsidR="0021214D" w:rsidRDefault="0021214D" w:rsidP="0021214D">
      <w:pPr>
        <w:pStyle w:val="kod"/>
      </w:pPr>
      <w:r>
        <w:t>}</w:t>
      </w:r>
    </w:p>
    <w:p w:rsidR="00F00DFA" w:rsidRDefault="00F00DFA" w:rsidP="00F00DFA"/>
    <w:p w:rsidR="0021214D" w:rsidRDefault="0021214D" w:rsidP="0021214D">
      <w:r w:rsidRPr="0021214D">
        <w:t>IDE, kodu derleyiciye göndermeden önce, bi</w:t>
      </w:r>
      <w:r>
        <w:t>r ön işlem</w:t>
      </w:r>
      <w:r w:rsidRPr="0021214D">
        <w:t>den geçecek</w:t>
      </w:r>
      <w:r>
        <w:t>tir. 'pin' makrosunu tüm örneklerinde 13 tamsayı değerine getirecektir.</w:t>
      </w:r>
      <w:r w:rsidRPr="0021214D">
        <w:t xml:space="preserve"> Yani, bu kod aslında derlenmiş gibi görünüyor:</w:t>
      </w:r>
    </w:p>
    <w:p w:rsidR="0021214D" w:rsidRDefault="0021214D" w:rsidP="0021214D">
      <w:pPr>
        <w:pStyle w:val="kod"/>
      </w:pPr>
      <w:r>
        <w:t>#define pin 13</w:t>
      </w:r>
    </w:p>
    <w:p w:rsidR="0021214D" w:rsidRDefault="0021214D" w:rsidP="0021214D">
      <w:pPr>
        <w:pStyle w:val="kod"/>
      </w:pPr>
      <w:r>
        <w:t>void setup() {</w:t>
      </w:r>
    </w:p>
    <w:p w:rsidR="0021214D" w:rsidRDefault="0021214D" w:rsidP="0021214D">
      <w:pPr>
        <w:pStyle w:val="kod"/>
      </w:pPr>
      <w:r>
        <w:t xml:space="preserve">   pinMode(13, OUTPUT);</w:t>
      </w:r>
    </w:p>
    <w:p w:rsidR="0021214D" w:rsidRDefault="0021214D" w:rsidP="0021214D">
      <w:pPr>
        <w:pStyle w:val="kod"/>
      </w:pPr>
      <w:r>
        <w:t>}</w:t>
      </w:r>
    </w:p>
    <w:p w:rsidR="0021214D" w:rsidRDefault="0021214D" w:rsidP="0021214D">
      <w:pPr>
        <w:pStyle w:val="kod"/>
      </w:pPr>
      <w:r>
        <w:t>void loop() {</w:t>
      </w:r>
    </w:p>
    <w:p w:rsidR="0021214D" w:rsidRDefault="0021214D" w:rsidP="0021214D">
      <w:pPr>
        <w:pStyle w:val="kod"/>
      </w:pPr>
      <w:r>
        <w:t xml:space="preserve">  digitalWrite(13, HIGH);</w:t>
      </w:r>
    </w:p>
    <w:p w:rsidR="0021214D" w:rsidRDefault="0021214D" w:rsidP="0021214D">
      <w:pPr>
        <w:pStyle w:val="kod"/>
      </w:pPr>
      <w:r>
        <w:t xml:space="preserve">  delay(500);</w:t>
      </w:r>
    </w:p>
    <w:p w:rsidR="0021214D" w:rsidRDefault="0021214D" w:rsidP="0021214D">
      <w:pPr>
        <w:pStyle w:val="kod"/>
      </w:pPr>
      <w:r>
        <w:t xml:space="preserve">   digitalWrite(13, LOW);   </w:t>
      </w:r>
    </w:p>
    <w:p w:rsidR="0021214D" w:rsidRDefault="0021214D" w:rsidP="0021214D">
      <w:pPr>
        <w:pStyle w:val="kod"/>
      </w:pPr>
      <w:r>
        <w:t xml:space="preserve">   delay(500);</w:t>
      </w:r>
    </w:p>
    <w:p w:rsidR="0021214D" w:rsidRDefault="0021214D" w:rsidP="0021214D">
      <w:pPr>
        <w:pStyle w:val="kod"/>
      </w:pPr>
      <w:r>
        <w:t>}</w:t>
      </w:r>
    </w:p>
    <w:p w:rsidR="0021214D" w:rsidRDefault="0021214D" w:rsidP="0021214D">
      <w:pPr>
        <w:rPr>
          <w:rFonts w:cstheme="minorHAnsi"/>
          <w:b/>
          <w:caps/>
          <w:sz w:val="28"/>
        </w:rPr>
      </w:pPr>
    </w:p>
    <w:p w:rsidR="0021214D" w:rsidRDefault="0021214D" w:rsidP="0021214D">
      <w:pPr>
        <w:rPr>
          <w:rFonts w:cstheme="minorHAnsi"/>
          <w:b/>
          <w:caps/>
          <w:sz w:val="28"/>
        </w:rPr>
      </w:pPr>
    </w:p>
    <w:sectPr w:rsidR="0021214D" w:rsidSect="006C3CA2">
      <w:type w:val="continuous"/>
      <w:pgSz w:w="11906" w:h="16838"/>
      <w:pgMar w:top="1135" w:right="566" w:bottom="426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535" w:rsidRDefault="00AD2535" w:rsidP="009408A8">
      <w:pPr>
        <w:spacing w:after="0" w:line="240" w:lineRule="auto"/>
      </w:pPr>
      <w:r>
        <w:separator/>
      </w:r>
    </w:p>
  </w:endnote>
  <w:endnote w:type="continuationSeparator" w:id="0">
    <w:p w:rsidR="00AD2535" w:rsidRDefault="00AD2535" w:rsidP="009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535" w:rsidRDefault="00AD2535" w:rsidP="009408A8">
      <w:pPr>
        <w:spacing w:after="0" w:line="240" w:lineRule="auto"/>
      </w:pPr>
      <w:r>
        <w:separator/>
      </w:r>
    </w:p>
  </w:footnote>
  <w:footnote w:type="continuationSeparator" w:id="0">
    <w:p w:rsidR="00AD2535" w:rsidRDefault="00AD2535" w:rsidP="0094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27C"/>
    <w:multiLevelType w:val="hybridMultilevel"/>
    <w:tmpl w:val="0256EAA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B7FBB"/>
    <w:multiLevelType w:val="hybridMultilevel"/>
    <w:tmpl w:val="A802EB48"/>
    <w:lvl w:ilvl="0" w:tplc="63BED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7F4E"/>
    <w:multiLevelType w:val="hybridMultilevel"/>
    <w:tmpl w:val="4B58D6EA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1690B"/>
    <w:multiLevelType w:val="hybridMultilevel"/>
    <w:tmpl w:val="556C9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10315"/>
    <w:multiLevelType w:val="hybridMultilevel"/>
    <w:tmpl w:val="B9C069C6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F2"/>
    <w:rsid w:val="0002534E"/>
    <w:rsid w:val="000407D9"/>
    <w:rsid w:val="000D6FC7"/>
    <w:rsid w:val="0021214D"/>
    <w:rsid w:val="003309F4"/>
    <w:rsid w:val="00393A41"/>
    <w:rsid w:val="00515981"/>
    <w:rsid w:val="00516299"/>
    <w:rsid w:val="00614B4F"/>
    <w:rsid w:val="00655541"/>
    <w:rsid w:val="006C3CA2"/>
    <w:rsid w:val="007241F2"/>
    <w:rsid w:val="00750EDD"/>
    <w:rsid w:val="007C5518"/>
    <w:rsid w:val="00846DFB"/>
    <w:rsid w:val="009408A8"/>
    <w:rsid w:val="00983106"/>
    <w:rsid w:val="009E71AB"/>
    <w:rsid w:val="009F5104"/>
    <w:rsid w:val="00A45692"/>
    <w:rsid w:val="00AD2535"/>
    <w:rsid w:val="00B327F1"/>
    <w:rsid w:val="00B503EA"/>
    <w:rsid w:val="00DA18F2"/>
    <w:rsid w:val="00E45CA5"/>
    <w:rsid w:val="00F00DFA"/>
    <w:rsid w:val="00F746BB"/>
    <w:rsid w:val="00F94C32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3AD53"/>
  <w15:chartTrackingRefBased/>
  <w15:docId w15:val="{1FC60428-43D1-41F2-951C-4826E9A5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81"/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al"/>
    <w:link w:val="kodChar"/>
    <w:qFormat/>
    <w:rsid w:val="00E45CA5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after="0" w:line="240" w:lineRule="auto"/>
    </w:pPr>
    <w:rPr>
      <w:sz w:val="20"/>
    </w:rPr>
  </w:style>
  <w:style w:type="character" w:customStyle="1" w:styleId="kodChar">
    <w:name w:val="kod Char"/>
    <w:basedOn w:val="VarsaylanParagrafYazTipi"/>
    <w:link w:val="kod"/>
    <w:rsid w:val="00E45CA5"/>
    <w:rPr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16</cp:revision>
  <dcterms:created xsi:type="dcterms:W3CDTF">2017-10-24T17:17:00Z</dcterms:created>
  <dcterms:modified xsi:type="dcterms:W3CDTF">2018-07-07T10:09:00Z</dcterms:modified>
</cp:coreProperties>
</file>