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CBE710" w:rsidP="6F7BE237" w:rsidRDefault="11CBE710" w14:paraId="598C3F89" w14:textId="26BC3908">
      <w:pPr>
        <w:pStyle w:val="Heading2"/>
        <w:rPr>
          <w:noProof w:val="0"/>
          <w:color w:val="auto"/>
          <w:lang w:val="tr-TR"/>
        </w:rPr>
      </w:pPr>
      <w:r w:rsidRPr="6F7BE237" w:rsidR="11CBE710">
        <w:rPr>
          <w:noProof w:val="0"/>
          <w:color w:val="auto"/>
          <w:lang w:val="tr-TR"/>
        </w:rPr>
        <w:t xml:space="preserve">ECC006 </w:t>
      </w:r>
      <w:r w:rsidRPr="6F7BE237" w:rsidR="11CBE710">
        <w:rPr>
          <w:noProof w:val="0"/>
          <w:color w:val="auto"/>
          <w:lang w:val="tr-TR"/>
        </w:rPr>
        <w:t>Homework</w:t>
      </w:r>
      <w:r w:rsidRPr="6F7BE237" w:rsidR="11CBE710">
        <w:rPr>
          <w:noProof w:val="0"/>
          <w:color w:val="auto"/>
          <w:lang w:val="tr-TR"/>
        </w:rPr>
        <w:t xml:space="preserve"> </w:t>
      </w:r>
      <w:r w:rsidRPr="6F7BE237" w:rsidR="11CBE710">
        <w:rPr>
          <w:noProof w:val="0"/>
          <w:color w:val="auto"/>
          <w:lang w:val="tr-TR"/>
        </w:rPr>
        <w:t>Assignment</w:t>
      </w:r>
      <w:r w:rsidRPr="6F7BE237" w:rsidR="11CBE710">
        <w:rPr>
          <w:noProof w:val="0"/>
          <w:color w:val="auto"/>
          <w:lang w:val="tr-TR"/>
        </w:rPr>
        <w:t xml:space="preserve"> #3</w:t>
      </w:r>
    </w:p>
    <w:p w:rsidR="764FC3F3" w:rsidP="6F7BE237" w:rsidRDefault="764FC3F3" w14:paraId="20C036D0" w14:textId="756EDA1A">
      <w:pPr>
        <w:pStyle w:val="Heading3"/>
        <w:rPr>
          <w:rStyle w:val="Heading3Char"/>
          <w:noProof w:val="0"/>
          <w:color w:val="auto"/>
          <w:lang w:val="tr-TR"/>
        </w:rPr>
      </w:pPr>
      <w:r w:rsidRPr="6F7BE237" w:rsidR="764FC3F3">
        <w:rPr>
          <w:rStyle w:val="Heading3Char"/>
          <w:noProof w:val="0"/>
          <w:color w:val="auto"/>
          <w:lang w:val="en-US"/>
        </w:rPr>
        <w:t xml:space="preserve">1. Consider the following code, in which some CSS properties and values, </w:t>
      </w:r>
      <w:r w:rsidRPr="6F7BE237" w:rsidR="764FC3F3">
        <w:rPr>
          <w:rStyle w:val="Heading3Char"/>
          <w:noProof w:val="0"/>
          <w:color w:val="auto"/>
          <w:lang w:val="en-US"/>
        </w:rPr>
        <w:t>indicated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 by "_", and </w:t>
      </w:r>
      <w:r w:rsidRPr="6F7BE237" w:rsidR="764FC3F3">
        <w:rPr>
          <w:rStyle w:val="Heading3Char"/>
          <w:noProof w:val="0"/>
          <w:color w:val="auto"/>
          <w:lang w:val="en-US"/>
        </w:rPr>
        <w:t>some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 HTML </w:t>
      </w:r>
      <w:r w:rsidRPr="6F7BE237" w:rsidR="764FC3F3">
        <w:rPr>
          <w:rStyle w:val="Heading3Char"/>
          <w:noProof w:val="0"/>
          <w:color w:val="auto"/>
          <w:lang w:val="en-US"/>
        </w:rPr>
        <w:t>tags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, </w:t>
      </w:r>
      <w:r w:rsidRPr="6F7BE237" w:rsidR="764FC3F3">
        <w:rPr>
          <w:rStyle w:val="Heading3Char"/>
          <w:noProof w:val="0"/>
          <w:color w:val="auto"/>
          <w:lang w:val="en-US"/>
        </w:rPr>
        <w:t>indicated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 </w:t>
      </w:r>
      <w:r w:rsidRPr="6F7BE237" w:rsidR="764FC3F3">
        <w:rPr>
          <w:rStyle w:val="Heading3Char"/>
          <w:noProof w:val="0"/>
          <w:color w:val="auto"/>
          <w:lang w:val="en-US"/>
        </w:rPr>
        <w:t>by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 &lt;_&gt;, </w:t>
      </w:r>
      <w:r w:rsidRPr="6F7BE237" w:rsidR="764FC3F3">
        <w:rPr>
          <w:rStyle w:val="Heading3Char"/>
          <w:noProof w:val="0"/>
          <w:color w:val="auto"/>
          <w:lang w:val="en-US"/>
        </w:rPr>
        <w:t>are</w:t>
      </w:r>
      <w:r w:rsidRPr="6F7BE237" w:rsidR="764FC3F3">
        <w:rPr>
          <w:rStyle w:val="Heading3Char"/>
          <w:noProof w:val="0"/>
          <w:color w:val="auto"/>
          <w:lang w:val="en-US"/>
        </w:rPr>
        <w:t xml:space="preserve"> </w:t>
      </w:r>
      <w:r w:rsidRPr="6F7BE237" w:rsidR="764FC3F3">
        <w:rPr>
          <w:rStyle w:val="Heading3Char"/>
          <w:noProof w:val="0"/>
          <w:color w:val="auto"/>
          <w:lang w:val="en-US"/>
        </w:rPr>
        <w:t>missing</w:t>
      </w:r>
      <w:r w:rsidRPr="6F7BE237" w:rsidR="6E5A9A91">
        <w:rPr>
          <w:rStyle w:val="Heading3Char"/>
          <w:noProof w:val="0"/>
          <w:color w:val="auto"/>
          <w:lang w:val="en-US"/>
        </w:rPr>
        <w:t xml:space="preserve">. </w:t>
      </w:r>
      <w:r w:rsidRPr="6F7BE237" w:rsidR="764FC3F3">
        <w:rPr>
          <w:rStyle w:val="Heading3Char"/>
          <w:noProof w:val="0"/>
          <w:color w:val="auto"/>
          <w:lang w:val="tr-TR"/>
        </w:rPr>
        <w:t>The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web </w:t>
      </w:r>
      <w:r w:rsidRPr="6F7BE237" w:rsidR="764FC3F3">
        <w:rPr>
          <w:rStyle w:val="Heading3Char"/>
          <w:noProof w:val="0"/>
          <w:color w:val="auto"/>
          <w:lang w:val="tr-TR"/>
        </w:rPr>
        <w:t>page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corresponding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to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the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code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should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be </w:t>
      </w:r>
      <w:r w:rsidRPr="6F7BE237" w:rsidR="764FC3F3">
        <w:rPr>
          <w:rStyle w:val="Heading3Char"/>
          <w:noProof w:val="0"/>
          <w:color w:val="auto"/>
          <w:lang w:val="tr-TR"/>
        </w:rPr>
        <w:t>configured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so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that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the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background </w:t>
      </w:r>
      <w:r w:rsidRPr="6F7BE237" w:rsidR="764FC3F3">
        <w:rPr>
          <w:rStyle w:val="Heading3Char"/>
          <w:noProof w:val="0"/>
          <w:color w:val="auto"/>
          <w:lang w:val="tr-TR"/>
        </w:rPr>
        <w:t>and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text</w:t>
      </w:r>
      <w:r w:rsidRPr="6F7BE237" w:rsidR="2B90831B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colors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have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good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contrast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. </w:t>
      </w:r>
      <w:r w:rsidRPr="6F7BE237" w:rsidR="764FC3F3">
        <w:rPr>
          <w:rStyle w:val="Heading3Char"/>
          <w:noProof w:val="0"/>
          <w:color w:val="auto"/>
          <w:lang w:val="tr-TR"/>
        </w:rPr>
        <w:t>The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header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area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should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use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Arial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. </w:t>
      </w:r>
      <w:r w:rsidRPr="6F7BE237" w:rsidR="764FC3F3">
        <w:rPr>
          <w:rStyle w:val="Heading3Char"/>
          <w:noProof w:val="0"/>
          <w:color w:val="auto"/>
          <w:lang w:val="tr-TR"/>
        </w:rPr>
        <w:t>Fill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in </w:t>
      </w:r>
      <w:r w:rsidRPr="6F7BE237" w:rsidR="764FC3F3">
        <w:rPr>
          <w:rStyle w:val="Heading3Char"/>
          <w:noProof w:val="0"/>
          <w:color w:val="auto"/>
          <w:lang w:val="tr-TR"/>
        </w:rPr>
        <w:t>the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missing</w:t>
      </w:r>
      <w:r w:rsidRPr="6F7BE237" w:rsidR="764FC3F3">
        <w:rPr>
          <w:rStyle w:val="Heading3Char"/>
          <w:noProof w:val="0"/>
          <w:color w:val="auto"/>
          <w:lang w:val="tr-TR"/>
        </w:rPr>
        <w:t xml:space="preserve"> </w:t>
      </w:r>
      <w:r w:rsidRPr="6F7BE237" w:rsidR="764FC3F3">
        <w:rPr>
          <w:rStyle w:val="Heading3Char"/>
          <w:noProof w:val="0"/>
          <w:color w:val="auto"/>
          <w:lang w:val="tr-TR"/>
        </w:rPr>
        <w:t>code</w:t>
      </w:r>
      <w:r w:rsidRPr="6F7BE237" w:rsidR="764FC3F3">
        <w:rPr>
          <w:rStyle w:val="Heading3Char"/>
          <w:noProof w:val="0"/>
          <w:color w:val="auto"/>
          <w:lang w:val="tr-TR"/>
        </w:rPr>
        <w:t>.</w:t>
      </w:r>
    </w:p>
    <w:p w:rsidR="6F7BE237" w:rsidP="6F7BE237" w:rsidRDefault="6F7BE237" w14:paraId="32E2869F" w14:textId="51B20171">
      <w:pPr>
        <w:pStyle w:val="Normal"/>
      </w:pPr>
    </w:p>
    <w:p w:rsidR="0424CB3A" w:rsidP="6F7BE237" w:rsidRDefault="0424CB3A" w14:paraId="35309120" w14:textId="3D148B6C">
      <w:pPr>
        <w:pStyle w:val="Normal"/>
        <w:rPr>
          <w:b w:val="1"/>
          <w:bCs w:val="1"/>
          <w:sz w:val="28"/>
          <w:szCs w:val="28"/>
        </w:rPr>
      </w:pPr>
      <w:r w:rsidRPr="6F7BE237" w:rsidR="0424CB3A">
        <w:rPr>
          <w:b w:val="1"/>
          <w:bCs w:val="1"/>
          <w:sz w:val="28"/>
          <w:szCs w:val="28"/>
        </w:rPr>
        <w:t xml:space="preserve">Solution: </w:t>
      </w:r>
    </w:p>
    <w:p w:rsidR="6205A93C" w:rsidP="6F7BE237" w:rsidRDefault="6205A93C" w14:paraId="0C60886F" w14:textId="2D76658D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&lt;!DOCTYPE html&gt;</w:t>
      </w:r>
    </w:p>
    <w:p w:rsidR="6205A93C" w:rsidP="6F7BE237" w:rsidRDefault="6205A93C" w14:paraId="10CB776F" w14:textId="61506318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html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lang</w:t>
      </w:r>
      <w:r w:rsidRPr="6F7BE237" w:rsidR="6205A93C">
        <w:rPr>
          <w:b w:val="1"/>
          <w:bCs w:val="1"/>
          <w:sz w:val="24"/>
          <w:szCs w:val="24"/>
        </w:rPr>
        <w:t>="en"&gt;</w:t>
      </w:r>
    </w:p>
    <w:p w:rsidR="6205A93C" w:rsidP="6F7BE237" w:rsidRDefault="6205A93C" w14:paraId="0F9ABBEB" w14:textId="0E99616C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head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1B8B1A44" w14:textId="195C1FB7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title</w:t>
      </w:r>
      <w:r w:rsidRPr="6F7BE237" w:rsidR="6205A93C">
        <w:rPr>
          <w:b w:val="1"/>
          <w:bCs w:val="1"/>
          <w:sz w:val="24"/>
          <w:szCs w:val="24"/>
        </w:rPr>
        <w:t>&gt;</w:t>
      </w:r>
      <w:r w:rsidRPr="6F7BE237" w:rsidR="6205A93C">
        <w:rPr>
          <w:b w:val="1"/>
          <w:bCs w:val="1"/>
          <w:sz w:val="24"/>
          <w:szCs w:val="24"/>
        </w:rPr>
        <w:t>Trillium</w:t>
      </w:r>
      <w:r w:rsidRPr="6F7BE237" w:rsidR="6205A93C">
        <w:rPr>
          <w:b w:val="1"/>
          <w:bCs w:val="1"/>
          <w:sz w:val="24"/>
          <w:szCs w:val="24"/>
        </w:rPr>
        <w:t xml:space="preserve"> Media Design&lt;/</w:t>
      </w:r>
      <w:r w:rsidRPr="6F7BE237" w:rsidR="6205A93C">
        <w:rPr>
          <w:b w:val="1"/>
          <w:bCs w:val="1"/>
          <w:sz w:val="24"/>
          <w:szCs w:val="24"/>
        </w:rPr>
        <w:t>title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65DFE289" w14:textId="277507AE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meta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charset</w:t>
      </w:r>
      <w:r w:rsidRPr="6F7BE237" w:rsidR="6205A93C">
        <w:rPr>
          <w:b w:val="1"/>
          <w:bCs w:val="1"/>
          <w:sz w:val="24"/>
          <w:szCs w:val="24"/>
        </w:rPr>
        <w:t>="utf-8"&gt;</w:t>
      </w:r>
    </w:p>
    <w:p w:rsidR="6205A93C" w:rsidP="6F7BE237" w:rsidRDefault="6205A93C" w14:paraId="4851307B" w14:textId="65DAFD47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style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0A00A168" w14:textId="698E1154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body</w:t>
      </w:r>
      <w:r w:rsidRPr="6F7BE237" w:rsidR="6205A93C">
        <w:rPr>
          <w:b w:val="1"/>
          <w:bCs w:val="1"/>
          <w:sz w:val="24"/>
          <w:szCs w:val="24"/>
        </w:rPr>
        <w:t xml:space="preserve"> { </w:t>
      </w:r>
    </w:p>
    <w:p w:rsidR="6205A93C" w:rsidP="6F7BE237" w:rsidRDefault="6205A93C" w14:paraId="451CD800" w14:textId="1B565D86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 xml:space="preserve">  </w:t>
      </w:r>
      <w:r w:rsidRPr="6F7BE237" w:rsidR="6205A93C">
        <w:rPr>
          <w:b w:val="1"/>
          <w:bCs w:val="1"/>
          <w:sz w:val="24"/>
          <w:szCs w:val="24"/>
        </w:rPr>
        <w:t>background</w:t>
      </w:r>
      <w:r w:rsidRPr="6F7BE237" w:rsidR="6205A93C">
        <w:rPr>
          <w:b w:val="1"/>
          <w:bCs w:val="1"/>
          <w:sz w:val="24"/>
          <w:szCs w:val="24"/>
        </w:rPr>
        <w:t>-</w:t>
      </w:r>
      <w:r w:rsidRPr="6F7BE237" w:rsidR="6205A93C">
        <w:rPr>
          <w:b w:val="1"/>
          <w:bCs w:val="1"/>
          <w:sz w:val="24"/>
          <w:szCs w:val="24"/>
        </w:rPr>
        <w:t>color</w:t>
      </w:r>
      <w:r w:rsidRPr="6F7BE237" w:rsidR="6205A93C">
        <w:rPr>
          <w:b w:val="1"/>
          <w:bCs w:val="1"/>
          <w:sz w:val="24"/>
          <w:szCs w:val="24"/>
        </w:rPr>
        <w:t>: #0066CC;</w:t>
      </w:r>
    </w:p>
    <w:p w:rsidR="6205A93C" w:rsidP="6F7BE237" w:rsidRDefault="6205A93C" w14:paraId="10A4245E" w14:textId="62AD3D0B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 xml:space="preserve">  </w:t>
      </w:r>
      <w:r w:rsidRPr="6F7BE237" w:rsidR="6205A93C">
        <w:rPr>
          <w:b w:val="1"/>
          <w:bCs w:val="1"/>
          <w:sz w:val="24"/>
          <w:szCs w:val="24"/>
        </w:rPr>
        <w:t>color</w:t>
      </w:r>
      <w:r w:rsidRPr="6F7BE237" w:rsidR="6205A93C">
        <w:rPr>
          <w:b w:val="1"/>
          <w:bCs w:val="1"/>
          <w:sz w:val="24"/>
          <w:szCs w:val="24"/>
        </w:rPr>
        <w:t xml:space="preserve">: #FFFFFF; </w:t>
      </w:r>
    </w:p>
    <w:p w:rsidR="6205A93C" w:rsidP="6F7BE237" w:rsidRDefault="6205A93C" w14:paraId="64BC9B51" w14:textId="30BD2DB7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}</w:t>
      </w:r>
    </w:p>
    <w:p w:rsidR="6205A93C" w:rsidP="6F7BE237" w:rsidRDefault="6205A93C" w14:paraId="66364D8E" w14:textId="2E7960AC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header</w:t>
      </w:r>
      <w:r w:rsidRPr="6F7BE237" w:rsidR="6205A93C">
        <w:rPr>
          <w:b w:val="1"/>
          <w:bCs w:val="1"/>
          <w:sz w:val="24"/>
          <w:szCs w:val="24"/>
        </w:rPr>
        <w:t xml:space="preserve"> { </w:t>
      </w:r>
    </w:p>
    <w:p w:rsidR="6205A93C" w:rsidP="6F7BE237" w:rsidRDefault="6205A93C" w14:paraId="5FBD30AA" w14:textId="700863F7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 xml:space="preserve">  </w:t>
      </w:r>
      <w:r w:rsidRPr="6F7BE237" w:rsidR="6205A93C">
        <w:rPr>
          <w:b w:val="1"/>
          <w:bCs w:val="1"/>
          <w:sz w:val="24"/>
          <w:szCs w:val="24"/>
        </w:rPr>
        <w:t>font</w:t>
      </w:r>
      <w:r w:rsidRPr="6F7BE237" w:rsidR="6205A93C">
        <w:rPr>
          <w:b w:val="1"/>
          <w:bCs w:val="1"/>
          <w:sz w:val="24"/>
          <w:szCs w:val="24"/>
        </w:rPr>
        <w:t>-</w:t>
      </w:r>
      <w:r w:rsidRPr="6F7BE237" w:rsidR="6205A93C">
        <w:rPr>
          <w:b w:val="1"/>
          <w:bCs w:val="1"/>
          <w:sz w:val="24"/>
          <w:szCs w:val="24"/>
        </w:rPr>
        <w:t>family</w:t>
      </w:r>
      <w:r w:rsidRPr="6F7BE237" w:rsidR="6205A93C">
        <w:rPr>
          <w:b w:val="1"/>
          <w:bCs w:val="1"/>
          <w:sz w:val="24"/>
          <w:szCs w:val="24"/>
        </w:rPr>
        <w:t xml:space="preserve">: </w:t>
      </w:r>
      <w:r w:rsidRPr="6F7BE237" w:rsidR="6205A93C">
        <w:rPr>
          <w:b w:val="1"/>
          <w:bCs w:val="1"/>
          <w:sz w:val="24"/>
          <w:szCs w:val="24"/>
        </w:rPr>
        <w:t>Arial</w:t>
      </w:r>
      <w:r w:rsidRPr="6F7BE237" w:rsidR="6205A93C">
        <w:rPr>
          <w:b w:val="1"/>
          <w:bCs w:val="1"/>
          <w:sz w:val="24"/>
          <w:szCs w:val="24"/>
        </w:rPr>
        <w:t xml:space="preserve">, </w:t>
      </w:r>
      <w:r w:rsidRPr="6F7BE237" w:rsidR="6205A93C">
        <w:rPr>
          <w:b w:val="1"/>
          <w:bCs w:val="1"/>
          <w:sz w:val="24"/>
          <w:szCs w:val="24"/>
        </w:rPr>
        <w:t>sans-serif</w:t>
      </w:r>
      <w:r w:rsidRPr="6F7BE237" w:rsidR="6205A93C">
        <w:rPr>
          <w:b w:val="1"/>
          <w:bCs w:val="1"/>
          <w:sz w:val="24"/>
          <w:szCs w:val="24"/>
        </w:rPr>
        <w:t xml:space="preserve">; </w:t>
      </w:r>
    </w:p>
    <w:p w:rsidR="6205A93C" w:rsidP="6F7BE237" w:rsidRDefault="6205A93C" w14:paraId="5AA30074" w14:textId="1740F9C5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}</w:t>
      </w:r>
    </w:p>
    <w:p w:rsidR="6205A93C" w:rsidP="6F7BE237" w:rsidRDefault="6205A93C" w14:paraId="35C92E52" w14:textId="5D2A24E4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&lt;/</w:t>
      </w:r>
      <w:r w:rsidRPr="6F7BE237" w:rsidR="6205A93C">
        <w:rPr>
          <w:b w:val="1"/>
          <w:bCs w:val="1"/>
          <w:sz w:val="24"/>
          <w:szCs w:val="24"/>
        </w:rPr>
        <w:t>style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564C105D" w14:textId="10EB5250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&lt;/</w:t>
      </w:r>
      <w:r w:rsidRPr="6F7BE237" w:rsidR="6205A93C">
        <w:rPr>
          <w:b w:val="1"/>
          <w:bCs w:val="1"/>
          <w:sz w:val="24"/>
          <w:szCs w:val="24"/>
        </w:rPr>
        <w:t>head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347143D2" w14:textId="42A7EFCA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body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57D3E4B1" w14:textId="799AA4A9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header</w:t>
      </w:r>
      <w:r w:rsidRPr="6F7BE237" w:rsidR="6205A93C">
        <w:rPr>
          <w:b w:val="1"/>
          <w:bCs w:val="1"/>
          <w:sz w:val="24"/>
          <w:szCs w:val="24"/>
        </w:rPr>
        <w:t>&gt;&lt;h1&gt;</w:t>
      </w:r>
      <w:r w:rsidRPr="6F7BE237" w:rsidR="6205A93C">
        <w:rPr>
          <w:b w:val="1"/>
          <w:bCs w:val="1"/>
          <w:sz w:val="24"/>
          <w:szCs w:val="24"/>
        </w:rPr>
        <w:t>Trillium</w:t>
      </w:r>
      <w:r w:rsidRPr="6F7BE237" w:rsidR="6205A93C">
        <w:rPr>
          <w:b w:val="1"/>
          <w:bCs w:val="1"/>
          <w:sz w:val="24"/>
          <w:szCs w:val="24"/>
        </w:rPr>
        <w:t xml:space="preserve"> Media Design&lt;/h1&gt;&lt;/</w:t>
      </w:r>
      <w:r w:rsidRPr="6F7BE237" w:rsidR="6205A93C">
        <w:rPr>
          <w:b w:val="1"/>
          <w:bCs w:val="1"/>
          <w:sz w:val="24"/>
          <w:szCs w:val="24"/>
        </w:rPr>
        <w:t>header</w:t>
      </w:r>
      <w:r w:rsidRPr="6F7BE237" w:rsidR="6205A93C">
        <w:rPr>
          <w:b w:val="1"/>
          <w:bCs w:val="1"/>
          <w:sz w:val="24"/>
          <w:szCs w:val="24"/>
        </w:rPr>
        <w:t>&gt;</w:t>
      </w:r>
    </w:p>
    <w:p w:rsidR="6205A93C" w:rsidP="6F7BE237" w:rsidRDefault="6205A93C" w14:paraId="22FDB446" w14:textId="024B5F36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</w:t>
      </w:r>
      <w:r w:rsidRPr="6F7BE237" w:rsidR="6205A93C">
        <w:rPr>
          <w:b w:val="1"/>
          <w:bCs w:val="1"/>
          <w:sz w:val="24"/>
          <w:szCs w:val="24"/>
        </w:rPr>
        <w:t>p</w:t>
      </w:r>
      <w:r w:rsidRPr="6F7BE237" w:rsidR="6205A93C">
        <w:rPr>
          <w:b w:val="1"/>
          <w:bCs w:val="1"/>
          <w:sz w:val="24"/>
          <w:szCs w:val="24"/>
        </w:rPr>
        <w:t>&gt;</w:t>
      </w:r>
      <w:r w:rsidRPr="6F7BE237" w:rsidR="6205A93C">
        <w:rPr>
          <w:b w:val="1"/>
          <w:bCs w:val="1"/>
          <w:sz w:val="24"/>
          <w:szCs w:val="24"/>
        </w:rPr>
        <w:t>Our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professional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staff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takes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pride</w:t>
      </w:r>
      <w:r w:rsidRPr="6F7BE237" w:rsidR="6205A93C">
        <w:rPr>
          <w:b w:val="1"/>
          <w:bCs w:val="1"/>
          <w:sz w:val="24"/>
          <w:szCs w:val="24"/>
        </w:rPr>
        <w:t xml:space="preserve"> in </w:t>
      </w:r>
      <w:r w:rsidRPr="6F7BE237" w:rsidR="6205A93C">
        <w:rPr>
          <w:b w:val="1"/>
          <w:bCs w:val="1"/>
          <w:sz w:val="24"/>
          <w:szCs w:val="24"/>
        </w:rPr>
        <w:t>its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working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relationship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with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our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clients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by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offering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personalized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services</w:t>
      </w:r>
    </w:p>
    <w:p w:rsidR="6205A93C" w:rsidP="6F7BE237" w:rsidRDefault="6205A93C" w14:paraId="1F11BD8A" w14:textId="5D74C9D8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that</w:t>
      </w:r>
      <w:r w:rsidRPr="6F7BE237" w:rsidR="6205A93C">
        <w:rPr>
          <w:b w:val="1"/>
          <w:bCs w:val="1"/>
          <w:sz w:val="24"/>
          <w:szCs w:val="24"/>
        </w:rPr>
        <w:t xml:space="preserve"> listen </w:t>
      </w:r>
      <w:r w:rsidRPr="6F7BE237" w:rsidR="6205A93C">
        <w:rPr>
          <w:b w:val="1"/>
          <w:bCs w:val="1"/>
          <w:sz w:val="24"/>
          <w:szCs w:val="24"/>
        </w:rPr>
        <w:t>to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their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needs</w:t>
      </w:r>
      <w:r w:rsidRPr="6F7BE237" w:rsidR="6205A93C">
        <w:rPr>
          <w:b w:val="1"/>
          <w:bCs w:val="1"/>
          <w:sz w:val="24"/>
          <w:szCs w:val="24"/>
        </w:rPr>
        <w:t xml:space="preserve">, </w:t>
      </w:r>
      <w:r w:rsidRPr="6F7BE237" w:rsidR="6205A93C">
        <w:rPr>
          <w:b w:val="1"/>
          <w:bCs w:val="1"/>
          <w:sz w:val="24"/>
          <w:szCs w:val="24"/>
        </w:rPr>
        <w:t>develop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their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target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areas</w:t>
      </w:r>
      <w:r w:rsidRPr="6F7BE237" w:rsidR="6205A93C">
        <w:rPr>
          <w:b w:val="1"/>
          <w:bCs w:val="1"/>
          <w:sz w:val="24"/>
          <w:szCs w:val="24"/>
        </w:rPr>
        <w:t xml:space="preserve">, </w:t>
      </w:r>
      <w:r w:rsidRPr="6F7BE237" w:rsidR="6205A93C">
        <w:rPr>
          <w:b w:val="1"/>
          <w:bCs w:val="1"/>
          <w:sz w:val="24"/>
          <w:szCs w:val="24"/>
        </w:rPr>
        <w:t>and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incorporate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these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items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into</w:t>
      </w:r>
      <w:r w:rsidRPr="6F7BE237" w:rsidR="6205A93C">
        <w:rPr>
          <w:b w:val="1"/>
          <w:bCs w:val="1"/>
          <w:sz w:val="24"/>
          <w:szCs w:val="24"/>
        </w:rPr>
        <w:t xml:space="preserve"> a </w:t>
      </w:r>
      <w:r w:rsidRPr="6F7BE237" w:rsidR="6205A93C">
        <w:rPr>
          <w:b w:val="1"/>
          <w:bCs w:val="1"/>
          <w:sz w:val="24"/>
          <w:szCs w:val="24"/>
        </w:rPr>
        <w:t>website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that</w:t>
      </w:r>
      <w:r w:rsidRPr="6F7BE237" w:rsidR="6205A93C">
        <w:rPr>
          <w:b w:val="1"/>
          <w:bCs w:val="1"/>
          <w:sz w:val="24"/>
          <w:szCs w:val="24"/>
        </w:rPr>
        <w:t xml:space="preserve"> </w:t>
      </w:r>
      <w:r w:rsidRPr="6F7BE237" w:rsidR="6205A93C">
        <w:rPr>
          <w:b w:val="1"/>
          <w:bCs w:val="1"/>
          <w:sz w:val="24"/>
          <w:szCs w:val="24"/>
        </w:rPr>
        <w:t>works</w:t>
      </w:r>
      <w:r w:rsidRPr="6F7BE237" w:rsidR="6205A93C">
        <w:rPr>
          <w:b w:val="1"/>
          <w:bCs w:val="1"/>
          <w:sz w:val="24"/>
          <w:szCs w:val="24"/>
        </w:rPr>
        <w:t>.&lt;/p&gt;</w:t>
      </w:r>
    </w:p>
    <w:p w:rsidR="6205A93C" w:rsidP="6F7BE237" w:rsidRDefault="6205A93C" w14:paraId="6CFA151D" w14:textId="264A8B19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&lt;/body&gt;</w:t>
      </w:r>
    </w:p>
    <w:p w:rsidR="6205A93C" w:rsidP="6F7BE237" w:rsidRDefault="6205A93C" w14:paraId="6B7C43E2" w14:textId="57332523">
      <w:pPr>
        <w:pStyle w:val="Normal"/>
        <w:rPr>
          <w:b w:val="1"/>
          <w:bCs w:val="1"/>
          <w:sz w:val="24"/>
          <w:szCs w:val="24"/>
        </w:rPr>
      </w:pPr>
      <w:r w:rsidRPr="6F7BE237" w:rsidR="6205A93C">
        <w:rPr>
          <w:b w:val="1"/>
          <w:bCs w:val="1"/>
          <w:sz w:val="24"/>
          <w:szCs w:val="24"/>
        </w:rPr>
        <w:t>&lt;/html&gt;</w:t>
      </w:r>
    </w:p>
    <w:p w:rsidR="50A62AF4" w:rsidP="6F7BE237" w:rsidRDefault="50A62AF4" w14:paraId="20DC2AD5" w14:textId="0993A225">
      <w:pPr>
        <w:pStyle w:val="Heading3"/>
        <w:rPr>
          <w:noProof w:val="0"/>
          <w:color w:val="auto"/>
          <w:lang w:val="tr-TR"/>
        </w:rPr>
      </w:pPr>
      <w:r w:rsidRPr="6F7BE237" w:rsidR="50A62AF4">
        <w:rPr>
          <w:noProof w:val="0"/>
          <w:color w:val="auto"/>
          <w:lang w:val="tr-TR"/>
        </w:rPr>
        <w:t xml:space="preserve">2. </w:t>
      </w:r>
      <w:r w:rsidRPr="6F7BE237" w:rsidR="50A62AF4">
        <w:rPr>
          <w:noProof w:val="0"/>
          <w:color w:val="auto"/>
          <w:lang w:val="tr-TR"/>
        </w:rPr>
        <w:t>Find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the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Error</w:t>
      </w:r>
      <w:r w:rsidRPr="6F7BE237" w:rsidR="50A62AF4">
        <w:rPr>
          <w:noProof w:val="0"/>
          <w:color w:val="auto"/>
          <w:lang w:val="tr-TR"/>
        </w:rPr>
        <w:t xml:space="preserve">. </w:t>
      </w:r>
      <w:r w:rsidRPr="6F7BE237" w:rsidR="50A62AF4">
        <w:rPr>
          <w:noProof w:val="0"/>
          <w:color w:val="auto"/>
          <w:lang w:val="tr-TR"/>
        </w:rPr>
        <w:t>Why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won’t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the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page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corresponding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to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the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following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code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display</w:t>
      </w:r>
      <w:r w:rsidRPr="6F7BE237" w:rsidR="50A62AF4">
        <w:rPr>
          <w:noProof w:val="0"/>
          <w:color w:val="auto"/>
          <w:lang w:val="tr-TR"/>
        </w:rPr>
        <w:t xml:space="preserve"> </w:t>
      </w:r>
      <w:r w:rsidRPr="6F7BE237" w:rsidR="50A62AF4">
        <w:rPr>
          <w:noProof w:val="0"/>
          <w:color w:val="auto"/>
          <w:lang w:val="tr-TR"/>
        </w:rPr>
        <w:t>properly</w:t>
      </w:r>
      <w:r w:rsidRPr="6F7BE237" w:rsidR="50A62AF4">
        <w:rPr>
          <w:noProof w:val="0"/>
          <w:color w:val="auto"/>
          <w:lang w:val="tr-TR"/>
        </w:rPr>
        <w:t xml:space="preserve"> in a browser?</w:t>
      </w:r>
    </w:p>
    <w:p w:rsidR="6F7BE237" w:rsidP="6F7BE237" w:rsidRDefault="6F7BE237" w14:paraId="45493A94" w14:textId="4042BD6B">
      <w:pPr>
        <w:pStyle w:val="Normal"/>
        <w:rPr>
          <w:b w:val="1"/>
          <w:bCs w:val="1"/>
          <w:sz w:val="28"/>
          <w:szCs w:val="28"/>
        </w:rPr>
      </w:pPr>
    </w:p>
    <w:p w:rsidR="33DDF27D" w:rsidP="6F7BE237" w:rsidRDefault="33DDF27D" w14:paraId="7DC87A6C" w14:textId="6CBB2E07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&lt;!DOCTYPE html&gt;</w:t>
      </w:r>
    </w:p>
    <w:p w:rsidR="33DDF27D" w:rsidP="6F7BE237" w:rsidRDefault="33DDF27D" w14:paraId="110189F8" w14:textId="7F5DE266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html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lang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="en"&gt;</w:t>
      </w:r>
    </w:p>
    <w:p w:rsidR="33DDF27D" w:rsidP="6F7BE237" w:rsidRDefault="33DDF27D" w14:paraId="1ABCF9CA" w14:textId="0BAB0A39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1DA0EACC" w14:textId="0673BE37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title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Trillium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Media Design&lt;/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title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2E942683" w14:textId="315F09AB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meta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charset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="utf-8"&gt;</w:t>
      </w:r>
    </w:p>
    <w:p w:rsidR="33DDF27D" w:rsidP="6F7BE237" w:rsidRDefault="33DDF27D" w14:paraId="68AD5EE0" w14:textId="0CB8DC7F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1F0E289E" w14:textId="2555C338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body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{ background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-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#000066;</w:t>
      </w:r>
    </w:p>
    <w:p w:rsidR="33DDF27D" w:rsidP="6F7BE237" w:rsidRDefault="33DDF27D" w14:paraId="44196E9D" w14:textId="372D54BD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color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: #CCCCCC;</w:t>
      </w:r>
    </w:p>
    <w:p w:rsidR="33DDF27D" w:rsidP="6F7BE237" w:rsidRDefault="33DDF27D" w14:paraId="19746B59" w14:textId="7492EA5C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font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-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family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: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Arial,sans-serif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;</w:t>
      </w:r>
    </w:p>
    <w:p w:rsidR="33DDF27D" w:rsidP="6F7BE237" w:rsidRDefault="33DDF27D" w14:paraId="3A087882" w14:textId="6B7CAD67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font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-size: 1.2em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; }</w:t>
      </w:r>
    </w:p>
    <w:p w:rsidR="33DDF27D" w:rsidP="6F7BE237" w:rsidRDefault="33DDF27D" w14:paraId="0A573BD4" w14:textId="7A34240B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style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06C7865A" w14:textId="6C1422F5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3FE0326C" w14:textId="7842D360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body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2796B1F6" w14:textId="46A433D8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header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&gt;&lt;h1&gt;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Trillium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Media Design&lt;/h1&gt;&lt;/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header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</w:t>
      </w:r>
    </w:p>
    <w:p w:rsidR="33DDF27D" w:rsidP="6F7BE237" w:rsidRDefault="33DDF27D" w14:paraId="46CE56DB" w14:textId="5DD8159B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main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&gt;&lt;p&gt;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Our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professional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staff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takes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pride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in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its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working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relationship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with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our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clients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by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offering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personalized</w:t>
      </w:r>
    </w:p>
    <w:p w:rsidR="33DDF27D" w:rsidP="6F7BE237" w:rsidRDefault="33DDF27D" w14:paraId="0156BDF7" w14:textId="0CA27C20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services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that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listen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to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their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needs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develop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their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target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areas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,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and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incorporate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these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items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into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a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website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that</w:t>
      </w:r>
    </w:p>
    <w:p w:rsidR="33DDF27D" w:rsidP="6F7BE237" w:rsidRDefault="33DDF27D" w14:paraId="283334BD" w14:textId="012FC730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works</w:t>
      </w: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.&lt;/p&gt;&lt;/main&gt;</w:t>
      </w:r>
    </w:p>
    <w:p w:rsidR="33DDF27D" w:rsidP="6F7BE237" w:rsidRDefault="33DDF27D" w14:paraId="2ADFC481" w14:textId="59C997CF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&lt;/body&gt;</w:t>
      </w:r>
    </w:p>
    <w:p w:rsidR="33DDF27D" w:rsidP="6F7BE237" w:rsidRDefault="33DDF27D" w14:paraId="0F0197D3" w14:textId="0A0D8893">
      <w:pPr>
        <w:spacing w:before="135" w:beforeAutospacing="off" w:after="135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</w:pPr>
      <w:r w:rsidRPr="6F7BE237" w:rsidR="33DDF27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tr-TR"/>
        </w:rPr>
        <w:t>&lt;/html&gt;</w:t>
      </w:r>
    </w:p>
    <w:p w:rsidR="6F7BE237" w:rsidP="6F7BE237" w:rsidRDefault="6F7BE237" w14:paraId="363E1F04" w14:textId="6CAC5B88">
      <w:pPr>
        <w:pStyle w:val="Normal"/>
        <w:rPr>
          <w:b w:val="1"/>
          <w:bCs w:val="1"/>
          <w:sz w:val="24"/>
          <w:szCs w:val="24"/>
        </w:rPr>
      </w:pPr>
    </w:p>
    <w:p w:rsidR="33DDF27D" w:rsidP="6F7BE237" w:rsidRDefault="33DDF27D" w14:paraId="5AE946D2" w14:textId="1B59C2CF">
      <w:pPr>
        <w:pStyle w:val="Normal"/>
        <w:rPr>
          <w:b w:val="0"/>
          <w:bCs w:val="0"/>
          <w:sz w:val="24"/>
          <w:szCs w:val="24"/>
          <w:lang w:val="en-US"/>
        </w:rPr>
      </w:pPr>
      <w:r w:rsidRPr="6F7BE237" w:rsidR="33DDF27D">
        <w:rPr>
          <w:b w:val="0"/>
          <w:bCs w:val="0"/>
          <w:sz w:val="24"/>
          <w:szCs w:val="24"/>
          <w:lang w:val="en-US"/>
        </w:rPr>
        <w:t xml:space="preserve">The &lt;style&gt; tag is not closed properly. It should have been </w:t>
      </w:r>
      <w:r w:rsidRPr="6F7BE237" w:rsidR="18FB5728">
        <w:rPr>
          <w:b w:val="0"/>
          <w:bCs w:val="0"/>
          <w:sz w:val="24"/>
          <w:szCs w:val="24"/>
          <w:lang w:val="en-US"/>
        </w:rPr>
        <w:t>&lt;</w:t>
      </w:r>
      <w:r w:rsidRPr="6F7BE237" w:rsidR="6C4BF4CC">
        <w:rPr>
          <w:b w:val="0"/>
          <w:bCs w:val="0"/>
          <w:sz w:val="24"/>
          <w:szCs w:val="24"/>
          <w:lang w:val="en-US"/>
        </w:rPr>
        <w:t>/</w:t>
      </w:r>
      <w:r w:rsidRPr="6F7BE237" w:rsidR="18FB5728">
        <w:rPr>
          <w:b w:val="0"/>
          <w:bCs w:val="0"/>
          <w:sz w:val="24"/>
          <w:szCs w:val="24"/>
          <w:lang w:val="en-US"/>
        </w:rPr>
        <w:t>style</w:t>
      </w:r>
      <w:r w:rsidRPr="6F7BE237" w:rsidR="18FB5728">
        <w:rPr>
          <w:b w:val="0"/>
          <w:bCs w:val="0"/>
          <w:sz w:val="24"/>
          <w:szCs w:val="24"/>
          <w:lang w:val="en-US"/>
        </w:rPr>
        <w:t>&gt; instead of &lt;style</w:t>
      </w:r>
      <w:r w:rsidRPr="6F7BE237" w:rsidR="18FB5728">
        <w:rPr>
          <w:b w:val="0"/>
          <w:bCs w:val="0"/>
          <w:sz w:val="24"/>
          <w:szCs w:val="24"/>
          <w:lang w:val="en-US"/>
        </w:rPr>
        <w:t>&gt;</w:t>
      </w:r>
      <w:r w:rsidRPr="6F7BE237" w:rsidR="18FB5728">
        <w:rPr>
          <w:b w:val="0"/>
          <w:bCs w:val="0"/>
          <w:sz w:val="24"/>
          <w:szCs w:val="24"/>
          <w:lang w:val="en-US"/>
        </w:rPr>
        <w:t xml:space="preserve"> .</w:t>
      </w:r>
    </w:p>
    <w:p w:rsidR="6F7BE237" w:rsidP="6F7BE237" w:rsidRDefault="6F7BE237" w14:paraId="0316AE2E" w14:textId="2E9F99C6">
      <w:pPr>
        <w:pStyle w:val="Normal"/>
        <w:rPr>
          <w:b w:val="1"/>
          <w:bCs w:val="1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CE8CB"/>
    <w:rsid w:val="0424CB3A"/>
    <w:rsid w:val="097421CF"/>
    <w:rsid w:val="11CBE710"/>
    <w:rsid w:val="179CE8CB"/>
    <w:rsid w:val="1857B2D8"/>
    <w:rsid w:val="18FB5728"/>
    <w:rsid w:val="29D7D8F2"/>
    <w:rsid w:val="2B90831B"/>
    <w:rsid w:val="3100E462"/>
    <w:rsid w:val="33DDF27D"/>
    <w:rsid w:val="3857AEE9"/>
    <w:rsid w:val="3CB8B9B6"/>
    <w:rsid w:val="3D9DE4A5"/>
    <w:rsid w:val="43882533"/>
    <w:rsid w:val="452E64BC"/>
    <w:rsid w:val="4E1387C2"/>
    <w:rsid w:val="50A62AF4"/>
    <w:rsid w:val="5EF15BC1"/>
    <w:rsid w:val="6205A93C"/>
    <w:rsid w:val="6C4BF4CC"/>
    <w:rsid w:val="6E5A9A91"/>
    <w:rsid w:val="6F7BE237"/>
    <w:rsid w:val="764FC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E8CB"/>
  <w15:chartTrackingRefBased/>
  <w15:docId w15:val="{4D601C2A-8169-4D07-9B9B-A3CC2F523C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F7BE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F7BE2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6F7BE237"/>
    <w:rPr>
      <w:rFonts w:eastAsia="" w:cs="" w:eastAsiaTheme="majorEastAsia" w:cstheme="majorBidi"/>
      <w:color w:val="0F4761" w:themeColor="accent1" w:themeTint="FF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2026-03-19T14:16:18.2679054Z</dcterms:created>
  <dcterms:modified xsi:type="dcterms:W3CDTF">2026-03-19T14:31:12.2757903Z</dcterms:modified>
  <dc:creator>Alperen Yapıcı</dc:creator>
  <lastModifiedBy>Alperen Yapıcı</lastModifiedBy>
</coreProperties>
</file>