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E5D3" w14:textId="524F5883" w:rsidR="00291D68" w:rsidRPr="00291D68" w:rsidRDefault="00291D68" w:rsidP="00C81E36">
      <w:pPr>
        <w:pStyle w:val="Balk1"/>
      </w:pPr>
      <w:r w:rsidRPr="00291D68">
        <w:t>Titanik Projesi</w:t>
      </w:r>
      <w:r w:rsidR="00222A5F">
        <w:t xml:space="preserve"> Raporu</w:t>
      </w:r>
    </w:p>
    <w:p w14:paraId="492ECE98" w14:textId="77777777" w:rsidR="00A368DF" w:rsidRDefault="00A368DF" w:rsidP="00291D68">
      <w:pPr>
        <w:rPr>
          <w:b/>
          <w:bCs/>
          <w:color w:val="000000" w:themeColor="text1"/>
          <w:sz w:val="20"/>
          <w:szCs w:val="20"/>
        </w:rPr>
      </w:pPr>
    </w:p>
    <w:p w14:paraId="750D1F84" w14:textId="77777777" w:rsidR="00A368DF" w:rsidRDefault="00A368DF" w:rsidP="00291D68">
      <w:pPr>
        <w:rPr>
          <w:b/>
          <w:bCs/>
          <w:color w:val="000000" w:themeColor="text1"/>
          <w:sz w:val="20"/>
          <w:szCs w:val="20"/>
        </w:rPr>
      </w:pPr>
    </w:p>
    <w:p w14:paraId="0C71488E" w14:textId="77777777" w:rsidR="00A368DF" w:rsidRDefault="00A368DF" w:rsidP="00291D68">
      <w:pPr>
        <w:rPr>
          <w:b/>
          <w:bCs/>
          <w:color w:val="000000" w:themeColor="text1"/>
          <w:sz w:val="20"/>
          <w:szCs w:val="20"/>
        </w:rPr>
      </w:pPr>
    </w:p>
    <w:p w14:paraId="241E67D1" w14:textId="77777777" w:rsidR="00A368DF" w:rsidRDefault="00A368DF" w:rsidP="00291D68">
      <w:pPr>
        <w:rPr>
          <w:b/>
          <w:bCs/>
          <w:color w:val="000000" w:themeColor="text1"/>
          <w:sz w:val="20"/>
          <w:szCs w:val="20"/>
        </w:rPr>
      </w:pPr>
    </w:p>
    <w:p w14:paraId="2EC3F769" w14:textId="77777777" w:rsidR="00A368DF" w:rsidRDefault="00A368DF" w:rsidP="00291D68">
      <w:pPr>
        <w:rPr>
          <w:b/>
          <w:bCs/>
          <w:color w:val="000000" w:themeColor="text1"/>
          <w:sz w:val="20"/>
          <w:szCs w:val="20"/>
        </w:rPr>
      </w:pPr>
    </w:p>
    <w:p w14:paraId="58031BF5" w14:textId="3D8191D2" w:rsidR="00291D68" w:rsidRPr="00D428E2" w:rsidRDefault="001A2BB8" w:rsidP="00C81E36">
      <w:pPr>
        <w:pStyle w:val="Balk2"/>
      </w:pPr>
      <w:r>
        <w:t>1-</w:t>
      </w:r>
      <w:r w:rsidR="00291D68" w:rsidRPr="00D428E2">
        <w:t>VERİ SETİ KEŞİFSEL VERİ ANALİZİ</w:t>
      </w:r>
    </w:p>
    <w:p w14:paraId="4116D480" w14:textId="4EEDDA94" w:rsidR="00291D68" w:rsidRDefault="00291D68" w:rsidP="00C07A2B">
      <w:pPr>
        <w:jc w:val="both"/>
        <w:rPr>
          <w:color w:val="000000" w:themeColor="text1"/>
          <w:sz w:val="20"/>
          <w:szCs w:val="20"/>
        </w:rPr>
      </w:pPr>
      <w:r w:rsidRPr="00291D68">
        <w:rPr>
          <w:color w:val="000000" w:themeColor="text1"/>
          <w:sz w:val="20"/>
          <w:szCs w:val="20"/>
        </w:rPr>
        <w:t>Veri seti, Titani</w:t>
      </w:r>
      <w:r>
        <w:rPr>
          <w:color w:val="000000" w:themeColor="text1"/>
          <w:sz w:val="20"/>
          <w:szCs w:val="20"/>
        </w:rPr>
        <w:t>k</w:t>
      </w:r>
      <w:r w:rsidRPr="00291D68">
        <w:rPr>
          <w:color w:val="000000" w:themeColor="text1"/>
          <w:sz w:val="20"/>
          <w:szCs w:val="20"/>
        </w:rPr>
        <w:t xml:space="preserve"> yolcularına ait</w:t>
      </w:r>
      <w:r>
        <w:rPr>
          <w:color w:val="000000" w:themeColor="text1"/>
          <w:sz w:val="20"/>
          <w:szCs w:val="20"/>
        </w:rPr>
        <w:t xml:space="preserve"> </w:t>
      </w:r>
      <w:r w:rsidRPr="00291D68">
        <w:rPr>
          <w:color w:val="000000" w:themeColor="text1"/>
          <w:sz w:val="20"/>
          <w:szCs w:val="20"/>
        </w:rPr>
        <w:t>bilgileri içermektedir.</w:t>
      </w:r>
      <w:r>
        <w:rPr>
          <w:color w:val="000000" w:themeColor="text1"/>
          <w:sz w:val="20"/>
          <w:szCs w:val="20"/>
        </w:rPr>
        <w:t xml:space="preserve"> </w:t>
      </w:r>
      <w:r w:rsidRPr="00291D68">
        <w:rPr>
          <w:color w:val="000000" w:themeColor="text1"/>
          <w:sz w:val="20"/>
          <w:szCs w:val="20"/>
        </w:rPr>
        <w:t>DataLoader modülü aracılığıyla yüklenen veri setinin genel yapısı şu şekildedir:</w:t>
      </w:r>
    </w:p>
    <w:p w14:paraId="65BBBCE6" w14:textId="6BAC5FFC" w:rsidR="00291D68" w:rsidRDefault="00291D68" w:rsidP="00C07A2B">
      <w:pPr>
        <w:jc w:val="both"/>
        <w:rPr>
          <w:color w:val="000000" w:themeColor="text1"/>
          <w:sz w:val="20"/>
          <w:szCs w:val="20"/>
        </w:rPr>
      </w:pPr>
      <w:r w:rsidRPr="00291D68">
        <w:rPr>
          <w:b/>
          <w:bCs/>
          <w:color w:val="000000" w:themeColor="text1"/>
          <w:sz w:val="20"/>
          <w:szCs w:val="20"/>
        </w:rPr>
        <w:t>Eğitim Seti (Train Set):</w:t>
      </w:r>
      <w:r w:rsidRPr="00291D68">
        <w:rPr>
          <w:color w:val="000000" w:themeColor="text1"/>
          <w:sz w:val="20"/>
          <w:szCs w:val="20"/>
        </w:rPr>
        <w:t xml:space="preserve"> 891 gözlem, 12 değişken (11 öznitelik + 1 hedef </w:t>
      </w:r>
      <w:r w:rsidR="00D428E2" w:rsidRPr="00291D68">
        <w:rPr>
          <w:color w:val="000000" w:themeColor="text1"/>
          <w:sz w:val="20"/>
          <w:szCs w:val="20"/>
        </w:rPr>
        <w:t>değişken</w:t>
      </w:r>
      <w:r w:rsidR="00D428E2">
        <w:rPr>
          <w:color w:val="000000" w:themeColor="text1"/>
          <w:sz w:val="20"/>
          <w:szCs w:val="20"/>
        </w:rPr>
        <w:t xml:space="preserve"> (</w:t>
      </w:r>
      <w:r>
        <w:rPr>
          <w:color w:val="000000" w:themeColor="text1"/>
          <w:sz w:val="20"/>
          <w:szCs w:val="20"/>
        </w:rPr>
        <w:t>hayatta kalma sütünü</w:t>
      </w:r>
      <w:r w:rsidRPr="00291D68">
        <w:rPr>
          <w:color w:val="000000" w:themeColor="text1"/>
          <w:sz w:val="20"/>
          <w:szCs w:val="20"/>
        </w:rPr>
        <w:t>).</w:t>
      </w:r>
    </w:p>
    <w:p w14:paraId="6DEB6BFB" w14:textId="77777777" w:rsidR="00D428E2" w:rsidRDefault="00D428E2" w:rsidP="00C07A2B">
      <w:pPr>
        <w:jc w:val="both"/>
        <w:rPr>
          <w:color w:val="000000" w:themeColor="text1"/>
          <w:sz w:val="20"/>
          <w:szCs w:val="20"/>
        </w:rPr>
      </w:pPr>
      <w:r w:rsidRPr="00D428E2">
        <w:rPr>
          <w:b/>
          <w:bCs/>
          <w:color w:val="000000" w:themeColor="text1"/>
          <w:sz w:val="20"/>
          <w:szCs w:val="20"/>
        </w:rPr>
        <w:t>Test Seti (Test Set):</w:t>
      </w:r>
      <w:r w:rsidRPr="00D428E2">
        <w:rPr>
          <w:color w:val="000000" w:themeColor="text1"/>
          <w:sz w:val="20"/>
          <w:szCs w:val="20"/>
        </w:rPr>
        <w:t xml:space="preserve"> 418 gözlem, 11 öznitelik</w:t>
      </w:r>
      <w:r>
        <w:rPr>
          <w:color w:val="000000" w:themeColor="text1"/>
          <w:sz w:val="20"/>
          <w:szCs w:val="20"/>
        </w:rPr>
        <w:t xml:space="preserve"> ve bunlara ek olarak bulunmak istenen hayatta kalma değeri</w:t>
      </w:r>
      <w:r w:rsidRPr="00D428E2">
        <w:rPr>
          <w:color w:val="000000" w:themeColor="text1"/>
          <w:sz w:val="20"/>
          <w:szCs w:val="20"/>
        </w:rPr>
        <w:t>.</w:t>
      </w:r>
      <w:r>
        <w:rPr>
          <w:color w:val="000000" w:themeColor="text1"/>
          <w:sz w:val="20"/>
          <w:szCs w:val="20"/>
        </w:rPr>
        <w:t xml:space="preserve"> Hayatta kalma değeri sütün olarak bulunmamaktadır ve bulunmak istenen özelliktir.</w:t>
      </w:r>
    </w:p>
    <w:p w14:paraId="1B51EA4B" w14:textId="091E63E8" w:rsidR="00291D68" w:rsidRDefault="00D428E2" w:rsidP="00C07A2B">
      <w:pPr>
        <w:jc w:val="both"/>
        <w:rPr>
          <w:b/>
          <w:bCs/>
          <w:color w:val="000000" w:themeColor="text1"/>
          <w:sz w:val="20"/>
          <w:szCs w:val="20"/>
        </w:rPr>
      </w:pPr>
      <w:r w:rsidRPr="00D428E2">
        <w:rPr>
          <w:b/>
          <w:bCs/>
          <w:color w:val="000000" w:themeColor="text1"/>
          <w:sz w:val="20"/>
          <w:szCs w:val="20"/>
        </w:rPr>
        <w:t>Eksik Değer Analizi</w:t>
      </w:r>
    </w:p>
    <w:p w14:paraId="71046F50" w14:textId="35E49BF6" w:rsidR="00D428E2" w:rsidRDefault="00D428E2" w:rsidP="00C07A2B">
      <w:pPr>
        <w:jc w:val="both"/>
        <w:rPr>
          <w:color w:val="000000" w:themeColor="text1"/>
          <w:sz w:val="20"/>
          <w:szCs w:val="20"/>
        </w:rPr>
      </w:pPr>
      <w:r w:rsidRPr="00D428E2">
        <w:rPr>
          <w:color w:val="000000" w:themeColor="text1"/>
          <w:sz w:val="20"/>
          <w:szCs w:val="20"/>
        </w:rPr>
        <w:t>Veri setinde yapılan incelemelerde hem eğitim hem test setinde kritik sütunlarda eksik veriler tespit edilmiştir:</w:t>
      </w:r>
    </w:p>
    <w:p w14:paraId="3F75C27B" w14:textId="1C6C19D1" w:rsidR="00D428E2" w:rsidRPr="00D428E2" w:rsidRDefault="00D428E2" w:rsidP="00C07A2B">
      <w:pPr>
        <w:jc w:val="both"/>
        <w:rPr>
          <w:color w:val="000000" w:themeColor="text1"/>
          <w:sz w:val="20"/>
          <w:szCs w:val="20"/>
        </w:rPr>
      </w:pPr>
      <w:r w:rsidRPr="00D428E2">
        <w:rPr>
          <w:b/>
          <w:bCs/>
          <w:color w:val="000000" w:themeColor="text1"/>
          <w:sz w:val="20"/>
          <w:szCs w:val="20"/>
        </w:rPr>
        <w:t>Cabin (Kabin Numarası):</w:t>
      </w:r>
      <w:r w:rsidRPr="00D428E2">
        <w:rPr>
          <w:color w:val="000000" w:themeColor="text1"/>
          <w:sz w:val="20"/>
          <w:szCs w:val="20"/>
        </w:rPr>
        <w:t xml:space="preserve"> Train setinde </w:t>
      </w:r>
      <w:r w:rsidRPr="00D428E2">
        <w:rPr>
          <w:b/>
          <w:bCs/>
          <w:color w:val="000000" w:themeColor="text1"/>
          <w:sz w:val="20"/>
          <w:szCs w:val="20"/>
        </w:rPr>
        <w:t>687</w:t>
      </w:r>
      <w:r w:rsidRPr="00D428E2">
        <w:rPr>
          <w:color w:val="000000" w:themeColor="text1"/>
          <w:sz w:val="20"/>
          <w:szCs w:val="20"/>
        </w:rPr>
        <w:t xml:space="preserve">, Test setinde </w:t>
      </w:r>
      <w:r w:rsidRPr="00D428E2">
        <w:rPr>
          <w:b/>
          <w:bCs/>
          <w:color w:val="000000" w:themeColor="text1"/>
          <w:sz w:val="20"/>
          <w:szCs w:val="20"/>
        </w:rPr>
        <w:t>327</w:t>
      </w:r>
      <w:r w:rsidRPr="00D428E2">
        <w:rPr>
          <w:color w:val="000000" w:themeColor="text1"/>
          <w:sz w:val="20"/>
          <w:szCs w:val="20"/>
        </w:rPr>
        <w:t xml:space="preserve"> eksik değer bulunmaktadır (Verinin %77'sinden fazlası eksik). Bu sütun yüksek eksiklik oranı nedeniyle doğrudan silinebilir veya mantıksal var/yok (Has_Cabin) özniteliğine </w:t>
      </w:r>
      <w:r w:rsidR="001277A8" w:rsidRPr="00D428E2">
        <w:rPr>
          <w:color w:val="000000" w:themeColor="text1"/>
          <w:sz w:val="20"/>
          <w:szCs w:val="20"/>
        </w:rPr>
        <w:t>dönüştürülmelidir.</w:t>
      </w:r>
      <w:r w:rsidR="001277A8">
        <w:rPr>
          <w:color w:val="000000" w:themeColor="text1"/>
          <w:sz w:val="20"/>
          <w:szCs w:val="20"/>
        </w:rPr>
        <w:t xml:space="preserve"> Verinin büyük bir bölümü olmadığı için tahmin edilebilirlik ve makine öğrenmesi çok düşük bir yüzdede çıkacaktır.</w:t>
      </w:r>
    </w:p>
    <w:p w14:paraId="1E5BA484" w14:textId="63D5E83A" w:rsidR="00291D68" w:rsidRDefault="00D428E2" w:rsidP="00C07A2B">
      <w:pPr>
        <w:jc w:val="both"/>
        <w:rPr>
          <w:color w:val="000000" w:themeColor="text1"/>
          <w:sz w:val="20"/>
          <w:szCs w:val="20"/>
        </w:rPr>
      </w:pPr>
      <w:r w:rsidRPr="00D428E2">
        <w:rPr>
          <w:b/>
          <w:bCs/>
          <w:color w:val="000000" w:themeColor="text1"/>
          <w:sz w:val="20"/>
          <w:szCs w:val="20"/>
        </w:rPr>
        <w:t>Age (Yaş):</w:t>
      </w:r>
      <w:r w:rsidRPr="00D428E2">
        <w:rPr>
          <w:color w:val="000000" w:themeColor="text1"/>
          <w:sz w:val="20"/>
          <w:szCs w:val="20"/>
        </w:rPr>
        <w:t xml:space="preserve"> Train setinde </w:t>
      </w:r>
      <w:r w:rsidRPr="00D428E2">
        <w:rPr>
          <w:b/>
          <w:bCs/>
          <w:color w:val="000000" w:themeColor="text1"/>
          <w:sz w:val="20"/>
          <w:szCs w:val="20"/>
        </w:rPr>
        <w:t>177</w:t>
      </w:r>
      <w:r w:rsidRPr="00D428E2">
        <w:rPr>
          <w:color w:val="000000" w:themeColor="text1"/>
          <w:sz w:val="20"/>
          <w:szCs w:val="20"/>
        </w:rPr>
        <w:t xml:space="preserve">, Test setinde </w:t>
      </w:r>
      <w:r w:rsidRPr="00D428E2">
        <w:rPr>
          <w:b/>
          <w:bCs/>
          <w:color w:val="000000" w:themeColor="text1"/>
          <w:sz w:val="20"/>
          <w:szCs w:val="20"/>
        </w:rPr>
        <w:t>86</w:t>
      </w:r>
      <w:r w:rsidRPr="00D428E2">
        <w:rPr>
          <w:color w:val="000000" w:themeColor="text1"/>
          <w:sz w:val="20"/>
          <w:szCs w:val="20"/>
        </w:rPr>
        <w:t xml:space="preserve"> eksik değer bulunmaktadır. Yaş verisindeki eksikler, yolcuların unvanlarına (Title) göre gruplanmış medyan değerler ile doldurulmalıdır.</w:t>
      </w:r>
    </w:p>
    <w:p w14:paraId="5C489CC9" w14:textId="0A9F7C7C" w:rsidR="00D428E2" w:rsidRDefault="00D428E2" w:rsidP="00C07A2B">
      <w:pPr>
        <w:jc w:val="both"/>
        <w:rPr>
          <w:color w:val="000000" w:themeColor="text1"/>
          <w:sz w:val="20"/>
          <w:szCs w:val="20"/>
        </w:rPr>
      </w:pPr>
      <w:r w:rsidRPr="00D428E2">
        <w:rPr>
          <w:b/>
          <w:bCs/>
          <w:color w:val="000000" w:themeColor="text1"/>
          <w:sz w:val="20"/>
          <w:szCs w:val="20"/>
        </w:rPr>
        <w:t>Embarked (Biniş Limanı):</w:t>
      </w:r>
      <w:r w:rsidRPr="00D428E2">
        <w:rPr>
          <w:color w:val="000000" w:themeColor="text1"/>
          <w:sz w:val="20"/>
          <w:szCs w:val="20"/>
        </w:rPr>
        <w:t xml:space="preserve"> Train setinde </w:t>
      </w:r>
      <w:r w:rsidRPr="00D428E2">
        <w:rPr>
          <w:b/>
          <w:bCs/>
          <w:color w:val="000000" w:themeColor="text1"/>
          <w:sz w:val="20"/>
          <w:szCs w:val="20"/>
        </w:rPr>
        <w:t>2</w:t>
      </w:r>
      <w:r w:rsidRPr="00D428E2">
        <w:rPr>
          <w:color w:val="000000" w:themeColor="text1"/>
          <w:sz w:val="20"/>
          <w:szCs w:val="20"/>
        </w:rPr>
        <w:t xml:space="preserve"> eksik değer vardır; en çok tekrar eden değer (Mod) ile doldurulmalıdır.</w:t>
      </w:r>
    </w:p>
    <w:p w14:paraId="43E2E0EE" w14:textId="5BAE1AD2" w:rsidR="00D428E2" w:rsidRDefault="00D428E2" w:rsidP="00C07A2B">
      <w:pPr>
        <w:jc w:val="both"/>
        <w:rPr>
          <w:color w:val="000000" w:themeColor="text1"/>
          <w:sz w:val="20"/>
          <w:szCs w:val="20"/>
        </w:rPr>
      </w:pPr>
      <w:r w:rsidRPr="00D428E2">
        <w:rPr>
          <w:b/>
          <w:bCs/>
          <w:color w:val="000000" w:themeColor="text1"/>
          <w:sz w:val="20"/>
          <w:szCs w:val="20"/>
        </w:rPr>
        <w:t>Fare (Bilet Ücreti):</w:t>
      </w:r>
      <w:r w:rsidRPr="00D428E2">
        <w:rPr>
          <w:color w:val="000000" w:themeColor="text1"/>
          <w:sz w:val="20"/>
          <w:szCs w:val="20"/>
        </w:rPr>
        <w:t xml:space="preserve"> Test setinde </w:t>
      </w:r>
      <w:r w:rsidRPr="00D428E2">
        <w:rPr>
          <w:b/>
          <w:bCs/>
          <w:color w:val="000000" w:themeColor="text1"/>
          <w:sz w:val="20"/>
          <w:szCs w:val="20"/>
        </w:rPr>
        <w:t>1</w:t>
      </w:r>
      <w:r w:rsidRPr="00D428E2">
        <w:rPr>
          <w:color w:val="000000" w:themeColor="text1"/>
          <w:sz w:val="20"/>
          <w:szCs w:val="20"/>
        </w:rPr>
        <w:t xml:space="preserve"> eksik değer vardır; yolcunun bilet sınıfına (Pclass) göre medyan değer ile doldurulmalıdır.</w:t>
      </w:r>
    </w:p>
    <w:p w14:paraId="455876AB" w14:textId="1BA9A45B" w:rsidR="00D428E2" w:rsidRDefault="00D428E2" w:rsidP="00C07A2B">
      <w:pPr>
        <w:jc w:val="both"/>
        <w:rPr>
          <w:color w:val="000000" w:themeColor="text1"/>
          <w:sz w:val="20"/>
          <w:szCs w:val="20"/>
        </w:rPr>
      </w:pPr>
      <w:r>
        <w:rPr>
          <w:color w:val="000000" w:themeColor="text1"/>
          <w:sz w:val="20"/>
          <w:szCs w:val="20"/>
        </w:rPr>
        <w:t xml:space="preserve">Train Veri Setindeki genel bilgiler ve eksik bilgiler </w:t>
      </w:r>
      <w:r w:rsidRPr="001277A8">
        <w:rPr>
          <w:b/>
          <w:bCs/>
          <w:color w:val="000000" w:themeColor="text1"/>
          <w:sz w:val="20"/>
          <w:szCs w:val="20"/>
        </w:rPr>
        <w:t>Şekil 1</w:t>
      </w:r>
      <w:r>
        <w:rPr>
          <w:color w:val="000000" w:themeColor="text1"/>
          <w:sz w:val="20"/>
          <w:szCs w:val="20"/>
        </w:rPr>
        <w:t xml:space="preserve"> de gösterilmiştir.</w:t>
      </w:r>
    </w:p>
    <w:p w14:paraId="6138C7DB" w14:textId="77777777" w:rsidR="00C07A2B" w:rsidRDefault="00D428E2" w:rsidP="00C07A2B">
      <w:pPr>
        <w:keepNext/>
        <w:jc w:val="center"/>
      </w:pPr>
      <w:r w:rsidRPr="00D428E2">
        <w:rPr>
          <w:noProof/>
          <w:color w:val="000000" w:themeColor="text1"/>
          <w:sz w:val="20"/>
          <w:szCs w:val="20"/>
        </w:rPr>
        <w:lastRenderedPageBreak/>
        <w:drawing>
          <wp:inline distT="0" distB="0" distL="0" distR="0" wp14:anchorId="11074F2D" wp14:editId="01D3B14B">
            <wp:extent cx="3657917" cy="5395428"/>
            <wp:effectExtent l="19050" t="19050" r="19050" b="15240"/>
            <wp:docPr id="1349848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48086" name=""/>
                    <pic:cNvPicPr/>
                  </pic:nvPicPr>
                  <pic:blipFill>
                    <a:blip r:embed="rId8"/>
                    <a:stretch>
                      <a:fillRect/>
                    </a:stretch>
                  </pic:blipFill>
                  <pic:spPr>
                    <a:xfrm>
                      <a:off x="0" y="0"/>
                      <a:ext cx="3657917" cy="5395428"/>
                    </a:xfrm>
                    <a:prstGeom prst="rect">
                      <a:avLst/>
                    </a:prstGeom>
                    <a:ln>
                      <a:solidFill>
                        <a:schemeClr val="tx1"/>
                      </a:solidFill>
                    </a:ln>
                  </pic:spPr>
                </pic:pic>
              </a:graphicData>
            </a:graphic>
          </wp:inline>
        </w:drawing>
      </w:r>
    </w:p>
    <w:p w14:paraId="74B432D2" w14:textId="7AF02769" w:rsidR="00D428E2"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1</w:t>
      </w:r>
      <w:r w:rsidRPr="00C07A2B">
        <w:rPr>
          <w:b/>
          <w:bCs/>
          <w:i w:val="0"/>
          <w:iCs w:val="0"/>
          <w:sz w:val="28"/>
          <w:szCs w:val="28"/>
        </w:rPr>
        <w:fldChar w:fldCharType="end"/>
      </w:r>
    </w:p>
    <w:p w14:paraId="2FA25119" w14:textId="3820F903" w:rsidR="00D428E2" w:rsidRDefault="001A2BB8" w:rsidP="00C81E36">
      <w:pPr>
        <w:pStyle w:val="Balk2"/>
      </w:pPr>
      <w:r>
        <w:t>2-</w:t>
      </w:r>
      <w:r w:rsidRPr="001A2BB8">
        <w:t>Hedef Değişken Analizi</w:t>
      </w:r>
      <w:r w:rsidR="00D428E2" w:rsidRPr="00D428E2">
        <w:t xml:space="preserve"> </w:t>
      </w:r>
    </w:p>
    <w:p w14:paraId="658C9A1A" w14:textId="77777777" w:rsidR="001A2BB8" w:rsidRDefault="001A2BB8" w:rsidP="001A2BB8">
      <w:pPr>
        <w:rPr>
          <w:color w:val="000000" w:themeColor="text1"/>
          <w:sz w:val="20"/>
          <w:szCs w:val="20"/>
        </w:rPr>
      </w:pPr>
      <w:r w:rsidRPr="001A2BB8">
        <w:rPr>
          <w:color w:val="000000" w:themeColor="text1"/>
          <w:sz w:val="20"/>
          <w:szCs w:val="20"/>
        </w:rPr>
        <w:t>Eğitim setindeki hayatta kalma</w:t>
      </w:r>
      <w:r>
        <w:rPr>
          <w:color w:val="000000" w:themeColor="text1"/>
          <w:sz w:val="20"/>
          <w:szCs w:val="20"/>
        </w:rPr>
        <w:t xml:space="preserve"> </w:t>
      </w:r>
      <w:r w:rsidRPr="001A2BB8">
        <w:rPr>
          <w:color w:val="000000" w:themeColor="text1"/>
          <w:sz w:val="20"/>
          <w:szCs w:val="20"/>
        </w:rPr>
        <w:t>dağılımı incelendiğinde hafif düzeyde dengesiz bir sınıf dağılımı görünmektedir:</w:t>
      </w:r>
    </w:p>
    <w:p w14:paraId="77584560" w14:textId="3A78A90D" w:rsidR="001A2BB8" w:rsidRDefault="001A2BB8" w:rsidP="001A2BB8">
      <w:pPr>
        <w:rPr>
          <w:color w:val="000000" w:themeColor="text1"/>
          <w:sz w:val="20"/>
          <w:szCs w:val="20"/>
        </w:rPr>
      </w:pPr>
      <w:r w:rsidRPr="001A2BB8">
        <w:rPr>
          <w:color w:val="000000" w:themeColor="text1"/>
          <w:sz w:val="20"/>
          <w:szCs w:val="20"/>
        </w:rPr>
        <w:t xml:space="preserve"> </w:t>
      </w:r>
      <w:r w:rsidRPr="001A2BB8">
        <w:rPr>
          <w:b/>
          <w:bCs/>
          <w:color w:val="000000" w:themeColor="text1"/>
          <w:sz w:val="20"/>
          <w:szCs w:val="20"/>
        </w:rPr>
        <w:t>Hayatta Kalmayanlar (</w:t>
      </w:r>
      <m:oMath>
        <m:r>
          <w:rPr>
            <w:rFonts w:ascii="Cambria Math" w:hAnsi="Cambria Math"/>
            <w:color w:val="000000" w:themeColor="text1"/>
            <w:sz w:val="20"/>
            <w:szCs w:val="20"/>
          </w:rPr>
          <m:t>0</m:t>
        </m:r>
      </m:oMath>
      <w:r w:rsidRPr="001A2BB8">
        <w:rPr>
          <w:b/>
          <w:bCs/>
          <w:color w:val="000000" w:themeColor="text1"/>
          <w:sz w:val="20"/>
          <w:szCs w:val="20"/>
        </w:rPr>
        <w:t>):</w:t>
      </w:r>
      <w:r w:rsidRPr="001A2BB8">
        <w:rPr>
          <w:color w:val="000000" w:themeColor="text1"/>
          <w:sz w:val="20"/>
          <w:szCs w:val="20"/>
        </w:rPr>
        <w:t xml:space="preserve"> %61,62 (~549 kişi)</w:t>
      </w:r>
    </w:p>
    <w:p w14:paraId="7E0B2551" w14:textId="5D55DB67" w:rsidR="001A2BB8" w:rsidRDefault="001A2BB8" w:rsidP="001A2BB8">
      <w:pPr>
        <w:rPr>
          <w:color w:val="000000" w:themeColor="text1"/>
          <w:sz w:val="20"/>
          <w:szCs w:val="20"/>
        </w:rPr>
      </w:pPr>
      <w:r w:rsidRPr="001A2BB8">
        <w:rPr>
          <w:b/>
          <w:bCs/>
          <w:color w:val="000000" w:themeColor="text1"/>
          <w:sz w:val="20"/>
          <w:szCs w:val="20"/>
        </w:rPr>
        <w:t>Hayatta Kalanlar (</w:t>
      </w:r>
      <m:oMath>
        <m:r>
          <w:rPr>
            <w:rFonts w:ascii="Cambria Math" w:hAnsi="Cambria Math"/>
            <w:color w:val="000000" w:themeColor="text1"/>
            <w:sz w:val="20"/>
            <w:szCs w:val="20"/>
          </w:rPr>
          <m:t>1</m:t>
        </m:r>
      </m:oMath>
      <w:r w:rsidRPr="001A2BB8">
        <w:rPr>
          <w:b/>
          <w:bCs/>
          <w:color w:val="000000" w:themeColor="text1"/>
          <w:sz w:val="20"/>
          <w:szCs w:val="20"/>
        </w:rPr>
        <w:t>):</w:t>
      </w:r>
      <w:r w:rsidRPr="001A2BB8">
        <w:rPr>
          <w:color w:val="000000" w:themeColor="text1"/>
          <w:sz w:val="20"/>
          <w:szCs w:val="20"/>
        </w:rPr>
        <w:t xml:space="preserve"> %38,38 (~342 kişi)</w:t>
      </w:r>
    </w:p>
    <w:p w14:paraId="137786A4" w14:textId="46F637C9" w:rsidR="001A2BB8" w:rsidRDefault="001A2BB8" w:rsidP="001A2BB8">
      <w:pPr>
        <w:rPr>
          <w:color w:val="000000" w:themeColor="text1"/>
          <w:sz w:val="20"/>
          <w:szCs w:val="20"/>
        </w:rPr>
      </w:pPr>
      <w:r w:rsidRPr="001A2BB8">
        <w:rPr>
          <w:color w:val="000000" w:themeColor="text1"/>
          <w:sz w:val="20"/>
          <w:szCs w:val="20"/>
        </w:rPr>
        <w:t>Sınıf oranı %</w:t>
      </w:r>
      <w:r w:rsidR="001277A8" w:rsidRPr="001A2BB8">
        <w:rPr>
          <w:color w:val="000000" w:themeColor="text1"/>
          <w:sz w:val="20"/>
          <w:szCs w:val="20"/>
        </w:rPr>
        <w:t>62-</w:t>
      </w:r>
      <w:r w:rsidRPr="001A2BB8">
        <w:rPr>
          <w:color w:val="000000" w:themeColor="text1"/>
          <w:sz w:val="20"/>
          <w:szCs w:val="20"/>
        </w:rPr>
        <w:t xml:space="preserve"> %38 seviyelerinde olduğu için model eğitimi sırasında aşırı bir sınıf dengesizliği</w:t>
      </w:r>
      <w:r>
        <w:rPr>
          <w:color w:val="000000" w:themeColor="text1"/>
          <w:sz w:val="20"/>
          <w:szCs w:val="20"/>
        </w:rPr>
        <w:t xml:space="preserve"> </w:t>
      </w:r>
      <w:r w:rsidRPr="001A2BB8">
        <w:rPr>
          <w:color w:val="000000" w:themeColor="text1"/>
          <w:sz w:val="20"/>
          <w:szCs w:val="20"/>
        </w:rPr>
        <w:t xml:space="preserve">bulunmamaktadır. Ancak yine de çapraz doğrulamada </w:t>
      </w:r>
      <w:r w:rsidRPr="001A2BB8">
        <w:rPr>
          <w:b/>
          <w:bCs/>
          <w:color w:val="000000" w:themeColor="text1"/>
          <w:sz w:val="20"/>
          <w:szCs w:val="20"/>
        </w:rPr>
        <w:t xml:space="preserve">StratifiedKFold </w:t>
      </w:r>
      <w:r w:rsidRPr="001A2BB8">
        <w:rPr>
          <w:color w:val="000000" w:themeColor="text1"/>
          <w:sz w:val="20"/>
          <w:szCs w:val="20"/>
        </w:rPr>
        <w:t>kullanılması adil bir değerlendirme için esastır.</w:t>
      </w:r>
    </w:p>
    <w:p w14:paraId="0FE2EA91" w14:textId="4428116F" w:rsidR="001A2BB8" w:rsidRDefault="001A2BB8" w:rsidP="001A2BB8">
      <w:pPr>
        <w:rPr>
          <w:color w:val="000000" w:themeColor="text1"/>
          <w:sz w:val="20"/>
          <w:szCs w:val="20"/>
        </w:rPr>
      </w:pPr>
      <w:r>
        <w:rPr>
          <w:color w:val="000000" w:themeColor="text1"/>
          <w:sz w:val="20"/>
          <w:szCs w:val="20"/>
        </w:rPr>
        <w:t xml:space="preserve">Hayatta kalanlar ve kalmayanlar için dağılımın grafiği </w:t>
      </w:r>
      <w:r w:rsidRPr="001277A8">
        <w:rPr>
          <w:b/>
          <w:bCs/>
          <w:color w:val="000000" w:themeColor="text1"/>
          <w:sz w:val="20"/>
          <w:szCs w:val="20"/>
        </w:rPr>
        <w:t>Şekil 2 de</w:t>
      </w:r>
      <w:r>
        <w:rPr>
          <w:color w:val="000000" w:themeColor="text1"/>
          <w:sz w:val="20"/>
          <w:szCs w:val="20"/>
        </w:rPr>
        <w:t xml:space="preserve"> gösterilmiştir.</w:t>
      </w:r>
    </w:p>
    <w:p w14:paraId="345B78BA" w14:textId="77777777" w:rsidR="001A2BB8" w:rsidRDefault="001A2BB8" w:rsidP="001A2BB8">
      <w:pPr>
        <w:rPr>
          <w:color w:val="000000" w:themeColor="text1"/>
          <w:sz w:val="20"/>
          <w:szCs w:val="20"/>
        </w:rPr>
      </w:pPr>
    </w:p>
    <w:p w14:paraId="0AF29AC4" w14:textId="77777777" w:rsidR="00C07A2B" w:rsidRDefault="001A2BB8" w:rsidP="00C07A2B">
      <w:pPr>
        <w:keepNext/>
        <w:jc w:val="center"/>
      </w:pPr>
      <w:r w:rsidRPr="001A2BB8">
        <w:rPr>
          <w:noProof/>
          <w:color w:val="000000" w:themeColor="text1"/>
          <w:sz w:val="20"/>
          <w:szCs w:val="20"/>
        </w:rPr>
        <w:lastRenderedPageBreak/>
        <w:drawing>
          <wp:inline distT="0" distB="0" distL="0" distR="0" wp14:anchorId="4F8E9211" wp14:editId="1E2BE944">
            <wp:extent cx="5153025" cy="3762375"/>
            <wp:effectExtent l="19050" t="19050" r="28575" b="28575"/>
            <wp:docPr id="1766505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565" name=""/>
                    <pic:cNvPicPr/>
                  </pic:nvPicPr>
                  <pic:blipFill>
                    <a:blip r:embed="rId9"/>
                    <a:stretch>
                      <a:fillRect/>
                    </a:stretch>
                  </pic:blipFill>
                  <pic:spPr>
                    <a:xfrm>
                      <a:off x="0" y="0"/>
                      <a:ext cx="5153025" cy="3762375"/>
                    </a:xfrm>
                    <a:prstGeom prst="rect">
                      <a:avLst/>
                    </a:prstGeom>
                    <a:ln>
                      <a:solidFill>
                        <a:schemeClr val="tx1"/>
                      </a:solidFill>
                    </a:ln>
                  </pic:spPr>
                </pic:pic>
              </a:graphicData>
            </a:graphic>
          </wp:inline>
        </w:drawing>
      </w:r>
    </w:p>
    <w:p w14:paraId="2CA7DEC5" w14:textId="2A172537" w:rsidR="001A2BB8"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2</w:t>
      </w:r>
      <w:r w:rsidRPr="00C07A2B">
        <w:rPr>
          <w:b/>
          <w:bCs/>
          <w:i w:val="0"/>
          <w:iCs w:val="0"/>
          <w:sz w:val="28"/>
          <w:szCs w:val="28"/>
        </w:rPr>
        <w:fldChar w:fldCharType="end"/>
      </w:r>
    </w:p>
    <w:p w14:paraId="1CFF98C0" w14:textId="15CC9E41" w:rsidR="001A2BB8" w:rsidRPr="001A2BB8" w:rsidRDefault="001A2BB8" w:rsidP="00C81E36">
      <w:pPr>
        <w:pStyle w:val="Balk2"/>
      </w:pPr>
      <w:r>
        <w:t>3-</w:t>
      </w:r>
      <w:r w:rsidRPr="001A2BB8">
        <w:t>Öznitelik Değişken Analizleri ve Görsel Bulgular</w:t>
      </w:r>
    </w:p>
    <w:p w14:paraId="38CB3048" w14:textId="1EE2CA84" w:rsidR="001A2BB8" w:rsidRDefault="001A2BB8" w:rsidP="001A2BB8">
      <w:pPr>
        <w:rPr>
          <w:color w:val="000000" w:themeColor="text1"/>
          <w:sz w:val="20"/>
          <w:szCs w:val="20"/>
        </w:rPr>
      </w:pPr>
      <w:r>
        <w:rPr>
          <w:color w:val="000000" w:themeColor="text1"/>
          <w:sz w:val="20"/>
          <w:szCs w:val="20"/>
        </w:rPr>
        <w:t>C</w:t>
      </w:r>
      <w:r w:rsidRPr="001A2BB8">
        <w:rPr>
          <w:color w:val="000000" w:themeColor="text1"/>
          <w:sz w:val="20"/>
          <w:szCs w:val="20"/>
        </w:rPr>
        <w:t>insiyet ve Bilet Sınıfı Etkisi</w:t>
      </w:r>
    </w:p>
    <w:p w14:paraId="315828DA" w14:textId="68FCB5B4" w:rsidR="001A2BB8" w:rsidRDefault="001277A8" w:rsidP="001A2BB8">
      <w:pPr>
        <w:rPr>
          <w:color w:val="000000" w:themeColor="text1"/>
          <w:sz w:val="20"/>
          <w:szCs w:val="20"/>
        </w:rPr>
      </w:pPr>
      <w:r w:rsidRPr="001277A8">
        <w:rPr>
          <w:b/>
          <w:bCs/>
          <w:color w:val="000000" w:themeColor="text1"/>
          <w:sz w:val="20"/>
          <w:szCs w:val="20"/>
        </w:rPr>
        <w:t>Şekil 3</w:t>
      </w:r>
      <w:r>
        <w:rPr>
          <w:color w:val="000000" w:themeColor="text1"/>
          <w:sz w:val="20"/>
          <w:szCs w:val="20"/>
        </w:rPr>
        <w:t xml:space="preserve"> deki </w:t>
      </w:r>
      <w:r w:rsidR="001A2BB8" w:rsidRPr="001A2BB8">
        <w:rPr>
          <w:color w:val="000000" w:themeColor="text1"/>
          <w:sz w:val="20"/>
          <w:szCs w:val="20"/>
        </w:rPr>
        <w:t>barplot analizlerinden elde edilen somut bulgular:</w:t>
      </w:r>
    </w:p>
    <w:p w14:paraId="0041D9AF" w14:textId="351997BC" w:rsidR="001A2BB8" w:rsidRDefault="001A2BB8" w:rsidP="001A2BB8">
      <w:pPr>
        <w:rPr>
          <w:color w:val="000000" w:themeColor="text1"/>
          <w:sz w:val="20"/>
          <w:szCs w:val="20"/>
        </w:rPr>
      </w:pPr>
      <w:r w:rsidRPr="001A2BB8">
        <w:rPr>
          <w:b/>
          <w:bCs/>
          <w:color w:val="000000" w:themeColor="text1"/>
          <w:sz w:val="20"/>
          <w:szCs w:val="20"/>
        </w:rPr>
        <w:t>Cinsiyet Faktörü:</w:t>
      </w:r>
      <w:r w:rsidRPr="001A2BB8">
        <w:rPr>
          <w:color w:val="000000" w:themeColor="text1"/>
          <w:sz w:val="20"/>
          <w:szCs w:val="20"/>
        </w:rPr>
        <w:t xml:space="preserve"> Kadın yolcuların hayatta kalma oranı yaklaşık </w:t>
      </w:r>
      <w:r w:rsidRPr="001A2BB8">
        <w:rPr>
          <w:b/>
          <w:bCs/>
          <w:color w:val="000000" w:themeColor="text1"/>
          <w:sz w:val="20"/>
          <w:szCs w:val="20"/>
        </w:rPr>
        <w:t>%74</w:t>
      </w:r>
      <w:r w:rsidRPr="001A2BB8">
        <w:rPr>
          <w:color w:val="000000" w:themeColor="text1"/>
          <w:sz w:val="20"/>
          <w:szCs w:val="20"/>
        </w:rPr>
        <w:t xml:space="preserve"> civarındayken, erkek yolcuların hayatta kalma oranı sadece </w:t>
      </w:r>
      <w:r w:rsidRPr="001A2BB8">
        <w:rPr>
          <w:b/>
          <w:bCs/>
          <w:color w:val="000000" w:themeColor="text1"/>
          <w:sz w:val="20"/>
          <w:szCs w:val="20"/>
        </w:rPr>
        <w:t>%19</w:t>
      </w:r>
      <w:r w:rsidRPr="001A2BB8">
        <w:rPr>
          <w:color w:val="000000" w:themeColor="text1"/>
          <w:sz w:val="20"/>
          <w:szCs w:val="20"/>
        </w:rPr>
        <w:t xml:space="preserve"> seviyesindedir. Titani</w:t>
      </w:r>
      <w:r>
        <w:rPr>
          <w:color w:val="000000" w:themeColor="text1"/>
          <w:sz w:val="20"/>
          <w:szCs w:val="20"/>
        </w:rPr>
        <w:t>k</w:t>
      </w:r>
      <w:r w:rsidRPr="001A2BB8">
        <w:rPr>
          <w:color w:val="000000" w:themeColor="text1"/>
          <w:sz w:val="20"/>
          <w:szCs w:val="20"/>
        </w:rPr>
        <w:t xml:space="preserve">'teki </w:t>
      </w:r>
      <w:r w:rsidRPr="001A2BB8">
        <w:rPr>
          <w:i/>
          <w:iCs/>
          <w:color w:val="000000" w:themeColor="text1"/>
          <w:sz w:val="20"/>
          <w:szCs w:val="20"/>
        </w:rPr>
        <w:t>"Önce Kadınlar ve Çocuklar"</w:t>
      </w:r>
      <w:r w:rsidRPr="001A2BB8">
        <w:rPr>
          <w:color w:val="000000" w:themeColor="text1"/>
          <w:sz w:val="20"/>
          <w:szCs w:val="20"/>
        </w:rPr>
        <w:t xml:space="preserve"> protokolü veride net bir şekilde görünmektedir.</w:t>
      </w:r>
    </w:p>
    <w:p w14:paraId="332E2AFC" w14:textId="77777777" w:rsidR="001A2BB8" w:rsidRPr="001A2BB8" w:rsidRDefault="001A2BB8" w:rsidP="001A2BB8">
      <w:pPr>
        <w:rPr>
          <w:color w:val="000000" w:themeColor="text1"/>
          <w:sz w:val="20"/>
          <w:szCs w:val="20"/>
        </w:rPr>
      </w:pPr>
      <w:r w:rsidRPr="001A2BB8">
        <w:rPr>
          <w:b/>
          <w:bCs/>
          <w:color w:val="000000" w:themeColor="text1"/>
          <w:sz w:val="20"/>
          <w:szCs w:val="20"/>
        </w:rPr>
        <w:t>Sınıf ve Cinsiyet Etkileşimi:</w:t>
      </w:r>
    </w:p>
    <w:p w14:paraId="0D33DF51" w14:textId="77777777" w:rsidR="001A2BB8" w:rsidRPr="001A2BB8" w:rsidRDefault="001A2BB8" w:rsidP="001A2BB8">
      <w:pPr>
        <w:rPr>
          <w:color w:val="000000" w:themeColor="text1"/>
          <w:sz w:val="20"/>
          <w:szCs w:val="20"/>
        </w:rPr>
      </w:pPr>
      <w:r w:rsidRPr="00D63B06">
        <w:rPr>
          <w:color w:val="000000" w:themeColor="text1"/>
          <w:sz w:val="20"/>
          <w:szCs w:val="20"/>
        </w:rPr>
        <w:t>1. Sınıf (Pclass = 1):</w:t>
      </w:r>
      <w:r w:rsidRPr="001A2BB8">
        <w:rPr>
          <w:color w:val="000000" w:themeColor="text1"/>
          <w:sz w:val="20"/>
          <w:szCs w:val="20"/>
        </w:rPr>
        <w:t xml:space="preserve"> Kadınların hayatta kalma oranı </w:t>
      </w:r>
      <w:r w:rsidRPr="001A2BB8">
        <w:rPr>
          <w:b/>
          <w:bCs/>
          <w:color w:val="000000" w:themeColor="text1"/>
          <w:sz w:val="20"/>
          <w:szCs w:val="20"/>
        </w:rPr>
        <w:t>%95'in üzerindedir</w:t>
      </w:r>
      <w:r w:rsidRPr="001A2BB8">
        <w:rPr>
          <w:color w:val="000000" w:themeColor="text1"/>
          <w:sz w:val="20"/>
          <w:szCs w:val="20"/>
        </w:rPr>
        <w:t xml:space="preserve">. Erkeklerin hayatta kalma oranı ise yaklaşık </w:t>
      </w:r>
      <w:r w:rsidRPr="001A2BB8">
        <w:rPr>
          <w:b/>
          <w:bCs/>
          <w:color w:val="000000" w:themeColor="text1"/>
          <w:sz w:val="20"/>
          <w:szCs w:val="20"/>
        </w:rPr>
        <w:t>%37</w:t>
      </w:r>
      <w:r w:rsidRPr="001A2BB8">
        <w:rPr>
          <w:color w:val="000000" w:themeColor="text1"/>
          <w:sz w:val="20"/>
          <w:szCs w:val="20"/>
        </w:rPr>
        <w:t xml:space="preserve"> ile en yüksek erkek hayatta kalma oranına sahiptir.</w:t>
      </w:r>
    </w:p>
    <w:p w14:paraId="1A0AD645" w14:textId="77777777" w:rsidR="001A2BB8" w:rsidRPr="001A2BB8" w:rsidRDefault="001A2BB8" w:rsidP="001A2BB8">
      <w:pPr>
        <w:rPr>
          <w:color w:val="000000" w:themeColor="text1"/>
          <w:sz w:val="20"/>
          <w:szCs w:val="20"/>
        </w:rPr>
      </w:pPr>
      <w:r w:rsidRPr="00D63B06">
        <w:rPr>
          <w:color w:val="000000" w:themeColor="text1"/>
          <w:sz w:val="20"/>
          <w:szCs w:val="20"/>
        </w:rPr>
        <w:t>2. Sınıf (Pclass = 2):</w:t>
      </w:r>
      <w:r w:rsidRPr="001A2BB8">
        <w:rPr>
          <w:color w:val="000000" w:themeColor="text1"/>
          <w:sz w:val="20"/>
          <w:szCs w:val="20"/>
        </w:rPr>
        <w:t xml:space="preserve"> Kadınlarda hayatta kalma oranı yine yüksek iken (</w:t>
      </w:r>
      <w:r w:rsidRPr="001A2BB8">
        <w:rPr>
          <w:b/>
          <w:bCs/>
          <w:color w:val="000000" w:themeColor="text1"/>
          <w:sz w:val="20"/>
          <w:szCs w:val="20"/>
        </w:rPr>
        <w:t>~%90</w:t>
      </w:r>
      <w:r w:rsidRPr="001A2BB8">
        <w:rPr>
          <w:color w:val="000000" w:themeColor="text1"/>
          <w:sz w:val="20"/>
          <w:szCs w:val="20"/>
        </w:rPr>
        <w:t xml:space="preserve">), erkeklerde bu oran </w:t>
      </w:r>
      <w:r w:rsidRPr="001A2BB8">
        <w:rPr>
          <w:b/>
          <w:bCs/>
          <w:color w:val="000000" w:themeColor="text1"/>
          <w:sz w:val="20"/>
          <w:szCs w:val="20"/>
        </w:rPr>
        <w:t>%15'in altına</w:t>
      </w:r>
      <w:r w:rsidRPr="001A2BB8">
        <w:rPr>
          <w:color w:val="000000" w:themeColor="text1"/>
          <w:sz w:val="20"/>
          <w:szCs w:val="20"/>
        </w:rPr>
        <w:t xml:space="preserve"> düşmektedir.</w:t>
      </w:r>
    </w:p>
    <w:p w14:paraId="71917857" w14:textId="24B01D6F" w:rsidR="00D63B06" w:rsidRDefault="001A2BB8" w:rsidP="001A2BB8">
      <w:pPr>
        <w:rPr>
          <w:color w:val="000000" w:themeColor="text1"/>
          <w:sz w:val="20"/>
          <w:szCs w:val="20"/>
        </w:rPr>
      </w:pPr>
      <w:r w:rsidRPr="00D63B06">
        <w:rPr>
          <w:color w:val="000000" w:themeColor="text1"/>
          <w:sz w:val="20"/>
          <w:szCs w:val="20"/>
        </w:rPr>
        <w:t>3. Sınıf (Pclass = 3):</w:t>
      </w:r>
      <w:r w:rsidRPr="001A2BB8">
        <w:rPr>
          <w:color w:val="000000" w:themeColor="text1"/>
          <w:sz w:val="20"/>
          <w:szCs w:val="20"/>
        </w:rPr>
        <w:t xml:space="preserve"> Hem kadınlarda (</w:t>
      </w:r>
      <w:r w:rsidRPr="001A2BB8">
        <w:rPr>
          <w:b/>
          <w:bCs/>
          <w:color w:val="000000" w:themeColor="text1"/>
          <w:sz w:val="20"/>
          <w:szCs w:val="20"/>
        </w:rPr>
        <w:t>~%50</w:t>
      </w:r>
      <w:r w:rsidRPr="001A2BB8">
        <w:rPr>
          <w:color w:val="000000" w:themeColor="text1"/>
          <w:sz w:val="20"/>
          <w:szCs w:val="20"/>
        </w:rPr>
        <w:t>) hem de erkeklerde (</w:t>
      </w:r>
      <w:r w:rsidRPr="001A2BB8">
        <w:rPr>
          <w:b/>
          <w:bCs/>
          <w:color w:val="000000" w:themeColor="text1"/>
          <w:sz w:val="20"/>
          <w:szCs w:val="20"/>
        </w:rPr>
        <w:t>~%12</w:t>
      </w:r>
      <w:r w:rsidRPr="001A2BB8">
        <w:rPr>
          <w:color w:val="000000" w:themeColor="text1"/>
          <w:sz w:val="20"/>
          <w:szCs w:val="20"/>
        </w:rPr>
        <w:t>) en düşük hayatta kalma oranları gözlemlenmiştir. Sosyo-ekonomik statü (bilet sınıfı) hayatta kalma şansını doğrudan belirlemiştir.</w:t>
      </w:r>
    </w:p>
    <w:p w14:paraId="4782C03D" w14:textId="4801F111" w:rsidR="00D63B06" w:rsidRDefault="00D63B06" w:rsidP="001A2BB8">
      <w:pPr>
        <w:rPr>
          <w:color w:val="000000" w:themeColor="text1"/>
          <w:sz w:val="20"/>
          <w:szCs w:val="20"/>
        </w:rPr>
      </w:pPr>
      <w:r>
        <w:rPr>
          <w:color w:val="000000" w:themeColor="text1"/>
          <w:sz w:val="20"/>
          <w:szCs w:val="20"/>
        </w:rPr>
        <w:t xml:space="preserve">Cinsiyet </w:t>
      </w:r>
      <w:r w:rsidR="001277A8">
        <w:rPr>
          <w:color w:val="000000" w:themeColor="text1"/>
          <w:sz w:val="20"/>
          <w:szCs w:val="20"/>
        </w:rPr>
        <w:t>ve</w:t>
      </w:r>
      <w:r>
        <w:rPr>
          <w:color w:val="000000" w:themeColor="text1"/>
          <w:sz w:val="20"/>
          <w:szCs w:val="20"/>
        </w:rPr>
        <w:t xml:space="preserve"> sınıf </w:t>
      </w:r>
      <w:r w:rsidR="001277A8">
        <w:rPr>
          <w:color w:val="000000" w:themeColor="text1"/>
          <w:sz w:val="20"/>
          <w:szCs w:val="20"/>
        </w:rPr>
        <w:t xml:space="preserve"> ile</w:t>
      </w:r>
      <w:r>
        <w:rPr>
          <w:color w:val="000000" w:themeColor="text1"/>
          <w:sz w:val="20"/>
          <w:szCs w:val="20"/>
        </w:rPr>
        <w:t xml:space="preserve"> cinsiyetin bir arada bulunduğu duruma göre hayatta kalma oranı Şekil 3 de verilmiştir.</w:t>
      </w:r>
    </w:p>
    <w:p w14:paraId="1F328CFC" w14:textId="77777777" w:rsidR="001A2BB8" w:rsidRDefault="001A2BB8" w:rsidP="001A2BB8">
      <w:pPr>
        <w:rPr>
          <w:color w:val="000000" w:themeColor="text1"/>
          <w:sz w:val="20"/>
          <w:szCs w:val="20"/>
        </w:rPr>
      </w:pPr>
    </w:p>
    <w:p w14:paraId="2718E02B" w14:textId="77777777" w:rsidR="00C07A2B" w:rsidRDefault="001A2BB8" w:rsidP="00C07A2B">
      <w:pPr>
        <w:keepNext/>
      </w:pPr>
      <w:r w:rsidRPr="001A2BB8">
        <w:rPr>
          <w:noProof/>
          <w:color w:val="000000" w:themeColor="text1"/>
          <w:sz w:val="20"/>
          <w:szCs w:val="20"/>
        </w:rPr>
        <w:lastRenderedPageBreak/>
        <w:drawing>
          <wp:inline distT="0" distB="0" distL="0" distR="0" wp14:anchorId="59566AEE" wp14:editId="50365444">
            <wp:extent cx="5760720" cy="2256155"/>
            <wp:effectExtent l="19050" t="19050" r="11430" b="10795"/>
            <wp:docPr id="11137696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9607" name=""/>
                    <pic:cNvPicPr/>
                  </pic:nvPicPr>
                  <pic:blipFill>
                    <a:blip r:embed="rId10"/>
                    <a:stretch>
                      <a:fillRect/>
                    </a:stretch>
                  </pic:blipFill>
                  <pic:spPr>
                    <a:xfrm>
                      <a:off x="0" y="0"/>
                      <a:ext cx="5760720" cy="2256155"/>
                    </a:xfrm>
                    <a:prstGeom prst="rect">
                      <a:avLst/>
                    </a:prstGeom>
                    <a:ln>
                      <a:solidFill>
                        <a:schemeClr val="tx1"/>
                      </a:solidFill>
                    </a:ln>
                  </pic:spPr>
                </pic:pic>
              </a:graphicData>
            </a:graphic>
          </wp:inline>
        </w:drawing>
      </w:r>
    </w:p>
    <w:p w14:paraId="0912EC41" w14:textId="435869EF" w:rsidR="001A2BB8"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3</w:t>
      </w:r>
      <w:r w:rsidRPr="00C07A2B">
        <w:rPr>
          <w:b/>
          <w:bCs/>
          <w:i w:val="0"/>
          <w:iCs w:val="0"/>
          <w:sz w:val="28"/>
          <w:szCs w:val="28"/>
        </w:rPr>
        <w:fldChar w:fldCharType="end"/>
      </w:r>
    </w:p>
    <w:p w14:paraId="157A58AE" w14:textId="77777777" w:rsidR="001A2BB8" w:rsidRPr="001A2BB8" w:rsidRDefault="001A2BB8" w:rsidP="001A2BB8">
      <w:pPr>
        <w:rPr>
          <w:b/>
          <w:bCs/>
          <w:color w:val="000000" w:themeColor="text1"/>
          <w:sz w:val="20"/>
          <w:szCs w:val="20"/>
        </w:rPr>
      </w:pPr>
      <w:r w:rsidRPr="001A2BB8">
        <w:rPr>
          <w:b/>
          <w:bCs/>
          <w:color w:val="000000" w:themeColor="text1"/>
          <w:sz w:val="20"/>
          <w:szCs w:val="20"/>
        </w:rPr>
        <w:t>Yaş Dağılımı ve Hayatta Kalma (Age)</w:t>
      </w:r>
    </w:p>
    <w:p w14:paraId="11A8B7DF" w14:textId="56800BB5" w:rsidR="001A2BB8" w:rsidRPr="001A2BB8" w:rsidRDefault="001A2BB8" w:rsidP="001A2BB8">
      <w:pPr>
        <w:rPr>
          <w:color w:val="000000" w:themeColor="text1"/>
          <w:sz w:val="20"/>
          <w:szCs w:val="20"/>
        </w:rPr>
      </w:pPr>
      <w:r w:rsidRPr="001A2BB8">
        <w:rPr>
          <w:color w:val="000000" w:themeColor="text1"/>
          <w:sz w:val="20"/>
          <w:szCs w:val="20"/>
        </w:rPr>
        <w:t>Grafik 'teki histogram ve Yoğunluk</w:t>
      </w:r>
      <w:r w:rsidR="00CE5877">
        <w:rPr>
          <w:color w:val="000000" w:themeColor="text1"/>
          <w:sz w:val="20"/>
          <w:szCs w:val="20"/>
        </w:rPr>
        <w:t xml:space="preserve"> </w:t>
      </w:r>
      <w:r w:rsidRPr="001A2BB8">
        <w:rPr>
          <w:color w:val="000000" w:themeColor="text1"/>
          <w:sz w:val="20"/>
          <w:szCs w:val="20"/>
        </w:rPr>
        <w:t>eğrisinden elde edilen bulgular:</w:t>
      </w:r>
    </w:p>
    <w:p w14:paraId="10A2A362" w14:textId="7CA89766" w:rsidR="001A2BB8" w:rsidRPr="001A2BB8" w:rsidRDefault="001A2BB8" w:rsidP="001A2BB8">
      <w:pPr>
        <w:rPr>
          <w:color w:val="000000" w:themeColor="text1"/>
          <w:sz w:val="20"/>
          <w:szCs w:val="20"/>
        </w:rPr>
      </w:pPr>
      <w:r w:rsidRPr="001A2BB8">
        <w:rPr>
          <w:b/>
          <w:bCs/>
          <w:color w:val="000000" w:themeColor="text1"/>
          <w:sz w:val="20"/>
          <w:szCs w:val="20"/>
        </w:rPr>
        <w:t>Bebek/Çocuk Avantajı:</w:t>
      </w:r>
      <w:r w:rsidRPr="001A2BB8">
        <w:rPr>
          <w:color w:val="000000" w:themeColor="text1"/>
          <w:sz w:val="20"/>
          <w:szCs w:val="20"/>
        </w:rPr>
        <w:t xml:space="preserve"> </w:t>
      </w:r>
      <m:oMath>
        <m:r>
          <w:rPr>
            <w:rFonts w:ascii="Cambria Math" w:hAnsi="Cambria Math"/>
            <w:color w:val="000000" w:themeColor="text1"/>
            <w:sz w:val="20"/>
            <w:szCs w:val="20"/>
          </w:rPr>
          <m:t>0-5</m:t>
        </m:r>
      </m:oMath>
      <w:r w:rsidRPr="001A2BB8">
        <w:rPr>
          <w:color w:val="000000" w:themeColor="text1"/>
          <w:sz w:val="20"/>
          <w:szCs w:val="20"/>
        </w:rPr>
        <w:t xml:space="preserve"> yaş arasındaki küçük çocukların/bebeklerin (grafiğin solundaki turuncu yoğunluk) hayatta kalma oranı ölenlere kıyasla belirgin şekilde yüksektir.</w:t>
      </w:r>
    </w:p>
    <w:p w14:paraId="4A629103" w14:textId="041B284B" w:rsidR="001A2BB8" w:rsidRDefault="001A2BB8" w:rsidP="001A2BB8">
      <w:pPr>
        <w:rPr>
          <w:color w:val="000000" w:themeColor="text1"/>
          <w:sz w:val="20"/>
          <w:szCs w:val="20"/>
        </w:rPr>
      </w:pPr>
      <w:r w:rsidRPr="001A2BB8">
        <w:rPr>
          <w:b/>
          <w:bCs/>
          <w:color w:val="000000" w:themeColor="text1"/>
          <w:sz w:val="20"/>
          <w:szCs w:val="20"/>
        </w:rPr>
        <w:t>Genç Yetişkin Yoğunluğu:</w:t>
      </w:r>
      <w:r w:rsidRPr="001A2BB8">
        <w:rPr>
          <w:color w:val="000000" w:themeColor="text1"/>
          <w:sz w:val="20"/>
          <w:szCs w:val="20"/>
        </w:rPr>
        <w:t xml:space="preserve"> 18-35 yaş aralığında yoğun bir nüfus bulunmakta, ancak bu yaş grubunda ölenlerin oranı (mavi bar/çizgi) kurtulanlardan yüksektir.</w:t>
      </w:r>
    </w:p>
    <w:p w14:paraId="131C566B" w14:textId="77777777" w:rsidR="00D63B06" w:rsidRDefault="00D63B06" w:rsidP="001A2BB8">
      <w:pPr>
        <w:rPr>
          <w:color w:val="000000" w:themeColor="text1"/>
          <w:sz w:val="20"/>
          <w:szCs w:val="20"/>
        </w:rPr>
      </w:pPr>
    </w:p>
    <w:p w14:paraId="74F1BF9B" w14:textId="77777777" w:rsidR="00D63B06" w:rsidRPr="00D63B06" w:rsidRDefault="00D63B06" w:rsidP="00D63B06">
      <w:pPr>
        <w:rPr>
          <w:b/>
          <w:bCs/>
          <w:color w:val="000000" w:themeColor="text1"/>
          <w:sz w:val="20"/>
          <w:szCs w:val="20"/>
        </w:rPr>
      </w:pPr>
      <w:r w:rsidRPr="00D63B06">
        <w:rPr>
          <w:b/>
          <w:bCs/>
          <w:color w:val="000000" w:themeColor="text1"/>
          <w:sz w:val="20"/>
          <w:szCs w:val="20"/>
        </w:rPr>
        <w:t>Bilet Ücreti Dağılımı (Fare)</w:t>
      </w:r>
    </w:p>
    <w:p w14:paraId="795082AF" w14:textId="0C1D8983" w:rsidR="00D63B06" w:rsidRPr="00D63B06" w:rsidRDefault="001277A8" w:rsidP="00D63B06">
      <w:pPr>
        <w:rPr>
          <w:color w:val="000000" w:themeColor="text1"/>
          <w:sz w:val="20"/>
          <w:szCs w:val="20"/>
        </w:rPr>
      </w:pPr>
      <w:r w:rsidRPr="001277A8">
        <w:rPr>
          <w:b/>
          <w:bCs/>
          <w:color w:val="000000" w:themeColor="text1"/>
          <w:sz w:val="20"/>
          <w:szCs w:val="20"/>
        </w:rPr>
        <w:t>Şekil 4</w:t>
      </w:r>
      <w:r>
        <w:rPr>
          <w:color w:val="000000" w:themeColor="text1"/>
          <w:sz w:val="20"/>
          <w:szCs w:val="20"/>
        </w:rPr>
        <w:t xml:space="preserve"> t</w:t>
      </w:r>
      <w:r w:rsidR="00D63B06" w:rsidRPr="00D63B06">
        <w:rPr>
          <w:color w:val="000000" w:themeColor="text1"/>
          <w:sz w:val="20"/>
          <w:szCs w:val="20"/>
        </w:rPr>
        <w:t>eki kutu grafiği (Boxplot) analizinden elde edilen bulgular:</w:t>
      </w:r>
    </w:p>
    <w:p w14:paraId="20B26AA3" w14:textId="3E7F5223" w:rsidR="00D63B06" w:rsidRPr="00D63B06" w:rsidRDefault="00D63B06" w:rsidP="00D63B06">
      <w:pPr>
        <w:rPr>
          <w:color w:val="000000" w:themeColor="text1"/>
          <w:sz w:val="20"/>
          <w:szCs w:val="20"/>
        </w:rPr>
      </w:pPr>
      <w:r w:rsidRPr="00D63B06">
        <w:rPr>
          <w:b/>
          <w:bCs/>
          <w:color w:val="000000" w:themeColor="text1"/>
          <w:sz w:val="20"/>
          <w:szCs w:val="20"/>
        </w:rPr>
        <w:t>Çarpıklık ve Uç Değerler:</w:t>
      </w:r>
      <w:r w:rsidRPr="00D63B06">
        <w:rPr>
          <w:color w:val="000000" w:themeColor="text1"/>
          <w:sz w:val="20"/>
          <w:szCs w:val="20"/>
        </w:rPr>
        <w:t xml:space="preserve"> Bilet ücreti dağılımı aşırı derecede sağa </w:t>
      </w:r>
      <w:r w:rsidR="001277A8" w:rsidRPr="00D63B06">
        <w:rPr>
          <w:color w:val="000000" w:themeColor="text1"/>
          <w:sz w:val="20"/>
          <w:szCs w:val="20"/>
        </w:rPr>
        <w:t>çarpıktır. Yolcuların</w:t>
      </w:r>
      <w:r w:rsidRPr="00D63B06">
        <w:rPr>
          <w:color w:val="000000" w:themeColor="text1"/>
          <w:sz w:val="20"/>
          <w:szCs w:val="20"/>
        </w:rPr>
        <w:t xml:space="preserve"> büyük çoğunluğu </w:t>
      </w:r>
      <m:oMath>
        <m:r>
          <w:rPr>
            <w:rFonts w:ascii="Cambria Math" w:hAnsi="Cambria Math"/>
            <w:color w:val="000000" w:themeColor="text1"/>
            <w:sz w:val="20"/>
            <w:szCs w:val="20"/>
          </w:rPr>
          <m:t xml:space="preserve">0-50$ </m:t>
        </m:r>
        <m:r>
          <m:rPr>
            <m:sty m:val="p"/>
          </m:rPr>
          <w:rPr>
            <w:rFonts w:ascii="Cambria Math" w:hAnsi="Cambria Math"/>
            <w:color w:val="000000" w:themeColor="text1"/>
            <w:sz w:val="20"/>
            <w:szCs w:val="20"/>
          </w:rPr>
          <m:t xml:space="preserve">bandında bilet alırke </m:t>
        </m:r>
        <m:r>
          <w:rPr>
            <w:rFonts w:ascii="Cambria Math" w:hAnsi="Cambria Math"/>
            <w:color w:val="000000" w:themeColor="text1"/>
            <w:sz w:val="20"/>
            <w:szCs w:val="20"/>
          </w:rPr>
          <m:t xml:space="preserve">,200$ </m:t>
        </m:r>
      </m:oMath>
      <w:r w:rsidRPr="00D63B06">
        <w:rPr>
          <w:color w:val="000000" w:themeColor="text1"/>
          <w:sz w:val="20"/>
          <w:szCs w:val="20"/>
        </w:rPr>
        <w:t>ve 500$ üstünde aşırı uç değerler</w:t>
      </w:r>
      <w:r w:rsidR="00CE5877">
        <w:rPr>
          <w:color w:val="000000" w:themeColor="text1"/>
          <w:sz w:val="20"/>
          <w:szCs w:val="20"/>
        </w:rPr>
        <w:t xml:space="preserve"> </w:t>
      </w:r>
      <w:r w:rsidRPr="00D63B06">
        <w:rPr>
          <w:color w:val="000000" w:themeColor="text1"/>
          <w:sz w:val="20"/>
          <w:szCs w:val="20"/>
        </w:rPr>
        <w:t>mevcuttur.</w:t>
      </w:r>
    </w:p>
    <w:p w14:paraId="77B1BAD0" w14:textId="583D2E9C" w:rsidR="00D63B06" w:rsidRPr="00D63B06" w:rsidRDefault="00D63B06" w:rsidP="00D63B06">
      <w:pPr>
        <w:rPr>
          <w:color w:val="000000" w:themeColor="text1"/>
          <w:sz w:val="20"/>
          <w:szCs w:val="20"/>
        </w:rPr>
      </w:pPr>
      <w:r w:rsidRPr="00D63B06">
        <w:rPr>
          <w:b/>
          <w:bCs/>
          <w:color w:val="000000" w:themeColor="text1"/>
          <w:sz w:val="20"/>
          <w:szCs w:val="20"/>
        </w:rPr>
        <w:t>Gelir Düzeyi Etkisi:</w:t>
      </w:r>
      <w:r w:rsidRPr="00D63B06">
        <w:rPr>
          <w:color w:val="000000" w:themeColor="text1"/>
          <w:sz w:val="20"/>
          <w:szCs w:val="20"/>
        </w:rPr>
        <w:t xml:space="preserve"> Hayatta kalanların (1) bilet ücreti medyanı ve 3. </w:t>
      </w:r>
      <w:r w:rsidR="00DA7CED" w:rsidRPr="00D63B06">
        <w:rPr>
          <w:color w:val="000000" w:themeColor="text1"/>
          <w:sz w:val="20"/>
          <w:szCs w:val="20"/>
        </w:rPr>
        <w:t>çeyrek sınırları</w:t>
      </w:r>
      <w:r w:rsidRPr="00D63B06">
        <w:rPr>
          <w:color w:val="000000" w:themeColor="text1"/>
          <w:sz w:val="20"/>
          <w:szCs w:val="20"/>
        </w:rPr>
        <w:t>, ölenlere (0) göre belirgin şekilde daha yüksektir. Bilet ücreti arttıkça hayatta kalma şansı artmaktadır.</w:t>
      </w:r>
    </w:p>
    <w:p w14:paraId="106B82AB" w14:textId="2A50FC35" w:rsidR="00D63B06" w:rsidRDefault="00D63B06" w:rsidP="00D63B06">
      <w:pPr>
        <w:rPr>
          <w:color w:val="000000" w:themeColor="text1"/>
          <w:sz w:val="20"/>
          <w:szCs w:val="20"/>
        </w:rPr>
      </w:pPr>
      <w:r w:rsidRPr="00D63B06">
        <w:rPr>
          <w:b/>
          <w:bCs/>
          <w:color w:val="000000" w:themeColor="text1"/>
          <w:sz w:val="20"/>
          <w:szCs w:val="20"/>
        </w:rPr>
        <w:t>Ön İşleme Gereksinimi:</w:t>
      </w:r>
      <w:r w:rsidRPr="00D63B06">
        <w:rPr>
          <w:color w:val="000000" w:themeColor="text1"/>
          <w:sz w:val="20"/>
          <w:szCs w:val="20"/>
        </w:rPr>
        <w:t xml:space="preserve"> Bu sütundaki aşırı çarpıklığı gidermek için ön işleme aşamasında Logaritmik Dönüşüm (np.log1p(Fare)) uygulanmalıdır</w:t>
      </w:r>
      <w:r>
        <w:rPr>
          <w:color w:val="000000" w:themeColor="text1"/>
          <w:sz w:val="20"/>
          <w:szCs w:val="20"/>
        </w:rPr>
        <w:t>.</w:t>
      </w:r>
      <w:r w:rsidR="00CE5877">
        <w:rPr>
          <w:color w:val="000000" w:themeColor="text1"/>
          <w:sz w:val="20"/>
          <w:szCs w:val="20"/>
        </w:rPr>
        <w:t xml:space="preserve"> Ölçeklendirmede kullanılabilir fakat logaritmik yöntem gerçeğe daha yakın sonuçlar </w:t>
      </w:r>
      <w:r w:rsidR="009822E9">
        <w:rPr>
          <w:color w:val="000000" w:themeColor="text1"/>
          <w:sz w:val="20"/>
          <w:szCs w:val="20"/>
        </w:rPr>
        <w:t>vermektedir</w:t>
      </w:r>
      <w:r w:rsidR="00CE5877">
        <w:rPr>
          <w:color w:val="000000" w:themeColor="text1"/>
          <w:sz w:val="20"/>
          <w:szCs w:val="20"/>
        </w:rPr>
        <w:t>. Yaş dağılımı</w:t>
      </w:r>
      <w:r w:rsidR="00DA7CED">
        <w:rPr>
          <w:color w:val="000000" w:themeColor="text1"/>
          <w:sz w:val="20"/>
          <w:szCs w:val="20"/>
        </w:rPr>
        <w:t>na göre hayatta kalma</w:t>
      </w:r>
      <w:r w:rsidR="00CE5877">
        <w:rPr>
          <w:color w:val="000000" w:themeColor="text1"/>
          <w:sz w:val="20"/>
          <w:szCs w:val="20"/>
        </w:rPr>
        <w:t xml:space="preserve"> ve bilete göre ücretlendirme grafiği Şekil 4 de gösterilmiştir.</w:t>
      </w:r>
    </w:p>
    <w:p w14:paraId="1B31EF95" w14:textId="77777777" w:rsidR="00C07A2B" w:rsidRDefault="00D63B06" w:rsidP="00C07A2B">
      <w:pPr>
        <w:keepNext/>
      </w:pPr>
      <w:r w:rsidRPr="00D63B06">
        <w:rPr>
          <w:noProof/>
          <w:color w:val="000000" w:themeColor="text1"/>
          <w:sz w:val="20"/>
          <w:szCs w:val="20"/>
        </w:rPr>
        <w:lastRenderedPageBreak/>
        <w:drawing>
          <wp:inline distT="0" distB="0" distL="0" distR="0" wp14:anchorId="0AB69B1E" wp14:editId="30E50187">
            <wp:extent cx="5760720" cy="2282190"/>
            <wp:effectExtent l="19050" t="19050" r="11430" b="22860"/>
            <wp:docPr id="7653606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0629" name=""/>
                    <pic:cNvPicPr/>
                  </pic:nvPicPr>
                  <pic:blipFill>
                    <a:blip r:embed="rId11"/>
                    <a:stretch>
                      <a:fillRect/>
                    </a:stretch>
                  </pic:blipFill>
                  <pic:spPr>
                    <a:xfrm>
                      <a:off x="0" y="0"/>
                      <a:ext cx="5760720" cy="2282190"/>
                    </a:xfrm>
                    <a:prstGeom prst="rect">
                      <a:avLst/>
                    </a:prstGeom>
                    <a:ln>
                      <a:solidFill>
                        <a:schemeClr val="tx1"/>
                      </a:solidFill>
                    </a:ln>
                  </pic:spPr>
                </pic:pic>
              </a:graphicData>
            </a:graphic>
          </wp:inline>
        </w:drawing>
      </w:r>
    </w:p>
    <w:p w14:paraId="11CD73CC" w14:textId="3677A2CA" w:rsidR="00CE5877"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4</w:t>
      </w:r>
      <w:r w:rsidRPr="00C07A2B">
        <w:rPr>
          <w:b/>
          <w:bCs/>
          <w:i w:val="0"/>
          <w:iCs w:val="0"/>
          <w:sz w:val="28"/>
          <w:szCs w:val="28"/>
        </w:rPr>
        <w:fldChar w:fldCharType="end"/>
      </w:r>
    </w:p>
    <w:p w14:paraId="6D6C1C07" w14:textId="0DB5B8AA" w:rsidR="00A009EA" w:rsidRDefault="00DA7CED" w:rsidP="00C81E36">
      <w:pPr>
        <w:pStyle w:val="Balk2"/>
      </w:pPr>
      <w:r>
        <w:t>4-</w:t>
      </w:r>
      <w:r w:rsidR="00A009EA" w:rsidRPr="00A009EA">
        <w:t>Veri İşleme Boru Hattı</w:t>
      </w:r>
      <w:r w:rsidR="00A009EA">
        <w:t xml:space="preserve"> </w:t>
      </w:r>
      <w:r w:rsidR="00A009EA" w:rsidRPr="00A009EA">
        <w:t>Mimarisi</w:t>
      </w:r>
    </w:p>
    <w:p w14:paraId="68EC14CE" w14:textId="77777777" w:rsidR="00A009EA" w:rsidRPr="00A009EA" w:rsidRDefault="00A009EA" w:rsidP="00A009EA">
      <w:pPr>
        <w:rPr>
          <w:b/>
          <w:bCs/>
          <w:color w:val="000000" w:themeColor="text1"/>
          <w:sz w:val="20"/>
          <w:szCs w:val="20"/>
        </w:rPr>
      </w:pPr>
      <w:r w:rsidRPr="00A009EA">
        <w:rPr>
          <w:b/>
          <w:bCs/>
          <w:color w:val="000000" w:themeColor="text1"/>
          <w:sz w:val="20"/>
          <w:szCs w:val="20"/>
        </w:rPr>
        <w:t>Veri boru hattı, Veri Sızıntısını (Data Leakage) önlemek amacıyla strictly ayrıştırılmış bir yapıda yürütülmüştür:</w:t>
      </w:r>
    </w:p>
    <w:p w14:paraId="43E71A0C" w14:textId="72B92B45" w:rsidR="00A009EA" w:rsidRPr="00A009EA" w:rsidRDefault="00A009EA" w:rsidP="00A009EA">
      <w:pPr>
        <w:rPr>
          <w:color w:val="000000" w:themeColor="text1"/>
          <w:sz w:val="20"/>
          <w:szCs w:val="20"/>
        </w:rPr>
      </w:pPr>
      <w:r w:rsidRPr="00A009EA">
        <w:rPr>
          <w:color w:val="000000" w:themeColor="text1"/>
          <w:sz w:val="20"/>
          <w:szCs w:val="20"/>
        </w:rPr>
        <w:t>Veri Yükleme (DataLoader): Ham veriler</w:t>
      </w:r>
      <w:r w:rsidR="00E03B03" w:rsidRPr="00A009EA">
        <w:rPr>
          <w:color w:val="000000" w:themeColor="text1"/>
          <w:sz w:val="20"/>
          <w:szCs w:val="20"/>
        </w:rPr>
        <w:t xml:space="preserve"> ...</w:t>
      </w:r>
      <w:r w:rsidRPr="00A009EA">
        <w:rPr>
          <w:color w:val="000000" w:themeColor="text1"/>
          <w:sz w:val="20"/>
          <w:szCs w:val="20"/>
        </w:rPr>
        <w:t>/</w:t>
      </w:r>
      <w:r w:rsidR="00E03B03" w:rsidRPr="00A009EA">
        <w:rPr>
          <w:color w:val="000000" w:themeColor="text1"/>
          <w:sz w:val="20"/>
          <w:szCs w:val="20"/>
        </w:rPr>
        <w:t>.</w:t>
      </w:r>
      <w:r w:rsidRPr="00A009EA">
        <w:rPr>
          <w:color w:val="000000" w:themeColor="text1"/>
          <w:sz w:val="20"/>
          <w:szCs w:val="20"/>
        </w:rPr>
        <w:t>/raw dizininden çekilmiştir.</w:t>
      </w:r>
    </w:p>
    <w:p w14:paraId="13DF17D4" w14:textId="50BE7EC2" w:rsidR="00A009EA" w:rsidRPr="00A009EA" w:rsidRDefault="00A009EA" w:rsidP="00A009EA">
      <w:pPr>
        <w:rPr>
          <w:color w:val="000000" w:themeColor="text1"/>
          <w:sz w:val="20"/>
          <w:szCs w:val="20"/>
        </w:rPr>
      </w:pPr>
      <w:r w:rsidRPr="00A009EA">
        <w:rPr>
          <w:color w:val="000000" w:themeColor="text1"/>
          <w:sz w:val="20"/>
          <w:szCs w:val="20"/>
        </w:rPr>
        <w:t xml:space="preserve">Train Seti: </w:t>
      </w:r>
      <m:oMath>
        <m:d>
          <m:dPr>
            <m:ctrlPr>
              <w:rPr>
                <w:rFonts w:ascii="Cambria Math" w:hAnsi="Cambria Math"/>
                <w:color w:val="000000" w:themeColor="text1"/>
                <w:sz w:val="20"/>
                <w:szCs w:val="20"/>
              </w:rPr>
            </m:ctrlPr>
          </m:dPr>
          <m:e>
            <m:r>
              <w:rPr>
                <w:rFonts w:ascii="Cambria Math" w:hAnsi="Cambria Math"/>
                <w:color w:val="000000" w:themeColor="text1"/>
                <w:sz w:val="20"/>
                <w:szCs w:val="20"/>
              </w:rPr>
              <m:t>891,12</m:t>
            </m:r>
          </m:e>
        </m:d>
      </m:oMath>
    </w:p>
    <w:p w14:paraId="70A1CED8" w14:textId="41A47CC0" w:rsidR="00A009EA" w:rsidRPr="00A009EA" w:rsidRDefault="00A009EA" w:rsidP="00A009EA">
      <w:pPr>
        <w:rPr>
          <w:color w:val="000000" w:themeColor="text1"/>
          <w:sz w:val="20"/>
          <w:szCs w:val="20"/>
        </w:rPr>
      </w:pPr>
      <w:r w:rsidRPr="00A009EA">
        <w:rPr>
          <w:color w:val="000000" w:themeColor="text1"/>
          <w:sz w:val="20"/>
          <w:szCs w:val="20"/>
        </w:rPr>
        <w:t xml:space="preserve">Test Seti: </w:t>
      </w:r>
      <m:oMath>
        <m:d>
          <m:dPr>
            <m:ctrlPr>
              <w:rPr>
                <w:rFonts w:ascii="Cambria Math" w:hAnsi="Cambria Math"/>
                <w:color w:val="000000" w:themeColor="text1"/>
                <w:sz w:val="20"/>
                <w:szCs w:val="20"/>
              </w:rPr>
            </m:ctrlPr>
          </m:dPr>
          <m:e>
            <m:r>
              <w:rPr>
                <w:rFonts w:ascii="Cambria Math" w:hAnsi="Cambria Math"/>
                <w:color w:val="000000" w:themeColor="text1"/>
                <w:sz w:val="20"/>
                <w:szCs w:val="20"/>
              </w:rPr>
              <m:t>418,11</m:t>
            </m:r>
          </m:e>
        </m:d>
      </m:oMath>
    </w:p>
    <w:p w14:paraId="0A892278" w14:textId="69589F9C" w:rsidR="00A009EA" w:rsidRPr="00A009EA" w:rsidRDefault="00A009EA" w:rsidP="00A009EA">
      <w:pPr>
        <w:rPr>
          <w:color w:val="000000" w:themeColor="text1"/>
          <w:sz w:val="20"/>
          <w:szCs w:val="20"/>
        </w:rPr>
      </w:pPr>
      <w:r w:rsidRPr="00A009EA">
        <w:rPr>
          <w:color w:val="000000" w:themeColor="text1"/>
          <w:sz w:val="20"/>
          <w:szCs w:val="20"/>
        </w:rPr>
        <w:t xml:space="preserve">Öznitelik </w:t>
      </w:r>
      <w:r w:rsidR="0095520E" w:rsidRPr="00A009EA">
        <w:rPr>
          <w:color w:val="000000" w:themeColor="text1"/>
          <w:sz w:val="20"/>
          <w:szCs w:val="20"/>
        </w:rPr>
        <w:t>Mühendisliği:</w:t>
      </w:r>
      <w:r w:rsidRPr="00A009EA">
        <w:rPr>
          <w:color w:val="000000" w:themeColor="text1"/>
          <w:sz w:val="20"/>
          <w:szCs w:val="20"/>
        </w:rPr>
        <w:t xml:space="preserve"> Her iki sete bağımsız olarak uygulanmış; unvan (Title), aile büyüklüğü (FamilySize), yalnızlık durumu (IsAlone) ve kabin varlığı (Has_Cabin) türetilmiştir.</w:t>
      </w:r>
    </w:p>
    <w:p w14:paraId="49FBFB95" w14:textId="77777777" w:rsidR="00A009EA" w:rsidRPr="00A009EA" w:rsidRDefault="00A009EA" w:rsidP="00A009EA">
      <w:pPr>
        <w:rPr>
          <w:color w:val="000000" w:themeColor="text1"/>
          <w:sz w:val="20"/>
          <w:szCs w:val="20"/>
        </w:rPr>
      </w:pPr>
      <w:r w:rsidRPr="00A009EA">
        <w:rPr>
          <w:color w:val="000000" w:themeColor="text1"/>
          <w:sz w:val="20"/>
          <w:szCs w:val="20"/>
        </w:rPr>
        <w:t>Ön İşleme (Preprocessor): Medyan, mod ve ölçekleme parametreleri sadece Train setinden öğrenilmiş (fit_transform); Test setine ise yeni bir istatistik hesaplanmadan uygulanmıştır (transform).</w:t>
      </w:r>
    </w:p>
    <w:p w14:paraId="62EF607D" w14:textId="68442406" w:rsidR="00A009EA" w:rsidRDefault="00A009EA" w:rsidP="00A009EA">
      <w:pPr>
        <w:rPr>
          <w:color w:val="000000" w:themeColor="text1"/>
          <w:sz w:val="20"/>
          <w:szCs w:val="20"/>
        </w:rPr>
      </w:pPr>
      <w:r w:rsidRPr="00A009EA">
        <w:rPr>
          <w:color w:val="000000" w:themeColor="text1"/>
          <w:sz w:val="20"/>
          <w:szCs w:val="20"/>
        </w:rPr>
        <w:t>Kayıt: İşlenmiş veriler ../data/processed klasörüne aktarılmıştır</w:t>
      </w:r>
      <w:r w:rsidR="00E03B03">
        <w:rPr>
          <w:color w:val="000000" w:themeColor="text1"/>
          <w:sz w:val="20"/>
          <w:szCs w:val="20"/>
        </w:rPr>
        <w:t>.  İşlenmiş verilerin ilk 3 satırı Şekil 5 de verilmiştir.</w:t>
      </w:r>
    </w:p>
    <w:p w14:paraId="04875064" w14:textId="77777777" w:rsidR="00C07A2B" w:rsidRDefault="00E03B03" w:rsidP="00C07A2B">
      <w:pPr>
        <w:keepNext/>
      </w:pPr>
      <w:r w:rsidRPr="00E03B03">
        <w:rPr>
          <w:noProof/>
          <w:color w:val="000000" w:themeColor="text1"/>
          <w:sz w:val="20"/>
          <w:szCs w:val="20"/>
        </w:rPr>
        <w:drawing>
          <wp:inline distT="0" distB="0" distL="0" distR="0" wp14:anchorId="73482D8D" wp14:editId="1926E2EF">
            <wp:extent cx="5760720" cy="1870075"/>
            <wp:effectExtent l="19050" t="19050" r="11430" b="15875"/>
            <wp:docPr id="18271045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04550" name=""/>
                    <pic:cNvPicPr/>
                  </pic:nvPicPr>
                  <pic:blipFill>
                    <a:blip r:embed="rId12"/>
                    <a:stretch>
                      <a:fillRect/>
                    </a:stretch>
                  </pic:blipFill>
                  <pic:spPr>
                    <a:xfrm>
                      <a:off x="0" y="0"/>
                      <a:ext cx="5760720" cy="1870075"/>
                    </a:xfrm>
                    <a:prstGeom prst="rect">
                      <a:avLst/>
                    </a:prstGeom>
                    <a:ln>
                      <a:solidFill>
                        <a:schemeClr val="tx1"/>
                      </a:solidFill>
                    </a:ln>
                  </pic:spPr>
                </pic:pic>
              </a:graphicData>
            </a:graphic>
          </wp:inline>
        </w:drawing>
      </w:r>
    </w:p>
    <w:p w14:paraId="741E07C6" w14:textId="05F94E32" w:rsidR="00E03B03"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5</w:t>
      </w:r>
      <w:r w:rsidRPr="00C07A2B">
        <w:rPr>
          <w:b/>
          <w:bCs/>
          <w:i w:val="0"/>
          <w:iCs w:val="0"/>
          <w:sz w:val="28"/>
          <w:szCs w:val="28"/>
        </w:rPr>
        <w:fldChar w:fldCharType="end"/>
      </w:r>
    </w:p>
    <w:p w14:paraId="1A570D27" w14:textId="77777777" w:rsidR="00A009EA" w:rsidRPr="00CE5877" w:rsidRDefault="00A009EA" w:rsidP="00A009EA">
      <w:pPr>
        <w:rPr>
          <w:b/>
          <w:bCs/>
          <w:color w:val="000000" w:themeColor="text1"/>
          <w:sz w:val="20"/>
          <w:szCs w:val="20"/>
        </w:rPr>
      </w:pPr>
    </w:p>
    <w:p w14:paraId="4FA8B492" w14:textId="1D9852C3" w:rsidR="00D63B06" w:rsidRPr="001A2BB8" w:rsidRDefault="00D63B06" w:rsidP="001A2BB8">
      <w:pPr>
        <w:rPr>
          <w:color w:val="000000" w:themeColor="text1"/>
          <w:sz w:val="20"/>
          <w:szCs w:val="20"/>
        </w:rPr>
      </w:pPr>
    </w:p>
    <w:p w14:paraId="4C0E68CE" w14:textId="77777777" w:rsidR="001A2BB8" w:rsidRPr="001A2BB8" w:rsidRDefault="001A2BB8" w:rsidP="001A2BB8">
      <w:pPr>
        <w:rPr>
          <w:color w:val="000000" w:themeColor="text1"/>
          <w:sz w:val="20"/>
          <w:szCs w:val="20"/>
        </w:rPr>
      </w:pPr>
    </w:p>
    <w:p w14:paraId="79138ACA" w14:textId="73538F74" w:rsidR="001A2BB8" w:rsidRPr="007851E9" w:rsidRDefault="006A256E" w:rsidP="00C81E36">
      <w:pPr>
        <w:pStyle w:val="Balk2"/>
      </w:pPr>
      <w:r>
        <w:t>5-</w:t>
      </w:r>
      <w:r w:rsidR="007851E9" w:rsidRPr="007851E9">
        <w:t>Deneysel Kurulum ve Model Yaklaşımı</w:t>
      </w:r>
    </w:p>
    <w:p w14:paraId="6508705C" w14:textId="77777777" w:rsidR="007851E9" w:rsidRPr="007851E9" w:rsidRDefault="007851E9" w:rsidP="007851E9">
      <w:pPr>
        <w:rPr>
          <w:color w:val="000000" w:themeColor="text1"/>
          <w:sz w:val="20"/>
          <w:szCs w:val="20"/>
        </w:rPr>
      </w:pPr>
      <w:r w:rsidRPr="007851E9">
        <w:rPr>
          <w:color w:val="000000" w:themeColor="text1"/>
          <w:sz w:val="20"/>
          <w:szCs w:val="20"/>
        </w:rPr>
        <w:t>Eğitim sürecinde 8 farklı makine öğrenmesi algoritması (Logistic Regression, Decision Tree, Random Forest, Gradient Boosting, KNN, SVM, Naive Bayes, MLP) iki farklı aşamada değerlendirilmiştir:</w:t>
      </w:r>
    </w:p>
    <w:p w14:paraId="0FCB63FA" w14:textId="3077269D" w:rsidR="007851E9" w:rsidRPr="007851E9" w:rsidRDefault="007851E9" w:rsidP="007851E9">
      <w:pPr>
        <w:rPr>
          <w:color w:val="000000" w:themeColor="text1"/>
          <w:sz w:val="20"/>
          <w:szCs w:val="20"/>
        </w:rPr>
      </w:pPr>
      <w:r w:rsidRPr="007851E9">
        <w:rPr>
          <w:b/>
          <w:bCs/>
          <w:color w:val="000000" w:themeColor="text1"/>
          <w:sz w:val="20"/>
          <w:szCs w:val="20"/>
        </w:rPr>
        <w:t>Ölçekleme Ayrımı:</w:t>
      </w:r>
      <w:r w:rsidRPr="007851E9">
        <w:rPr>
          <w:color w:val="000000" w:themeColor="text1"/>
          <w:sz w:val="20"/>
          <w:szCs w:val="20"/>
        </w:rPr>
        <w:t xml:space="preserve"> Ağaç tabanlı modeller (Decision Tree, Random Forest, Gradient Boosting) ham </w:t>
      </w:r>
      <m:oMath>
        <m:r>
          <w:rPr>
            <w:rFonts w:ascii="Cambria Math" w:hAnsi="Cambria Math"/>
            <w:color w:val="000000" w:themeColor="text1"/>
            <w:sz w:val="20"/>
            <w:szCs w:val="20"/>
          </w:rPr>
          <m:t>X</m:t>
        </m:r>
      </m:oMath>
      <w:r w:rsidRPr="007851E9">
        <w:rPr>
          <w:color w:val="000000" w:themeColor="text1"/>
          <w:sz w:val="20"/>
          <w:szCs w:val="20"/>
        </w:rPr>
        <w:t xml:space="preserve"> matrisi ile eğitilirken; mesafe ve ağırlık tabanlı modeller (KNN, SVM, Logistic Regression, MLP) StandardScaler ile ölçeklenmiş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scaled</m:t>
            </m:r>
          </m:sub>
        </m:sSub>
      </m:oMath>
      <w:r w:rsidRPr="007851E9">
        <w:rPr>
          <w:color w:val="000000" w:themeColor="text1"/>
          <w:sz w:val="20"/>
          <w:szCs w:val="20"/>
        </w:rPr>
        <w:t xml:space="preserve"> matrisi ile eğitilmiştir.</w:t>
      </w:r>
    </w:p>
    <w:p w14:paraId="08C71D2E" w14:textId="38E1BFD8" w:rsidR="007851E9" w:rsidRDefault="007851E9" w:rsidP="007851E9">
      <w:pPr>
        <w:rPr>
          <w:color w:val="000000" w:themeColor="text1"/>
          <w:sz w:val="20"/>
          <w:szCs w:val="20"/>
        </w:rPr>
      </w:pPr>
      <w:r w:rsidRPr="007851E9">
        <w:rPr>
          <w:b/>
          <w:bCs/>
          <w:color w:val="000000" w:themeColor="text1"/>
          <w:sz w:val="20"/>
          <w:szCs w:val="20"/>
        </w:rPr>
        <w:t>Doğrulama Stratejisi:</w:t>
      </w:r>
      <w:r w:rsidRPr="007851E9">
        <w:rPr>
          <w:color w:val="000000" w:themeColor="text1"/>
          <w:sz w:val="20"/>
          <w:szCs w:val="20"/>
        </w:rPr>
        <w:t xml:space="preserve"> Bütün değerlendirmeler </w:t>
      </w:r>
      <m:oMath>
        <m:r>
          <w:rPr>
            <w:rFonts w:ascii="Cambria Math" w:hAnsi="Cambria Math"/>
            <w:color w:val="000000" w:themeColor="text1"/>
            <w:sz w:val="20"/>
            <w:szCs w:val="20"/>
          </w:rPr>
          <m:t>5</m:t>
        </m:r>
      </m:oMath>
      <w:r w:rsidRPr="007851E9">
        <w:rPr>
          <w:color w:val="000000" w:themeColor="text1"/>
          <w:sz w:val="20"/>
          <w:szCs w:val="20"/>
        </w:rPr>
        <w:t>-Fold Stratified Cross-Validation kullanılarak yapılmıştır.</w:t>
      </w:r>
    </w:p>
    <w:p w14:paraId="2FA89B26" w14:textId="3E095AC3" w:rsidR="007261C1" w:rsidRPr="007261C1" w:rsidRDefault="007261C1" w:rsidP="007261C1">
      <w:pPr>
        <w:rPr>
          <w:color w:val="000000" w:themeColor="text1"/>
          <w:sz w:val="20"/>
          <w:szCs w:val="20"/>
        </w:rPr>
      </w:pPr>
      <w:r w:rsidRPr="007261C1">
        <w:rPr>
          <w:color w:val="000000" w:themeColor="text1"/>
          <w:sz w:val="20"/>
          <w:szCs w:val="20"/>
        </w:rPr>
        <w:t>Baseline ve Tuned Model Performans Karşılaştırması</w:t>
      </w:r>
      <w:r>
        <w:rPr>
          <w:color w:val="000000" w:themeColor="text1"/>
          <w:sz w:val="20"/>
          <w:szCs w:val="20"/>
        </w:rPr>
        <w:t xml:space="preserve"> Tablo 1 de gösterilmiştir.</w:t>
      </w:r>
    </w:p>
    <w:p w14:paraId="78E2DD4A" w14:textId="470503D2" w:rsidR="007261C1" w:rsidRDefault="007261C1" w:rsidP="007851E9">
      <w:pPr>
        <w:rPr>
          <w:color w:val="000000" w:themeColor="text1"/>
          <w:sz w:val="20"/>
          <w:szCs w:val="20"/>
        </w:rPr>
      </w:pPr>
    </w:p>
    <w:p w14:paraId="17E6A96B" w14:textId="50D2E687" w:rsidR="007851E9" w:rsidRPr="007851E9" w:rsidRDefault="007261C1" w:rsidP="007261C1">
      <w:pPr>
        <w:jc w:val="center"/>
        <w:rPr>
          <w:b/>
          <w:bCs/>
          <w:color w:val="000000" w:themeColor="text1"/>
          <w:sz w:val="20"/>
          <w:szCs w:val="20"/>
        </w:rPr>
      </w:pPr>
      <w:r>
        <w:rPr>
          <w:b/>
          <w:bCs/>
          <w:color w:val="000000" w:themeColor="text1"/>
          <w:sz w:val="20"/>
          <w:szCs w:val="20"/>
        </w:rPr>
        <w:t>Tablo 1-</w:t>
      </w:r>
      <w:r w:rsidR="007851E9" w:rsidRPr="007851E9">
        <w:rPr>
          <w:b/>
          <w:bCs/>
          <w:color w:val="000000" w:themeColor="text1"/>
          <w:sz w:val="20"/>
          <w:szCs w:val="20"/>
        </w:rPr>
        <w:t>Baseline ve Tuned Model Performans Karşılaştırması</w:t>
      </w:r>
    </w:p>
    <w:tbl>
      <w:tblPr>
        <w:tblW w:w="0" w:type="auto"/>
        <w:tblCellSpacing w:w="15" w:type="dxa"/>
        <w:tblCellMar>
          <w:left w:w="0" w:type="dxa"/>
          <w:right w:w="0" w:type="dxa"/>
        </w:tblCellMar>
        <w:tblLook w:val="04A0" w:firstRow="1" w:lastRow="0" w:firstColumn="1" w:lastColumn="0" w:noHBand="0" w:noVBand="1"/>
      </w:tblPr>
      <w:tblGrid>
        <w:gridCol w:w="1935"/>
        <w:gridCol w:w="1668"/>
        <w:gridCol w:w="1373"/>
        <w:gridCol w:w="1472"/>
        <w:gridCol w:w="1155"/>
        <w:gridCol w:w="1453"/>
      </w:tblGrid>
      <w:tr w:rsidR="007851E9" w:rsidRPr="007851E9" w14:paraId="4DE9A4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9A16" w14:textId="77777777" w:rsidR="007851E9" w:rsidRPr="007851E9" w:rsidRDefault="007851E9" w:rsidP="007851E9">
            <w:pPr>
              <w:rPr>
                <w:color w:val="000000" w:themeColor="text1"/>
                <w:sz w:val="20"/>
                <w:szCs w:val="20"/>
              </w:rPr>
            </w:pPr>
            <w:r w:rsidRPr="007851E9">
              <w:rPr>
                <w:b/>
                <w:bCs/>
                <w:color w:val="000000" w:themeColor="text1"/>
                <w:sz w:val="20"/>
                <w:szCs w:val="20"/>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02AF1" w14:textId="77777777" w:rsidR="007851E9" w:rsidRPr="007851E9" w:rsidRDefault="007851E9" w:rsidP="007851E9">
            <w:pPr>
              <w:rPr>
                <w:color w:val="000000" w:themeColor="text1"/>
                <w:sz w:val="20"/>
                <w:szCs w:val="20"/>
              </w:rPr>
            </w:pPr>
            <w:r w:rsidRPr="007851E9">
              <w:rPr>
                <w:b/>
                <w:bCs/>
                <w:color w:val="000000" w:themeColor="text1"/>
                <w:sz w:val="20"/>
                <w:szCs w:val="20"/>
              </w:rPr>
              <w:t>Baseline Val Acc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C1739" w14:textId="77777777" w:rsidR="007851E9" w:rsidRPr="007851E9" w:rsidRDefault="007851E9" w:rsidP="007851E9">
            <w:pPr>
              <w:rPr>
                <w:color w:val="000000" w:themeColor="text1"/>
                <w:sz w:val="20"/>
                <w:szCs w:val="20"/>
              </w:rPr>
            </w:pPr>
            <w:r w:rsidRPr="007851E9">
              <w:rPr>
                <w:b/>
                <w:bCs/>
                <w:color w:val="000000" w:themeColor="text1"/>
                <w:sz w:val="20"/>
                <w:szCs w:val="20"/>
              </w:rPr>
              <w:t>Baseline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3BDF8" w14:textId="77777777" w:rsidR="007851E9" w:rsidRPr="007851E9" w:rsidRDefault="007851E9" w:rsidP="007851E9">
            <w:pPr>
              <w:rPr>
                <w:color w:val="000000" w:themeColor="text1"/>
                <w:sz w:val="20"/>
                <w:szCs w:val="20"/>
              </w:rPr>
            </w:pPr>
            <w:r w:rsidRPr="007851E9">
              <w:rPr>
                <w:b/>
                <w:bCs/>
                <w:color w:val="000000" w:themeColor="text1"/>
                <w:sz w:val="20"/>
                <w:szCs w:val="20"/>
              </w:rPr>
              <w:t>Tuned Val Acc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BD240" w14:textId="77777777" w:rsidR="007851E9" w:rsidRPr="007851E9" w:rsidRDefault="007851E9" w:rsidP="007851E9">
            <w:pPr>
              <w:rPr>
                <w:color w:val="000000" w:themeColor="text1"/>
                <w:sz w:val="20"/>
                <w:szCs w:val="20"/>
              </w:rPr>
            </w:pPr>
            <w:r w:rsidRPr="007851E9">
              <w:rPr>
                <w:b/>
                <w:bCs/>
                <w:color w:val="000000" w:themeColor="text1"/>
                <w:sz w:val="20"/>
                <w:szCs w:val="20"/>
              </w:rPr>
              <w:t>Tuned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D9E2A" w14:textId="77777777" w:rsidR="007851E9" w:rsidRPr="007851E9" w:rsidRDefault="007851E9" w:rsidP="007851E9">
            <w:pPr>
              <w:rPr>
                <w:color w:val="000000" w:themeColor="text1"/>
                <w:sz w:val="20"/>
                <w:szCs w:val="20"/>
              </w:rPr>
            </w:pPr>
            <w:r w:rsidRPr="007851E9">
              <w:rPr>
                <w:b/>
                <w:bCs/>
                <w:color w:val="000000" w:themeColor="text1"/>
                <w:sz w:val="20"/>
                <w:szCs w:val="20"/>
              </w:rPr>
              <w:t>İyileşme (F1)</w:t>
            </w:r>
          </w:p>
        </w:tc>
      </w:tr>
      <w:tr w:rsidR="007851E9" w:rsidRPr="007851E9" w14:paraId="1F87C7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DA24" w14:textId="77777777" w:rsidR="007851E9" w:rsidRPr="007851E9" w:rsidRDefault="007851E9" w:rsidP="007851E9">
            <w:pPr>
              <w:rPr>
                <w:color w:val="000000" w:themeColor="text1"/>
                <w:sz w:val="20"/>
                <w:szCs w:val="20"/>
              </w:rPr>
            </w:pPr>
            <w:r w:rsidRPr="007851E9">
              <w:rPr>
                <w:b/>
                <w:bCs/>
                <w:color w:val="000000" w:themeColor="text1"/>
                <w:sz w:val="20"/>
                <w:szCs w:val="20"/>
              </w:rPr>
              <w:t>Gradient Boosting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26514" w14:textId="77777777" w:rsidR="007851E9" w:rsidRPr="007851E9" w:rsidRDefault="007851E9" w:rsidP="007851E9">
            <w:pPr>
              <w:rPr>
                <w:color w:val="000000" w:themeColor="text1"/>
                <w:sz w:val="20"/>
                <w:szCs w:val="20"/>
              </w:rPr>
            </w:pPr>
            <w:r w:rsidRPr="007851E9">
              <w:rPr>
                <w:color w:val="000000" w:themeColor="text1"/>
                <w:sz w:val="20"/>
                <w:szCs w:val="20"/>
              </w:rPr>
              <w:t>%84.17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8D7A" w14:textId="77777777" w:rsidR="007851E9" w:rsidRPr="007851E9" w:rsidRDefault="007851E9" w:rsidP="007851E9">
            <w:pPr>
              <w:rPr>
                <w:color w:val="000000" w:themeColor="text1"/>
                <w:sz w:val="20"/>
                <w:szCs w:val="20"/>
              </w:rPr>
            </w:pPr>
            <w:r w:rsidRPr="007851E9">
              <w:rPr>
                <w:color w:val="000000" w:themeColor="text1"/>
                <w:sz w:val="20"/>
                <w:szCs w:val="20"/>
              </w:rPr>
              <w:t>0.7799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C59A9" w14:textId="77777777" w:rsidR="007851E9" w:rsidRPr="007851E9" w:rsidRDefault="007851E9" w:rsidP="007851E9">
            <w:pPr>
              <w:rPr>
                <w:color w:val="000000" w:themeColor="text1"/>
                <w:sz w:val="20"/>
                <w:szCs w:val="20"/>
              </w:rPr>
            </w:pPr>
            <w:r w:rsidRPr="007851E9">
              <w:rPr>
                <w:b/>
                <w:bCs/>
                <w:color w:val="000000" w:themeColor="text1"/>
                <w:sz w:val="20"/>
                <w:szCs w:val="20"/>
              </w:rPr>
              <w:t>%84.51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8827" w14:textId="77777777" w:rsidR="007851E9" w:rsidRPr="007851E9" w:rsidRDefault="007851E9" w:rsidP="007851E9">
            <w:pPr>
              <w:rPr>
                <w:color w:val="000000" w:themeColor="text1"/>
                <w:sz w:val="20"/>
                <w:szCs w:val="20"/>
              </w:rPr>
            </w:pPr>
            <w:r w:rsidRPr="007851E9">
              <w:rPr>
                <w:b/>
                <w:bCs/>
                <w:color w:val="000000" w:themeColor="text1"/>
                <w:sz w:val="20"/>
                <w:szCs w:val="20"/>
              </w:rPr>
              <w:t>0.7856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1F40" w14:textId="0E3D031D" w:rsidR="007851E9" w:rsidRPr="007851E9" w:rsidRDefault="007851E9" w:rsidP="007851E9">
            <w:pPr>
              <w:rPr>
                <w:color w:val="000000" w:themeColor="text1"/>
                <w:sz w:val="20"/>
                <w:szCs w:val="20"/>
              </w:rPr>
            </w:pPr>
            <w:r w:rsidRPr="007851E9">
              <w:rPr>
                <w:color w:val="000000" w:themeColor="text1"/>
                <w:sz w:val="20"/>
                <w:szCs w:val="20"/>
              </w:rPr>
              <w:t>+0.0057</w:t>
            </w:r>
          </w:p>
        </w:tc>
      </w:tr>
      <w:tr w:rsidR="007851E9" w:rsidRPr="007851E9" w14:paraId="65E1A5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766CB" w14:textId="77777777" w:rsidR="007851E9" w:rsidRPr="007851E9" w:rsidRDefault="007851E9" w:rsidP="007851E9">
            <w:pPr>
              <w:rPr>
                <w:color w:val="000000" w:themeColor="text1"/>
                <w:sz w:val="20"/>
                <w:szCs w:val="20"/>
              </w:rPr>
            </w:pPr>
            <w:r w:rsidRPr="007851E9">
              <w:rPr>
                <w:b/>
                <w:bCs/>
                <w:color w:val="000000" w:themeColor="text1"/>
                <w:sz w:val="20"/>
                <w:szCs w:val="20"/>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3BD5" w14:textId="77777777" w:rsidR="007851E9" w:rsidRPr="007851E9" w:rsidRDefault="007851E9" w:rsidP="007851E9">
            <w:pPr>
              <w:rPr>
                <w:color w:val="000000" w:themeColor="text1"/>
                <w:sz w:val="20"/>
                <w:szCs w:val="20"/>
              </w:rPr>
            </w:pPr>
            <w:r w:rsidRPr="007851E9">
              <w:rPr>
                <w:color w:val="000000" w:themeColor="text1"/>
                <w:sz w:val="20"/>
                <w:szCs w:val="20"/>
              </w:rPr>
              <w:t>%82.60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3C29" w14:textId="77777777" w:rsidR="007851E9" w:rsidRPr="007851E9" w:rsidRDefault="007851E9" w:rsidP="007851E9">
            <w:pPr>
              <w:rPr>
                <w:color w:val="000000" w:themeColor="text1"/>
                <w:sz w:val="20"/>
                <w:szCs w:val="20"/>
              </w:rPr>
            </w:pPr>
            <w:r w:rsidRPr="007851E9">
              <w:rPr>
                <w:color w:val="000000" w:themeColor="text1"/>
                <w:sz w:val="20"/>
                <w:szCs w:val="20"/>
              </w:rPr>
              <w:t>0.7690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CC4E" w14:textId="77777777" w:rsidR="007851E9" w:rsidRPr="007851E9" w:rsidRDefault="007851E9" w:rsidP="007851E9">
            <w:pPr>
              <w:rPr>
                <w:color w:val="000000" w:themeColor="text1"/>
                <w:sz w:val="20"/>
                <w:szCs w:val="20"/>
              </w:rPr>
            </w:pPr>
            <w:r w:rsidRPr="007851E9">
              <w:rPr>
                <w:b/>
                <w:bCs/>
                <w:color w:val="000000" w:themeColor="text1"/>
                <w:sz w:val="20"/>
                <w:szCs w:val="20"/>
              </w:rPr>
              <w:t>%83.84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9BD41" w14:textId="77777777" w:rsidR="007851E9" w:rsidRPr="007851E9" w:rsidRDefault="007851E9" w:rsidP="007851E9">
            <w:pPr>
              <w:rPr>
                <w:color w:val="000000" w:themeColor="text1"/>
                <w:sz w:val="20"/>
                <w:szCs w:val="20"/>
              </w:rPr>
            </w:pPr>
            <w:r w:rsidRPr="007851E9">
              <w:rPr>
                <w:b/>
                <w:bCs/>
                <w:color w:val="000000" w:themeColor="text1"/>
                <w:sz w:val="20"/>
                <w:szCs w:val="20"/>
              </w:rPr>
              <w:t>0.7769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E362F" w14:textId="5EB74C3B" w:rsidR="007851E9" w:rsidRPr="007851E9" w:rsidRDefault="007851E9" w:rsidP="007851E9">
            <w:pPr>
              <w:rPr>
                <w:color w:val="000000" w:themeColor="text1"/>
                <w:sz w:val="20"/>
                <w:szCs w:val="20"/>
              </w:rPr>
            </w:pPr>
            <w:r w:rsidRPr="007851E9">
              <w:rPr>
                <w:color w:val="000000" w:themeColor="text1"/>
                <w:sz w:val="20"/>
                <w:szCs w:val="20"/>
              </w:rPr>
              <w:t>+0.0079</w:t>
            </w:r>
          </w:p>
        </w:tc>
      </w:tr>
      <w:tr w:rsidR="007851E9" w:rsidRPr="007851E9" w14:paraId="2D34F3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82102" w14:textId="77777777" w:rsidR="007851E9" w:rsidRPr="007851E9" w:rsidRDefault="007851E9" w:rsidP="007851E9">
            <w:pPr>
              <w:rPr>
                <w:color w:val="000000" w:themeColor="text1"/>
                <w:sz w:val="20"/>
                <w:szCs w:val="20"/>
              </w:rPr>
            </w:pPr>
            <w:r w:rsidRPr="007851E9">
              <w:rPr>
                <w:b/>
                <w:bCs/>
                <w:color w:val="000000" w:themeColor="text1"/>
                <w:sz w:val="20"/>
                <w:szCs w:val="20"/>
              </w:rPr>
              <w:t>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711F6" w14:textId="77777777" w:rsidR="007851E9" w:rsidRPr="007851E9" w:rsidRDefault="007851E9" w:rsidP="007851E9">
            <w:pPr>
              <w:rPr>
                <w:color w:val="000000" w:themeColor="text1"/>
                <w:sz w:val="20"/>
                <w:szCs w:val="20"/>
              </w:rPr>
            </w:pPr>
            <w:r w:rsidRPr="007851E9">
              <w:rPr>
                <w:color w:val="000000" w:themeColor="text1"/>
                <w:sz w:val="20"/>
                <w:szCs w:val="20"/>
              </w:rPr>
              <w:t>%82.83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8C1BD" w14:textId="77777777" w:rsidR="007851E9" w:rsidRPr="007851E9" w:rsidRDefault="007851E9" w:rsidP="007851E9">
            <w:pPr>
              <w:rPr>
                <w:color w:val="000000" w:themeColor="text1"/>
                <w:sz w:val="20"/>
                <w:szCs w:val="20"/>
              </w:rPr>
            </w:pPr>
            <w:r w:rsidRPr="007851E9">
              <w:rPr>
                <w:color w:val="000000" w:themeColor="text1"/>
                <w:sz w:val="20"/>
                <w:szCs w:val="20"/>
              </w:rPr>
              <w:t>0.7731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D526A" w14:textId="77777777" w:rsidR="007851E9" w:rsidRPr="007851E9" w:rsidRDefault="007851E9" w:rsidP="007851E9">
            <w:pPr>
              <w:rPr>
                <w:color w:val="000000" w:themeColor="text1"/>
                <w:sz w:val="20"/>
                <w:szCs w:val="20"/>
              </w:rPr>
            </w:pPr>
            <w:r w:rsidRPr="007851E9">
              <w:rPr>
                <w:b/>
                <w:bCs/>
                <w:color w:val="000000" w:themeColor="text1"/>
                <w:sz w:val="20"/>
                <w:szCs w:val="20"/>
              </w:rPr>
              <w:t>%82.94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F95C8" w14:textId="77777777" w:rsidR="007851E9" w:rsidRPr="007851E9" w:rsidRDefault="007851E9" w:rsidP="007851E9">
            <w:pPr>
              <w:rPr>
                <w:color w:val="000000" w:themeColor="text1"/>
                <w:sz w:val="20"/>
                <w:szCs w:val="20"/>
              </w:rPr>
            </w:pPr>
            <w:r w:rsidRPr="007851E9">
              <w:rPr>
                <w:b/>
                <w:bCs/>
                <w:color w:val="000000" w:themeColor="text1"/>
                <w:sz w:val="20"/>
                <w:szCs w:val="20"/>
              </w:rPr>
              <w:t>0.7748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1FB5D" w14:textId="2988D500" w:rsidR="007851E9" w:rsidRPr="007851E9" w:rsidRDefault="007851E9" w:rsidP="007851E9">
            <w:pPr>
              <w:rPr>
                <w:color w:val="000000" w:themeColor="text1"/>
                <w:sz w:val="20"/>
                <w:szCs w:val="20"/>
              </w:rPr>
            </w:pPr>
            <w:r w:rsidRPr="007851E9">
              <w:rPr>
                <w:color w:val="000000" w:themeColor="text1"/>
                <w:sz w:val="20"/>
                <w:szCs w:val="20"/>
              </w:rPr>
              <w:t>+0.0017</w:t>
            </w:r>
          </w:p>
        </w:tc>
      </w:tr>
      <w:tr w:rsidR="007851E9" w:rsidRPr="007851E9" w14:paraId="3B9950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3ED1B" w14:textId="77777777" w:rsidR="007851E9" w:rsidRPr="007851E9" w:rsidRDefault="007851E9" w:rsidP="007851E9">
            <w:pPr>
              <w:rPr>
                <w:color w:val="000000" w:themeColor="text1"/>
                <w:sz w:val="20"/>
                <w:szCs w:val="20"/>
              </w:rPr>
            </w:pPr>
            <w:r w:rsidRPr="007851E9">
              <w:rPr>
                <w:b/>
                <w:bCs/>
                <w:color w:val="000000" w:themeColor="text1"/>
                <w:sz w:val="20"/>
                <w:szCs w:val="20"/>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C1A60" w14:textId="77777777" w:rsidR="007851E9" w:rsidRPr="007851E9" w:rsidRDefault="007851E9" w:rsidP="007851E9">
            <w:pPr>
              <w:rPr>
                <w:color w:val="000000" w:themeColor="text1"/>
                <w:sz w:val="20"/>
                <w:szCs w:val="20"/>
              </w:rPr>
            </w:pPr>
            <w:r w:rsidRPr="007851E9">
              <w:rPr>
                <w:color w:val="000000" w:themeColor="text1"/>
                <w:sz w:val="20"/>
                <w:szCs w:val="20"/>
              </w:rPr>
              <w:t>%78.45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C8821" w14:textId="77777777" w:rsidR="007851E9" w:rsidRPr="007851E9" w:rsidRDefault="007851E9" w:rsidP="007851E9">
            <w:pPr>
              <w:rPr>
                <w:color w:val="000000" w:themeColor="text1"/>
                <w:sz w:val="20"/>
                <w:szCs w:val="20"/>
              </w:rPr>
            </w:pPr>
            <w:r w:rsidRPr="007851E9">
              <w:rPr>
                <w:color w:val="000000" w:themeColor="text1"/>
                <w:sz w:val="20"/>
                <w:szCs w:val="20"/>
              </w:rPr>
              <w:t>0.7224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16C1" w14:textId="77777777" w:rsidR="007851E9" w:rsidRPr="007851E9" w:rsidRDefault="007851E9" w:rsidP="007851E9">
            <w:pPr>
              <w:rPr>
                <w:color w:val="000000" w:themeColor="text1"/>
                <w:sz w:val="20"/>
                <w:szCs w:val="20"/>
              </w:rPr>
            </w:pPr>
            <w:r w:rsidRPr="007851E9">
              <w:rPr>
                <w:b/>
                <w:bCs/>
                <w:color w:val="000000" w:themeColor="text1"/>
                <w:sz w:val="20"/>
                <w:szCs w:val="20"/>
              </w:rPr>
              <w:t>%82.27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8CFDD" w14:textId="77777777" w:rsidR="007851E9" w:rsidRPr="007851E9" w:rsidRDefault="007851E9" w:rsidP="007851E9">
            <w:pPr>
              <w:rPr>
                <w:color w:val="000000" w:themeColor="text1"/>
                <w:sz w:val="20"/>
                <w:szCs w:val="20"/>
              </w:rPr>
            </w:pPr>
            <w:r w:rsidRPr="007851E9">
              <w:rPr>
                <w:b/>
                <w:bCs/>
                <w:color w:val="000000" w:themeColor="text1"/>
                <w:sz w:val="20"/>
                <w:szCs w:val="20"/>
              </w:rPr>
              <w:t>0.7565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B44C0" w14:textId="10E8F539" w:rsidR="007851E9" w:rsidRPr="007851E9" w:rsidRDefault="007851E9" w:rsidP="007851E9">
            <w:pPr>
              <w:rPr>
                <w:color w:val="000000" w:themeColor="text1"/>
                <w:sz w:val="20"/>
                <w:szCs w:val="20"/>
              </w:rPr>
            </w:pPr>
            <w:r w:rsidRPr="007851E9">
              <w:rPr>
                <w:color w:val="000000" w:themeColor="text1"/>
                <w:sz w:val="20"/>
                <w:szCs w:val="20"/>
              </w:rPr>
              <w:t>+0.0341</w:t>
            </w:r>
          </w:p>
        </w:tc>
      </w:tr>
      <w:tr w:rsidR="007851E9" w:rsidRPr="007851E9" w14:paraId="40EEE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17F9C" w14:textId="77777777" w:rsidR="007851E9" w:rsidRPr="007851E9" w:rsidRDefault="007851E9" w:rsidP="007851E9">
            <w:pPr>
              <w:rPr>
                <w:color w:val="000000" w:themeColor="text1"/>
                <w:sz w:val="20"/>
                <w:szCs w:val="20"/>
              </w:rPr>
            </w:pPr>
            <w:r w:rsidRPr="007851E9">
              <w:rPr>
                <w:b/>
                <w:bCs/>
                <w:color w:val="000000" w:themeColor="text1"/>
                <w:sz w:val="20"/>
                <w:szCs w:val="20"/>
              </w:rPr>
              <w:t>MLP (Neural 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3892" w14:textId="77777777" w:rsidR="007851E9" w:rsidRPr="007851E9" w:rsidRDefault="007851E9" w:rsidP="007851E9">
            <w:pPr>
              <w:rPr>
                <w:color w:val="000000" w:themeColor="text1"/>
                <w:sz w:val="20"/>
                <w:szCs w:val="20"/>
              </w:rPr>
            </w:pPr>
            <w:r w:rsidRPr="007851E9">
              <w:rPr>
                <w:color w:val="000000" w:themeColor="text1"/>
                <w:sz w:val="20"/>
                <w:szCs w:val="20"/>
              </w:rPr>
              <w:t>%82.38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C1C05" w14:textId="77777777" w:rsidR="007851E9" w:rsidRPr="007851E9" w:rsidRDefault="007851E9" w:rsidP="007851E9">
            <w:pPr>
              <w:rPr>
                <w:color w:val="000000" w:themeColor="text1"/>
                <w:sz w:val="20"/>
                <w:szCs w:val="20"/>
              </w:rPr>
            </w:pPr>
            <w:r w:rsidRPr="007851E9">
              <w:rPr>
                <w:color w:val="000000" w:themeColor="text1"/>
                <w:sz w:val="20"/>
                <w:szCs w:val="20"/>
              </w:rPr>
              <w:t>0.7574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BC3A2" w14:textId="77777777" w:rsidR="007851E9" w:rsidRPr="007851E9" w:rsidRDefault="007851E9" w:rsidP="007851E9">
            <w:pPr>
              <w:rPr>
                <w:color w:val="000000" w:themeColor="text1"/>
                <w:sz w:val="20"/>
                <w:szCs w:val="20"/>
              </w:rPr>
            </w:pPr>
            <w:r w:rsidRPr="007851E9">
              <w:rPr>
                <w:b/>
                <w:bCs/>
                <w:color w:val="000000" w:themeColor="text1"/>
                <w:sz w:val="20"/>
                <w:szCs w:val="20"/>
              </w:rPr>
              <w:t>%83.16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CF333" w14:textId="77777777" w:rsidR="007851E9" w:rsidRPr="007851E9" w:rsidRDefault="007851E9" w:rsidP="007851E9">
            <w:pPr>
              <w:rPr>
                <w:color w:val="000000" w:themeColor="text1"/>
                <w:sz w:val="20"/>
                <w:szCs w:val="20"/>
              </w:rPr>
            </w:pPr>
            <w:r w:rsidRPr="007851E9">
              <w:rPr>
                <w:b/>
                <w:bCs/>
                <w:color w:val="000000" w:themeColor="text1"/>
                <w:sz w:val="20"/>
                <w:szCs w:val="20"/>
              </w:rPr>
              <w:t>0.7672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A9ABC" w14:textId="29892B93" w:rsidR="007851E9" w:rsidRPr="007851E9" w:rsidRDefault="007851E9" w:rsidP="007851E9">
            <w:pPr>
              <w:rPr>
                <w:color w:val="000000" w:themeColor="text1"/>
                <w:sz w:val="20"/>
                <w:szCs w:val="20"/>
              </w:rPr>
            </w:pPr>
            <w:r w:rsidRPr="007851E9">
              <w:rPr>
                <w:color w:val="000000" w:themeColor="text1"/>
                <w:sz w:val="20"/>
                <w:szCs w:val="20"/>
              </w:rPr>
              <w:t>+0.0098</w:t>
            </w:r>
          </w:p>
        </w:tc>
      </w:tr>
      <w:tr w:rsidR="007851E9" w:rsidRPr="007851E9" w14:paraId="204249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995B" w14:textId="77777777" w:rsidR="007851E9" w:rsidRPr="007851E9" w:rsidRDefault="007851E9" w:rsidP="007851E9">
            <w:pPr>
              <w:rPr>
                <w:color w:val="000000" w:themeColor="text1"/>
                <w:sz w:val="20"/>
                <w:szCs w:val="20"/>
              </w:rPr>
            </w:pPr>
            <w:r w:rsidRPr="007851E9">
              <w:rPr>
                <w:b/>
                <w:bCs/>
                <w:color w:val="000000" w:themeColor="text1"/>
                <w:sz w:val="20"/>
                <w:szCs w:val="20"/>
              </w:rPr>
              <w:t>KNN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80F47" w14:textId="77777777" w:rsidR="007851E9" w:rsidRPr="007851E9" w:rsidRDefault="007851E9" w:rsidP="007851E9">
            <w:pPr>
              <w:rPr>
                <w:color w:val="000000" w:themeColor="text1"/>
                <w:sz w:val="20"/>
                <w:szCs w:val="20"/>
              </w:rPr>
            </w:pPr>
            <w:r w:rsidRPr="007851E9">
              <w:rPr>
                <w:color w:val="000000" w:themeColor="text1"/>
                <w:sz w:val="20"/>
                <w:szCs w:val="20"/>
              </w:rPr>
              <w:t>%83.05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EDAC1" w14:textId="77777777" w:rsidR="007851E9" w:rsidRPr="007851E9" w:rsidRDefault="007851E9" w:rsidP="007851E9">
            <w:pPr>
              <w:rPr>
                <w:color w:val="000000" w:themeColor="text1"/>
                <w:sz w:val="20"/>
                <w:szCs w:val="20"/>
              </w:rPr>
            </w:pPr>
            <w:r w:rsidRPr="007851E9">
              <w:rPr>
                <w:color w:val="000000" w:themeColor="text1"/>
                <w:sz w:val="20"/>
                <w:szCs w:val="20"/>
              </w:rPr>
              <w:t>0.7729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EE4A" w14:textId="77777777" w:rsidR="007851E9" w:rsidRPr="007851E9" w:rsidRDefault="007851E9" w:rsidP="007851E9">
            <w:pPr>
              <w:rPr>
                <w:color w:val="000000" w:themeColor="text1"/>
                <w:sz w:val="20"/>
                <w:szCs w:val="20"/>
              </w:rPr>
            </w:pPr>
            <w:r w:rsidRPr="007851E9">
              <w:rPr>
                <w:color w:val="000000" w:themeColor="text1"/>
                <w:sz w:val="20"/>
                <w:szCs w:val="20"/>
              </w:rPr>
              <w:t>%83.05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44DFE" w14:textId="77777777" w:rsidR="007851E9" w:rsidRPr="007851E9" w:rsidRDefault="007851E9" w:rsidP="007851E9">
            <w:pPr>
              <w:rPr>
                <w:color w:val="000000" w:themeColor="text1"/>
                <w:sz w:val="20"/>
                <w:szCs w:val="20"/>
              </w:rPr>
            </w:pPr>
            <w:r w:rsidRPr="007851E9">
              <w:rPr>
                <w:color w:val="000000" w:themeColor="text1"/>
                <w:sz w:val="20"/>
                <w:szCs w:val="20"/>
              </w:rPr>
              <w:t>0.7729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1038E" w14:textId="77777777" w:rsidR="007851E9" w:rsidRPr="007851E9" w:rsidRDefault="007851E9" w:rsidP="007851E9">
            <w:pPr>
              <w:rPr>
                <w:color w:val="000000" w:themeColor="text1"/>
                <w:sz w:val="20"/>
                <w:szCs w:val="20"/>
              </w:rPr>
            </w:pPr>
            <w:r w:rsidRPr="007851E9">
              <w:rPr>
                <w:rFonts w:ascii="Segoe UI Emoji" w:hAnsi="Segoe UI Emoji" w:cs="Segoe UI Emoji"/>
                <w:color w:val="000000" w:themeColor="text1"/>
                <w:sz w:val="20"/>
                <w:szCs w:val="20"/>
              </w:rPr>
              <w:t>➖</w:t>
            </w:r>
            <w:r w:rsidRPr="007851E9">
              <w:rPr>
                <w:color w:val="000000" w:themeColor="text1"/>
                <w:sz w:val="20"/>
                <w:szCs w:val="20"/>
              </w:rPr>
              <w:t xml:space="preserve"> Sabit</w:t>
            </w:r>
          </w:p>
        </w:tc>
      </w:tr>
      <w:tr w:rsidR="007851E9" w:rsidRPr="007851E9" w14:paraId="47FFC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F624D" w14:textId="77777777" w:rsidR="007851E9" w:rsidRPr="007851E9" w:rsidRDefault="007851E9" w:rsidP="007851E9">
            <w:pPr>
              <w:rPr>
                <w:color w:val="000000" w:themeColor="text1"/>
                <w:sz w:val="20"/>
                <w:szCs w:val="20"/>
              </w:rPr>
            </w:pPr>
            <w:r w:rsidRPr="007851E9">
              <w:rPr>
                <w:b/>
                <w:bCs/>
                <w:color w:val="000000" w:themeColor="text1"/>
                <w:sz w:val="20"/>
                <w:szCs w:val="20"/>
              </w:rPr>
              <w:t>SVM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AFAF7" w14:textId="77777777" w:rsidR="007851E9" w:rsidRPr="007851E9" w:rsidRDefault="007851E9" w:rsidP="007851E9">
            <w:pPr>
              <w:rPr>
                <w:color w:val="000000" w:themeColor="text1"/>
                <w:sz w:val="20"/>
                <w:szCs w:val="20"/>
              </w:rPr>
            </w:pPr>
            <w:r w:rsidRPr="007851E9">
              <w:rPr>
                <w:color w:val="000000" w:themeColor="text1"/>
                <w:sz w:val="20"/>
                <w:szCs w:val="20"/>
              </w:rPr>
              <w:t>%82.83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AAB26" w14:textId="77777777" w:rsidR="007851E9" w:rsidRPr="007851E9" w:rsidRDefault="007851E9" w:rsidP="007851E9">
            <w:pPr>
              <w:rPr>
                <w:color w:val="000000" w:themeColor="text1"/>
                <w:sz w:val="20"/>
                <w:szCs w:val="20"/>
              </w:rPr>
            </w:pPr>
            <w:r w:rsidRPr="007851E9">
              <w:rPr>
                <w:color w:val="000000" w:themeColor="text1"/>
                <w:sz w:val="20"/>
                <w:szCs w:val="20"/>
              </w:rPr>
              <w:t>0.7644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4AD57" w14:textId="77777777" w:rsidR="007851E9" w:rsidRPr="007851E9" w:rsidRDefault="007851E9" w:rsidP="007851E9">
            <w:pPr>
              <w:rPr>
                <w:color w:val="000000" w:themeColor="text1"/>
                <w:sz w:val="20"/>
                <w:szCs w:val="20"/>
              </w:rPr>
            </w:pPr>
            <w:r w:rsidRPr="007851E9">
              <w:rPr>
                <w:color w:val="000000" w:themeColor="text1"/>
                <w:sz w:val="20"/>
                <w:szCs w:val="20"/>
              </w:rPr>
              <w:t>%82.83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AC8F5" w14:textId="77777777" w:rsidR="007851E9" w:rsidRPr="007851E9" w:rsidRDefault="007851E9" w:rsidP="007851E9">
            <w:pPr>
              <w:rPr>
                <w:color w:val="000000" w:themeColor="text1"/>
                <w:sz w:val="20"/>
                <w:szCs w:val="20"/>
              </w:rPr>
            </w:pPr>
            <w:r w:rsidRPr="007851E9">
              <w:rPr>
                <w:color w:val="000000" w:themeColor="text1"/>
                <w:sz w:val="20"/>
                <w:szCs w:val="20"/>
              </w:rPr>
              <w:t>0.7644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3D7C" w14:textId="77777777" w:rsidR="007851E9" w:rsidRPr="007851E9" w:rsidRDefault="007851E9" w:rsidP="007851E9">
            <w:pPr>
              <w:rPr>
                <w:color w:val="000000" w:themeColor="text1"/>
                <w:sz w:val="20"/>
                <w:szCs w:val="20"/>
              </w:rPr>
            </w:pPr>
            <w:r w:rsidRPr="007851E9">
              <w:rPr>
                <w:rFonts w:ascii="Segoe UI Emoji" w:hAnsi="Segoe UI Emoji" w:cs="Segoe UI Emoji"/>
                <w:color w:val="000000" w:themeColor="text1"/>
                <w:sz w:val="20"/>
                <w:szCs w:val="20"/>
              </w:rPr>
              <w:t>➖</w:t>
            </w:r>
            <w:r w:rsidRPr="007851E9">
              <w:rPr>
                <w:color w:val="000000" w:themeColor="text1"/>
                <w:sz w:val="20"/>
                <w:szCs w:val="20"/>
              </w:rPr>
              <w:t xml:space="preserve"> Sabit</w:t>
            </w:r>
          </w:p>
        </w:tc>
      </w:tr>
      <w:tr w:rsidR="007851E9" w:rsidRPr="007851E9" w14:paraId="62286B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A4BB0" w14:textId="77777777" w:rsidR="007851E9" w:rsidRPr="007851E9" w:rsidRDefault="007851E9" w:rsidP="007851E9">
            <w:pPr>
              <w:rPr>
                <w:color w:val="000000" w:themeColor="text1"/>
                <w:sz w:val="20"/>
                <w:szCs w:val="20"/>
              </w:rPr>
            </w:pPr>
            <w:r w:rsidRPr="007851E9">
              <w:rPr>
                <w:b/>
                <w:bCs/>
                <w:color w:val="000000" w:themeColor="text1"/>
                <w:sz w:val="20"/>
                <w:szCs w:val="20"/>
              </w:rPr>
              <w:t>Naive Bayes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68464" w14:textId="77777777" w:rsidR="007851E9" w:rsidRPr="007851E9" w:rsidRDefault="007851E9" w:rsidP="007851E9">
            <w:pPr>
              <w:rPr>
                <w:color w:val="000000" w:themeColor="text1"/>
                <w:sz w:val="20"/>
                <w:szCs w:val="20"/>
              </w:rPr>
            </w:pPr>
            <w:r w:rsidRPr="007851E9">
              <w:rPr>
                <w:color w:val="000000" w:themeColor="text1"/>
                <w:sz w:val="20"/>
                <w:szCs w:val="20"/>
              </w:rPr>
              <w:t>%79.57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1C7EC" w14:textId="77777777" w:rsidR="007851E9" w:rsidRPr="007851E9" w:rsidRDefault="007851E9" w:rsidP="007851E9">
            <w:pPr>
              <w:rPr>
                <w:color w:val="000000" w:themeColor="text1"/>
                <w:sz w:val="20"/>
                <w:szCs w:val="20"/>
              </w:rPr>
            </w:pPr>
            <w:r w:rsidRPr="007851E9">
              <w:rPr>
                <w:color w:val="000000" w:themeColor="text1"/>
                <w:sz w:val="20"/>
                <w:szCs w:val="20"/>
              </w:rPr>
              <w:t>0.7379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692C" w14:textId="77777777" w:rsidR="007851E9" w:rsidRPr="007851E9" w:rsidRDefault="007851E9" w:rsidP="007851E9">
            <w:pPr>
              <w:rPr>
                <w:color w:val="000000" w:themeColor="text1"/>
                <w:sz w:val="20"/>
                <w:szCs w:val="20"/>
              </w:rPr>
            </w:pPr>
            <w:r w:rsidRPr="007851E9">
              <w:rPr>
                <w:color w:val="000000" w:themeColor="text1"/>
                <w:sz w:val="20"/>
                <w:szCs w:val="20"/>
              </w:rPr>
              <w:t>%79.57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29EEA" w14:textId="77777777" w:rsidR="007851E9" w:rsidRPr="007851E9" w:rsidRDefault="007851E9" w:rsidP="007851E9">
            <w:pPr>
              <w:rPr>
                <w:color w:val="000000" w:themeColor="text1"/>
                <w:sz w:val="20"/>
                <w:szCs w:val="20"/>
              </w:rPr>
            </w:pPr>
            <w:r w:rsidRPr="007851E9">
              <w:rPr>
                <w:color w:val="000000" w:themeColor="text1"/>
                <w:sz w:val="20"/>
                <w:szCs w:val="20"/>
              </w:rPr>
              <w:t>0.7379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605B" w14:textId="77777777" w:rsidR="007851E9" w:rsidRPr="007851E9" w:rsidRDefault="007851E9" w:rsidP="007851E9">
            <w:pPr>
              <w:rPr>
                <w:color w:val="000000" w:themeColor="text1"/>
                <w:sz w:val="20"/>
                <w:szCs w:val="20"/>
              </w:rPr>
            </w:pPr>
            <w:r w:rsidRPr="007851E9">
              <w:rPr>
                <w:rFonts w:ascii="Segoe UI Emoji" w:hAnsi="Segoe UI Emoji" w:cs="Segoe UI Emoji"/>
                <w:color w:val="000000" w:themeColor="text1"/>
                <w:sz w:val="20"/>
                <w:szCs w:val="20"/>
              </w:rPr>
              <w:t>➖</w:t>
            </w:r>
            <w:r w:rsidRPr="007851E9">
              <w:rPr>
                <w:color w:val="000000" w:themeColor="text1"/>
                <w:sz w:val="20"/>
                <w:szCs w:val="20"/>
              </w:rPr>
              <w:t xml:space="preserve"> Sabit</w:t>
            </w:r>
          </w:p>
        </w:tc>
      </w:tr>
    </w:tbl>
    <w:p w14:paraId="2919C48E" w14:textId="77777777" w:rsidR="007851E9" w:rsidRDefault="007851E9" w:rsidP="00C81E36">
      <w:pPr>
        <w:pStyle w:val="Balk2"/>
      </w:pPr>
    </w:p>
    <w:p w14:paraId="191C5CBA" w14:textId="77B22DEF" w:rsidR="007261C1" w:rsidRPr="007261C1" w:rsidRDefault="00132949" w:rsidP="00C81E36">
      <w:pPr>
        <w:pStyle w:val="Balk2"/>
        <w:rPr>
          <w:b/>
          <w:bCs/>
        </w:rPr>
      </w:pPr>
      <w:r>
        <w:rPr>
          <w:b/>
          <w:bCs/>
        </w:rPr>
        <w:t>6-</w:t>
      </w:r>
      <w:r w:rsidR="007261C1" w:rsidRPr="007261C1">
        <w:rPr>
          <w:b/>
          <w:bCs/>
        </w:rPr>
        <w:t>En Başarılı 5 Model (Liderlik Tablosu)</w:t>
      </w:r>
    </w:p>
    <w:p w14:paraId="701E16CC" w14:textId="1E2D7F50" w:rsidR="007261C1" w:rsidRPr="007261C1" w:rsidRDefault="007261C1" w:rsidP="007261C1">
      <w:pPr>
        <w:rPr>
          <w:color w:val="000000" w:themeColor="text1"/>
          <w:sz w:val="20"/>
          <w:szCs w:val="20"/>
        </w:rPr>
      </w:pPr>
      <w:r w:rsidRPr="007261C1">
        <w:rPr>
          <w:color w:val="000000" w:themeColor="text1"/>
          <w:sz w:val="20"/>
          <w:szCs w:val="20"/>
        </w:rPr>
        <w:t>F1-Score sıralamasına göre projenin en yüksek başarım gösteren top 5 modeli</w:t>
      </w:r>
      <w:r>
        <w:rPr>
          <w:color w:val="000000" w:themeColor="text1"/>
          <w:sz w:val="20"/>
          <w:szCs w:val="20"/>
        </w:rPr>
        <w:t xml:space="preserve"> Şekil 6 da gösterilmiştir.</w:t>
      </w:r>
    </w:p>
    <w:p w14:paraId="1D8F25D4" w14:textId="77777777" w:rsidR="00C07A2B" w:rsidRDefault="007261C1" w:rsidP="00C07A2B">
      <w:pPr>
        <w:keepNext/>
        <w:jc w:val="center"/>
      </w:pPr>
      <w:r w:rsidRPr="007261C1">
        <w:rPr>
          <w:noProof/>
          <w:color w:val="000000" w:themeColor="text1"/>
          <w:sz w:val="20"/>
          <w:szCs w:val="20"/>
        </w:rPr>
        <w:lastRenderedPageBreak/>
        <w:drawing>
          <wp:inline distT="0" distB="0" distL="0" distR="0" wp14:anchorId="4E0762A7" wp14:editId="3B195A71">
            <wp:extent cx="5502117" cy="3467400"/>
            <wp:effectExtent l="19050" t="19050" r="22860" b="19050"/>
            <wp:docPr id="2747209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0961" name=""/>
                    <pic:cNvPicPr/>
                  </pic:nvPicPr>
                  <pic:blipFill>
                    <a:blip r:embed="rId13"/>
                    <a:stretch>
                      <a:fillRect/>
                    </a:stretch>
                  </pic:blipFill>
                  <pic:spPr>
                    <a:xfrm>
                      <a:off x="0" y="0"/>
                      <a:ext cx="5502117" cy="3467400"/>
                    </a:xfrm>
                    <a:prstGeom prst="rect">
                      <a:avLst/>
                    </a:prstGeom>
                    <a:ln>
                      <a:solidFill>
                        <a:schemeClr val="tx1"/>
                      </a:solidFill>
                    </a:ln>
                  </pic:spPr>
                </pic:pic>
              </a:graphicData>
            </a:graphic>
          </wp:inline>
        </w:drawing>
      </w:r>
    </w:p>
    <w:p w14:paraId="7618486D" w14:textId="012546B1" w:rsidR="007261C1"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6</w:t>
      </w:r>
      <w:r w:rsidRPr="00C07A2B">
        <w:rPr>
          <w:b/>
          <w:bCs/>
          <w:i w:val="0"/>
          <w:iCs w:val="0"/>
          <w:sz w:val="28"/>
          <w:szCs w:val="28"/>
        </w:rPr>
        <w:fldChar w:fldCharType="end"/>
      </w:r>
    </w:p>
    <w:p w14:paraId="5D63601B" w14:textId="637E29E7" w:rsidR="001F25F2" w:rsidRPr="001F25F2" w:rsidRDefault="001F25F2" w:rsidP="001F25F2">
      <w:pPr>
        <w:rPr>
          <w:color w:val="000000" w:themeColor="text1"/>
          <w:sz w:val="20"/>
          <w:szCs w:val="20"/>
        </w:rPr>
      </w:pPr>
      <w:r w:rsidRPr="001F25F2">
        <w:rPr>
          <w:b/>
          <w:bCs/>
          <w:color w:val="000000" w:themeColor="text1"/>
          <w:sz w:val="20"/>
          <w:szCs w:val="20"/>
        </w:rPr>
        <w:t>Baseline (Taban Model):</w:t>
      </w:r>
      <w:r w:rsidRPr="001F25F2">
        <w:rPr>
          <w:color w:val="000000" w:themeColor="text1"/>
          <w:sz w:val="20"/>
          <w:szCs w:val="20"/>
        </w:rPr>
        <w:t xml:space="preserve"> Modeli kütüphaneden ilk çıkardığı</w:t>
      </w:r>
      <w:r w:rsidR="00E775C9">
        <w:rPr>
          <w:color w:val="000000" w:themeColor="text1"/>
          <w:sz w:val="20"/>
          <w:szCs w:val="20"/>
        </w:rPr>
        <w:t>mız</w:t>
      </w:r>
      <w:r w:rsidRPr="001F25F2">
        <w:rPr>
          <w:color w:val="000000" w:themeColor="text1"/>
          <w:sz w:val="20"/>
          <w:szCs w:val="20"/>
        </w:rPr>
        <w:t xml:space="preserve"> haliyle, hiçbir özel ayar yapmadan (varsayılan parametrelerle) çalıştırmaktır. Modelin en ham performansını gösterir.</w:t>
      </w:r>
    </w:p>
    <w:p w14:paraId="486AC832" w14:textId="25D47081" w:rsidR="001F25F2" w:rsidRDefault="001F25F2" w:rsidP="001F25F2">
      <w:pPr>
        <w:rPr>
          <w:color w:val="000000" w:themeColor="text1"/>
          <w:sz w:val="20"/>
          <w:szCs w:val="20"/>
        </w:rPr>
      </w:pPr>
      <w:r w:rsidRPr="001F25F2">
        <w:rPr>
          <w:b/>
          <w:bCs/>
          <w:color w:val="000000" w:themeColor="text1"/>
          <w:sz w:val="20"/>
          <w:szCs w:val="20"/>
        </w:rPr>
        <w:t>Tuned (Optimize Edilmiş Model):</w:t>
      </w:r>
      <w:r w:rsidRPr="001F25F2">
        <w:rPr>
          <w:color w:val="000000" w:themeColor="text1"/>
          <w:sz w:val="20"/>
          <w:szCs w:val="20"/>
        </w:rPr>
        <w:t xml:space="preserve"> GridSearchCV kullanarak modelin en iyi çalışacağı hiperparametreleri (dallanma derinliği, ağaç sayısı, öğrenme katsayısı vb.) deneyip bularak modeli ince ayardan geçirilmiş halidir.</w:t>
      </w:r>
    </w:p>
    <w:p w14:paraId="7F0CD7EC" w14:textId="128BB332" w:rsidR="001F25F2" w:rsidRPr="001F25F2" w:rsidRDefault="00345571" w:rsidP="00C81E36">
      <w:pPr>
        <w:pStyle w:val="Balk2"/>
      </w:pPr>
      <w:r>
        <w:t>7-</w:t>
      </w:r>
      <w:r w:rsidR="001F25F2" w:rsidRPr="001F25F2">
        <w:t>Metrik Kısaltmaları</w:t>
      </w:r>
    </w:p>
    <w:p w14:paraId="2AC46203" w14:textId="77777777" w:rsidR="001F25F2" w:rsidRPr="001F25F2" w:rsidRDefault="001F25F2" w:rsidP="001F25F2">
      <w:pPr>
        <w:rPr>
          <w:color w:val="000000" w:themeColor="text1"/>
          <w:sz w:val="20"/>
          <w:szCs w:val="20"/>
        </w:rPr>
      </w:pPr>
      <w:r w:rsidRPr="001F25F2">
        <w:rPr>
          <w:b/>
          <w:bCs/>
          <w:color w:val="000000" w:themeColor="text1"/>
          <w:sz w:val="20"/>
          <w:szCs w:val="20"/>
        </w:rPr>
        <w:t>Val Accuracy (Validation Accuracy / Doğrulama Doğruluğu):</w:t>
      </w:r>
      <w:r w:rsidRPr="001F25F2">
        <w:rPr>
          <w:color w:val="000000" w:themeColor="text1"/>
          <w:sz w:val="20"/>
          <w:szCs w:val="20"/>
        </w:rPr>
        <w:t xml:space="preserve"> Modelin hiç görmediği doğrulama verisindeki </w:t>
      </w:r>
      <w:r w:rsidRPr="001F25F2">
        <w:rPr>
          <w:b/>
          <w:bCs/>
          <w:color w:val="000000" w:themeColor="text1"/>
          <w:sz w:val="20"/>
          <w:szCs w:val="20"/>
        </w:rPr>
        <w:t>toplam doğru tahmin oranıdır</w:t>
      </w:r>
      <w:r w:rsidRPr="001F25F2">
        <w:rPr>
          <w:color w:val="000000" w:themeColor="text1"/>
          <w:sz w:val="20"/>
          <w:szCs w:val="20"/>
        </w:rPr>
        <w:t>.</w:t>
      </w:r>
    </w:p>
    <w:p w14:paraId="4AF0C882" w14:textId="559F7DE9" w:rsidR="001F25F2" w:rsidRPr="001F25F2" w:rsidRDefault="001F25F2" w:rsidP="001F25F2">
      <w:pPr>
        <w:rPr>
          <w:color w:val="000000" w:themeColor="text1"/>
          <w:sz w:val="20"/>
          <w:szCs w:val="20"/>
        </w:rPr>
      </w:pPr>
      <w:r w:rsidRPr="001F25F2">
        <w:rPr>
          <w:i/>
          <w:iCs/>
          <w:color w:val="000000" w:themeColor="text1"/>
          <w:sz w:val="20"/>
          <w:szCs w:val="20"/>
        </w:rPr>
        <w:t>Örnek:</w:t>
      </w:r>
      <w:r w:rsidRPr="001F25F2">
        <w:rPr>
          <w:color w:val="000000" w:themeColor="text1"/>
          <w:sz w:val="20"/>
          <w:szCs w:val="20"/>
        </w:rPr>
        <w:t xml:space="preserve"> </w:t>
      </w:r>
      <w:r w:rsidR="00E749EB" w:rsidRPr="001F25F2">
        <w:rPr>
          <w:color w:val="000000" w:themeColor="text1"/>
          <w:sz w:val="20"/>
          <w:szCs w:val="20"/>
        </w:rPr>
        <w:t>%84,51</w:t>
      </w:r>
      <w:r w:rsidRPr="001F25F2">
        <w:rPr>
          <w:color w:val="000000" w:themeColor="text1"/>
          <w:sz w:val="20"/>
          <w:szCs w:val="20"/>
        </w:rPr>
        <w:t xml:space="preserve"> demek, 100 yolcudan yaklaşık 85'inin hayatta kalıp kalmadığını doğru bildi demektir.</w:t>
      </w:r>
    </w:p>
    <w:p w14:paraId="1248FEA4" w14:textId="707B8EB9" w:rsidR="001F25F2" w:rsidRPr="001F25F2" w:rsidRDefault="001F25F2" w:rsidP="001F25F2">
      <w:pPr>
        <w:rPr>
          <w:color w:val="000000" w:themeColor="text1"/>
          <w:sz w:val="20"/>
          <w:szCs w:val="20"/>
        </w:rPr>
      </w:pPr>
      <w:r w:rsidRPr="001F25F2">
        <w:rPr>
          <w:b/>
          <w:bCs/>
          <w:color w:val="000000" w:themeColor="text1"/>
          <w:sz w:val="20"/>
          <w:szCs w:val="20"/>
        </w:rPr>
        <w:t>F1-Score:</w:t>
      </w:r>
      <w:r w:rsidRPr="001F25F2">
        <w:rPr>
          <w:color w:val="000000" w:themeColor="text1"/>
          <w:sz w:val="20"/>
          <w:szCs w:val="20"/>
        </w:rPr>
        <w:t xml:space="preserve"> Modelin hassasiyeti (Precision) ile duyarlılığının (Recall) dengeli ortalamasıdır. Dengesiz veri setlerinde (ölen ve kurtulan sayısının eşit olmadığı durumlarda) modelin başarısını Accuracy'den daha tarafsız ölçer. </w:t>
      </w:r>
      <m:oMath>
        <m:r>
          <w:rPr>
            <w:rFonts w:ascii="Cambria Math" w:hAnsi="Cambria Math"/>
            <w:color w:val="000000" w:themeColor="text1"/>
            <w:sz w:val="20"/>
            <w:szCs w:val="20"/>
          </w:rPr>
          <m:t>0</m:t>
        </m:r>
      </m:oMath>
      <w:r w:rsidRPr="001F25F2">
        <w:rPr>
          <w:color w:val="000000" w:themeColor="text1"/>
          <w:sz w:val="20"/>
          <w:szCs w:val="20"/>
        </w:rPr>
        <w:t xml:space="preserve"> ile </w:t>
      </w:r>
      <m:oMath>
        <m:r>
          <w:rPr>
            <w:rFonts w:ascii="Cambria Math" w:hAnsi="Cambria Math"/>
            <w:color w:val="000000" w:themeColor="text1"/>
            <w:sz w:val="20"/>
            <w:szCs w:val="20"/>
          </w:rPr>
          <m:t>1</m:t>
        </m:r>
      </m:oMath>
      <w:r w:rsidRPr="001F25F2">
        <w:rPr>
          <w:color w:val="000000" w:themeColor="text1"/>
          <w:sz w:val="20"/>
          <w:szCs w:val="20"/>
        </w:rPr>
        <w:t xml:space="preserve"> arasında değer alır (</w:t>
      </w:r>
      <m:oMath>
        <m:r>
          <w:rPr>
            <w:rFonts w:ascii="Cambria Math" w:hAnsi="Cambria Math"/>
            <w:color w:val="000000" w:themeColor="text1"/>
            <w:sz w:val="20"/>
            <w:szCs w:val="20"/>
          </w:rPr>
          <m:t>1</m:t>
        </m:r>
      </m:oMath>
      <w:r w:rsidRPr="001F25F2">
        <w:rPr>
          <w:color w:val="000000" w:themeColor="text1"/>
          <w:sz w:val="20"/>
          <w:szCs w:val="20"/>
        </w:rPr>
        <w:t>'e yakın olması iyidir).</w:t>
      </w:r>
    </w:p>
    <w:p w14:paraId="155DA422" w14:textId="665FD83E" w:rsidR="001F25F2" w:rsidRPr="001F25F2" w:rsidRDefault="001F25F2" w:rsidP="001F25F2">
      <w:pPr>
        <w:rPr>
          <w:color w:val="000000" w:themeColor="text1"/>
          <w:sz w:val="20"/>
          <w:szCs w:val="20"/>
        </w:rPr>
      </w:pPr>
      <w:r w:rsidRPr="001F25F2">
        <w:rPr>
          <w:b/>
          <w:bCs/>
          <w:color w:val="000000" w:themeColor="text1"/>
          <w:sz w:val="20"/>
          <w:szCs w:val="20"/>
        </w:rPr>
        <w:t xml:space="preserve">ROC-AUC (Receiver Operating </w:t>
      </w:r>
      <w:r w:rsidR="004C05DD" w:rsidRPr="001F25F2">
        <w:rPr>
          <w:b/>
          <w:bCs/>
          <w:color w:val="000000" w:themeColor="text1"/>
          <w:sz w:val="20"/>
          <w:szCs w:val="20"/>
        </w:rPr>
        <w:t>Characteristic-</w:t>
      </w:r>
      <w:r w:rsidRPr="001F25F2">
        <w:rPr>
          <w:b/>
          <w:bCs/>
          <w:color w:val="000000" w:themeColor="text1"/>
          <w:sz w:val="20"/>
          <w:szCs w:val="20"/>
        </w:rPr>
        <w:t xml:space="preserve"> Area Under Curve):</w:t>
      </w:r>
      <w:r w:rsidRPr="001F25F2">
        <w:rPr>
          <w:color w:val="000000" w:themeColor="text1"/>
          <w:sz w:val="20"/>
          <w:szCs w:val="20"/>
        </w:rPr>
        <w:t xml:space="preserve"> Modelin </w:t>
      </w:r>
      <m:oMath>
        <m:r>
          <w:rPr>
            <w:rFonts w:ascii="Cambria Math" w:hAnsi="Cambria Math"/>
            <w:color w:val="000000" w:themeColor="text1"/>
            <w:sz w:val="20"/>
            <w:szCs w:val="20"/>
          </w:rPr>
          <m:t>1</m:t>
        </m:r>
      </m:oMath>
      <w:r w:rsidRPr="001F25F2">
        <w:rPr>
          <w:color w:val="000000" w:themeColor="text1"/>
          <w:sz w:val="20"/>
          <w:szCs w:val="20"/>
        </w:rPr>
        <w:t xml:space="preserve"> (Kurtuldu) ve </w:t>
      </w:r>
      <m:oMath>
        <m:r>
          <w:rPr>
            <w:rFonts w:ascii="Cambria Math" w:hAnsi="Cambria Math"/>
            <w:color w:val="000000" w:themeColor="text1"/>
            <w:sz w:val="20"/>
            <w:szCs w:val="20"/>
          </w:rPr>
          <m:t>0</m:t>
        </m:r>
      </m:oMath>
      <w:r w:rsidRPr="001F25F2">
        <w:rPr>
          <w:color w:val="000000" w:themeColor="text1"/>
          <w:sz w:val="20"/>
          <w:szCs w:val="20"/>
        </w:rPr>
        <w:t xml:space="preserve"> (Öldü) sınıflarını </w:t>
      </w:r>
      <w:r w:rsidRPr="001F25F2">
        <w:rPr>
          <w:b/>
          <w:bCs/>
          <w:color w:val="000000" w:themeColor="text1"/>
          <w:sz w:val="20"/>
          <w:szCs w:val="20"/>
        </w:rPr>
        <w:t>birbirinden ayırma kabiliyetidir</w:t>
      </w:r>
      <w:r w:rsidRPr="001F25F2">
        <w:rPr>
          <w:color w:val="000000" w:themeColor="text1"/>
          <w:sz w:val="20"/>
          <w:szCs w:val="20"/>
        </w:rPr>
        <w:t xml:space="preserve">. Score </w:t>
      </w:r>
      <m:oMath>
        <m:r>
          <w:rPr>
            <w:rFonts w:ascii="Cambria Math" w:hAnsi="Cambria Math"/>
            <w:color w:val="000000" w:themeColor="text1"/>
            <w:sz w:val="20"/>
            <w:szCs w:val="20"/>
          </w:rPr>
          <m:t>0.88</m:t>
        </m:r>
      </m:oMath>
      <w:r w:rsidRPr="001F25F2">
        <w:rPr>
          <w:color w:val="000000" w:themeColor="text1"/>
          <w:sz w:val="20"/>
          <w:szCs w:val="20"/>
        </w:rPr>
        <w:t xml:space="preserve"> demek, modelin hayatta kalan bir kişiyle ölen bir kişiyi doğru ayırt etme gücünün %88 olduğunu gösterir.</w:t>
      </w:r>
    </w:p>
    <w:p w14:paraId="446E7BED" w14:textId="77777777" w:rsidR="001F25F2" w:rsidRDefault="001F25F2" w:rsidP="001F25F2">
      <w:pPr>
        <w:rPr>
          <w:color w:val="000000" w:themeColor="text1"/>
          <w:sz w:val="20"/>
          <w:szCs w:val="20"/>
        </w:rPr>
      </w:pPr>
      <w:r w:rsidRPr="001F25F2">
        <w:rPr>
          <w:b/>
          <w:bCs/>
          <w:color w:val="000000" w:themeColor="text1"/>
          <w:sz w:val="20"/>
          <w:szCs w:val="20"/>
        </w:rPr>
        <w:t>Fit Time (sec):</w:t>
      </w:r>
      <w:r w:rsidRPr="001F25F2">
        <w:rPr>
          <w:color w:val="000000" w:themeColor="text1"/>
          <w:sz w:val="20"/>
          <w:szCs w:val="20"/>
        </w:rPr>
        <w:t xml:space="preserve"> Modelin veriyi eğitmek ve parametreleri aramak için harcadığı </w:t>
      </w:r>
      <w:r w:rsidRPr="001F25F2">
        <w:rPr>
          <w:b/>
          <w:bCs/>
          <w:color w:val="000000" w:themeColor="text1"/>
          <w:sz w:val="20"/>
          <w:szCs w:val="20"/>
        </w:rPr>
        <w:t>saniye cinsinden süredir</w:t>
      </w:r>
      <w:r w:rsidRPr="001F25F2">
        <w:rPr>
          <w:color w:val="000000" w:themeColor="text1"/>
          <w:sz w:val="20"/>
          <w:szCs w:val="20"/>
        </w:rPr>
        <w:t>.</w:t>
      </w:r>
    </w:p>
    <w:p w14:paraId="52807846" w14:textId="77777777" w:rsidR="00E749EB" w:rsidRDefault="00E749EB" w:rsidP="001F25F2">
      <w:pPr>
        <w:rPr>
          <w:color w:val="000000" w:themeColor="text1"/>
          <w:sz w:val="20"/>
          <w:szCs w:val="20"/>
        </w:rPr>
      </w:pPr>
    </w:p>
    <w:p w14:paraId="4C1891B6" w14:textId="33A7688D" w:rsidR="00E749EB" w:rsidRPr="00E749EB" w:rsidRDefault="00397005" w:rsidP="00C81E36">
      <w:pPr>
        <w:pStyle w:val="Balk2"/>
      </w:pPr>
      <w:r>
        <w:t>8-</w:t>
      </w:r>
      <w:r w:rsidR="00E749EB" w:rsidRPr="00E749EB">
        <w:t>Modellerin Avantaj ve Dezavantaj Karşılaştırması</w:t>
      </w:r>
    </w:p>
    <w:p w14:paraId="659AC23D" w14:textId="77777777" w:rsidR="00E749EB" w:rsidRPr="00E749EB" w:rsidRDefault="00E749EB" w:rsidP="00E749EB">
      <w:pPr>
        <w:rPr>
          <w:color w:val="000000" w:themeColor="text1"/>
          <w:sz w:val="20"/>
          <w:szCs w:val="20"/>
        </w:rPr>
      </w:pPr>
      <w:r w:rsidRPr="00E749EB">
        <w:rPr>
          <w:color w:val="000000" w:themeColor="text1"/>
          <w:sz w:val="20"/>
          <w:szCs w:val="20"/>
        </w:rPr>
        <w:t>Projede kullandığımız 8 modelin çalışma mantığı, birbirlerine göre güçlü ve zayıf yönleri:</w:t>
      </w:r>
    </w:p>
    <w:p w14:paraId="7D1A972A" w14:textId="047F40FB" w:rsidR="00E749EB" w:rsidRPr="00E749EB" w:rsidRDefault="00E749EB" w:rsidP="00E749EB">
      <w:pPr>
        <w:rPr>
          <w:b/>
          <w:bCs/>
          <w:color w:val="000000" w:themeColor="text1"/>
          <w:sz w:val="20"/>
          <w:szCs w:val="20"/>
        </w:rPr>
      </w:pPr>
      <w:r w:rsidRPr="00E749EB">
        <w:rPr>
          <w:b/>
          <w:bCs/>
          <w:color w:val="000000" w:themeColor="text1"/>
          <w:sz w:val="20"/>
          <w:szCs w:val="20"/>
        </w:rPr>
        <w:t>1.Gradient Boosting (En Başarılı Model)</w:t>
      </w:r>
    </w:p>
    <w:p w14:paraId="002633E0" w14:textId="77777777" w:rsidR="00E749EB" w:rsidRPr="00E749EB" w:rsidRDefault="00E749EB" w:rsidP="00E749EB">
      <w:pPr>
        <w:rPr>
          <w:color w:val="000000" w:themeColor="text1"/>
          <w:sz w:val="20"/>
          <w:szCs w:val="20"/>
        </w:rPr>
      </w:pPr>
      <w:r w:rsidRPr="00E749EB">
        <w:rPr>
          <w:b/>
          <w:bCs/>
          <w:color w:val="000000" w:themeColor="text1"/>
          <w:sz w:val="20"/>
          <w:szCs w:val="20"/>
        </w:rPr>
        <w:lastRenderedPageBreak/>
        <w:t>Mantık:</w:t>
      </w:r>
      <w:r w:rsidRPr="00E749EB">
        <w:rPr>
          <w:color w:val="000000" w:themeColor="text1"/>
          <w:sz w:val="20"/>
          <w:szCs w:val="20"/>
        </w:rPr>
        <w:t xml:space="preserve"> Ağaçları sırayla kurar. Her yeni ağaç, bir önceki ağacın yaptığı hataları düzeltmeye odaklanır.</w:t>
      </w:r>
    </w:p>
    <w:p w14:paraId="54A0D78A" w14:textId="775B6FFA" w:rsidR="00E749EB" w:rsidRPr="00E749EB" w:rsidRDefault="00E749EB" w:rsidP="00E749EB">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Tabüler verilerde (Excel/CSV tarzı veriler) en yüksek doğruluk ve ROC-AUC performansını verir. Karmaşık ilişkileri harika yakalar.</w:t>
      </w:r>
    </w:p>
    <w:p w14:paraId="3979A7B2" w14:textId="036832E4" w:rsidR="00E749EB" w:rsidRPr="00E749EB" w:rsidRDefault="00E749EB" w:rsidP="00E749EB">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Ağaçlar sırayla eğitildiği için eğitimi daha uzun sürer. Yanlış parametre seçilirse overfit (ezberleme) riski vardır.</w:t>
      </w:r>
    </w:p>
    <w:p w14:paraId="0B23225F" w14:textId="76967123" w:rsidR="00E749EB" w:rsidRPr="00E749EB" w:rsidRDefault="00E749EB" w:rsidP="00E749EB">
      <w:pPr>
        <w:rPr>
          <w:b/>
          <w:bCs/>
          <w:color w:val="000000" w:themeColor="text1"/>
          <w:sz w:val="20"/>
          <w:szCs w:val="20"/>
        </w:rPr>
      </w:pPr>
      <w:r w:rsidRPr="00E749EB">
        <w:rPr>
          <w:b/>
          <w:bCs/>
          <w:color w:val="000000" w:themeColor="text1"/>
          <w:sz w:val="20"/>
          <w:szCs w:val="20"/>
        </w:rPr>
        <w:t>2.Random Forest (Rastgele Orman)</w:t>
      </w:r>
    </w:p>
    <w:p w14:paraId="5DEA4DA8" w14:textId="77777777" w:rsidR="00E749EB" w:rsidRPr="00E749EB" w:rsidRDefault="00E749EB" w:rsidP="00E749EB">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Yüzlerce farklı karar ağacını bağımsız olarak eğitir ve hepsinin oylarını birleştirerek son kararı verir (Bagging).</w:t>
      </w:r>
    </w:p>
    <w:p w14:paraId="45730E11" w14:textId="77777777" w:rsidR="00E749EB" w:rsidRDefault="00E749EB" w:rsidP="00E749EB">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Ezber yapmaya (overfitting) karşı son derece dirençlidir. Ölçekleme gerektirmez, eksik veriye karşı dayanıklıdır.</w:t>
      </w:r>
    </w:p>
    <w:p w14:paraId="4BA5B229" w14:textId="55980E8D" w:rsidR="00E749EB" w:rsidRPr="00E749EB" w:rsidRDefault="00E749EB" w:rsidP="00E749EB">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Model boyutu (dosya boyutu) büyüktür. Tahmin süresi tek bir ağaca göre daha yavaştır.</w:t>
      </w:r>
    </w:p>
    <w:p w14:paraId="2EB0AF7B" w14:textId="6C317ECB" w:rsidR="00E749EB" w:rsidRPr="00E749EB" w:rsidRDefault="00E749EB" w:rsidP="00E749EB">
      <w:pPr>
        <w:rPr>
          <w:b/>
          <w:bCs/>
          <w:color w:val="000000" w:themeColor="text1"/>
          <w:sz w:val="20"/>
          <w:szCs w:val="20"/>
        </w:rPr>
      </w:pPr>
      <w:r w:rsidRPr="00E749EB">
        <w:rPr>
          <w:b/>
          <w:bCs/>
          <w:color w:val="000000" w:themeColor="text1"/>
          <w:sz w:val="20"/>
          <w:szCs w:val="20"/>
        </w:rPr>
        <w:t>3</w:t>
      </w:r>
      <w:r>
        <w:rPr>
          <w:b/>
          <w:bCs/>
          <w:color w:val="000000" w:themeColor="text1"/>
          <w:sz w:val="20"/>
          <w:szCs w:val="20"/>
        </w:rPr>
        <w:t>.</w:t>
      </w:r>
      <w:r w:rsidRPr="00E749EB">
        <w:rPr>
          <w:b/>
          <w:bCs/>
          <w:color w:val="000000" w:themeColor="text1"/>
          <w:sz w:val="20"/>
          <w:szCs w:val="20"/>
        </w:rPr>
        <w:t>Logistic Regression (En H</w:t>
      </w:r>
      <w:r w:rsidRPr="00E749EB">
        <w:rPr>
          <w:rFonts w:ascii="Aptos" w:hAnsi="Aptos" w:cs="Aptos"/>
          <w:b/>
          <w:bCs/>
          <w:color w:val="000000" w:themeColor="text1"/>
          <w:sz w:val="20"/>
          <w:szCs w:val="20"/>
        </w:rPr>
        <w:t>ı</w:t>
      </w:r>
      <w:r w:rsidRPr="00E749EB">
        <w:rPr>
          <w:b/>
          <w:bCs/>
          <w:color w:val="000000" w:themeColor="text1"/>
          <w:sz w:val="20"/>
          <w:szCs w:val="20"/>
        </w:rPr>
        <w:t>zl</w:t>
      </w:r>
      <w:r w:rsidRPr="00E749EB">
        <w:rPr>
          <w:rFonts w:ascii="Aptos" w:hAnsi="Aptos" w:cs="Aptos"/>
          <w:b/>
          <w:bCs/>
          <w:color w:val="000000" w:themeColor="text1"/>
          <w:sz w:val="20"/>
          <w:szCs w:val="20"/>
        </w:rPr>
        <w:t>ı</w:t>
      </w:r>
      <w:r w:rsidRPr="00E749EB">
        <w:rPr>
          <w:b/>
          <w:bCs/>
          <w:color w:val="000000" w:themeColor="text1"/>
          <w:sz w:val="20"/>
          <w:szCs w:val="20"/>
        </w:rPr>
        <w:t xml:space="preserve"> ve Verimli)</w:t>
      </w:r>
    </w:p>
    <w:p w14:paraId="4B48C5CB" w14:textId="5FB680A4" w:rsidR="00E749EB" w:rsidRPr="00E749EB" w:rsidRDefault="00E749EB" w:rsidP="00E749EB">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Veriyi </w:t>
      </w:r>
      <m:oMath>
        <m:r>
          <w:rPr>
            <w:rFonts w:ascii="Cambria Math" w:hAnsi="Cambria Math"/>
            <w:color w:val="000000" w:themeColor="text1"/>
            <w:sz w:val="20"/>
            <w:szCs w:val="20"/>
          </w:rPr>
          <m:t>0</m:t>
        </m:r>
      </m:oMath>
      <w:r w:rsidRPr="00E749EB">
        <w:rPr>
          <w:color w:val="000000" w:themeColor="text1"/>
          <w:sz w:val="20"/>
          <w:szCs w:val="20"/>
        </w:rPr>
        <w:t xml:space="preserve"> ve </w:t>
      </w:r>
      <m:oMath>
        <m:r>
          <w:rPr>
            <w:rFonts w:ascii="Cambria Math" w:hAnsi="Cambria Math"/>
            <w:color w:val="000000" w:themeColor="text1"/>
            <w:sz w:val="20"/>
            <w:szCs w:val="20"/>
          </w:rPr>
          <m:t>1</m:t>
        </m:r>
      </m:oMath>
      <w:r w:rsidRPr="00E749EB">
        <w:rPr>
          <w:color w:val="000000" w:themeColor="text1"/>
          <w:sz w:val="20"/>
          <w:szCs w:val="20"/>
        </w:rPr>
        <w:t xml:space="preserve"> olarak ikiye ayıran en uygun çizgiyi (hiper düzlemi) oluşturan matematiksel/istatistiksel modeldir.</w:t>
      </w:r>
    </w:p>
    <w:p w14:paraId="41D8DADB" w14:textId="0AAF2B32" w:rsidR="00E749EB" w:rsidRPr="00E749EB" w:rsidRDefault="00E749EB" w:rsidP="00E749EB">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Aşırı hızlıdır (0,08 saniye). İzah edilebilirliği yüksektir (hangi özelliğin hayatta kalmayı ne kadar etkilediğini katsayılarla net gösterir).</w:t>
      </w:r>
    </w:p>
    <w:p w14:paraId="3750E2CB" w14:textId="6DE1C800" w:rsidR="00E749EB" w:rsidRPr="00E749EB" w:rsidRDefault="00E749EB" w:rsidP="00E749EB">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Değişkenler arasındaki karmaşık/doğrusal olmayan (non-linear) ilişkileri kaçırabilir. Ölçekleme zorunludur.</w:t>
      </w:r>
    </w:p>
    <w:p w14:paraId="35195A6B" w14:textId="681D17D6" w:rsidR="00E749EB" w:rsidRPr="00E749EB" w:rsidRDefault="00E749EB" w:rsidP="00E749EB">
      <w:pPr>
        <w:rPr>
          <w:b/>
          <w:bCs/>
          <w:color w:val="000000" w:themeColor="text1"/>
          <w:sz w:val="20"/>
          <w:szCs w:val="20"/>
        </w:rPr>
      </w:pPr>
      <w:r w:rsidRPr="00E749EB">
        <w:rPr>
          <w:b/>
          <w:bCs/>
          <w:color w:val="000000" w:themeColor="text1"/>
          <w:sz w:val="20"/>
          <w:szCs w:val="20"/>
        </w:rPr>
        <w:t>4.Decision Tree (Karar Ağacı)</w:t>
      </w:r>
    </w:p>
    <w:p w14:paraId="28AE7817" w14:textId="62C09A72" w:rsidR="00E749EB" w:rsidRPr="00E749EB" w:rsidRDefault="00E749EB" w:rsidP="00E749EB">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"Cinsiyet erkek mi? </w:t>
      </w:r>
      <w:r w:rsidR="004C05DD" w:rsidRPr="00E749EB">
        <w:rPr>
          <w:color w:val="000000" w:themeColor="text1"/>
          <w:sz w:val="20"/>
          <w:szCs w:val="20"/>
        </w:rPr>
        <w:t>Yaş&gt;</w:t>
      </w:r>
      <w:r w:rsidRPr="00E749EB">
        <w:rPr>
          <w:color w:val="000000" w:themeColor="text1"/>
          <w:sz w:val="20"/>
          <w:szCs w:val="20"/>
        </w:rPr>
        <w:t xml:space="preserve"> 9.5 mu?" gibi veriyi dallara bölerek karar verir.</w:t>
      </w:r>
    </w:p>
    <w:p w14:paraId="376C0120" w14:textId="77777777" w:rsidR="00293514" w:rsidRDefault="00E749EB" w:rsidP="00293514">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Anlaması ve görselleştirmesi en kolay modeldir.</w:t>
      </w:r>
    </w:p>
    <w:p w14:paraId="1F69AB8B" w14:textId="3BF815E0" w:rsidR="00E749EB" w:rsidRPr="00E749EB" w:rsidRDefault="00E749EB" w:rsidP="00293514">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Sınırlandırılmazsa veriyi çok çabuk ezberler (High Variance). Nitekim raporda baseline </w:t>
      </w:r>
      <m:oMath>
        <m:r>
          <w:rPr>
            <w:rFonts w:ascii="Cambria Math" w:hAnsi="Cambria Math"/>
            <w:color w:val="000000" w:themeColor="text1"/>
            <w:sz w:val="20"/>
            <w:szCs w:val="20"/>
          </w:rPr>
          <m:t>0.72</m:t>
        </m:r>
      </m:oMath>
      <w:r w:rsidRPr="00E749EB">
        <w:rPr>
          <w:color w:val="000000" w:themeColor="text1"/>
          <w:sz w:val="20"/>
          <w:szCs w:val="20"/>
        </w:rPr>
        <w:t xml:space="preserve"> iken tuning ile </w:t>
      </w:r>
      <m:oMath>
        <m:r>
          <w:rPr>
            <w:rFonts w:ascii="Cambria Math" w:hAnsi="Cambria Math"/>
            <w:color w:val="000000" w:themeColor="text1"/>
            <w:sz w:val="20"/>
            <w:szCs w:val="20"/>
          </w:rPr>
          <m:t>0.75</m:t>
        </m:r>
      </m:oMath>
      <w:r w:rsidRPr="00E749EB">
        <w:rPr>
          <w:color w:val="000000" w:themeColor="text1"/>
          <w:sz w:val="20"/>
          <w:szCs w:val="20"/>
        </w:rPr>
        <w:t>'e fırlamasının sebebi bu ezberin engellenmesidir.</w:t>
      </w:r>
    </w:p>
    <w:p w14:paraId="33E6A5B3" w14:textId="6C99CB5A" w:rsidR="00E749EB" w:rsidRPr="00E749EB" w:rsidRDefault="00907611" w:rsidP="00E749EB">
      <w:pPr>
        <w:rPr>
          <w:b/>
          <w:bCs/>
          <w:color w:val="000000" w:themeColor="text1"/>
          <w:sz w:val="20"/>
          <w:szCs w:val="20"/>
        </w:rPr>
      </w:pPr>
      <w:r w:rsidRPr="00E749EB">
        <w:rPr>
          <w:b/>
          <w:bCs/>
          <w:color w:val="000000" w:themeColor="text1"/>
          <w:sz w:val="20"/>
          <w:szCs w:val="20"/>
        </w:rPr>
        <w:t>5</w:t>
      </w:r>
      <w:r>
        <w:rPr>
          <w:b/>
          <w:bCs/>
          <w:color w:val="000000" w:themeColor="text1"/>
          <w:sz w:val="20"/>
          <w:szCs w:val="20"/>
        </w:rPr>
        <w:t>.</w:t>
      </w:r>
      <w:r w:rsidRPr="00E749EB">
        <w:rPr>
          <w:b/>
          <w:bCs/>
          <w:color w:val="000000" w:themeColor="text1"/>
          <w:sz w:val="20"/>
          <w:szCs w:val="20"/>
        </w:rPr>
        <w:t>MLP-</w:t>
      </w:r>
      <w:r w:rsidR="00E749EB" w:rsidRPr="00E749EB">
        <w:rPr>
          <w:b/>
          <w:bCs/>
          <w:color w:val="000000" w:themeColor="text1"/>
          <w:sz w:val="20"/>
          <w:szCs w:val="20"/>
        </w:rPr>
        <w:t xml:space="preserve"> Neural Network (Yapay Sinir Ağı)</w:t>
      </w:r>
    </w:p>
    <w:p w14:paraId="326F9254" w14:textId="77777777" w:rsidR="00E749EB" w:rsidRPr="00E749EB" w:rsidRDefault="00E749EB" w:rsidP="00293514">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İnsan beynindeki nöron yapısını taklit eden katmanlı yapıdır.</w:t>
      </w:r>
    </w:p>
    <w:p w14:paraId="7D4D733C" w14:textId="43022E60" w:rsidR="00E749EB" w:rsidRPr="00E749EB" w:rsidRDefault="00E749EB" w:rsidP="00293514">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Çok yüksek boyuttaki ve karmaşık veri yapılarında harika performans gösterir.</w:t>
      </w:r>
    </w:p>
    <w:p w14:paraId="1F4AB305" w14:textId="06F22711" w:rsidR="00E749EB" w:rsidRPr="00E749EB" w:rsidRDefault="00E749EB" w:rsidP="00293514">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Küçük veri setlerinde (891 satır gibi) devasa modeller kadar parlak performans gösteremez. Eğitimi zordur, çok fazla kaynak tüketir (Convergence Warning alma sebebi budur).</w:t>
      </w:r>
    </w:p>
    <w:p w14:paraId="0FC281CA" w14:textId="080205EA" w:rsidR="00E749EB" w:rsidRPr="00E749EB" w:rsidRDefault="00E749EB" w:rsidP="00E749EB">
      <w:pPr>
        <w:rPr>
          <w:b/>
          <w:bCs/>
          <w:color w:val="000000" w:themeColor="text1"/>
          <w:sz w:val="20"/>
          <w:szCs w:val="20"/>
        </w:rPr>
      </w:pPr>
      <w:r w:rsidRPr="00E749EB">
        <w:rPr>
          <w:b/>
          <w:bCs/>
          <w:color w:val="000000" w:themeColor="text1"/>
          <w:sz w:val="20"/>
          <w:szCs w:val="20"/>
        </w:rPr>
        <w:t>6.KNN (K-Nearest Neighbors)</w:t>
      </w:r>
    </w:p>
    <w:p w14:paraId="33F9D3FD" w14:textId="713E5C85" w:rsidR="00E749EB" w:rsidRPr="00E749EB" w:rsidRDefault="00E749EB" w:rsidP="00293514">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Yeni gelen verinin en yakınındaki </w:t>
      </w:r>
      <m:oMath>
        <m:r>
          <w:rPr>
            <w:rFonts w:ascii="Cambria Math" w:hAnsi="Cambria Math"/>
            <w:color w:val="000000" w:themeColor="text1"/>
            <w:sz w:val="20"/>
            <w:szCs w:val="20"/>
          </w:rPr>
          <m:t>K</m:t>
        </m:r>
      </m:oMath>
      <w:r w:rsidRPr="00E749EB">
        <w:rPr>
          <w:color w:val="000000" w:themeColor="text1"/>
          <w:sz w:val="20"/>
          <w:szCs w:val="20"/>
        </w:rPr>
        <w:t xml:space="preserve"> adet komşusuna bakar; komşuların çoğu neyse onu seçer.</w:t>
      </w:r>
    </w:p>
    <w:p w14:paraId="12464DD4" w14:textId="14E40734" w:rsidR="00E749EB" w:rsidRPr="00E749EB" w:rsidRDefault="00E749EB" w:rsidP="00293514">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Basit ve sezgiseldir. Mantığı anlaşılırdır.</w:t>
      </w:r>
    </w:p>
    <w:p w14:paraId="2E248B58" w14:textId="78AB47D4" w:rsidR="00E749EB" w:rsidRPr="00E749EB" w:rsidRDefault="00E749EB" w:rsidP="00293514">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Veri seti büyüdükçe her tahmin için tüm mesafeleri tekrar hesapladığından yavaşlar. Gürültülü verilere hassastır.</w:t>
      </w:r>
    </w:p>
    <w:p w14:paraId="7D11FB7E" w14:textId="77777777" w:rsidR="00293514" w:rsidRDefault="00E749EB" w:rsidP="00293514">
      <w:pPr>
        <w:rPr>
          <w:b/>
          <w:bCs/>
          <w:color w:val="000000" w:themeColor="text1"/>
          <w:sz w:val="20"/>
          <w:szCs w:val="20"/>
        </w:rPr>
      </w:pPr>
      <w:r w:rsidRPr="00E749EB">
        <w:rPr>
          <w:b/>
          <w:bCs/>
          <w:color w:val="000000" w:themeColor="text1"/>
          <w:sz w:val="20"/>
          <w:szCs w:val="20"/>
        </w:rPr>
        <w:t>7.SVM (Support Vector Machine)</w:t>
      </w:r>
    </w:p>
    <w:p w14:paraId="38226315" w14:textId="1FAE4ECE" w:rsidR="00E749EB" w:rsidRPr="00293514" w:rsidRDefault="00E749EB" w:rsidP="00293514">
      <w:pPr>
        <w:rPr>
          <w:b/>
          <w:bCs/>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İki sınıfı birbirinden en uzak mesafeyle ayıran sınır çizgisini (destek vektörlerini) bulur.</w:t>
      </w:r>
    </w:p>
    <w:p w14:paraId="1A3FF905" w14:textId="6D3A23E1" w:rsidR="00E749EB" w:rsidRPr="00E749EB" w:rsidRDefault="00E749EB" w:rsidP="00293514">
      <w:pPr>
        <w:rPr>
          <w:color w:val="000000" w:themeColor="text1"/>
          <w:sz w:val="20"/>
          <w:szCs w:val="20"/>
        </w:rPr>
      </w:pPr>
      <w:r w:rsidRPr="00E749EB">
        <w:rPr>
          <w:b/>
          <w:bCs/>
          <w:color w:val="000000" w:themeColor="text1"/>
          <w:sz w:val="20"/>
          <w:szCs w:val="20"/>
        </w:rPr>
        <w:lastRenderedPageBreak/>
        <w:t>Avantajları:</w:t>
      </w:r>
      <w:r w:rsidRPr="00E749EB">
        <w:rPr>
          <w:color w:val="000000" w:themeColor="text1"/>
          <w:sz w:val="20"/>
          <w:szCs w:val="20"/>
        </w:rPr>
        <w:t xml:space="preserve"> Yüksek boyutlu verilerde çok kararlıdır.</w:t>
      </w:r>
    </w:p>
    <w:p w14:paraId="2340E6DF" w14:textId="34A7D28B" w:rsidR="00E749EB" w:rsidRPr="00E749EB" w:rsidRDefault="00E749EB" w:rsidP="00293514">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Büyük verilerde yavaştır, parametre ayarı (C, Kernel, Gamma) çok hassastır.</w:t>
      </w:r>
    </w:p>
    <w:p w14:paraId="0BE5B961" w14:textId="6245696C" w:rsidR="00E749EB" w:rsidRPr="00E749EB" w:rsidRDefault="00E749EB" w:rsidP="00E749EB">
      <w:pPr>
        <w:rPr>
          <w:b/>
          <w:bCs/>
          <w:color w:val="000000" w:themeColor="text1"/>
          <w:sz w:val="20"/>
          <w:szCs w:val="20"/>
        </w:rPr>
      </w:pPr>
      <w:r w:rsidRPr="00E749EB">
        <w:rPr>
          <w:b/>
          <w:bCs/>
          <w:color w:val="000000" w:themeColor="text1"/>
          <w:sz w:val="20"/>
          <w:szCs w:val="20"/>
        </w:rPr>
        <w:t>8. Naive Bayes</w:t>
      </w:r>
    </w:p>
    <w:p w14:paraId="070572D7" w14:textId="22FBC496" w:rsidR="00E749EB" w:rsidRPr="00E749EB" w:rsidRDefault="00E749EB" w:rsidP="00293514">
      <w:pPr>
        <w:rPr>
          <w:color w:val="000000" w:themeColor="text1"/>
          <w:sz w:val="20"/>
          <w:szCs w:val="20"/>
        </w:rPr>
      </w:pPr>
      <w:r w:rsidRPr="00E749EB">
        <w:rPr>
          <w:b/>
          <w:bCs/>
          <w:color w:val="000000" w:themeColor="text1"/>
          <w:sz w:val="20"/>
          <w:szCs w:val="20"/>
        </w:rPr>
        <w:t>Mantık:</w:t>
      </w:r>
      <w:r w:rsidRPr="00E749EB">
        <w:rPr>
          <w:color w:val="000000" w:themeColor="text1"/>
          <w:sz w:val="20"/>
          <w:szCs w:val="20"/>
        </w:rPr>
        <w:t xml:space="preserve"> Tüm özniteliklerin birbirinden bağımsız olduğunu varsayarak Bayes Olasılık </w:t>
      </w:r>
      <w:r w:rsidR="00907611" w:rsidRPr="00E749EB">
        <w:rPr>
          <w:color w:val="000000" w:themeColor="text1"/>
          <w:sz w:val="20"/>
          <w:szCs w:val="20"/>
        </w:rPr>
        <w:t>Teoremini</w:t>
      </w:r>
      <w:r w:rsidRPr="00E749EB">
        <w:rPr>
          <w:color w:val="000000" w:themeColor="text1"/>
          <w:sz w:val="20"/>
          <w:szCs w:val="20"/>
        </w:rPr>
        <w:t xml:space="preserve"> kullanır.</w:t>
      </w:r>
    </w:p>
    <w:p w14:paraId="77136936" w14:textId="0277BAC2" w:rsidR="00E749EB" w:rsidRPr="00E749EB" w:rsidRDefault="00E749EB" w:rsidP="00293514">
      <w:pPr>
        <w:rPr>
          <w:color w:val="000000" w:themeColor="text1"/>
          <w:sz w:val="20"/>
          <w:szCs w:val="20"/>
        </w:rPr>
      </w:pPr>
      <w:r w:rsidRPr="00E749EB">
        <w:rPr>
          <w:b/>
          <w:bCs/>
          <w:color w:val="000000" w:themeColor="text1"/>
          <w:sz w:val="20"/>
          <w:szCs w:val="20"/>
        </w:rPr>
        <w:t>Avantajları:</w:t>
      </w:r>
      <w:r w:rsidRPr="00E749EB">
        <w:rPr>
          <w:color w:val="000000" w:themeColor="text1"/>
          <w:sz w:val="20"/>
          <w:szCs w:val="20"/>
        </w:rPr>
        <w:t xml:space="preserve"> Çok hızlıdır, eğitim süresi neredeyse sıfırdır. Metin sınıflandırma (Spam tespiti vb.) işlerinde harikadır.</w:t>
      </w:r>
    </w:p>
    <w:p w14:paraId="3EB824EB" w14:textId="47D3A18B" w:rsidR="00E749EB" w:rsidRDefault="00E749EB" w:rsidP="00293514">
      <w:pPr>
        <w:rPr>
          <w:color w:val="000000" w:themeColor="text1"/>
          <w:sz w:val="20"/>
          <w:szCs w:val="20"/>
        </w:rPr>
      </w:pPr>
      <w:r w:rsidRPr="00E749EB">
        <w:rPr>
          <w:b/>
          <w:bCs/>
          <w:color w:val="000000" w:themeColor="text1"/>
          <w:sz w:val="20"/>
          <w:szCs w:val="20"/>
        </w:rPr>
        <w:t>Dezavantajları:</w:t>
      </w:r>
      <w:r w:rsidRPr="00E749EB">
        <w:rPr>
          <w:color w:val="000000" w:themeColor="text1"/>
          <w:sz w:val="20"/>
          <w:szCs w:val="20"/>
        </w:rPr>
        <w:t xml:space="preserve"> "Tüm öznitelikler bağımsızdır" varsayımı </w:t>
      </w:r>
      <w:r w:rsidR="00907611" w:rsidRPr="00E749EB">
        <w:rPr>
          <w:color w:val="000000" w:themeColor="text1"/>
          <w:sz w:val="20"/>
          <w:szCs w:val="20"/>
        </w:rPr>
        <w:t>Titanik</w:t>
      </w:r>
      <w:r w:rsidRPr="00E749EB">
        <w:rPr>
          <w:color w:val="000000" w:themeColor="text1"/>
          <w:sz w:val="20"/>
          <w:szCs w:val="20"/>
        </w:rPr>
        <w:t xml:space="preserve"> gibi değişkenlerin birbirini etkilediği (Yaş + Cinsiyet + Bilet Sınıfı) verilerde gerçekçi değildir. Bu yüzden performansı diğerlerine göre düşük kalmıştır.</w:t>
      </w:r>
    </w:p>
    <w:p w14:paraId="2AE90B3C" w14:textId="60AF9A81" w:rsidR="00293514" w:rsidRDefault="00293514" w:rsidP="00293514">
      <w:pPr>
        <w:rPr>
          <w:color w:val="000000" w:themeColor="text1"/>
          <w:sz w:val="20"/>
          <w:szCs w:val="20"/>
        </w:rPr>
      </w:pPr>
      <w:r>
        <w:rPr>
          <w:color w:val="000000" w:themeColor="text1"/>
          <w:sz w:val="20"/>
          <w:szCs w:val="20"/>
        </w:rPr>
        <w:t xml:space="preserve">8 </w:t>
      </w:r>
      <w:r w:rsidR="000330F0">
        <w:rPr>
          <w:color w:val="000000" w:themeColor="text1"/>
          <w:sz w:val="20"/>
          <w:szCs w:val="20"/>
        </w:rPr>
        <w:t xml:space="preserve">modelinde hem baseline olarak yani kütüphaneden varsayalına şekilde ve tuned versiyonu kullanarak en iyi hiper parametreler ile birlikte </w:t>
      </w:r>
      <w:r w:rsidR="000330F0" w:rsidRPr="000330F0">
        <w:rPr>
          <w:color w:val="000000" w:themeColor="text1"/>
          <w:sz w:val="20"/>
          <w:szCs w:val="20"/>
        </w:rPr>
        <w:t>GridSearchCV</w:t>
      </w:r>
      <w:r w:rsidR="000330F0">
        <w:rPr>
          <w:color w:val="000000" w:themeColor="text1"/>
          <w:sz w:val="20"/>
          <w:szCs w:val="20"/>
        </w:rPr>
        <w:t xml:space="preserve"> kullanılarak bulunan skor ve performans verileri Şekil 7 de gösterilmiştir.</w:t>
      </w:r>
    </w:p>
    <w:p w14:paraId="00612E73" w14:textId="77777777" w:rsidR="00C07A2B" w:rsidRDefault="00293514" w:rsidP="00C07A2B">
      <w:pPr>
        <w:keepNext/>
      </w:pPr>
      <w:r w:rsidRPr="00293514">
        <w:rPr>
          <w:noProof/>
          <w:color w:val="000000" w:themeColor="text1"/>
          <w:sz w:val="20"/>
          <w:szCs w:val="20"/>
        </w:rPr>
        <w:drawing>
          <wp:inline distT="0" distB="0" distL="0" distR="0" wp14:anchorId="37F2D2F8" wp14:editId="3BDA8C2E">
            <wp:extent cx="5760720" cy="2131060"/>
            <wp:effectExtent l="19050" t="19050" r="11430" b="21590"/>
            <wp:docPr id="18502248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4841" name=""/>
                    <pic:cNvPicPr/>
                  </pic:nvPicPr>
                  <pic:blipFill>
                    <a:blip r:embed="rId14"/>
                    <a:stretch>
                      <a:fillRect/>
                    </a:stretch>
                  </pic:blipFill>
                  <pic:spPr>
                    <a:xfrm>
                      <a:off x="0" y="0"/>
                      <a:ext cx="5760720" cy="2131060"/>
                    </a:xfrm>
                    <a:prstGeom prst="rect">
                      <a:avLst/>
                    </a:prstGeom>
                    <a:ln>
                      <a:solidFill>
                        <a:schemeClr val="tx1"/>
                      </a:solidFill>
                    </a:ln>
                  </pic:spPr>
                </pic:pic>
              </a:graphicData>
            </a:graphic>
          </wp:inline>
        </w:drawing>
      </w:r>
    </w:p>
    <w:p w14:paraId="5E0B43D1" w14:textId="528BB920" w:rsidR="00293514"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7</w:t>
      </w:r>
      <w:r w:rsidRPr="00C07A2B">
        <w:rPr>
          <w:b/>
          <w:bCs/>
          <w:i w:val="0"/>
          <w:iCs w:val="0"/>
          <w:sz w:val="28"/>
          <w:szCs w:val="28"/>
        </w:rPr>
        <w:fldChar w:fldCharType="end"/>
      </w:r>
    </w:p>
    <w:p w14:paraId="123C8CDE" w14:textId="75232F04" w:rsidR="00E749EB" w:rsidRPr="00C81E36" w:rsidRDefault="00055E3C" w:rsidP="00C81E36">
      <w:pPr>
        <w:pStyle w:val="Balk2"/>
      </w:pPr>
      <w:r>
        <w:t>9-</w:t>
      </w:r>
      <w:r w:rsidR="00293514" w:rsidRPr="00293514">
        <w:t>MODEL SEÇİMİ VE GENEL DEĞERLENDİRME ÖZETİ</w:t>
      </w:r>
    </w:p>
    <w:p w14:paraId="7BD8DD06" w14:textId="77777777" w:rsidR="00293514" w:rsidRDefault="00293514" w:rsidP="00293514">
      <w:pPr>
        <w:rPr>
          <w:b/>
          <w:bCs/>
          <w:color w:val="000000" w:themeColor="text1"/>
          <w:sz w:val="20"/>
          <w:szCs w:val="20"/>
        </w:rPr>
      </w:pPr>
      <w:r w:rsidRPr="00293514">
        <w:rPr>
          <w:b/>
          <w:bCs/>
          <w:color w:val="000000" w:themeColor="text1"/>
          <w:sz w:val="20"/>
          <w:szCs w:val="20"/>
        </w:rPr>
        <w:t>Gradient Boosting (Tuned)</w:t>
      </w:r>
    </w:p>
    <w:p w14:paraId="51C2B873" w14:textId="05DFF579" w:rsidR="00293514" w:rsidRPr="00293514" w:rsidRDefault="00293514" w:rsidP="00293514">
      <w:pPr>
        <w:rPr>
          <w:b/>
          <w:bCs/>
          <w:color w:val="000000" w:themeColor="text1"/>
          <w:sz w:val="20"/>
          <w:szCs w:val="20"/>
        </w:rPr>
      </w:pPr>
      <w:r w:rsidRPr="00293514">
        <w:rPr>
          <w:b/>
          <w:bCs/>
          <w:color w:val="000000" w:themeColor="text1"/>
          <w:sz w:val="20"/>
          <w:szCs w:val="20"/>
        </w:rPr>
        <w:t xml:space="preserve"> 1. Tercih Sebebi (Neden Bu Model?)</w:t>
      </w:r>
    </w:p>
    <w:p w14:paraId="362AE5F9" w14:textId="38DFAC07" w:rsidR="00293514" w:rsidRPr="00293514" w:rsidRDefault="00907611" w:rsidP="00293514">
      <w:pPr>
        <w:rPr>
          <w:color w:val="000000" w:themeColor="text1"/>
          <w:sz w:val="20"/>
          <w:szCs w:val="20"/>
        </w:rPr>
      </w:pPr>
      <w:r w:rsidRPr="00293514">
        <w:rPr>
          <w:color w:val="000000" w:themeColor="text1"/>
          <w:sz w:val="20"/>
          <w:szCs w:val="20"/>
        </w:rPr>
        <w:t>Titanik</w:t>
      </w:r>
      <w:r w:rsidR="00293514" w:rsidRPr="00293514">
        <w:rPr>
          <w:color w:val="000000" w:themeColor="text1"/>
          <w:sz w:val="20"/>
          <w:szCs w:val="20"/>
        </w:rPr>
        <w:t xml:space="preserve"> veri seti üzerinde yapılan testler ve 5-Fold Stratified Cross-Validation sonuçlarına göre </w:t>
      </w:r>
      <w:r w:rsidR="00293514" w:rsidRPr="00293514">
        <w:rPr>
          <w:b/>
          <w:bCs/>
          <w:color w:val="000000" w:themeColor="text1"/>
          <w:sz w:val="20"/>
          <w:szCs w:val="20"/>
        </w:rPr>
        <w:t>Gradient Boosting (Tuned)</w:t>
      </w:r>
      <w:r w:rsidR="00293514" w:rsidRPr="00293514">
        <w:rPr>
          <w:color w:val="000000" w:themeColor="text1"/>
          <w:sz w:val="20"/>
          <w:szCs w:val="20"/>
        </w:rPr>
        <w:t xml:space="preserve"> algoritması tüm metriklerde en yüksek başarıyı göstermiştir:</w:t>
      </w:r>
    </w:p>
    <w:p w14:paraId="26C56543" w14:textId="19A760A7" w:rsidR="00293514" w:rsidRPr="00293514" w:rsidRDefault="00293514" w:rsidP="00293514">
      <w:pPr>
        <w:rPr>
          <w:color w:val="000000" w:themeColor="text1"/>
          <w:sz w:val="20"/>
          <w:szCs w:val="20"/>
        </w:rPr>
      </w:pPr>
      <w:r w:rsidRPr="00293514">
        <w:rPr>
          <w:b/>
          <w:bCs/>
          <w:color w:val="000000" w:themeColor="text1"/>
          <w:sz w:val="20"/>
          <w:szCs w:val="20"/>
        </w:rPr>
        <w:t>Val Accuracy (Doğruluk Oranı):</w:t>
      </w:r>
      <w:r w:rsidRPr="00293514">
        <w:rPr>
          <w:color w:val="000000" w:themeColor="text1"/>
          <w:sz w:val="20"/>
          <w:szCs w:val="20"/>
        </w:rPr>
        <w:t xml:space="preserve"> </w:t>
      </w:r>
      <w:r w:rsidR="00907611" w:rsidRPr="00293514">
        <w:rPr>
          <w:b/>
          <w:bCs/>
          <w:color w:val="000000" w:themeColor="text1"/>
          <w:sz w:val="20"/>
          <w:szCs w:val="20"/>
        </w:rPr>
        <w:t>%84,51</w:t>
      </w:r>
      <w:r w:rsidRPr="00293514">
        <w:rPr>
          <w:color w:val="000000" w:themeColor="text1"/>
          <w:sz w:val="20"/>
          <w:szCs w:val="20"/>
        </w:rPr>
        <w:t xml:space="preserve"> (Verinin doğru sınıflandırılma başarısı)</w:t>
      </w:r>
    </w:p>
    <w:p w14:paraId="7DCA9314" w14:textId="77777777" w:rsidR="00293514" w:rsidRPr="00293514" w:rsidRDefault="00293514" w:rsidP="00293514">
      <w:pPr>
        <w:rPr>
          <w:color w:val="000000" w:themeColor="text1"/>
          <w:sz w:val="20"/>
          <w:szCs w:val="20"/>
        </w:rPr>
      </w:pPr>
      <w:r w:rsidRPr="00293514">
        <w:rPr>
          <w:b/>
          <w:bCs/>
          <w:color w:val="000000" w:themeColor="text1"/>
          <w:sz w:val="20"/>
          <w:szCs w:val="20"/>
        </w:rPr>
        <w:t>F1-Score:</w:t>
      </w:r>
      <w:r w:rsidRPr="00293514">
        <w:rPr>
          <w:color w:val="000000" w:themeColor="text1"/>
          <w:sz w:val="20"/>
          <w:szCs w:val="20"/>
        </w:rPr>
        <w:t xml:space="preserve"> </w:t>
      </w:r>
      <w:r w:rsidRPr="00293514">
        <w:rPr>
          <w:b/>
          <w:bCs/>
          <w:color w:val="000000" w:themeColor="text1"/>
          <w:sz w:val="20"/>
          <w:szCs w:val="20"/>
        </w:rPr>
        <w:t>0.7856</w:t>
      </w:r>
      <w:r w:rsidRPr="00293514">
        <w:rPr>
          <w:color w:val="000000" w:themeColor="text1"/>
          <w:sz w:val="20"/>
          <w:szCs w:val="20"/>
        </w:rPr>
        <w:t xml:space="preserve"> (Dengesiz veri dağılımında hassasiyet ve duyarlılık dengesi)</w:t>
      </w:r>
    </w:p>
    <w:p w14:paraId="5F795B01" w14:textId="77777777" w:rsidR="00293514" w:rsidRPr="00293514" w:rsidRDefault="00293514" w:rsidP="00293514">
      <w:pPr>
        <w:rPr>
          <w:color w:val="000000" w:themeColor="text1"/>
          <w:sz w:val="20"/>
          <w:szCs w:val="20"/>
        </w:rPr>
      </w:pPr>
      <w:r w:rsidRPr="00293514">
        <w:rPr>
          <w:b/>
          <w:bCs/>
          <w:color w:val="000000" w:themeColor="text1"/>
          <w:sz w:val="20"/>
          <w:szCs w:val="20"/>
        </w:rPr>
        <w:t>ROC-AUC:</w:t>
      </w:r>
      <w:r w:rsidRPr="00293514">
        <w:rPr>
          <w:color w:val="000000" w:themeColor="text1"/>
          <w:sz w:val="20"/>
          <w:szCs w:val="20"/>
        </w:rPr>
        <w:t xml:space="preserve"> </w:t>
      </w:r>
      <w:r w:rsidRPr="00293514">
        <w:rPr>
          <w:b/>
          <w:bCs/>
          <w:color w:val="000000" w:themeColor="text1"/>
          <w:sz w:val="20"/>
          <w:szCs w:val="20"/>
        </w:rPr>
        <w:t>0.8807</w:t>
      </w:r>
      <w:r w:rsidRPr="00293514">
        <w:rPr>
          <w:color w:val="000000" w:themeColor="text1"/>
          <w:sz w:val="20"/>
          <w:szCs w:val="20"/>
        </w:rPr>
        <w:t xml:space="preserve"> (Sınıfları birbirinden ayırma kabiliyeti)</w:t>
      </w:r>
    </w:p>
    <w:p w14:paraId="4DA50F34" w14:textId="396A438E" w:rsidR="00293514" w:rsidRPr="00293514" w:rsidRDefault="00293514" w:rsidP="00293514">
      <w:pPr>
        <w:rPr>
          <w:b/>
          <w:bCs/>
          <w:color w:val="000000" w:themeColor="text1"/>
          <w:sz w:val="20"/>
          <w:szCs w:val="20"/>
        </w:rPr>
      </w:pPr>
      <w:r w:rsidRPr="00293514">
        <w:rPr>
          <w:b/>
          <w:bCs/>
          <w:color w:val="000000" w:themeColor="text1"/>
          <w:sz w:val="20"/>
          <w:szCs w:val="20"/>
        </w:rPr>
        <w:t>2. Seçilen Modelin Kısa Özeti</w:t>
      </w:r>
    </w:p>
    <w:p w14:paraId="50450F90" w14:textId="77777777" w:rsidR="00293514" w:rsidRPr="00293514" w:rsidRDefault="00293514" w:rsidP="00293514">
      <w:pPr>
        <w:rPr>
          <w:color w:val="000000" w:themeColor="text1"/>
          <w:sz w:val="20"/>
          <w:szCs w:val="20"/>
        </w:rPr>
      </w:pPr>
      <w:r w:rsidRPr="00293514">
        <w:rPr>
          <w:color w:val="000000" w:themeColor="text1"/>
          <w:sz w:val="20"/>
          <w:szCs w:val="20"/>
        </w:rPr>
        <w:t>Gradient Boosting, kararları ardışık olarak kurulan zayıf karar ağaçlarının (</w:t>
      </w:r>
      <w:r w:rsidRPr="00293514">
        <w:rPr>
          <w:i/>
          <w:iCs/>
          <w:color w:val="000000" w:themeColor="text1"/>
          <w:sz w:val="20"/>
          <w:szCs w:val="20"/>
        </w:rPr>
        <w:t>Weak Learners</w:t>
      </w:r>
      <w:r w:rsidRPr="00293514">
        <w:rPr>
          <w:color w:val="000000" w:themeColor="text1"/>
          <w:sz w:val="20"/>
          <w:szCs w:val="20"/>
        </w:rPr>
        <w:t>) birleştirilmesiyle oluşturan güçlü bir topluluk (</w:t>
      </w:r>
      <w:r w:rsidRPr="00293514">
        <w:rPr>
          <w:i/>
          <w:iCs/>
          <w:color w:val="000000" w:themeColor="text1"/>
          <w:sz w:val="20"/>
          <w:szCs w:val="20"/>
        </w:rPr>
        <w:t>Ensemble</w:t>
      </w:r>
      <w:r w:rsidRPr="00293514">
        <w:rPr>
          <w:color w:val="000000" w:themeColor="text1"/>
          <w:sz w:val="20"/>
          <w:szCs w:val="20"/>
        </w:rPr>
        <w:t>) algoritmasıdır.</w:t>
      </w:r>
    </w:p>
    <w:p w14:paraId="0472E0B5" w14:textId="0BD8E493" w:rsidR="00293514" w:rsidRPr="00293514" w:rsidRDefault="00293514" w:rsidP="00293514">
      <w:pPr>
        <w:rPr>
          <w:color w:val="000000" w:themeColor="text1"/>
          <w:sz w:val="20"/>
          <w:szCs w:val="20"/>
        </w:rPr>
      </w:pPr>
      <w:r w:rsidRPr="00293514">
        <w:rPr>
          <w:b/>
          <w:bCs/>
          <w:color w:val="000000" w:themeColor="text1"/>
          <w:sz w:val="20"/>
          <w:szCs w:val="20"/>
        </w:rPr>
        <w:t>Neden Başarılı Oldu?</w:t>
      </w:r>
      <w:r w:rsidRPr="00293514">
        <w:rPr>
          <w:color w:val="000000" w:themeColor="text1"/>
          <w:sz w:val="20"/>
          <w:szCs w:val="20"/>
        </w:rPr>
        <w:t xml:space="preserve"> Her yeni eklenen karar ağacı, bir önceki ağacın yaptığı tahmin hatalarına odaklanır (</w:t>
      </w:r>
      <w:r w:rsidRPr="00293514">
        <w:rPr>
          <w:i/>
          <w:iCs/>
          <w:color w:val="000000" w:themeColor="text1"/>
          <w:sz w:val="20"/>
          <w:szCs w:val="20"/>
        </w:rPr>
        <w:t>Boosting</w:t>
      </w:r>
      <w:r w:rsidRPr="00293514">
        <w:rPr>
          <w:color w:val="000000" w:themeColor="text1"/>
          <w:sz w:val="20"/>
          <w:szCs w:val="20"/>
        </w:rPr>
        <w:t>). Titani</w:t>
      </w:r>
      <w:r>
        <w:rPr>
          <w:color w:val="000000" w:themeColor="text1"/>
          <w:sz w:val="20"/>
          <w:szCs w:val="20"/>
        </w:rPr>
        <w:t>k</w:t>
      </w:r>
      <w:r w:rsidRPr="00293514">
        <w:rPr>
          <w:color w:val="000000" w:themeColor="text1"/>
          <w:sz w:val="20"/>
          <w:szCs w:val="20"/>
        </w:rPr>
        <w:t xml:space="preserve"> veri setindeki Cinsiyet + Yaş + Bilet Sınıfı + Unvan gibi birbiriyle doğrudan ilişkili ve doğrusal olmayan (non-linear) karmaşık yapıları en iyi yakalayan model olmuştur.</w:t>
      </w:r>
    </w:p>
    <w:p w14:paraId="7FBCCD6A" w14:textId="3FB456F5" w:rsidR="00293514" w:rsidRDefault="00293514" w:rsidP="001F25F2">
      <w:pPr>
        <w:rPr>
          <w:color w:val="000000" w:themeColor="text1"/>
          <w:sz w:val="20"/>
          <w:szCs w:val="20"/>
        </w:rPr>
      </w:pPr>
      <w:r w:rsidRPr="00293514">
        <w:rPr>
          <w:b/>
          <w:bCs/>
          <w:color w:val="000000" w:themeColor="text1"/>
          <w:sz w:val="20"/>
          <w:szCs w:val="20"/>
        </w:rPr>
        <w:lastRenderedPageBreak/>
        <w:t>Tuning Katkısı:</w:t>
      </w:r>
      <w:r w:rsidRPr="00293514">
        <w:rPr>
          <w:color w:val="000000" w:themeColor="text1"/>
          <w:sz w:val="20"/>
          <w:szCs w:val="20"/>
        </w:rPr>
        <w:t xml:space="preserve"> </w:t>
      </w:r>
      <w:r w:rsidR="00907611" w:rsidRPr="00293514">
        <w:rPr>
          <w:color w:val="000000" w:themeColor="text1"/>
          <w:sz w:val="20"/>
          <w:szCs w:val="20"/>
        </w:rPr>
        <w:t>Hiper parametre</w:t>
      </w:r>
      <w:r w:rsidRPr="00293514">
        <w:rPr>
          <w:color w:val="000000" w:themeColor="text1"/>
          <w:sz w:val="20"/>
          <w:szCs w:val="20"/>
        </w:rPr>
        <w:t xml:space="preserve"> optimizasyonu (GridSearchCV) ile ağaç derinliği ve öğrenme katsayısı ayarlanmış, böylece modelin veriyi ezberlemesi (</w:t>
      </w:r>
      <w:r w:rsidRPr="00293514">
        <w:rPr>
          <w:i/>
          <w:iCs/>
          <w:color w:val="000000" w:themeColor="text1"/>
          <w:sz w:val="20"/>
          <w:szCs w:val="20"/>
        </w:rPr>
        <w:t>Overfitting</w:t>
      </w:r>
      <w:r w:rsidRPr="00293514">
        <w:rPr>
          <w:color w:val="000000" w:themeColor="text1"/>
          <w:sz w:val="20"/>
          <w:szCs w:val="20"/>
        </w:rPr>
        <w:t>) engellenerek genelleme yeteneği maksimuma çıkarılmıştır.</w:t>
      </w:r>
    </w:p>
    <w:p w14:paraId="622C431F" w14:textId="71B5E4B2" w:rsidR="000330F0" w:rsidRDefault="00293514" w:rsidP="001F25F2">
      <w:pPr>
        <w:rPr>
          <w:color w:val="000000" w:themeColor="text1"/>
          <w:sz w:val="20"/>
          <w:szCs w:val="20"/>
        </w:rPr>
      </w:pPr>
      <w:r w:rsidRPr="00293514">
        <w:rPr>
          <w:b/>
          <w:bCs/>
          <w:color w:val="000000" w:themeColor="text1"/>
          <w:sz w:val="20"/>
          <w:szCs w:val="20"/>
        </w:rPr>
        <w:t>SONUÇ:</w:t>
      </w:r>
      <w:r>
        <w:rPr>
          <w:color w:val="000000" w:themeColor="text1"/>
          <w:sz w:val="20"/>
          <w:szCs w:val="20"/>
        </w:rPr>
        <w:t xml:space="preserve"> </w:t>
      </w:r>
      <w:r w:rsidRPr="00293514">
        <w:rPr>
          <w:color w:val="000000" w:themeColor="text1"/>
          <w:sz w:val="20"/>
          <w:szCs w:val="20"/>
        </w:rPr>
        <w:t>Proje kapsamında eğitilen 8 farklı sınıflandırma modeli arasından, en yüksek F1 skorunu (0.7856) ve ROC-AUC değerini (0.8807) sunan Gradient Boosting (Tuned) modeli nihai tahmin modeli olarak seçilmiştir. Taban ağaç yapılarının hata odaklı öğrenme yaklaşımı, tabular Titanic verisi üzerindeki karmaşık öznitelik etkileşimlerini yüksek doğrulukla modellemesini sağlamıştır.</w:t>
      </w:r>
      <w:r w:rsidR="000330F0">
        <w:rPr>
          <w:color w:val="000000" w:themeColor="text1"/>
          <w:sz w:val="20"/>
          <w:szCs w:val="20"/>
        </w:rPr>
        <w:t xml:space="preserve"> </w:t>
      </w:r>
      <w:r w:rsidR="000330F0" w:rsidRPr="00293514">
        <w:rPr>
          <w:color w:val="000000" w:themeColor="text1"/>
          <w:sz w:val="20"/>
          <w:szCs w:val="20"/>
        </w:rPr>
        <w:t>Gradient Boosting (Tuned)</w:t>
      </w:r>
      <w:r w:rsidR="000330F0">
        <w:rPr>
          <w:color w:val="000000" w:themeColor="text1"/>
          <w:sz w:val="20"/>
          <w:szCs w:val="20"/>
        </w:rPr>
        <w:t xml:space="preserve"> için yeni üretilen özellikler ve mevcut özelliklere göre önemlilik değerleri Şekil </w:t>
      </w:r>
      <w:r w:rsidR="00480321">
        <w:rPr>
          <w:color w:val="000000" w:themeColor="text1"/>
          <w:sz w:val="20"/>
          <w:szCs w:val="20"/>
        </w:rPr>
        <w:t>8</w:t>
      </w:r>
      <w:r w:rsidR="000330F0">
        <w:rPr>
          <w:color w:val="000000" w:themeColor="text1"/>
          <w:sz w:val="20"/>
          <w:szCs w:val="20"/>
        </w:rPr>
        <w:t xml:space="preserve"> da gösterilmiştir.</w:t>
      </w:r>
    </w:p>
    <w:p w14:paraId="2F372DA7" w14:textId="7A62FE38" w:rsidR="00293514" w:rsidRDefault="00293514" w:rsidP="001F25F2">
      <w:pPr>
        <w:rPr>
          <w:color w:val="000000" w:themeColor="text1"/>
          <w:sz w:val="20"/>
          <w:szCs w:val="20"/>
        </w:rPr>
      </w:pPr>
    </w:p>
    <w:p w14:paraId="62BC72FE" w14:textId="77777777" w:rsidR="00C07A2B" w:rsidRDefault="00293514" w:rsidP="00C07A2B">
      <w:pPr>
        <w:keepNext/>
      </w:pPr>
      <w:r w:rsidRPr="00293514">
        <w:rPr>
          <w:noProof/>
          <w:color w:val="000000" w:themeColor="text1"/>
          <w:sz w:val="20"/>
          <w:szCs w:val="20"/>
        </w:rPr>
        <w:drawing>
          <wp:inline distT="0" distB="0" distL="0" distR="0" wp14:anchorId="05761E6C" wp14:editId="0D539E5C">
            <wp:extent cx="5760720" cy="3425825"/>
            <wp:effectExtent l="19050" t="19050" r="11430" b="22225"/>
            <wp:docPr id="12024066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06607" name=""/>
                    <pic:cNvPicPr/>
                  </pic:nvPicPr>
                  <pic:blipFill>
                    <a:blip r:embed="rId15"/>
                    <a:stretch>
                      <a:fillRect/>
                    </a:stretch>
                  </pic:blipFill>
                  <pic:spPr>
                    <a:xfrm>
                      <a:off x="0" y="0"/>
                      <a:ext cx="5760720" cy="3425825"/>
                    </a:xfrm>
                    <a:prstGeom prst="rect">
                      <a:avLst/>
                    </a:prstGeom>
                    <a:ln>
                      <a:solidFill>
                        <a:schemeClr val="tx1"/>
                      </a:solidFill>
                    </a:ln>
                  </pic:spPr>
                </pic:pic>
              </a:graphicData>
            </a:graphic>
          </wp:inline>
        </w:drawing>
      </w:r>
    </w:p>
    <w:p w14:paraId="058EB781" w14:textId="0E315B8F" w:rsidR="00293514" w:rsidRPr="00C07A2B" w:rsidRDefault="00C07A2B" w:rsidP="00C07A2B">
      <w:pPr>
        <w:pStyle w:val="ResimYazs"/>
        <w:jc w:val="center"/>
        <w:rPr>
          <w:b/>
          <w:bCs/>
          <w:i w:val="0"/>
          <w:iCs w:val="0"/>
          <w:color w:val="000000" w:themeColor="text1"/>
          <w:sz w:val="28"/>
          <w:szCs w:val="28"/>
        </w:rPr>
      </w:pPr>
      <w:r w:rsidRPr="00C07A2B">
        <w:rPr>
          <w:b/>
          <w:bCs/>
          <w:i w:val="0"/>
          <w:iCs w:val="0"/>
          <w:sz w:val="28"/>
          <w:szCs w:val="28"/>
        </w:rPr>
        <w:t xml:space="preserve">Şekil </w:t>
      </w:r>
      <w:r w:rsidRPr="00C07A2B">
        <w:rPr>
          <w:b/>
          <w:bCs/>
          <w:i w:val="0"/>
          <w:iCs w:val="0"/>
          <w:sz w:val="28"/>
          <w:szCs w:val="28"/>
        </w:rPr>
        <w:fldChar w:fldCharType="begin"/>
      </w:r>
      <w:r w:rsidRPr="00C07A2B">
        <w:rPr>
          <w:b/>
          <w:bCs/>
          <w:i w:val="0"/>
          <w:iCs w:val="0"/>
          <w:sz w:val="28"/>
          <w:szCs w:val="28"/>
        </w:rPr>
        <w:instrText xml:space="preserve"> SEQ Şekil \* ARABIC </w:instrText>
      </w:r>
      <w:r w:rsidRPr="00C07A2B">
        <w:rPr>
          <w:b/>
          <w:bCs/>
          <w:i w:val="0"/>
          <w:iCs w:val="0"/>
          <w:sz w:val="28"/>
          <w:szCs w:val="28"/>
        </w:rPr>
        <w:fldChar w:fldCharType="separate"/>
      </w:r>
      <w:r w:rsidR="00480321">
        <w:rPr>
          <w:b/>
          <w:bCs/>
          <w:i w:val="0"/>
          <w:iCs w:val="0"/>
          <w:noProof/>
          <w:sz w:val="28"/>
          <w:szCs w:val="28"/>
        </w:rPr>
        <w:t>8</w:t>
      </w:r>
      <w:r w:rsidRPr="00C07A2B">
        <w:rPr>
          <w:b/>
          <w:bCs/>
          <w:i w:val="0"/>
          <w:iCs w:val="0"/>
          <w:sz w:val="28"/>
          <w:szCs w:val="28"/>
        </w:rPr>
        <w:fldChar w:fldCharType="end"/>
      </w:r>
    </w:p>
    <w:p w14:paraId="51CEC2C9" w14:textId="13C9A8A4" w:rsidR="000330F0" w:rsidRPr="000330F0" w:rsidRDefault="000330F0" w:rsidP="000330F0">
      <w:pPr>
        <w:rPr>
          <w:b/>
          <w:bCs/>
          <w:color w:val="000000" w:themeColor="text1"/>
          <w:sz w:val="20"/>
          <w:szCs w:val="20"/>
        </w:rPr>
      </w:pPr>
      <w:r w:rsidRPr="000330F0">
        <w:rPr>
          <w:b/>
          <w:bCs/>
          <w:color w:val="000000" w:themeColor="text1"/>
          <w:sz w:val="20"/>
          <w:szCs w:val="20"/>
        </w:rPr>
        <w:t xml:space="preserve">Gradient Boosting (Tuned) Başarı </w:t>
      </w:r>
      <w:r w:rsidR="00907611" w:rsidRPr="000330F0">
        <w:rPr>
          <w:b/>
          <w:bCs/>
          <w:color w:val="000000" w:themeColor="text1"/>
          <w:sz w:val="20"/>
          <w:szCs w:val="20"/>
        </w:rPr>
        <w:t>ve</w:t>
      </w:r>
      <w:r w:rsidRPr="000330F0">
        <w:rPr>
          <w:b/>
          <w:bCs/>
          <w:color w:val="000000" w:themeColor="text1"/>
          <w:sz w:val="20"/>
          <w:szCs w:val="20"/>
        </w:rPr>
        <w:t xml:space="preserve"> Öznitelik Özeti</w:t>
      </w:r>
    </w:p>
    <w:p w14:paraId="0413697F" w14:textId="05A1DCFC" w:rsidR="000330F0" w:rsidRPr="000330F0" w:rsidRDefault="000330F0" w:rsidP="000330F0">
      <w:pPr>
        <w:rPr>
          <w:color w:val="000000" w:themeColor="text1"/>
          <w:sz w:val="20"/>
          <w:szCs w:val="20"/>
        </w:rPr>
      </w:pPr>
      <w:r w:rsidRPr="000330F0">
        <w:rPr>
          <w:color w:val="000000" w:themeColor="text1"/>
          <w:sz w:val="20"/>
          <w:szCs w:val="20"/>
        </w:rPr>
        <w:t xml:space="preserve">Gradient Boosting (Tuned) modelinin </w:t>
      </w:r>
      <w:r w:rsidR="00907611" w:rsidRPr="000330F0">
        <w:rPr>
          <w:b/>
          <w:bCs/>
          <w:color w:val="000000" w:themeColor="text1"/>
          <w:sz w:val="20"/>
          <w:szCs w:val="20"/>
        </w:rPr>
        <w:t>%84,51</w:t>
      </w:r>
      <w:r w:rsidRPr="000330F0">
        <w:rPr>
          <w:b/>
          <w:bCs/>
          <w:color w:val="000000" w:themeColor="text1"/>
          <w:sz w:val="20"/>
          <w:szCs w:val="20"/>
        </w:rPr>
        <w:t xml:space="preserve"> Accuracy</w:t>
      </w:r>
      <w:r w:rsidRPr="000330F0">
        <w:rPr>
          <w:color w:val="000000" w:themeColor="text1"/>
          <w:sz w:val="20"/>
          <w:szCs w:val="20"/>
        </w:rPr>
        <w:t xml:space="preserve">, </w:t>
      </w:r>
      <w:r w:rsidRPr="000330F0">
        <w:rPr>
          <w:b/>
          <w:bCs/>
          <w:color w:val="000000" w:themeColor="text1"/>
          <w:sz w:val="20"/>
          <w:szCs w:val="20"/>
        </w:rPr>
        <w:t>0.7856 F1-Score</w:t>
      </w:r>
      <w:r w:rsidRPr="000330F0">
        <w:rPr>
          <w:color w:val="000000" w:themeColor="text1"/>
          <w:sz w:val="20"/>
          <w:szCs w:val="20"/>
        </w:rPr>
        <w:t xml:space="preserve"> ve </w:t>
      </w:r>
      <w:r w:rsidRPr="000330F0">
        <w:rPr>
          <w:b/>
          <w:bCs/>
          <w:color w:val="000000" w:themeColor="text1"/>
          <w:sz w:val="20"/>
          <w:szCs w:val="20"/>
        </w:rPr>
        <w:t>0.8807 ROC-AUC</w:t>
      </w:r>
      <w:r w:rsidRPr="000330F0">
        <w:rPr>
          <w:color w:val="000000" w:themeColor="text1"/>
          <w:sz w:val="20"/>
          <w:szCs w:val="20"/>
        </w:rPr>
        <w:t xml:space="preserve"> ile </w:t>
      </w:r>
      <w:r w:rsidR="00907611">
        <w:rPr>
          <w:color w:val="000000" w:themeColor="text1"/>
          <w:sz w:val="20"/>
          <w:szCs w:val="20"/>
        </w:rPr>
        <w:t>en iyi model</w:t>
      </w:r>
      <w:r w:rsidRPr="000330F0">
        <w:rPr>
          <w:color w:val="000000" w:themeColor="text1"/>
          <w:sz w:val="20"/>
          <w:szCs w:val="20"/>
        </w:rPr>
        <w:t xml:space="preserve"> olmasını sağlayan temel etken, hem ham verideki güçlü sütunlar hem de sonradan ürettiğimiz özniteliklerdir (</w:t>
      </w:r>
      <w:r w:rsidRPr="000330F0">
        <w:rPr>
          <w:i/>
          <w:iCs/>
          <w:color w:val="000000" w:themeColor="text1"/>
          <w:sz w:val="20"/>
          <w:szCs w:val="20"/>
        </w:rPr>
        <w:t>Feature Engineering</w:t>
      </w:r>
      <w:r w:rsidRPr="000330F0">
        <w:rPr>
          <w:color w:val="000000" w:themeColor="text1"/>
          <w:sz w:val="20"/>
          <w:szCs w:val="20"/>
        </w:rPr>
        <w:t>).</w:t>
      </w:r>
    </w:p>
    <w:p w14:paraId="77C2E3C2" w14:textId="6729875D" w:rsidR="000330F0" w:rsidRPr="000330F0" w:rsidRDefault="000330F0" w:rsidP="000330F0">
      <w:pPr>
        <w:rPr>
          <w:b/>
          <w:bCs/>
          <w:color w:val="000000" w:themeColor="text1"/>
          <w:sz w:val="20"/>
          <w:szCs w:val="20"/>
        </w:rPr>
      </w:pPr>
      <w:r w:rsidRPr="000330F0">
        <w:rPr>
          <w:b/>
          <w:bCs/>
          <w:color w:val="000000" w:themeColor="text1"/>
          <w:sz w:val="20"/>
          <w:szCs w:val="20"/>
        </w:rPr>
        <w:t>1. Sonradan Üretilen Değişkenlerin Katkısı</w:t>
      </w:r>
    </w:p>
    <w:p w14:paraId="0AA87347" w14:textId="77777777" w:rsidR="000330F0" w:rsidRPr="000330F0" w:rsidRDefault="000330F0" w:rsidP="000330F0">
      <w:pPr>
        <w:rPr>
          <w:color w:val="000000" w:themeColor="text1"/>
          <w:sz w:val="20"/>
          <w:szCs w:val="20"/>
        </w:rPr>
      </w:pPr>
      <w:r w:rsidRPr="000330F0">
        <w:rPr>
          <w:b/>
          <w:bCs/>
          <w:color w:val="000000" w:themeColor="text1"/>
          <w:sz w:val="20"/>
          <w:szCs w:val="20"/>
        </w:rPr>
        <w:t>Title_Mr (Sonradan Üretildi — ~%44 Önem):</w:t>
      </w:r>
    </w:p>
    <w:p w14:paraId="7B5B308C" w14:textId="530D211C" w:rsidR="000330F0" w:rsidRPr="000330F0" w:rsidRDefault="000330F0" w:rsidP="000330F0">
      <w:pPr>
        <w:rPr>
          <w:color w:val="000000" w:themeColor="text1"/>
          <w:sz w:val="20"/>
          <w:szCs w:val="20"/>
        </w:rPr>
      </w:pPr>
      <w:r w:rsidRPr="000330F0">
        <w:rPr>
          <w:color w:val="000000" w:themeColor="text1"/>
          <w:sz w:val="20"/>
          <w:szCs w:val="20"/>
        </w:rPr>
        <w:t xml:space="preserve">İsimlerden türetilen bu unvan, modelin karar mekanizmasının neredeyse yarısını oluşturmuştur. </w:t>
      </w:r>
      <w:r w:rsidR="00907611">
        <w:rPr>
          <w:color w:val="000000" w:themeColor="text1"/>
          <w:sz w:val="20"/>
          <w:szCs w:val="20"/>
        </w:rPr>
        <w:t xml:space="preserve">Yetişkin </w:t>
      </w:r>
      <w:r w:rsidRPr="000330F0">
        <w:rPr>
          <w:color w:val="000000" w:themeColor="text1"/>
          <w:sz w:val="20"/>
          <w:szCs w:val="20"/>
        </w:rPr>
        <w:t>erkeklerin düşük hayatta kalma oranını modele net bir şekilde beslemiştir.</w:t>
      </w:r>
    </w:p>
    <w:p w14:paraId="74626F2E" w14:textId="77777777" w:rsidR="000330F0" w:rsidRPr="000330F0" w:rsidRDefault="000330F0" w:rsidP="000330F0">
      <w:pPr>
        <w:rPr>
          <w:color w:val="000000" w:themeColor="text1"/>
          <w:sz w:val="20"/>
          <w:szCs w:val="20"/>
        </w:rPr>
      </w:pPr>
      <w:r w:rsidRPr="000330F0">
        <w:rPr>
          <w:b/>
          <w:bCs/>
          <w:color w:val="000000" w:themeColor="text1"/>
          <w:sz w:val="20"/>
          <w:szCs w:val="20"/>
        </w:rPr>
        <w:t>Fare_Log (Sonradan Dönüştürüldü — ~%17 Önem):</w:t>
      </w:r>
    </w:p>
    <w:p w14:paraId="7F502F85" w14:textId="386BFA05" w:rsidR="000330F0" w:rsidRPr="000330F0" w:rsidRDefault="000330F0" w:rsidP="000330F0">
      <w:pPr>
        <w:rPr>
          <w:color w:val="000000" w:themeColor="text1"/>
          <w:sz w:val="20"/>
          <w:szCs w:val="20"/>
        </w:rPr>
      </w:pPr>
      <w:r w:rsidRPr="000330F0">
        <w:rPr>
          <w:color w:val="000000" w:themeColor="text1"/>
          <w:sz w:val="20"/>
          <w:szCs w:val="20"/>
        </w:rPr>
        <w:t xml:space="preserve">Bilet ücretine yapılan </w:t>
      </w:r>
      <m:oMath>
        <m:r>
          <w:rPr>
            <w:rFonts w:ascii="Cambria Math" w:hAnsi="Cambria Math"/>
            <w:color w:val="000000" w:themeColor="text1"/>
            <w:sz w:val="20"/>
            <w:szCs w:val="20"/>
          </w:rPr>
          <m:t>Log</m:t>
        </m:r>
        <m:d>
          <m:dPr>
            <m:ctrlPr>
              <w:rPr>
                <w:rFonts w:ascii="Cambria Math" w:hAnsi="Cambria Math"/>
                <w:color w:val="000000" w:themeColor="text1"/>
                <w:sz w:val="20"/>
                <w:szCs w:val="20"/>
              </w:rPr>
            </m:ctrlPr>
          </m:dPr>
          <m:e>
            <m:r>
              <w:rPr>
                <w:rFonts w:ascii="Cambria Math" w:hAnsi="Cambria Math"/>
                <w:color w:val="000000" w:themeColor="text1"/>
                <w:sz w:val="20"/>
                <w:szCs w:val="20"/>
              </w:rPr>
              <m:t>1+Fare</m:t>
            </m:r>
          </m:e>
        </m:d>
      </m:oMath>
      <w:r w:rsidRPr="000330F0">
        <w:rPr>
          <w:color w:val="000000" w:themeColor="text1"/>
          <w:sz w:val="20"/>
          <w:szCs w:val="20"/>
        </w:rPr>
        <w:t xml:space="preserve"> dönüşümü uç değerleri baskılamış, ekonomik gücün hayatta kalmaya etkisini model için daha belirgin kılmıştır.</w:t>
      </w:r>
    </w:p>
    <w:p w14:paraId="423BEC3D" w14:textId="77777777" w:rsidR="000330F0" w:rsidRPr="000330F0" w:rsidRDefault="000330F0" w:rsidP="000330F0">
      <w:pPr>
        <w:rPr>
          <w:color w:val="000000" w:themeColor="text1"/>
          <w:sz w:val="20"/>
          <w:szCs w:val="20"/>
        </w:rPr>
      </w:pPr>
      <w:r w:rsidRPr="000330F0">
        <w:rPr>
          <w:b/>
          <w:bCs/>
          <w:color w:val="000000" w:themeColor="text1"/>
          <w:sz w:val="20"/>
          <w:szCs w:val="20"/>
        </w:rPr>
        <w:t>FamilySize &amp; Has_Cabin (Sonradan Üretildi — ~%9 Önem):</w:t>
      </w:r>
    </w:p>
    <w:p w14:paraId="0FE2C1CC" w14:textId="77777777" w:rsidR="000330F0" w:rsidRPr="000330F0" w:rsidRDefault="000330F0" w:rsidP="000330F0">
      <w:pPr>
        <w:rPr>
          <w:color w:val="000000" w:themeColor="text1"/>
          <w:sz w:val="20"/>
          <w:szCs w:val="20"/>
        </w:rPr>
      </w:pPr>
      <w:r w:rsidRPr="000330F0">
        <w:rPr>
          <w:color w:val="000000" w:themeColor="text1"/>
          <w:sz w:val="20"/>
          <w:szCs w:val="20"/>
        </w:rPr>
        <w:lastRenderedPageBreak/>
        <w:t>Parçalı haldeki akraba sayıları tek bir aile büyüklüğü sütununda birleştirilmiş; kabin varlığı bilgisiyle birleşerek modelin karmaşık durumları yakalamasını sağlamıştır.</w:t>
      </w:r>
    </w:p>
    <w:p w14:paraId="0931563A" w14:textId="3C77A1E7" w:rsidR="000330F0" w:rsidRPr="000330F0" w:rsidRDefault="000330F0" w:rsidP="000330F0">
      <w:pPr>
        <w:rPr>
          <w:b/>
          <w:bCs/>
          <w:color w:val="000000" w:themeColor="text1"/>
          <w:sz w:val="20"/>
          <w:szCs w:val="20"/>
        </w:rPr>
      </w:pPr>
      <w:r w:rsidRPr="000330F0">
        <w:rPr>
          <w:b/>
          <w:bCs/>
          <w:color w:val="000000" w:themeColor="text1"/>
          <w:sz w:val="20"/>
          <w:szCs w:val="20"/>
        </w:rPr>
        <w:t>2.Ham Veriden Gelen Temel Değişkenler</w:t>
      </w:r>
    </w:p>
    <w:p w14:paraId="44C59B81" w14:textId="77777777" w:rsidR="000330F0" w:rsidRPr="000330F0" w:rsidRDefault="000330F0" w:rsidP="000330F0">
      <w:pPr>
        <w:rPr>
          <w:color w:val="000000" w:themeColor="text1"/>
          <w:sz w:val="20"/>
          <w:szCs w:val="20"/>
        </w:rPr>
      </w:pPr>
      <w:r w:rsidRPr="000330F0">
        <w:rPr>
          <w:b/>
          <w:bCs/>
          <w:color w:val="000000" w:themeColor="text1"/>
          <w:sz w:val="20"/>
          <w:szCs w:val="20"/>
        </w:rPr>
        <w:t>Pclass (~%10 Önem):</w:t>
      </w:r>
      <w:r w:rsidRPr="000330F0">
        <w:rPr>
          <w:color w:val="000000" w:themeColor="text1"/>
          <w:sz w:val="20"/>
          <w:szCs w:val="20"/>
        </w:rPr>
        <w:t xml:space="preserve"> Bilet sınıfı, yolcuların gemideki konumu ve filika erişim sırasını temsil ederek en kritik 3. değişken olmuştur.</w:t>
      </w:r>
    </w:p>
    <w:p w14:paraId="6BEB72AF" w14:textId="77777777" w:rsidR="000330F0" w:rsidRPr="000330F0" w:rsidRDefault="000330F0" w:rsidP="000330F0">
      <w:pPr>
        <w:rPr>
          <w:color w:val="000000" w:themeColor="text1"/>
          <w:sz w:val="20"/>
          <w:szCs w:val="20"/>
        </w:rPr>
      </w:pPr>
      <w:r w:rsidRPr="000330F0">
        <w:rPr>
          <w:b/>
          <w:bCs/>
          <w:color w:val="000000" w:themeColor="text1"/>
          <w:sz w:val="20"/>
          <w:szCs w:val="20"/>
        </w:rPr>
        <w:t>Age (~%8.5 Önem):</w:t>
      </w:r>
      <w:r w:rsidRPr="000330F0">
        <w:rPr>
          <w:color w:val="000000" w:themeColor="text1"/>
          <w:sz w:val="20"/>
          <w:szCs w:val="20"/>
        </w:rPr>
        <w:t xml:space="preserve"> Unvan medyanlarıyla doldurulup ölçeklenen yaş verisi, özellikle çocukların önceliğini modelin öğrenmesini sağlamıştır.</w:t>
      </w:r>
    </w:p>
    <w:p w14:paraId="429BA713" w14:textId="6A11AA56" w:rsidR="000330F0" w:rsidRDefault="000330F0" w:rsidP="000330F0">
      <w:pPr>
        <w:rPr>
          <w:color w:val="000000" w:themeColor="text1"/>
          <w:sz w:val="20"/>
          <w:szCs w:val="20"/>
        </w:rPr>
      </w:pPr>
      <w:r w:rsidRPr="000330F0">
        <w:rPr>
          <w:b/>
          <w:bCs/>
          <w:color w:val="000000" w:themeColor="text1"/>
          <w:sz w:val="20"/>
          <w:szCs w:val="20"/>
        </w:rPr>
        <w:t>Sex (~%3 Önem):</w:t>
      </w:r>
      <w:r w:rsidRPr="000330F0">
        <w:rPr>
          <w:color w:val="000000" w:themeColor="text1"/>
          <w:sz w:val="20"/>
          <w:szCs w:val="20"/>
        </w:rPr>
        <w:t xml:space="preserve"> Cinsiyet bilgisi katkı sağlamış, ancak temel belirleyici rolü daha kapsayıcı olan Title_Mr üstlenmişti</w:t>
      </w:r>
      <w:r>
        <w:rPr>
          <w:color w:val="000000" w:themeColor="text1"/>
          <w:sz w:val="20"/>
          <w:szCs w:val="20"/>
        </w:rPr>
        <w:t>r.</w:t>
      </w:r>
    </w:p>
    <w:p w14:paraId="04F020F1" w14:textId="5D11756C" w:rsidR="00A84534" w:rsidRPr="00A84534" w:rsidRDefault="00C81E36" w:rsidP="00C81E36">
      <w:pPr>
        <w:pStyle w:val="Balk2"/>
      </w:pPr>
      <w:r>
        <w:t>10-</w:t>
      </w:r>
      <w:r w:rsidR="00A84534" w:rsidRPr="00A84534">
        <w:t>TEST VERİSİ TAHMİNLERİ VE SONUÇ ANALİZİ</w:t>
      </w:r>
    </w:p>
    <w:p w14:paraId="73430AF9" w14:textId="51733FF2" w:rsidR="00A84534" w:rsidRPr="00A84534" w:rsidRDefault="00A84534" w:rsidP="00A84534">
      <w:pPr>
        <w:rPr>
          <w:color w:val="000000" w:themeColor="text1"/>
          <w:sz w:val="20"/>
          <w:szCs w:val="20"/>
        </w:rPr>
      </w:pPr>
      <w:r w:rsidRPr="00A84534">
        <w:rPr>
          <w:color w:val="000000" w:themeColor="text1"/>
          <w:sz w:val="20"/>
          <w:szCs w:val="20"/>
        </w:rPr>
        <w:t xml:space="preserve">Proje kapsamında eğitilen ve en yüksek performansı gösteren </w:t>
      </w:r>
      <w:r w:rsidRPr="00A84534">
        <w:rPr>
          <w:b/>
          <w:bCs/>
          <w:color w:val="000000" w:themeColor="text1"/>
          <w:sz w:val="20"/>
          <w:szCs w:val="20"/>
        </w:rPr>
        <w:t>Gradient Boosting (Tuned)</w:t>
      </w:r>
      <w:r w:rsidRPr="00A84534">
        <w:rPr>
          <w:color w:val="000000" w:themeColor="text1"/>
          <w:sz w:val="20"/>
          <w:szCs w:val="20"/>
        </w:rPr>
        <w:t xml:space="preserve"> modeli, hayatta kalma durumu bilinmeyen 418 kişilik test (test.csv) verisine uygulanmıştır. Model, her bir yolcu için mutlak bir sınıf (</w:t>
      </w:r>
      <m:oMath>
        <m:r>
          <w:rPr>
            <w:rFonts w:ascii="Cambria Math" w:hAnsi="Cambria Math"/>
            <w:color w:val="000000" w:themeColor="text1"/>
            <w:sz w:val="20"/>
            <w:szCs w:val="20"/>
          </w:rPr>
          <m:t>0</m:t>
        </m:r>
      </m:oMath>
      <w:r w:rsidRPr="00A84534">
        <w:rPr>
          <w:color w:val="000000" w:themeColor="text1"/>
          <w:sz w:val="20"/>
          <w:szCs w:val="20"/>
        </w:rPr>
        <w:t xml:space="preserve"> veya </w:t>
      </w:r>
      <m:oMath>
        <m:r>
          <w:rPr>
            <w:rFonts w:ascii="Cambria Math" w:hAnsi="Cambria Math"/>
            <w:color w:val="000000" w:themeColor="text1"/>
            <w:sz w:val="20"/>
            <w:szCs w:val="20"/>
          </w:rPr>
          <m:t>1</m:t>
        </m:r>
      </m:oMath>
      <w:r w:rsidRPr="00A84534">
        <w:rPr>
          <w:color w:val="000000" w:themeColor="text1"/>
          <w:sz w:val="20"/>
          <w:szCs w:val="20"/>
        </w:rPr>
        <w:t xml:space="preserve">) atamakla kalmamış, aynı zamanda bu kararın </w:t>
      </w:r>
      <w:r w:rsidRPr="00A84534">
        <w:rPr>
          <w:b/>
          <w:bCs/>
          <w:color w:val="000000" w:themeColor="text1"/>
          <w:sz w:val="20"/>
          <w:szCs w:val="20"/>
        </w:rPr>
        <w:t>olasılık skorunu (Probability)</w:t>
      </w:r>
      <w:r w:rsidRPr="00A84534">
        <w:rPr>
          <w:color w:val="000000" w:themeColor="text1"/>
          <w:sz w:val="20"/>
          <w:szCs w:val="20"/>
        </w:rPr>
        <w:t xml:space="preserve"> da hesaplamıştır.</w:t>
      </w:r>
    </w:p>
    <w:p w14:paraId="6E08F667" w14:textId="186C3238" w:rsidR="00A84534" w:rsidRPr="00A84534" w:rsidRDefault="00A84534" w:rsidP="00A84534">
      <w:pPr>
        <w:rPr>
          <w:b/>
          <w:bCs/>
          <w:color w:val="000000" w:themeColor="text1"/>
          <w:sz w:val="20"/>
          <w:szCs w:val="20"/>
        </w:rPr>
      </w:pPr>
      <w:r w:rsidRPr="00A84534">
        <w:rPr>
          <w:b/>
          <w:bCs/>
          <w:color w:val="000000" w:themeColor="text1"/>
          <w:sz w:val="20"/>
          <w:szCs w:val="20"/>
        </w:rPr>
        <w:t>Genel Tahmin Dağılımı (Grafik Çıktısı)</w:t>
      </w:r>
    </w:p>
    <w:p w14:paraId="68E1C8AC" w14:textId="77777777" w:rsidR="00A84534" w:rsidRPr="00A84534" w:rsidRDefault="00A84534" w:rsidP="00A84534">
      <w:pPr>
        <w:rPr>
          <w:color w:val="000000" w:themeColor="text1"/>
          <w:sz w:val="20"/>
          <w:szCs w:val="20"/>
        </w:rPr>
      </w:pPr>
      <w:r w:rsidRPr="00A84534">
        <w:rPr>
          <w:color w:val="000000" w:themeColor="text1"/>
          <w:sz w:val="20"/>
          <w:szCs w:val="20"/>
        </w:rPr>
        <w:t>Modelin 418 test yolcusu üzerinde yaptığı tahminlerin genel dağılımı incelendiğinde şu sonuçlar elde edilmiştir:</w:t>
      </w:r>
    </w:p>
    <w:p w14:paraId="38DC670B" w14:textId="1E9123DC" w:rsidR="00A84534" w:rsidRPr="00A84534" w:rsidRDefault="00A84534" w:rsidP="00A84534">
      <w:pPr>
        <w:rPr>
          <w:color w:val="000000" w:themeColor="text1"/>
          <w:sz w:val="20"/>
          <w:szCs w:val="20"/>
        </w:rPr>
      </w:pPr>
      <w:r w:rsidRPr="00A84534">
        <w:rPr>
          <w:b/>
          <w:bCs/>
          <w:color w:val="000000" w:themeColor="text1"/>
          <w:sz w:val="20"/>
          <w:szCs w:val="20"/>
        </w:rPr>
        <w:t>Hayatını Kaybedenler (0):</w:t>
      </w:r>
      <w:r w:rsidRPr="00A84534">
        <w:rPr>
          <w:color w:val="000000" w:themeColor="text1"/>
          <w:sz w:val="20"/>
          <w:szCs w:val="20"/>
        </w:rPr>
        <w:t xml:space="preserve"> </w:t>
      </w:r>
      <w:r w:rsidRPr="00A84534">
        <w:rPr>
          <w:i/>
          <w:iCs/>
          <w:color w:val="000000" w:themeColor="text1"/>
          <w:sz w:val="20"/>
          <w:szCs w:val="20"/>
        </w:rPr>
        <w:t xml:space="preserve">%63.6 </w:t>
      </w:r>
      <w:r w:rsidR="00907611">
        <w:rPr>
          <w:i/>
          <w:iCs/>
          <w:color w:val="000000" w:themeColor="text1"/>
          <w:sz w:val="20"/>
          <w:szCs w:val="20"/>
        </w:rPr>
        <w:t>–</w:t>
      </w:r>
      <w:r w:rsidRPr="00A84534">
        <w:rPr>
          <w:i/>
          <w:iCs/>
          <w:color w:val="000000" w:themeColor="text1"/>
          <w:sz w:val="20"/>
          <w:szCs w:val="20"/>
        </w:rPr>
        <w:t xml:space="preserve"> </w:t>
      </w:r>
      <w:r w:rsidR="00907611">
        <w:rPr>
          <w:i/>
          <w:iCs/>
          <w:color w:val="000000" w:themeColor="text1"/>
          <w:sz w:val="20"/>
          <w:szCs w:val="20"/>
        </w:rPr>
        <w:t>yaklaşık</w:t>
      </w:r>
      <w:r w:rsidRPr="00A84534">
        <w:rPr>
          <w:i/>
          <w:iCs/>
          <w:color w:val="000000" w:themeColor="text1"/>
          <w:sz w:val="20"/>
          <w:szCs w:val="20"/>
        </w:rPr>
        <w:t>266 kişi</w:t>
      </w:r>
    </w:p>
    <w:p w14:paraId="7A69F4CC" w14:textId="6778C9DD" w:rsidR="00A84534" w:rsidRPr="00A84534" w:rsidRDefault="00A84534" w:rsidP="00A84534">
      <w:pPr>
        <w:rPr>
          <w:color w:val="000000" w:themeColor="text1"/>
          <w:sz w:val="20"/>
          <w:szCs w:val="20"/>
        </w:rPr>
      </w:pPr>
      <w:r w:rsidRPr="00A84534">
        <w:rPr>
          <w:b/>
          <w:bCs/>
          <w:color w:val="000000" w:themeColor="text1"/>
          <w:sz w:val="20"/>
          <w:szCs w:val="20"/>
        </w:rPr>
        <w:t>Hayatta Kalanlar (1):</w:t>
      </w:r>
      <w:r w:rsidRPr="00A84534">
        <w:rPr>
          <w:color w:val="000000" w:themeColor="text1"/>
          <w:sz w:val="20"/>
          <w:szCs w:val="20"/>
        </w:rPr>
        <w:t xml:space="preserve"> </w:t>
      </w:r>
      <w:r w:rsidRPr="00A84534">
        <w:rPr>
          <w:i/>
          <w:iCs/>
          <w:color w:val="000000" w:themeColor="text1"/>
          <w:sz w:val="20"/>
          <w:szCs w:val="20"/>
        </w:rPr>
        <w:t xml:space="preserve">%36.4 </w:t>
      </w:r>
      <w:r w:rsidR="00907611">
        <w:rPr>
          <w:i/>
          <w:iCs/>
          <w:color w:val="000000" w:themeColor="text1"/>
          <w:sz w:val="20"/>
          <w:szCs w:val="20"/>
        </w:rPr>
        <w:t>–</w:t>
      </w:r>
      <w:r w:rsidRPr="00A84534">
        <w:rPr>
          <w:i/>
          <w:iCs/>
          <w:color w:val="000000" w:themeColor="text1"/>
          <w:sz w:val="20"/>
          <w:szCs w:val="20"/>
        </w:rPr>
        <w:t xml:space="preserve"> </w:t>
      </w:r>
      <w:r w:rsidR="00907611">
        <w:rPr>
          <w:i/>
          <w:iCs/>
          <w:color w:val="000000" w:themeColor="text1"/>
          <w:sz w:val="20"/>
          <w:szCs w:val="20"/>
        </w:rPr>
        <w:t xml:space="preserve">yaklaşık </w:t>
      </w:r>
      <w:r w:rsidRPr="00A84534">
        <w:rPr>
          <w:i/>
          <w:iCs/>
          <w:color w:val="000000" w:themeColor="text1"/>
          <w:sz w:val="20"/>
          <w:szCs w:val="20"/>
        </w:rPr>
        <w:t>152 kişi</w:t>
      </w:r>
    </w:p>
    <w:p w14:paraId="4DE13437" w14:textId="14822156" w:rsidR="00A84534" w:rsidRDefault="00A84534" w:rsidP="00A84534">
      <w:pPr>
        <w:rPr>
          <w:color w:val="000000" w:themeColor="text1"/>
          <w:sz w:val="20"/>
          <w:szCs w:val="20"/>
        </w:rPr>
      </w:pPr>
      <w:r w:rsidRPr="00A84534">
        <w:rPr>
          <w:b/>
          <w:bCs/>
          <w:color w:val="000000" w:themeColor="text1"/>
          <w:sz w:val="20"/>
          <w:szCs w:val="20"/>
        </w:rPr>
        <w:t>Değerlendirme:</w:t>
      </w:r>
      <w:r w:rsidRPr="00A84534">
        <w:rPr>
          <w:color w:val="000000" w:themeColor="text1"/>
          <w:sz w:val="20"/>
          <w:szCs w:val="20"/>
        </w:rPr>
        <w:t xml:space="preserve"> Test setindeki bu dağılım, eğitim setindeki (Train) orijinal dağılımla (~%62 Öldü, ~%38 Kurtuldu) büyük ölçüde paralellik göstermektedir. Bu durum, modelin test verisine başarıyla genellendiğini ve aşırı öğrenmeye (overfitting) düşmediğini </w:t>
      </w:r>
      <w:r w:rsidR="00480321" w:rsidRPr="00A84534">
        <w:rPr>
          <w:color w:val="000000" w:themeColor="text1"/>
          <w:sz w:val="20"/>
          <w:szCs w:val="20"/>
        </w:rPr>
        <w:t>kanıtlamaktadır.</w:t>
      </w:r>
      <w:r w:rsidR="00480321">
        <w:rPr>
          <w:color w:val="000000" w:themeColor="text1"/>
          <w:sz w:val="20"/>
          <w:szCs w:val="20"/>
        </w:rPr>
        <w:t xml:space="preserve"> Şekil</w:t>
      </w:r>
      <w:r w:rsidR="005D295A">
        <w:rPr>
          <w:color w:val="000000" w:themeColor="text1"/>
          <w:sz w:val="20"/>
          <w:szCs w:val="20"/>
        </w:rPr>
        <w:t xml:space="preserve"> </w:t>
      </w:r>
      <w:r w:rsidR="00480321">
        <w:rPr>
          <w:color w:val="000000" w:themeColor="text1"/>
          <w:sz w:val="20"/>
          <w:szCs w:val="20"/>
        </w:rPr>
        <w:t>9</w:t>
      </w:r>
      <w:r w:rsidR="005D295A">
        <w:rPr>
          <w:color w:val="000000" w:themeColor="text1"/>
          <w:sz w:val="20"/>
          <w:szCs w:val="20"/>
        </w:rPr>
        <w:t xml:space="preserve"> da bu değerler gösterilmektedir.</w:t>
      </w:r>
    </w:p>
    <w:p w14:paraId="2143D5E5" w14:textId="77777777" w:rsidR="00480321" w:rsidRDefault="00A84534" w:rsidP="00480321">
      <w:pPr>
        <w:keepNext/>
        <w:jc w:val="center"/>
      </w:pPr>
      <w:r w:rsidRPr="00A84534">
        <w:rPr>
          <w:noProof/>
          <w:color w:val="000000" w:themeColor="text1"/>
          <w:sz w:val="20"/>
          <w:szCs w:val="20"/>
        </w:rPr>
        <w:lastRenderedPageBreak/>
        <w:drawing>
          <wp:inline distT="0" distB="0" distL="0" distR="0" wp14:anchorId="38F2C0EE" wp14:editId="298A51F4">
            <wp:extent cx="5153025" cy="3771900"/>
            <wp:effectExtent l="19050" t="19050" r="28575" b="19050"/>
            <wp:docPr id="20467682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68264" name=""/>
                    <pic:cNvPicPr/>
                  </pic:nvPicPr>
                  <pic:blipFill>
                    <a:blip r:embed="rId16"/>
                    <a:stretch>
                      <a:fillRect/>
                    </a:stretch>
                  </pic:blipFill>
                  <pic:spPr>
                    <a:xfrm>
                      <a:off x="0" y="0"/>
                      <a:ext cx="5153025" cy="3771900"/>
                    </a:xfrm>
                    <a:prstGeom prst="rect">
                      <a:avLst/>
                    </a:prstGeom>
                    <a:ln>
                      <a:solidFill>
                        <a:schemeClr val="tx1"/>
                      </a:solidFill>
                    </a:ln>
                  </pic:spPr>
                </pic:pic>
              </a:graphicData>
            </a:graphic>
          </wp:inline>
        </w:drawing>
      </w:r>
    </w:p>
    <w:p w14:paraId="539FA310" w14:textId="3D4A4213" w:rsidR="00D45D18" w:rsidRPr="00480321" w:rsidRDefault="00480321" w:rsidP="00480321">
      <w:pPr>
        <w:pStyle w:val="ResimYazs"/>
        <w:jc w:val="center"/>
        <w:rPr>
          <w:b/>
          <w:bCs/>
          <w:i w:val="0"/>
          <w:iCs w:val="0"/>
          <w:color w:val="000000" w:themeColor="text1"/>
          <w:sz w:val="28"/>
          <w:szCs w:val="28"/>
        </w:rPr>
      </w:pPr>
      <w:r w:rsidRPr="00480321">
        <w:rPr>
          <w:b/>
          <w:bCs/>
          <w:i w:val="0"/>
          <w:iCs w:val="0"/>
          <w:sz w:val="28"/>
          <w:szCs w:val="28"/>
        </w:rPr>
        <w:t xml:space="preserve">Şekil </w:t>
      </w:r>
      <w:r w:rsidRPr="00480321">
        <w:rPr>
          <w:b/>
          <w:bCs/>
          <w:i w:val="0"/>
          <w:iCs w:val="0"/>
          <w:sz w:val="28"/>
          <w:szCs w:val="28"/>
        </w:rPr>
        <w:fldChar w:fldCharType="begin"/>
      </w:r>
      <w:r w:rsidRPr="00480321">
        <w:rPr>
          <w:b/>
          <w:bCs/>
          <w:i w:val="0"/>
          <w:iCs w:val="0"/>
          <w:sz w:val="28"/>
          <w:szCs w:val="28"/>
        </w:rPr>
        <w:instrText xml:space="preserve"> SEQ Şekil \* ARABIC </w:instrText>
      </w:r>
      <w:r w:rsidRPr="00480321">
        <w:rPr>
          <w:b/>
          <w:bCs/>
          <w:i w:val="0"/>
          <w:iCs w:val="0"/>
          <w:sz w:val="28"/>
          <w:szCs w:val="28"/>
        </w:rPr>
        <w:fldChar w:fldCharType="separate"/>
      </w:r>
      <w:r w:rsidRPr="00480321">
        <w:rPr>
          <w:b/>
          <w:bCs/>
          <w:i w:val="0"/>
          <w:iCs w:val="0"/>
          <w:noProof/>
          <w:sz w:val="28"/>
          <w:szCs w:val="28"/>
        </w:rPr>
        <w:t>9</w:t>
      </w:r>
      <w:r w:rsidRPr="00480321">
        <w:rPr>
          <w:b/>
          <w:bCs/>
          <w:i w:val="0"/>
          <w:iCs w:val="0"/>
          <w:sz w:val="28"/>
          <w:szCs w:val="28"/>
        </w:rPr>
        <w:fldChar w:fldCharType="end"/>
      </w:r>
    </w:p>
    <w:p w14:paraId="63A0994C" w14:textId="77777777" w:rsidR="00A84534" w:rsidRDefault="00A84534" w:rsidP="00A84534">
      <w:pPr>
        <w:jc w:val="center"/>
        <w:rPr>
          <w:color w:val="000000" w:themeColor="text1"/>
          <w:sz w:val="20"/>
          <w:szCs w:val="20"/>
        </w:rPr>
      </w:pPr>
    </w:p>
    <w:p w14:paraId="539CF06E" w14:textId="0C1D85BF" w:rsidR="00A84534" w:rsidRPr="00A84534" w:rsidRDefault="00A84534" w:rsidP="00A84534">
      <w:pPr>
        <w:rPr>
          <w:color w:val="000000" w:themeColor="text1"/>
          <w:sz w:val="20"/>
          <w:szCs w:val="20"/>
        </w:rPr>
      </w:pPr>
      <w:r w:rsidRPr="00A84534">
        <w:rPr>
          <w:b/>
          <w:bCs/>
          <w:color w:val="000000" w:themeColor="text1"/>
          <w:sz w:val="20"/>
          <w:szCs w:val="20"/>
        </w:rPr>
        <w:t>Örneklem İncelemesi ve Olasılık Analizi</w:t>
      </w:r>
    </w:p>
    <w:p w14:paraId="46C08C9E" w14:textId="18215C36" w:rsidR="00A84534" w:rsidRDefault="00A84534" w:rsidP="00A84534">
      <w:pPr>
        <w:rPr>
          <w:color w:val="000000" w:themeColor="text1"/>
          <w:sz w:val="20"/>
          <w:szCs w:val="20"/>
        </w:rPr>
      </w:pPr>
      <w:r w:rsidRPr="00A84534">
        <w:rPr>
          <w:color w:val="000000" w:themeColor="text1"/>
          <w:sz w:val="20"/>
          <w:szCs w:val="20"/>
        </w:rPr>
        <w:t xml:space="preserve">Modelin karar mekanizmasını somutlaştırmak adına, test setindeki ilk 10 yolcuya ait tahminler ve olasılık </w:t>
      </w:r>
      <w:r w:rsidR="00803C96" w:rsidRPr="00A84534">
        <w:rPr>
          <w:color w:val="000000" w:themeColor="text1"/>
          <w:sz w:val="20"/>
          <w:szCs w:val="20"/>
        </w:rPr>
        <w:t>değerleri tablo</w:t>
      </w:r>
      <w:r w:rsidR="00EC4187">
        <w:rPr>
          <w:color w:val="000000" w:themeColor="text1"/>
          <w:sz w:val="20"/>
          <w:szCs w:val="20"/>
        </w:rPr>
        <w:t xml:space="preserve"> 2 </w:t>
      </w:r>
      <w:r w:rsidRPr="00A84534">
        <w:rPr>
          <w:color w:val="000000" w:themeColor="text1"/>
          <w:sz w:val="20"/>
          <w:szCs w:val="20"/>
        </w:rPr>
        <w:t>d</w:t>
      </w:r>
      <w:r w:rsidR="00EC4187">
        <w:rPr>
          <w:color w:val="000000" w:themeColor="text1"/>
          <w:sz w:val="20"/>
          <w:szCs w:val="20"/>
        </w:rPr>
        <w:t>e</w:t>
      </w:r>
      <w:r w:rsidRPr="00A84534">
        <w:rPr>
          <w:color w:val="000000" w:themeColor="text1"/>
          <w:sz w:val="20"/>
          <w:szCs w:val="20"/>
        </w:rPr>
        <w:t xml:space="preserve"> sunulmuştur:</w:t>
      </w:r>
    </w:p>
    <w:p w14:paraId="134F5993" w14:textId="37581452" w:rsidR="00480321" w:rsidRPr="00480321" w:rsidRDefault="00480321" w:rsidP="00480321">
      <w:pPr>
        <w:pStyle w:val="ResimYazs"/>
        <w:keepNext/>
        <w:jc w:val="center"/>
        <w:rPr>
          <w:b/>
          <w:bCs/>
          <w:i w:val="0"/>
          <w:iCs w:val="0"/>
          <w:sz w:val="28"/>
          <w:szCs w:val="28"/>
        </w:rPr>
      </w:pPr>
      <w:r w:rsidRPr="00480321">
        <w:rPr>
          <w:b/>
          <w:bCs/>
          <w:i w:val="0"/>
          <w:iCs w:val="0"/>
          <w:sz w:val="28"/>
          <w:szCs w:val="28"/>
        </w:rPr>
        <w:t xml:space="preserve">Tablo </w:t>
      </w:r>
      <w:r w:rsidR="0057269B">
        <w:rPr>
          <w:b/>
          <w:bCs/>
          <w:i w:val="0"/>
          <w:iCs w:val="0"/>
          <w:sz w:val="28"/>
          <w:szCs w:val="28"/>
        </w:rPr>
        <w:t>2</w:t>
      </w:r>
    </w:p>
    <w:p w14:paraId="13A8C22E" w14:textId="048BC422" w:rsidR="000330F0" w:rsidRDefault="00A84534" w:rsidP="00A84534">
      <w:pPr>
        <w:jc w:val="center"/>
        <w:rPr>
          <w:color w:val="000000" w:themeColor="text1"/>
          <w:sz w:val="20"/>
          <w:szCs w:val="20"/>
        </w:rPr>
      </w:pPr>
      <w:r w:rsidRPr="00A84534">
        <w:rPr>
          <w:noProof/>
          <w:color w:val="000000" w:themeColor="text1"/>
          <w:sz w:val="20"/>
          <w:szCs w:val="20"/>
        </w:rPr>
        <w:drawing>
          <wp:inline distT="0" distB="0" distL="0" distR="0" wp14:anchorId="00F005C0" wp14:editId="153B46EE">
            <wp:extent cx="5760720" cy="1830705"/>
            <wp:effectExtent l="19050" t="19050" r="11430" b="17145"/>
            <wp:docPr id="139423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74" name=""/>
                    <pic:cNvPicPr/>
                  </pic:nvPicPr>
                  <pic:blipFill>
                    <a:blip r:embed="rId17"/>
                    <a:stretch>
                      <a:fillRect/>
                    </a:stretch>
                  </pic:blipFill>
                  <pic:spPr>
                    <a:xfrm>
                      <a:off x="0" y="0"/>
                      <a:ext cx="5760720" cy="1830705"/>
                    </a:xfrm>
                    <a:prstGeom prst="rect">
                      <a:avLst/>
                    </a:prstGeom>
                    <a:ln>
                      <a:solidFill>
                        <a:schemeClr val="tx1"/>
                      </a:solidFill>
                    </a:ln>
                  </pic:spPr>
                </pic:pic>
              </a:graphicData>
            </a:graphic>
          </wp:inline>
        </w:drawing>
      </w:r>
    </w:p>
    <w:p w14:paraId="6F81D5A8" w14:textId="77777777" w:rsidR="00A84534" w:rsidRPr="00A84534" w:rsidRDefault="00A84534" w:rsidP="00A84534">
      <w:pPr>
        <w:rPr>
          <w:color w:val="000000" w:themeColor="text1"/>
          <w:sz w:val="20"/>
          <w:szCs w:val="20"/>
        </w:rPr>
      </w:pPr>
      <w:r w:rsidRPr="00A84534">
        <w:rPr>
          <w:b/>
          <w:bCs/>
          <w:color w:val="000000" w:themeColor="text1"/>
          <w:sz w:val="20"/>
          <w:szCs w:val="20"/>
        </w:rPr>
        <w:t>Tablodan Elde Edilen Çıkarımlar:</w:t>
      </w:r>
    </w:p>
    <w:p w14:paraId="62EE707C" w14:textId="5BAFC174" w:rsidR="00A84534" w:rsidRPr="00A84534" w:rsidRDefault="00A84534" w:rsidP="00A84534">
      <w:pPr>
        <w:rPr>
          <w:color w:val="000000" w:themeColor="text1"/>
          <w:sz w:val="20"/>
          <w:szCs w:val="20"/>
        </w:rPr>
      </w:pPr>
      <w:r w:rsidRPr="00A84534">
        <w:rPr>
          <w:b/>
          <w:bCs/>
          <w:color w:val="000000" w:themeColor="text1"/>
          <w:sz w:val="20"/>
          <w:szCs w:val="20"/>
        </w:rPr>
        <w:t>Düşük Olasılıklı Kararlar:</w:t>
      </w:r>
      <w:r w:rsidRPr="00A84534">
        <w:rPr>
          <w:color w:val="000000" w:themeColor="text1"/>
          <w:sz w:val="20"/>
          <w:szCs w:val="20"/>
        </w:rPr>
        <w:t xml:space="preserve"> </w:t>
      </w:r>
      <w:r w:rsidRPr="00A84534">
        <w:rPr>
          <w:i/>
          <w:iCs/>
          <w:color w:val="000000" w:themeColor="text1"/>
          <w:sz w:val="20"/>
          <w:szCs w:val="20"/>
        </w:rPr>
        <w:t>Mr. James Kelly</w:t>
      </w:r>
      <w:r w:rsidRPr="00A84534">
        <w:rPr>
          <w:color w:val="000000" w:themeColor="text1"/>
          <w:sz w:val="20"/>
          <w:szCs w:val="20"/>
        </w:rPr>
        <w:t xml:space="preserve"> (Passenger 892), 3. sınıf bir yetişkin erkek olduğu için model bu yolcunun hayatta kalma ihtimalini </w:t>
      </w:r>
      <w:r w:rsidRPr="00A84534">
        <w:rPr>
          <w:b/>
          <w:bCs/>
          <w:color w:val="000000" w:themeColor="text1"/>
          <w:sz w:val="20"/>
          <w:szCs w:val="20"/>
        </w:rPr>
        <w:t>~%8.45</w:t>
      </w:r>
      <w:r w:rsidRPr="00A84534">
        <w:rPr>
          <w:color w:val="000000" w:themeColor="text1"/>
          <w:sz w:val="20"/>
          <w:szCs w:val="20"/>
        </w:rPr>
        <w:t xml:space="preserve"> gibi çok düşük bir seviyede hesaplamış ve net bir şekilde </w:t>
      </w:r>
      <m:oMath>
        <m:r>
          <w:rPr>
            <w:rFonts w:ascii="Cambria Math" w:hAnsi="Cambria Math"/>
            <w:color w:val="000000" w:themeColor="text1"/>
            <w:sz w:val="20"/>
            <w:szCs w:val="20"/>
          </w:rPr>
          <m:t>0</m:t>
        </m:r>
      </m:oMath>
      <w:r w:rsidRPr="00A84534">
        <w:rPr>
          <w:color w:val="000000" w:themeColor="text1"/>
          <w:sz w:val="20"/>
          <w:szCs w:val="20"/>
        </w:rPr>
        <w:t xml:space="preserve"> (Öldü) olarak etiketlemiştir.</w:t>
      </w:r>
    </w:p>
    <w:p w14:paraId="705E38F5" w14:textId="32E95EA3" w:rsidR="00A84534" w:rsidRPr="00A84534" w:rsidRDefault="00A84534" w:rsidP="00A84534">
      <w:pPr>
        <w:rPr>
          <w:color w:val="000000" w:themeColor="text1"/>
          <w:sz w:val="20"/>
          <w:szCs w:val="20"/>
        </w:rPr>
      </w:pPr>
      <w:r w:rsidRPr="00A84534">
        <w:rPr>
          <w:b/>
          <w:bCs/>
          <w:color w:val="000000" w:themeColor="text1"/>
          <w:sz w:val="20"/>
          <w:szCs w:val="20"/>
        </w:rPr>
        <w:lastRenderedPageBreak/>
        <w:t>Yüksek Olasılıklı Kararlar:</w:t>
      </w:r>
      <w:r w:rsidRPr="00A84534">
        <w:rPr>
          <w:color w:val="000000" w:themeColor="text1"/>
          <w:sz w:val="20"/>
          <w:szCs w:val="20"/>
        </w:rPr>
        <w:t xml:space="preserve"> </w:t>
      </w:r>
      <w:r w:rsidRPr="00A84534">
        <w:rPr>
          <w:i/>
          <w:iCs/>
          <w:color w:val="000000" w:themeColor="text1"/>
          <w:sz w:val="20"/>
          <w:szCs w:val="20"/>
        </w:rPr>
        <w:t>Mrs. James Wilkes</w:t>
      </w:r>
      <w:r w:rsidRPr="00A84534">
        <w:rPr>
          <w:color w:val="000000" w:themeColor="text1"/>
          <w:sz w:val="20"/>
          <w:szCs w:val="20"/>
        </w:rPr>
        <w:t xml:space="preserve"> (Passenger 893), kadın bir yolcu olduğu için 3. sınıfta seyahat etmesine rağmen model tarafından </w:t>
      </w:r>
      <w:r w:rsidRPr="00A84534">
        <w:rPr>
          <w:b/>
          <w:bCs/>
          <w:color w:val="000000" w:themeColor="text1"/>
          <w:sz w:val="20"/>
          <w:szCs w:val="20"/>
        </w:rPr>
        <w:t>~%65.20</w:t>
      </w:r>
      <w:r w:rsidRPr="00A84534">
        <w:rPr>
          <w:color w:val="000000" w:themeColor="text1"/>
          <w:sz w:val="20"/>
          <w:szCs w:val="20"/>
        </w:rPr>
        <w:t xml:space="preserve"> hayatta kalma olasılığı ile </w:t>
      </w:r>
      <m:oMath>
        <m:r>
          <w:rPr>
            <w:rFonts w:ascii="Cambria Math" w:hAnsi="Cambria Math"/>
            <w:color w:val="000000" w:themeColor="text1"/>
            <w:sz w:val="20"/>
            <w:szCs w:val="20"/>
          </w:rPr>
          <m:t>1</m:t>
        </m:r>
      </m:oMath>
      <w:r w:rsidRPr="00A84534">
        <w:rPr>
          <w:color w:val="000000" w:themeColor="text1"/>
          <w:sz w:val="20"/>
          <w:szCs w:val="20"/>
        </w:rPr>
        <w:t xml:space="preserve"> (Kurtuldu) olarak sınıflandırılmıştır.</w:t>
      </w:r>
    </w:p>
    <w:p w14:paraId="69BC0F21" w14:textId="77777777" w:rsidR="00A84534" w:rsidRPr="00A84534" w:rsidRDefault="00A84534" w:rsidP="00A84534">
      <w:pPr>
        <w:rPr>
          <w:color w:val="000000" w:themeColor="text1"/>
          <w:sz w:val="20"/>
          <w:szCs w:val="20"/>
        </w:rPr>
      </w:pPr>
      <w:r w:rsidRPr="00A84534">
        <w:rPr>
          <w:b/>
          <w:bCs/>
          <w:color w:val="000000" w:themeColor="text1"/>
          <w:sz w:val="20"/>
          <w:szCs w:val="20"/>
        </w:rPr>
        <w:t>Modelin Mantığı:</w:t>
      </w:r>
      <w:r w:rsidRPr="00A84534">
        <w:rPr>
          <w:color w:val="000000" w:themeColor="text1"/>
          <w:sz w:val="20"/>
          <w:szCs w:val="20"/>
        </w:rPr>
        <w:t xml:space="preserve"> Tablodaki olasılık skorları, modelin arka planda Öznitelik Önemi (Feature Importance) grafiğinde gördüğümüz kuralları (Unvan, Cinsiyet ve Sınıf) test verisine kusursuz bir mantıkla uyguladığını göstermektedir.</w:t>
      </w:r>
    </w:p>
    <w:p w14:paraId="54A586E1" w14:textId="77777777" w:rsidR="00A84534" w:rsidRPr="00293514" w:rsidRDefault="00A84534" w:rsidP="001F25F2">
      <w:pPr>
        <w:rPr>
          <w:color w:val="000000" w:themeColor="text1"/>
          <w:sz w:val="20"/>
          <w:szCs w:val="20"/>
        </w:rPr>
      </w:pPr>
    </w:p>
    <w:sectPr w:rsidR="00A84534" w:rsidRPr="002935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228A" w14:textId="77777777" w:rsidR="000F5467" w:rsidRDefault="000F5467" w:rsidP="00C07A2B">
      <w:pPr>
        <w:spacing w:after="0" w:line="240" w:lineRule="auto"/>
      </w:pPr>
      <w:r>
        <w:separator/>
      </w:r>
    </w:p>
  </w:endnote>
  <w:endnote w:type="continuationSeparator" w:id="0">
    <w:p w14:paraId="4E6983F8" w14:textId="77777777" w:rsidR="000F5467" w:rsidRDefault="000F5467" w:rsidP="00C0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EA24A" w14:textId="77777777" w:rsidR="000F5467" w:rsidRDefault="000F5467" w:rsidP="00C07A2B">
      <w:pPr>
        <w:spacing w:after="0" w:line="240" w:lineRule="auto"/>
      </w:pPr>
      <w:r>
        <w:separator/>
      </w:r>
    </w:p>
  </w:footnote>
  <w:footnote w:type="continuationSeparator" w:id="0">
    <w:p w14:paraId="140626EF" w14:textId="77777777" w:rsidR="000F5467" w:rsidRDefault="000F5467" w:rsidP="00C07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1ADF"/>
    <w:multiLevelType w:val="multilevel"/>
    <w:tmpl w:val="447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0054"/>
    <w:multiLevelType w:val="multilevel"/>
    <w:tmpl w:val="ABA4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23669"/>
    <w:multiLevelType w:val="multilevel"/>
    <w:tmpl w:val="26FE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471FD"/>
    <w:multiLevelType w:val="multilevel"/>
    <w:tmpl w:val="A5E4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5DCB"/>
    <w:multiLevelType w:val="multilevel"/>
    <w:tmpl w:val="EC56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A2040"/>
    <w:multiLevelType w:val="multilevel"/>
    <w:tmpl w:val="034A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2202A"/>
    <w:multiLevelType w:val="multilevel"/>
    <w:tmpl w:val="54DE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62922"/>
    <w:multiLevelType w:val="multilevel"/>
    <w:tmpl w:val="5E848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52C55"/>
    <w:multiLevelType w:val="multilevel"/>
    <w:tmpl w:val="E0F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B255C"/>
    <w:multiLevelType w:val="multilevel"/>
    <w:tmpl w:val="0350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81244"/>
    <w:multiLevelType w:val="multilevel"/>
    <w:tmpl w:val="EBC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45FA7"/>
    <w:multiLevelType w:val="multilevel"/>
    <w:tmpl w:val="C9C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71750"/>
    <w:multiLevelType w:val="multilevel"/>
    <w:tmpl w:val="F9B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B2478"/>
    <w:multiLevelType w:val="multilevel"/>
    <w:tmpl w:val="B53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B0CAC"/>
    <w:multiLevelType w:val="multilevel"/>
    <w:tmpl w:val="AC4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04121"/>
    <w:multiLevelType w:val="multilevel"/>
    <w:tmpl w:val="84C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A0216"/>
    <w:multiLevelType w:val="multilevel"/>
    <w:tmpl w:val="5CE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015DD"/>
    <w:multiLevelType w:val="multilevel"/>
    <w:tmpl w:val="D772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A5248"/>
    <w:multiLevelType w:val="multilevel"/>
    <w:tmpl w:val="C82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31AA2"/>
    <w:multiLevelType w:val="multilevel"/>
    <w:tmpl w:val="FD8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803033">
    <w:abstractNumId w:val="9"/>
  </w:num>
  <w:num w:numId="2" w16cid:durableId="1307591847">
    <w:abstractNumId w:val="2"/>
  </w:num>
  <w:num w:numId="3" w16cid:durableId="708411117">
    <w:abstractNumId w:val="1"/>
  </w:num>
  <w:num w:numId="4" w16cid:durableId="34083031">
    <w:abstractNumId w:val="7"/>
  </w:num>
  <w:num w:numId="5" w16cid:durableId="1913814771">
    <w:abstractNumId w:val="10"/>
  </w:num>
  <w:num w:numId="6" w16cid:durableId="1915432111">
    <w:abstractNumId w:val="17"/>
  </w:num>
  <w:num w:numId="7" w16cid:durableId="1768039953">
    <w:abstractNumId w:val="11"/>
  </w:num>
  <w:num w:numId="8" w16cid:durableId="1925216069">
    <w:abstractNumId w:val="6"/>
  </w:num>
  <w:num w:numId="9" w16cid:durableId="323047911">
    <w:abstractNumId w:val="18"/>
  </w:num>
  <w:num w:numId="10" w16cid:durableId="477037190">
    <w:abstractNumId w:val="0"/>
  </w:num>
  <w:num w:numId="11" w16cid:durableId="1743718366">
    <w:abstractNumId w:val="8"/>
  </w:num>
  <w:num w:numId="12" w16cid:durableId="1312833550">
    <w:abstractNumId w:val="19"/>
  </w:num>
  <w:num w:numId="13" w16cid:durableId="682361880">
    <w:abstractNumId w:val="15"/>
  </w:num>
  <w:num w:numId="14" w16cid:durableId="411660416">
    <w:abstractNumId w:val="12"/>
  </w:num>
  <w:num w:numId="15" w16cid:durableId="799762837">
    <w:abstractNumId w:val="16"/>
  </w:num>
  <w:num w:numId="16" w16cid:durableId="2145614851">
    <w:abstractNumId w:val="14"/>
  </w:num>
  <w:num w:numId="17" w16cid:durableId="1669210724">
    <w:abstractNumId w:val="3"/>
  </w:num>
  <w:num w:numId="18" w16cid:durableId="1894996684">
    <w:abstractNumId w:val="5"/>
  </w:num>
  <w:num w:numId="19" w16cid:durableId="390036587">
    <w:abstractNumId w:val="13"/>
  </w:num>
  <w:num w:numId="20" w16cid:durableId="3775151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A6"/>
    <w:rsid w:val="000330F0"/>
    <w:rsid w:val="00055E3C"/>
    <w:rsid w:val="000F5467"/>
    <w:rsid w:val="001277A8"/>
    <w:rsid w:val="00132949"/>
    <w:rsid w:val="001A2BB8"/>
    <w:rsid w:val="001F25F2"/>
    <w:rsid w:val="00222A5F"/>
    <w:rsid w:val="00291D68"/>
    <w:rsid w:val="00293514"/>
    <w:rsid w:val="00345571"/>
    <w:rsid w:val="00397005"/>
    <w:rsid w:val="00480321"/>
    <w:rsid w:val="004C05DD"/>
    <w:rsid w:val="004C0668"/>
    <w:rsid w:val="0057269B"/>
    <w:rsid w:val="005D295A"/>
    <w:rsid w:val="005F4E3B"/>
    <w:rsid w:val="006A256E"/>
    <w:rsid w:val="007261C1"/>
    <w:rsid w:val="007851E9"/>
    <w:rsid w:val="00803C96"/>
    <w:rsid w:val="00907611"/>
    <w:rsid w:val="0095520E"/>
    <w:rsid w:val="009822E9"/>
    <w:rsid w:val="00A009EA"/>
    <w:rsid w:val="00A15AF2"/>
    <w:rsid w:val="00A368DF"/>
    <w:rsid w:val="00A84534"/>
    <w:rsid w:val="00A95919"/>
    <w:rsid w:val="00AA1FA6"/>
    <w:rsid w:val="00C07A2B"/>
    <w:rsid w:val="00C81E36"/>
    <w:rsid w:val="00CE5877"/>
    <w:rsid w:val="00D428E2"/>
    <w:rsid w:val="00D45D18"/>
    <w:rsid w:val="00D63B06"/>
    <w:rsid w:val="00DA7CED"/>
    <w:rsid w:val="00E03B03"/>
    <w:rsid w:val="00E42E8A"/>
    <w:rsid w:val="00E749EB"/>
    <w:rsid w:val="00E775C9"/>
    <w:rsid w:val="00EC41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2683"/>
  <w15:chartTrackingRefBased/>
  <w15:docId w15:val="{2E34FAD0-A78C-4EFC-A12F-3EDF4FB7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1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1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1FA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1FA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1FA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1FA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1FA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1FA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1FA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1FA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1FA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1FA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1FA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1FA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1FA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1FA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1FA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1FA6"/>
    <w:rPr>
      <w:rFonts w:eastAsiaTheme="majorEastAsia" w:cstheme="majorBidi"/>
      <w:color w:val="272727" w:themeColor="text1" w:themeTint="D8"/>
    </w:rPr>
  </w:style>
  <w:style w:type="paragraph" w:styleId="KonuBal">
    <w:name w:val="Title"/>
    <w:basedOn w:val="Normal"/>
    <w:next w:val="Normal"/>
    <w:link w:val="KonuBalChar"/>
    <w:uiPriority w:val="10"/>
    <w:qFormat/>
    <w:rsid w:val="00AA1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1FA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1FA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1FA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1FA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1FA6"/>
    <w:rPr>
      <w:i/>
      <w:iCs/>
      <w:color w:val="404040" w:themeColor="text1" w:themeTint="BF"/>
    </w:rPr>
  </w:style>
  <w:style w:type="paragraph" w:styleId="ListeParagraf">
    <w:name w:val="List Paragraph"/>
    <w:basedOn w:val="Normal"/>
    <w:uiPriority w:val="34"/>
    <w:qFormat/>
    <w:rsid w:val="00AA1FA6"/>
    <w:pPr>
      <w:ind w:left="720"/>
      <w:contextualSpacing/>
    </w:pPr>
  </w:style>
  <w:style w:type="character" w:styleId="GlVurgulama">
    <w:name w:val="Intense Emphasis"/>
    <w:basedOn w:val="VarsaylanParagrafYazTipi"/>
    <w:uiPriority w:val="21"/>
    <w:qFormat/>
    <w:rsid w:val="00AA1FA6"/>
    <w:rPr>
      <w:i/>
      <w:iCs/>
      <w:color w:val="0F4761" w:themeColor="accent1" w:themeShade="BF"/>
    </w:rPr>
  </w:style>
  <w:style w:type="paragraph" w:styleId="GlAlnt">
    <w:name w:val="Intense Quote"/>
    <w:basedOn w:val="Normal"/>
    <w:next w:val="Normal"/>
    <w:link w:val="GlAlntChar"/>
    <w:uiPriority w:val="30"/>
    <w:qFormat/>
    <w:rsid w:val="00AA1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1FA6"/>
    <w:rPr>
      <w:i/>
      <w:iCs/>
      <w:color w:val="0F4761" w:themeColor="accent1" w:themeShade="BF"/>
    </w:rPr>
  </w:style>
  <w:style w:type="character" w:styleId="GlBavuru">
    <w:name w:val="Intense Reference"/>
    <w:basedOn w:val="VarsaylanParagrafYazTipi"/>
    <w:uiPriority w:val="32"/>
    <w:qFormat/>
    <w:rsid w:val="00AA1FA6"/>
    <w:rPr>
      <w:b/>
      <w:bCs/>
      <w:smallCaps/>
      <w:color w:val="0F4761" w:themeColor="accent1" w:themeShade="BF"/>
      <w:spacing w:val="5"/>
    </w:rPr>
  </w:style>
  <w:style w:type="paragraph" w:styleId="ResimYazs">
    <w:name w:val="caption"/>
    <w:basedOn w:val="Normal"/>
    <w:next w:val="Normal"/>
    <w:uiPriority w:val="35"/>
    <w:unhideWhenUsed/>
    <w:qFormat/>
    <w:rsid w:val="00C07A2B"/>
    <w:pPr>
      <w:spacing w:after="200" w:line="240" w:lineRule="auto"/>
    </w:pPr>
    <w:rPr>
      <w:i/>
      <w:iCs/>
      <w:color w:val="0E2841" w:themeColor="text2"/>
      <w:sz w:val="18"/>
      <w:szCs w:val="18"/>
    </w:rPr>
  </w:style>
  <w:style w:type="paragraph" w:styleId="ekillerTablosu">
    <w:name w:val="table of figures"/>
    <w:basedOn w:val="Normal"/>
    <w:next w:val="Normal"/>
    <w:uiPriority w:val="99"/>
    <w:unhideWhenUsed/>
    <w:rsid w:val="00C07A2B"/>
    <w:pPr>
      <w:spacing w:after="0"/>
    </w:pPr>
  </w:style>
  <w:style w:type="character" w:styleId="Kpr">
    <w:name w:val="Hyperlink"/>
    <w:basedOn w:val="VarsaylanParagrafYazTipi"/>
    <w:uiPriority w:val="99"/>
    <w:unhideWhenUsed/>
    <w:rsid w:val="00C07A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5879E-BA83-4EE2-9AAA-9A1B1A6DB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13</Pages>
  <Words>2448</Words>
  <Characters>13958</Characters>
  <Application>Microsoft Office Word</Application>
  <DocSecurity>0</DocSecurity>
  <Lines>116</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ALTUNEL</dc:creator>
  <cp:keywords/>
  <dc:description/>
  <cp:lastModifiedBy>ALPEREN ALTUNEL</cp:lastModifiedBy>
  <cp:revision>26</cp:revision>
  <dcterms:created xsi:type="dcterms:W3CDTF">2026-08-05T06:19:00Z</dcterms:created>
  <dcterms:modified xsi:type="dcterms:W3CDTF">2026-08-05T12:15:00Z</dcterms:modified>
</cp:coreProperties>
</file>