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5AF2F" w14:textId="26781A15" w:rsidR="00D158F4" w:rsidRPr="00B2204C" w:rsidRDefault="00D158F4" w:rsidP="00D158F4">
      <w:pPr>
        <w:jc w:val="center"/>
        <w:rPr>
          <w:b/>
          <w:bCs/>
          <w:sz w:val="36"/>
          <w:szCs w:val="36"/>
        </w:rPr>
      </w:pPr>
      <w:r w:rsidRPr="00B2204C">
        <w:rPr>
          <w:b/>
          <w:bCs/>
          <w:sz w:val="36"/>
          <w:szCs w:val="36"/>
        </w:rPr>
        <w:t>Operating Systems Project 1 Report</w:t>
      </w:r>
    </w:p>
    <w:p w14:paraId="688D5F1C" w14:textId="00C610AF" w:rsidR="00D158F4" w:rsidRPr="00B2204C" w:rsidRDefault="00D158F4" w:rsidP="00D158F4">
      <w:pPr>
        <w:jc w:val="center"/>
        <w:rPr>
          <w:b/>
          <w:bCs/>
          <w:sz w:val="28"/>
          <w:szCs w:val="28"/>
        </w:rPr>
      </w:pPr>
      <w:r w:rsidRPr="00B2204C">
        <w:rPr>
          <w:b/>
          <w:bCs/>
          <w:sz w:val="28"/>
          <w:szCs w:val="28"/>
        </w:rPr>
        <w:t>Alperen Bayraktar 150116501</w:t>
      </w:r>
    </w:p>
    <w:p w14:paraId="497ACBA9" w14:textId="293FBFF3" w:rsidR="00D158F4" w:rsidRPr="00B2204C" w:rsidRDefault="00D158F4" w:rsidP="00D158F4">
      <w:pPr>
        <w:jc w:val="center"/>
        <w:rPr>
          <w:b/>
          <w:bCs/>
          <w:sz w:val="28"/>
          <w:szCs w:val="28"/>
        </w:rPr>
      </w:pPr>
      <w:r w:rsidRPr="00B2204C">
        <w:rPr>
          <w:b/>
          <w:bCs/>
          <w:sz w:val="28"/>
          <w:szCs w:val="28"/>
        </w:rPr>
        <w:t>Emre Erdem 150115501</w:t>
      </w:r>
    </w:p>
    <w:p w14:paraId="51BC75DC" w14:textId="000F1282" w:rsidR="0077646C" w:rsidRPr="00B2204C" w:rsidRDefault="00D158F4">
      <w:pPr>
        <w:rPr>
          <w:b/>
          <w:bCs/>
          <w:sz w:val="28"/>
          <w:szCs w:val="28"/>
        </w:rPr>
      </w:pPr>
      <w:r w:rsidRPr="00B2204C">
        <w:rPr>
          <w:b/>
          <w:bCs/>
          <w:sz w:val="28"/>
          <w:szCs w:val="28"/>
        </w:rPr>
        <w:t>Q1-</w:t>
      </w:r>
    </w:p>
    <w:p w14:paraId="50D41E22" w14:textId="670E1498" w:rsidR="00D158F4" w:rsidRPr="00B2204C" w:rsidRDefault="00D158F4">
      <w:pPr>
        <w:rPr>
          <w:sz w:val="24"/>
          <w:szCs w:val="24"/>
        </w:rPr>
      </w:pPr>
      <w:r w:rsidRPr="00B2204C">
        <w:rPr>
          <w:sz w:val="24"/>
          <w:szCs w:val="24"/>
        </w:rPr>
        <w:tab/>
        <w:t xml:space="preserve">The script first translates the input to uppercase because it must equalize “a” and “A”. Then it divides the input into half and checks the letters one from its start and end.  We control if the letter is valid at 14th row. Here are few screenshots from </w:t>
      </w:r>
      <w:r w:rsidR="00336F73" w:rsidRPr="00B2204C">
        <w:rPr>
          <w:sz w:val="24"/>
          <w:szCs w:val="24"/>
        </w:rPr>
        <w:t>code executions:</w:t>
      </w:r>
    </w:p>
    <w:p w14:paraId="2238E8F5" w14:textId="696A9C60" w:rsidR="00336F73" w:rsidRPr="00B2204C" w:rsidRDefault="00336F73">
      <w:pPr>
        <w:rPr>
          <w:sz w:val="24"/>
          <w:szCs w:val="24"/>
        </w:rPr>
      </w:pPr>
      <w:r w:rsidRPr="00B2204C">
        <w:rPr>
          <w:noProof/>
          <w:sz w:val="24"/>
          <w:szCs w:val="24"/>
        </w:rPr>
        <w:drawing>
          <wp:inline distT="0" distB="0" distL="0" distR="0" wp14:anchorId="23992AFF" wp14:editId="461331CF">
            <wp:extent cx="3972479" cy="42487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2479" cy="4248743"/>
                    </a:xfrm>
                    <a:prstGeom prst="rect">
                      <a:avLst/>
                    </a:prstGeom>
                  </pic:spPr>
                </pic:pic>
              </a:graphicData>
            </a:graphic>
          </wp:inline>
        </w:drawing>
      </w:r>
    </w:p>
    <w:p w14:paraId="39FE0856" w14:textId="3C30D52B" w:rsidR="00336F73" w:rsidRDefault="00336F73">
      <w:pPr>
        <w:rPr>
          <w:sz w:val="24"/>
          <w:szCs w:val="24"/>
        </w:rPr>
      </w:pPr>
      <w:r w:rsidRPr="00B2204C">
        <w:rPr>
          <w:noProof/>
          <w:sz w:val="24"/>
          <w:szCs w:val="24"/>
        </w:rPr>
        <w:drawing>
          <wp:inline distT="0" distB="0" distL="0" distR="0" wp14:anchorId="54718B53" wp14:editId="22FAE2B2">
            <wp:extent cx="3467584" cy="157184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1571844"/>
                    </a:xfrm>
                    <a:prstGeom prst="rect">
                      <a:avLst/>
                    </a:prstGeom>
                  </pic:spPr>
                </pic:pic>
              </a:graphicData>
            </a:graphic>
          </wp:inline>
        </w:drawing>
      </w:r>
    </w:p>
    <w:p w14:paraId="386EA5A4" w14:textId="63291B1B" w:rsidR="00C4612D" w:rsidRPr="00B2204C" w:rsidRDefault="00C4612D">
      <w:pPr>
        <w:rPr>
          <w:sz w:val="24"/>
          <w:szCs w:val="24"/>
        </w:rPr>
      </w:pPr>
      <w:r w:rsidRPr="00C4612D">
        <w:rPr>
          <w:noProof/>
          <w:sz w:val="24"/>
          <w:szCs w:val="24"/>
        </w:rPr>
        <w:lastRenderedPageBreak/>
        <w:drawing>
          <wp:inline distT="0" distB="0" distL="0" distR="0" wp14:anchorId="3B01CAE7" wp14:editId="4ED1CF91">
            <wp:extent cx="3734321" cy="771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321" cy="771633"/>
                    </a:xfrm>
                    <a:prstGeom prst="rect">
                      <a:avLst/>
                    </a:prstGeom>
                  </pic:spPr>
                </pic:pic>
              </a:graphicData>
            </a:graphic>
          </wp:inline>
        </w:drawing>
      </w:r>
    </w:p>
    <w:p w14:paraId="1EF9C2CE" w14:textId="4C3AE768" w:rsidR="00336F73" w:rsidRPr="00B2204C" w:rsidRDefault="00336F73">
      <w:pPr>
        <w:rPr>
          <w:sz w:val="24"/>
          <w:szCs w:val="24"/>
        </w:rPr>
      </w:pPr>
      <w:r w:rsidRPr="00B2204C">
        <w:rPr>
          <w:sz w:val="24"/>
          <w:szCs w:val="24"/>
        </w:rPr>
        <w:t>It also checks special characters.</w:t>
      </w:r>
    </w:p>
    <w:p w14:paraId="381690A6" w14:textId="77777777" w:rsidR="00336F73" w:rsidRPr="00B2204C" w:rsidRDefault="00336F73">
      <w:pPr>
        <w:rPr>
          <w:sz w:val="24"/>
          <w:szCs w:val="24"/>
        </w:rPr>
      </w:pPr>
    </w:p>
    <w:p w14:paraId="10F3359B" w14:textId="73273762" w:rsidR="00D158F4" w:rsidRPr="00B2204C" w:rsidRDefault="00D158F4">
      <w:pPr>
        <w:rPr>
          <w:b/>
          <w:bCs/>
          <w:sz w:val="28"/>
          <w:szCs w:val="28"/>
        </w:rPr>
      </w:pPr>
      <w:r w:rsidRPr="00B2204C">
        <w:rPr>
          <w:b/>
          <w:bCs/>
          <w:sz w:val="28"/>
          <w:szCs w:val="28"/>
        </w:rPr>
        <w:t>Q2-</w:t>
      </w:r>
    </w:p>
    <w:p w14:paraId="4284ABEE" w14:textId="55F1B750" w:rsidR="00D158F4" w:rsidRDefault="00336F73">
      <w:pPr>
        <w:rPr>
          <w:sz w:val="24"/>
          <w:szCs w:val="24"/>
        </w:rPr>
      </w:pPr>
      <w:r w:rsidRPr="00B2204C">
        <w:rPr>
          <w:sz w:val="24"/>
          <w:szCs w:val="24"/>
        </w:rPr>
        <w:t>Current directory is defined at the start of the code. If an input isn’t given, it performs the execution on the current directory.</w:t>
      </w:r>
      <w:r w:rsidR="00B2204C" w:rsidRPr="00B2204C">
        <w:rPr>
          <w:sz w:val="24"/>
          <w:szCs w:val="24"/>
        </w:rPr>
        <w:t xml:space="preserve"> It runs the code only in the current directory without looking for inner directories.</w:t>
      </w:r>
      <w:r w:rsidR="00B2204C">
        <w:rPr>
          <w:sz w:val="24"/>
          <w:szCs w:val="24"/>
        </w:rPr>
        <w:t xml:space="preserve"> </w:t>
      </w:r>
    </w:p>
    <w:p w14:paraId="4E6AFF41" w14:textId="77777777" w:rsidR="00E01474" w:rsidRPr="00B2204C" w:rsidRDefault="00B2204C" w:rsidP="00E01474">
      <w:pPr>
        <w:rPr>
          <w:sz w:val="24"/>
          <w:szCs w:val="24"/>
        </w:rPr>
      </w:pPr>
      <w:r>
        <w:rPr>
          <w:sz w:val="24"/>
          <w:szCs w:val="24"/>
        </w:rPr>
        <w:t>X is a flag that controls if there exists any .c files. Then it checks if a directory argument was given, then does the requirements defined.</w:t>
      </w:r>
      <w:r w:rsidR="00E01474">
        <w:rPr>
          <w:sz w:val="24"/>
          <w:szCs w:val="24"/>
        </w:rPr>
        <w:t xml:space="preserve"> </w:t>
      </w:r>
      <w:r w:rsidR="00E01474" w:rsidRPr="00B2204C">
        <w:rPr>
          <w:sz w:val="24"/>
          <w:szCs w:val="24"/>
        </w:rPr>
        <w:t>Here are few screenshots from code executions:</w:t>
      </w:r>
    </w:p>
    <w:p w14:paraId="35125D11" w14:textId="46299D3A" w:rsidR="00B2204C" w:rsidRDefault="00E01474">
      <w:pPr>
        <w:rPr>
          <w:sz w:val="24"/>
          <w:szCs w:val="24"/>
        </w:rPr>
      </w:pPr>
      <w:r w:rsidRPr="00E01474">
        <w:rPr>
          <w:noProof/>
          <w:sz w:val="24"/>
          <w:szCs w:val="24"/>
        </w:rPr>
        <w:drawing>
          <wp:inline distT="0" distB="0" distL="0" distR="0" wp14:anchorId="4C60CB17" wp14:editId="1E47DE58">
            <wp:extent cx="5760720" cy="999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458189F2" w14:textId="7405BEB7" w:rsidR="00E01474" w:rsidRDefault="00E01474">
      <w:pPr>
        <w:rPr>
          <w:sz w:val="24"/>
          <w:szCs w:val="24"/>
        </w:rPr>
      </w:pPr>
      <w:r>
        <w:rPr>
          <w:sz w:val="24"/>
          <w:szCs w:val="24"/>
        </w:rPr>
        <w:t>The c files were moved back again then we try with directory argument.</w:t>
      </w:r>
    </w:p>
    <w:p w14:paraId="1B725850" w14:textId="3B03DA73" w:rsidR="00E01474" w:rsidRDefault="00E01474">
      <w:pPr>
        <w:rPr>
          <w:sz w:val="24"/>
          <w:szCs w:val="24"/>
        </w:rPr>
      </w:pPr>
      <w:r w:rsidRPr="00E01474">
        <w:rPr>
          <w:noProof/>
          <w:sz w:val="24"/>
          <w:szCs w:val="24"/>
        </w:rPr>
        <w:drawing>
          <wp:inline distT="0" distB="0" distL="0" distR="0" wp14:anchorId="1DE045D2" wp14:editId="34EB27D6">
            <wp:extent cx="5760720" cy="1216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16660"/>
                    </a:xfrm>
                    <a:prstGeom prst="rect">
                      <a:avLst/>
                    </a:prstGeom>
                  </pic:spPr>
                </pic:pic>
              </a:graphicData>
            </a:graphic>
          </wp:inline>
        </w:drawing>
      </w:r>
    </w:p>
    <w:p w14:paraId="4B227F46" w14:textId="77777777" w:rsidR="00B2204C" w:rsidRPr="00B2204C" w:rsidRDefault="00B2204C">
      <w:pPr>
        <w:rPr>
          <w:sz w:val="24"/>
          <w:szCs w:val="24"/>
        </w:rPr>
      </w:pPr>
    </w:p>
    <w:p w14:paraId="7FBAEAA1" w14:textId="77C51305" w:rsidR="00D158F4" w:rsidRPr="00B2204C" w:rsidRDefault="00D158F4">
      <w:pPr>
        <w:rPr>
          <w:b/>
          <w:bCs/>
          <w:sz w:val="28"/>
          <w:szCs w:val="28"/>
        </w:rPr>
      </w:pPr>
      <w:r w:rsidRPr="00B2204C">
        <w:rPr>
          <w:b/>
          <w:bCs/>
          <w:sz w:val="28"/>
          <w:szCs w:val="28"/>
        </w:rPr>
        <w:t>Q3-</w:t>
      </w:r>
    </w:p>
    <w:p w14:paraId="6DF0B2B7" w14:textId="3B8E7641" w:rsidR="00D158F4" w:rsidRDefault="00E01474">
      <w:pPr>
        <w:rPr>
          <w:sz w:val="24"/>
          <w:szCs w:val="24"/>
        </w:rPr>
      </w:pPr>
      <w:r>
        <w:rPr>
          <w:sz w:val="24"/>
          <w:szCs w:val="24"/>
        </w:rPr>
        <w:t>It checks the required conditions first;</w:t>
      </w:r>
    </w:p>
    <w:p w14:paraId="635B71EE" w14:textId="1EC22626" w:rsidR="00E01474" w:rsidRDefault="00E01474" w:rsidP="00E01474">
      <w:pPr>
        <w:pStyle w:val="ListParagraph"/>
        <w:numPr>
          <w:ilvl w:val="0"/>
          <w:numId w:val="1"/>
        </w:numPr>
        <w:rPr>
          <w:sz w:val="24"/>
          <w:szCs w:val="24"/>
        </w:rPr>
      </w:pPr>
      <w:r>
        <w:rPr>
          <w:sz w:val="24"/>
          <w:szCs w:val="24"/>
        </w:rPr>
        <w:t>The first argument must be greater than the second.</w:t>
      </w:r>
    </w:p>
    <w:p w14:paraId="193E536D" w14:textId="1AF85A9E" w:rsidR="00E01474" w:rsidRDefault="00E01474" w:rsidP="00E01474">
      <w:pPr>
        <w:pStyle w:val="ListParagraph"/>
        <w:numPr>
          <w:ilvl w:val="0"/>
          <w:numId w:val="1"/>
        </w:numPr>
        <w:rPr>
          <w:sz w:val="24"/>
          <w:szCs w:val="24"/>
        </w:rPr>
      </w:pPr>
      <w:r>
        <w:rPr>
          <w:sz w:val="24"/>
          <w:szCs w:val="24"/>
        </w:rPr>
        <w:t>The difference between arguments must be even.</w:t>
      </w:r>
    </w:p>
    <w:p w14:paraId="44B92408" w14:textId="291E6B6F" w:rsidR="00E01474" w:rsidRDefault="00E01474" w:rsidP="00E01474">
      <w:pPr>
        <w:rPr>
          <w:sz w:val="24"/>
          <w:szCs w:val="24"/>
        </w:rPr>
      </w:pPr>
      <w:r>
        <w:rPr>
          <w:sz w:val="24"/>
          <w:szCs w:val="24"/>
        </w:rPr>
        <w:t>Then it creates the hollowed square in 3 parts.</w:t>
      </w:r>
    </w:p>
    <w:p w14:paraId="0F0C4CDB" w14:textId="03D793E9" w:rsidR="00E01474" w:rsidRDefault="00E01474" w:rsidP="00E01474">
      <w:pPr>
        <w:pStyle w:val="ListParagraph"/>
        <w:numPr>
          <w:ilvl w:val="0"/>
          <w:numId w:val="1"/>
        </w:numPr>
        <w:rPr>
          <w:sz w:val="24"/>
          <w:szCs w:val="24"/>
        </w:rPr>
      </w:pPr>
      <w:r>
        <w:rPr>
          <w:sz w:val="24"/>
          <w:szCs w:val="24"/>
        </w:rPr>
        <w:t xml:space="preserve">First part </w:t>
      </w:r>
      <w:r w:rsidR="00A02698">
        <w:rPr>
          <w:sz w:val="24"/>
          <w:szCs w:val="24"/>
        </w:rPr>
        <w:t>draws</w:t>
      </w:r>
      <w:r>
        <w:rPr>
          <w:sz w:val="24"/>
          <w:szCs w:val="24"/>
        </w:rPr>
        <w:t xml:space="preserve"> </w:t>
      </w:r>
      <w:r w:rsidR="00A02698">
        <w:rPr>
          <w:sz w:val="24"/>
          <w:szCs w:val="24"/>
        </w:rPr>
        <w:t>as many</w:t>
      </w:r>
      <w:r>
        <w:rPr>
          <w:sz w:val="24"/>
          <w:szCs w:val="24"/>
        </w:rPr>
        <w:t xml:space="preserve"> rows </w:t>
      </w:r>
      <w:r w:rsidR="00A02698">
        <w:rPr>
          <w:sz w:val="24"/>
          <w:szCs w:val="24"/>
        </w:rPr>
        <w:t>as the</w:t>
      </w:r>
      <w:r>
        <w:rPr>
          <w:sz w:val="24"/>
          <w:szCs w:val="24"/>
        </w:rPr>
        <w:t xml:space="preserve"> half value of the difference of arguments and </w:t>
      </w:r>
      <w:r w:rsidR="00A02698">
        <w:rPr>
          <w:sz w:val="24"/>
          <w:szCs w:val="24"/>
        </w:rPr>
        <w:t>then</w:t>
      </w:r>
      <w:r>
        <w:rPr>
          <w:sz w:val="24"/>
          <w:szCs w:val="24"/>
        </w:rPr>
        <w:t xml:space="preserve"> draws as many </w:t>
      </w:r>
      <w:r w:rsidR="00A02698">
        <w:rPr>
          <w:sz w:val="24"/>
          <w:szCs w:val="24"/>
        </w:rPr>
        <w:t>columns</w:t>
      </w:r>
      <w:r>
        <w:rPr>
          <w:sz w:val="24"/>
          <w:szCs w:val="24"/>
        </w:rPr>
        <w:t xml:space="preserve"> as the first argument</w:t>
      </w:r>
      <w:r w:rsidR="00A02698">
        <w:rPr>
          <w:sz w:val="24"/>
          <w:szCs w:val="24"/>
        </w:rPr>
        <w:t>.</w:t>
      </w:r>
    </w:p>
    <w:p w14:paraId="60A6A514" w14:textId="56A50F8D" w:rsidR="00A02698" w:rsidRDefault="00A02698" w:rsidP="00A02698">
      <w:pPr>
        <w:pStyle w:val="ListParagraph"/>
        <w:numPr>
          <w:ilvl w:val="0"/>
          <w:numId w:val="1"/>
        </w:numPr>
        <w:rPr>
          <w:sz w:val="24"/>
          <w:szCs w:val="24"/>
        </w:rPr>
      </w:pPr>
      <w:r>
        <w:rPr>
          <w:sz w:val="24"/>
          <w:szCs w:val="24"/>
        </w:rPr>
        <w:t>Second part draws as many columns as the half value of the difference of arguments and then draws as many blank spaces as the second argument then draws the half value again.</w:t>
      </w:r>
    </w:p>
    <w:p w14:paraId="0051F23E" w14:textId="50DB7146" w:rsidR="00A02698" w:rsidRDefault="00A02698" w:rsidP="00E01474">
      <w:pPr>
        <w:pStyle w:val="ListParagraph"/>
        <w:numPr>
          <w:ilvl w:val="0"/>
          <w:numId w:val="1"/>
        </w:numPr>
        <w:rPr>
          <w:sz w:val="24"/>
          <w:szCs w:val="24"/>
        </w:rPr>
      </w:pPr>
      <w:r>
        <w:rPr>
          <w:sz w:val="24"/>
          <w:szCs w:val="24"/>
        </w:rPr>
        <w:t>Third part is the repetition of the first part.</w:t>
      </w:r>
    </w:p>
    <w:p w14:paraId="0D955DE7" w14:textId="208E09A9" w:rsidR="00A02698" w:rsidRDefault="00A02698" w:rsidP="00A02698">
      <w:pPr>
        <w:ind w:left="360"/>
        <w:rPr>
          <w:sz w:val="24"/>
          <w:szCs w:val="24"/>
        </w:rPr>
      </w:pPr>
      <w:r w:rsidRPr="00A02698">
        <w:rPr>
          <w:noProof/>
          <w:sz w:val="24"/>
          <w:szCs w:val="24"/>
        </w:rPr>
        <w:lastRenderedPageBreak/>
        <w:drawing>
          <wp:inline distT="0" distB="0" distL="0" distR="0" wp14:anchorId="6A1B6D82" wp14:editId="5AA900BC">
            <wp:extent cx="5760720" cy="2489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9200"/>
                    </a:xfrm>
                    <a:prstGeom prst="rect">
                      <a:avLst/>
                    </a:prstGeom>
                  </pic:spPr>
                </pic:pic>
              </a:graphicData>
            </a:graphic>
          </wp:inline>
        </w:drawing>
      </w:r>
    </w:p>
    <w:p w14:paraId="04155850" w14:textId="78BF775D" w:rsidR="00A02698" w:rsidRPr="00A02698" w:rsidRDefault="00A02698" w:rsidP="00A02698">
      <w:pPr>
        <w:ind w:left="360"/>
        <w:rPr>
          <w:sz w:val="24"/>
          <w:szCs w:val="24"/>
        </w:rPr>
      </w:pPr>
      <w:r w:rsidRPr="00A02698">
        <w:rPr>
          <w:noProof/>
          <w:sz w:val="24"/>
          <w:szCs w:val="24"/>
        </w:rPr>
        <w:drawing>
          <wp:inline distT="0" distB="0" distL="0" distR="0" wp14:anchorId="64532A3C" wp14:editId="55AA18C3">
            <wp:extent cx="5760720" cy="3574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74415"/>
                    </a:xfrm>
                    <a:prstGeom prst="rect">
                      <a:avLst/>
                    </a:prstGeom>
                  </pic:spPr>
                </pic:pic>
              </a:graphicData>
            </a:graphic>
          </wp:inline>
        </w:drawing>
      </w:r>
    </w:p>
    <w:p w14:paraId="19210346" w14:textId="46050899" w:rsidR="00D158F4" w:rsidRPr="00B2204C" w:rsidRDefault="00D158F4">
      <w:pPr>
        <w:rPr>
          <w:b/>
          <w:bCs/>
          <w:sz w:val="28"/>
          <w:szCs w:val="28"/>
        </w:rPr>
      </w:pPr>
      <w:r w:rsidRPr="00B2204C">
        <w:rPr>
          <w:b/>
          <w:bCs/>
          <w:sz w:val="28"/>
          <w:szCs w:val="28"/>
        </w:rPr>
        <w:t>Q4-</w:t>
      </w:r>
    </w:p>
    <w:p w14:paraId="4A27A1A2" w14:textId="52B27F10" w:rsidR="00D158F4" w:rsidRDefault="00C5425D">
      <w:pPr>
        <w:rPr>
          <w:sz w:val="24"/>
          <w:szCs w:val="24"/>
        </w:rPr>
      </w:pPr>
      <w:r>
        <w:rPr>
          <w:sz w:val="24"/>
          <w:szCs w:val="24"/>
        </w:rPr>
        <w:t>The big if-else structure is for handling all input probabilities. The explanation is given in code comments. The same structure is also implemented in fifth question.  The function changeFunc() searches for files in the given directory and makes the necessary changes to each txt file.</w:t>
      </w:r>
      <w:r w:rsidR="00C4612D">
        <w:rPr>
          <w:sz w:val="24"/>
          <w:szCs w:val="24"/>
        </w:rPr>
        <w:t xml:space="preserve"> </w:t>
      </w:r>
    </w:p>
    <w:p w14:paraId="6BCAE567" w14:textId="77777777" w:rsidR="00B73771" w:rsidRPr="00B2204C" w:rsidRDefault="00C4612D" w:rsidP="00B73771">
      <w:pPr>
        <w:rPr>
          <w:sz w:val="24"/>
          <w:szCs w:val="24"/>
        </w:rPr>
      </w:pPr>
      <w:r>
        <w:rPr>
          <w:sz w:val="24"/>
          <w:szCs w:val="24"/>
        </w:rPr>
        <w:t>Order of arguments are also handled, it works perfectly.</w:t>
      </w:r>
      <w:r w:rsidR="00B73771">
        <w:rPr>
          <w:sz w:val="24"/>
          <w:szCs w:val="24"/>
        </w:rPr>
        <w:t xml:space="preserve"> </w:t>
      </w:r>
      <w:r w:rsidR="00B73771" w:rsidRPr="00B2204C">
        <w:rPr>
          <w:sz w:val="24"/>
          <w:szCs w:val="24"/>
        </w:rPr>
        <w:t>Here are few screenshots from code executions:</w:t>
      </w:r>
    </w:p>
    <w:p w14:paraId="24C170D1" w14:textId="61CF886B" w:rsidR="00C4612D" w:rsidRDefault="00C4612D">
      <w:pPr>
        <w:rPr>
          <w:sz w:val="24"/>
          <w:szCs w:val="24"/>
        </w:rPr>
      </w:pPr>
    </w:p>
    <w:p w14:paraId="00606FD7" w14:textId="2E35A246" w:rsidR="00DC7E7F" w:rsidRPr="00B2204C" w:rsidRDefault="00DC7E7F">
      <w:pPr>
        <w:rPr>
          <w:sz w:val="24"/>
          <w:szCs w:val="24"/>
        </w:rPr>
      </w:pPr>
      <w:r w:rsidRPr="00DC7E7F">
        <w:rPr>
          <w:noProof/>
          <w:sz w:val="24"/>
          <w:szCs w:val="24"/>
        </w:rPr>
        <w:lastRenderedPageBreak/>
        <w:drawing>
          <wp:inline distT="0" distB="0" distL="0" distR="0" wp14:anchorId="5A9F1E16" wp14:editId="4E85CEBF">
            <wp:extent cx="5760720" cy="3517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17265"/>
                    </a:xfrm>
                    <a:prstGeom prst="rect">
                      <a:avLst/>
                    </a:prstGeom>
                  </pic:spPr>
                </pic:pic>
              </a:graphicData>
            </a:graphic>
          </wp:inline>
        </w:drawing>
      </w:r>
    </w:p>
    <w:p w14:paraId="7C853E70" w14:textId="6D70ABB3" w:rsidR="00D158F4" w:rsidRPr="00B2204C" w:rsidRDefault="00D158F4">
      <w:pPr>
        <w:rPr>
          <w:b/>
          <w:bCs/>
          <w:sz w:val="28"/>
          <w:szCs w:val="28"/>
        </w:rPr>
      </w:pPr>
      <w:r w:rsidRPr="00B2204C">
        <w:rPr>
          <w:b/>
          <w:bCs/>
          <w:sz w:val="28"/>
          <w:szCs w:val="28"/>
        </w:rPr>
        <w:t>Q5-</w:t>
      </w:r>
    </w:p>
    <w:p w14:paraId="3A387208" w14:textId="4DA0165D" w:rsidR="00B73771" w:rsidRPr="00B2204C" w:rsidRDefault="00C4612D" w:rsidP="00B73771">
      <w:pPr>
        <w:rPr>
          <w:sz w:val="24"/>
          <w:szCs w:val="24"/>
        </w:rPr>
      </w:pPr>
      <w:r>
        <w:rPr>
          <w:sz w:val="24"/>
          <w:szCs w:val="24"/>
        </w:rPr>
        <w:t>We’ve defined a</w:t>
      </w:r>
      <w:r w:rsidR="00B73771">
        <w:rPr>
          <w:sz w:val="24"/>
          <w:szCs w:val="24"/>
        </w:rPr>
        <w:t xml:space="preserve">n R flag at the start. If an argument is “-R” it works accordingly. The same huge if structure handles every possibility. The description can be found at comments. If recursive option is not selected, it only looks for the current directory. If it is selected, then checks inner directories. </w:t>
      </w:r>
      <w:r w:rsidR="00B73771" w:rsidRPr="00B2204C">
        <w:rPr>
          <w:sz w:val="24"/>
          <w:szCs w:val="24"/>
        </w:rPr>
        <w:t>Here are few screenshots from code executions:</w:t>
      </w:r>
    </w:p>
    <w:p w14:paraId="1677E8CB" w14:textId="62D37EA4" w:rsidR="00D158F4" w:rsidRDefault="00B73771">
      <w:pPr>
        <w:rPr>
          <w:sz w:val="24"/>
          <w:szCs w:val="24"/>
        </w:rPr>
      </w:pPr>
      <w:r w:rsidRPr="00B73771">
        <w:rPr>
          <w:noProof/>
          <w:sz w:val="24"/>
          <w:szCs w:val="24"/>
        </w:rPr>
        <w:lastRenderedPageBreak/>
        <w:drawing>
          <wp:inline distT="0" distB="0" distL="0" distR="0" wp14:anchorId="2E960D20" wp14:editId="6BE029CD">
            <wp:extent cx="5760720" cy="4970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70780"/>
                    </a:xfrm>
                    <a:prstGeom prst="rect">
                      <a:avLst/>
                    </a:prstGeom>
                  </pic:spPr>
                </pic:pic>
              </a:graphicData>
            </a:graphic>
          </wp:inline>
        </w:drawing>
      </w:r>
    </w:p>
    <w:p w14:paraId="059A7E1F" w14:textId="77777777" w:rsidR="00905292" w:rsidRDefault="00905292">
      <w:pPr>
        <w:rPr>
          <w:b/>
          <w:bCs/>
          <w:sz w:val="28"/>
          <w:szCs w:val="28"/>
        </w:rPr>
      </w:pPr>
    </w:p>
    <w:p w14:paraId="7D2EEF6E" w14:textId="77777777" w:rsidR="00905292" w:rsidRDefault="00905292">
      <w:pPr>
        <w:rPr>
          <w:b/>
          <w:bCs/>
          <w:sz w:val="28"/>
          <w:szCs w:val="28"/>
        </w:rPr>
      </w:pPr>
    </w:p>
    <w:p w14:paraId="1472A78B" w14:textId="77777777" w:rsidR="00905292" w:rsidRDefault="00905292">
      <w:pPr>
        <w:rPr>
          <w:b/>
          <w:bCs/>
          <w:sz w:val="28"/>
          <w:szCs w:val="28"/>
        </w:rPr>
      </w:pPr>
    </w:p>
    <w:p w14:paraId="40DEFC68" w14:textId="77777777" w:rsidR="00905292" w:rsidRDefault="00905292">
      <w:pPr>
        <w:rPr>
          <w:b/>
          <w:bCs/>
          <w:sz w:val="28"/>
          <w:szCs w:val="28"/>
        </w:rPr>
      </w:pPr>
    </w:p>
    <w:p w14:paraId="42155D49" w14:textId="77777777" w:rsidR="00905292" w:rsidRDefault="00905292">
      <w:pPr>
        <w:rPr>
          <w:b/>
          <w:bCs/>
          <w:sz w:val="28"/>
          <w:szCs w:val="28"/>
        </w:rPr>
      </w:pPr>
    </w:p>
    <w:p w14:paraId="04C87201" w14:textId="77777777" w:rsidR="00905292" w:rsidRDefault="00905292">
      <w:pPr>
        <w:rPr>
          <w:b/>
          <w:bCs/>
          <w:sz w:val="28"/>
          <w:szCs w:val="28"/>
        </w:rPr>
      </w:pPr>
    </w:p>
    <w:p w14:paraId="23C17375" w14:textId="77777777" w:rsidR="00905292" w:rsidRDefault="00905292">
      <w:pPr>
        <w:rPr>
          <w:b/>
          <w:bCs/>
          <w:sz w:val="28"/>
          <w:szCs w:val="28"/>
        </w:rPr>
      </w:pPr>
    </w:p>
    <w:p w14:paraId="2909CBB0" w14:textId="77777777" w:rsidR="00905292" w:rsidRDefault="00905292">
      <w:pPr>
        <w:rPr>
          <w:b/>
          <w:bCs/>
          <w:sz w:val="28"/>
          <w:szCs w:val="28"/>
        </w:rPr>
      </w:pPr>
    </w:p>
    <w:p w14:paraId="2EB5926A" w14:textId="77777777" w:rsidR="00905292" w:rsidRDefault="00905292">
      <w:pPr>
        <w:rPr>
          <w:b/>
          <w:bCs/>
          <w:sz w:val="28"/>
          <w:szCs w:val="28"/>
        </w:rPr>
      </w:pPr>
    </w:p>
    <w:p w14:paraId="5B4889FE" w14:textId="77777777" w:rsidR="00905292" w:rsidRDefault="00905292">
      <w:pPr>
        <w:rPr>
          <w:b/>
          <w:bCs/>
          <w:sz w:val="28"/>
          <w:szCs w:val="28"/>
        </w:rPr>
      </w:pPr>
    </w:p>
    <w:p w14:paraId="43F4C883" w14:textId="77777777" w:rsidR="00905292" w:rsidRDefault="00905292">
      <w:pPr>
        <w:rPr>
          <w:b/>
          <w:bCs/>
          <w:sz w:val="28"/>
          <w:szCs w:val="28"/>
        </w:rPr>
      </w:pPr>
    </w:p>
    <w:p w14:paraId="66AE33A4" w14:textId="0746D8B8" w:rsidR="00905292" w:rsidRDefault="00905292">
      <w:pPr>
        <w:rPr>
          <w:b/>
          <w:bCs/>
          <w:sz w:val="28"/>
          <w:szCs w:val="28"/>
        </w:rPr>
      </w:pPr>
      <w:r>
        <w:rPr>
          <w:b/>
          <w:bCs/>
          <w:sz w:val="28"/>
          <w:szCs w:val="28"/>
        </w:rPr>
        <w:lastRenderedPageBreak/>
        <w:t>MENU:</w:t>
      </w:r>
    </w:p>
    <w:p w14:paraId="41C770F4" w14:textId="7A282028" w:rsidR="00905292" w:rsidRDefault="00905292">
      <w:pPr>
        <w:rPr>
          <w:sz w:val="24"/>
          <w:szCs w:val="24"/>
        </w:rPr>
      </w:pPr>
      <w:r>
        <w:rPr>
          <w:sz w:val="24"/>
          <w:szCs w:val="24"/>
        </w:rPr>
        <w:t>Null input and special character input:</w:t>
      </w:r>
      <w:r w:rsidR="005931E0">
        <w:rPr>
          <w:sz w:val="24"/>
          <w:szCs w:val="24"/>
        </w:rPr>
        <w:t xml:space="preserve">                 Invalid input or number not in range:</w:t>
      </w:r>
    </w:p>
    <w:p w14:paraId="7F122B6F" w14:textId="77777777" w:rsidR="00905292" w:rsidRDefault="00905292">
      <w:pPr>
        <w:rPr>
          <w:sz w:val="24"/>
          <w:szCs w:val="24"/>
        </w:rPr>
      </w:pPr>
      <w:r w:rsidRPr="00905292">
        <w:rPr>
          <w:sz w:val="24"/>
          <w:szCs w:val="24"/>
        </w:rPr>
        <w:drawing>
          <wp:inline distT="0" distB="0" distL="0" distR="0" wp14:anchorId="2F4BFC61" wp14:editId="61E9B47A">
            <wp:extent cx="276225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53" cy="4201138"/>
                    </a:xfrm>
                    <a:prstGeom prst="rect">
                      <a:avLst/>
                    </a:prstGeom>
                  </pic:spPr>
                </pic:pic>
              </a:graphicData>
            </a:graphic>
          </wp:inline>
        </w:drawing>
      </w:r>
      <w:r w:rsidRPr="00905292">
        <w:rPr>
          <w:sz w:val="24"/>
          <w:szCs w:val="24"/>
        </w:rPr>
        <w:drawing>
          <wp:anchor distT="0" distB="0" distL="114300" distR="114300" simplePos="0" relativeHeight="251658240" behindDoc="1" locked="0" layoutInCell="1" allowOverlap="1" wp14:anchorId="01E78D21" wp14:editId="44FC5342">
            <wp:simplePos x="0" y="0"/>
            <wp:positionH relativeFrom="column">
              <wp:posOffset>-4445</wp:posOffset>
            </wp:positionH>
            <wp:positionV relativeFrom="paragraph">
              <wp:posOffset>-4445</wp:posOffset>
            </wp:positionV>
            <wp:extent cx="2848373" cy="4201111"/>
            <wp:effectExtent l="0" t="0" r="9525" b="0"/>
            <wp:wrapTight wrapText="bothSides">
              <wp:wrapPolygon edited="0">
                <wp:start x="0" y="0"/>
                <wp:lineTo x="0" y="21453"/>
                <wp:lineTo x="21528" y="21453"/>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48373" cy="4201111"/>
                    </a:xfrm>
                    <a:prstGeom prst="rect">
                      <a:avLst/>
                    </a:prstGeom>
                  </pic:spPr>
                </pic:pic>
              </a:graphicData>
            </a:graphic>
          </wp:anchor>
        </w:drawing>
      </w:r>
      <w:r>
        <w:rPr>
          <w:sz w:val="24"/>
          <w:szCs w:val="24"/>
        </w:rPr>
        <w:t xml:space="preserve">     </w:t>
      </w:r>
    </w:p>
    <w:p w14:paraId="063F46E5" w14:textId="77777777" w:rsidR="005931E0" w:rsidRDefault="00905292">
      <w:pPr>
        <w:rPr>
          <w:sz w:val="24"/>
          <w:szCs w:val="24"/>
        </w:rPr>
      </w:pPr>
      <w:r>
        <w:rPr>
          <w:sz w:val="24"/>
          <w:szCs w:val="24"/>
        </w:rPr>
        <w:t xml:space="preserve">It takes the user input and appends it to an array, then pass it as arguments to selected program. Program controls the validity of </w:t>
      </w:r>
      <w:r w:rsidR="005931E0">
        <w:rPr>
          <w:sz w:val="24"/>
          <w:szCs w:val="24"/>
        </w:rPr>
        <w:t>arguments (</w:t>
      </w:r>
      <w:r>
        <w:rPr>
          <w:sz w:val="24"/>
          <w:szCs w:val="24"/>
        </w:rPr>
        <w:t xml:space="preserve">like “abc” as directory argument) inside the other script.  </w:t>
      </w:r>
    </w:p>
    <w:p w14:paraId="16CCF92A" w14:textId="6C1C4659" w:rsidR="00905292" w:rsidRPr="005931E0" w:rsidRDefault="005931E0">
      <w:pPr>
        <w:rPr>
          <w:b/>
          <w:bCs/>
          <w:sz w:val="24"/>
          <w:szCs w:val="24"/>
        </w:rPr>
      </w:pPr>
      <w:r w:rsidRPr="005931E0">
        <w:rPr>
          <w:sz w:val="24"/>
          <w:szCs w:val="24"/>
        </w:rPr>
        <w:drawing>
          <wp:anchor distT="0" distB="0" distL="114300" distR="114300" simplePos="0" relativeHeight="251659264" behindDoc="0" locked="0" layoutInCell="1" allowOverlap="1" wp14:anchorId="3C6B8041" wp14:editId="7A6FDE99">
            <wp:simplePos x="0" y="0"/>
            <wp:positionH relativeFrom="column">
              <wp:posOffset>-4445</wp:posOffset>
            </wp:positionH>
            <wp:positionV relativeFrom="paragraph">
              <wp:posOffset>3810</wp:posOffset>
            </wp:positionV>
            <wp:extent cx="3114675" cy="31527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14675" cy="3152775"/>
                    </a:xfrm>
                    <a:prstGeom prst="rect">
                      <a:avLst/>
                    </a:prstGeom>
                  </pic:spPr>
                </pic:pic>
              </a:graphicData>
            </a:graphic>
          </wp:anchor>
        </w:drawing>
      </w:r>
      <w:r w:rsidR="00905292">
        <w:rPr>
          <w:sz w:val="24"/>
          <w:szCs w:val="24"/>
        </w:rPr>
        <w:t xml:space="preserve">      </w:t>
      </w:r>
      <w:r>
        <w:rPr>
          <w:sz w:val="24"/>
          <w:szCs w:val="24"/>
        </w:rPr>
        <w:t>It executes each selection accordingly.</w:t>
      </w:r>
      <w:bookmarkStart w:id="0" w:name="_GoBack"/>
      <w:bookmarkEnd w:id="0"/>
    </w:p>
    <w:sectPr w:rsidR="00905292" w:rsidRPr="005931E0" w:rsidSect="00992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3FCE"/>
    <w:multiLevelType w:val="hybridMultilevel"/>
    <w:tmpl w:val="D1263096"/>
    <w:lvl w:ilvl="0" w:tplc="069A8E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24"/>
    <w:rsid w:val="00336F73"/>
    <w:rsid w:val="003E7E96"/>
    <w:rsid w:val="00475954"/>
    <w:rsid w:val="005931E0"/>
    <w:rsid w:val="0077646C"/>
    <w:rsid w:val="00821C8A"/>
    <w:rsid w:val="00905292"/>
    <w:rsid w:val="0099290F"/>
    <w:rsid w:val="00A02698"/>
    <w:rsid w:val="00B2204C"/>
    <w:rsid w:val="00B73771"/>
    <w:rsid w:val="00B96D24"/>
    <w:rsid w:val="00C4612D"/>
    <w:rsid w:val="00C5425D"/>
    <w:rsid w:val="00D158F4"/>
    <w:rsid w:val="00DC7E7F"/>
    <w:rsid w:val="00E0147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C3F5"/>
  <w15:chartTrackingRefBased/>
  <w15:docId w15:val="{B49763F2-6A4E-4C4B-B959-A1991E84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bayraktar</dc:creator>
  <cp:keywords/>
  <dc:description/>
  <cp:lastModifiedBy>alperen bayraktar</cp:lastModifiedBy>
  <cp:revision>7</cp:revision>
  <dcterms:created xsi:type="dcterms:W3CDTF">2019-11-05T16:23:00Z</dcterms:created>
  <dcterms:modified xsi:type="dcterms:W3CDTF">2019-11-05T18:18:00Z</dcterms:modified>
</cp:coreProperties>
</file>