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2C2" w:rsidRDefault="001F4BA6" w:rsidP="001F4BA6">
      <w:pPr>
        <w:pStyle w:val="Balk1"/>
      </w:pPr>
      <w:r>
        <w:t>Hafta 10: Metin Madenciliği ve Duygu Analizi</w:t>
      </w:r>
    </w:p>
    <w:p w:rsidR="00B842C2" w:rsidRDefault="001F4BA6" w:rsidP="001F4BA6">
      <w:pPr>
        <w:pStyle w:val="Balk2"/>
      </w:pPr>
      <w:proofErr w:type="spellStart"/>
      <w:r>
        <w:t>Giriş</w:t>
      </w:r>
      <w:proofErr w:type="spellEnd"/>
      <w:r>
        <w:t xml:space="preserve">: </w:t>
      </w:r>
      <w:proofErr w:type="spellStart"/>
      <w:r>
        <w:t>Metin</w:t>
      </w:r>
      <w:proofErr w:type="spellEnd"/>
      <w:r>
        <w:t xml:space="preserve"> </w:t>
      </w:r>
      <w:proofErr w:type="spellStart"/>
      <w:r>
        <w:t>Madenciliği</w:t>
      </w:r>
      <w:proofErr w:type="spellEnd"/>
      <w:r>
        <w:t xml:space="preserve"> </w:t>
      </w:r>
      <w:proofErr w:type="spellStart"/>
      <w:r>
        <w:t>Nedir</w:t>
      </w:r>
      <w:proofErr w:type="spellEnd"/>
      <w:r>
        <w:t>?</w:t>
      </w:r>
    </w:p>
    <w:p w:rsidR="00062996" w:rsidRPr="00062996" w:rsidRDefault="00062996" w:rsidP="001F4BA6">
      <w:p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sz w:val="24"/>
          <w:szCs w:val="24"/>
          <w:lang w:val="tr-TR" w:eastAsia="tr-TR"/>
        </w:rPr>
        <w:t>Metin madenciliği (</w:t>
      </w:r>
      <w:proofErr w:type="spellStart"/>
      <w:r w:rsidRPr="00062996">
        <w:rPr>
          <w:rFonts w:ascii="Times New Roman" w:eastAsia="Times New Roman" w:hAnsi="Times New Roman" w:cs="Times New Roman"/>
          <w:sz w:val="24"/>
          <w:szCs w:val="24"/>
          <w:lang w:val="tr-TR" w:eastAsia="tr-TR"/>
        </w:rPr>
        <w:t>Text</w:t>
      </w:r>
      <w:proofErr w:type="spellEnd"/>
      <w:r w:rsidRPr="00062996">
        <w:rPr>
          <w:rFonts w:ascii="Times New Roman" w:eastAsia="Times New Roman" w:hAnsi="Times New Roman" w:cs="Times New Roman"/>
          <w:sz w:val="24"/>
          <w:szCs w:val="24"/>
          <w:lang w:val="tr-TR" w:eastAsia="tr-TR"/>
        </w:rPr>
        <w:t xml:space="preserve"> </w:t>
      </w:r>
      <w:proofErr w:type="spellStart"/>
      <w:r w:rsidRPr="00062996">
        <w:rPr>
          <w:rFonts w:ascii="Times New Roman" w:eastAsia="Times New Roman" w:hAnsi="Times New Roman" w:cs="Times New Roman"/>
          <w:sz w:val="24"/>
          <w:szCs w:val="24"/>
          <w:lang w:val="tr-TR" w:eastAsia="tr-TR"/>
        </w:rPr>
        <w:t>Mining</w:t>
      </w:r>
      <w:proofErr w:type="spellEnd"/>
      <w:r w:rsidRPr="00062996">
        <w:rPr>
          <w:rFonts w:ascii="Times New Roman" w:eastAsia="Times New Roman" w:hAnsi="Times New Roman" w:cs="Times New Roman"/>
          <w:sz w:val="24"/>
          <w:szCs w:val="24"/>
          <w:lang w:val="tr-TR" w:eastAsia="tr-TR"/>
        </w:rPr>
        <w:t xml:space="preserve">), yapılandırılmamış veya yarı yapılandırılmış metin verileri içerisinden anlamlı, kullanışlı ve önceki analizlerde ortaya çıkmamış bilgileri elde etmeyi amaçlayan disiplinler arası bir araştırma alanıdır. Doğal Dil İşleme (Natural Language </w:t>
      </w:r>
      <w:proofErr w:type="spellStart"/>
      <w:r w:rsidRPr="00062996">
        <w:rPr>
          <w:rFonts w:ascii="Times New Roman" w:eastAsia="Times New Roman" w:hAnsi="Times New Roman" w:cs="Times New Roman"/>
          <w:sz w:val="24"/>
          <w:szCs w:val="24"/>
          <w:lang w:val="tr-TR" w:eastAsia="tr-TR"/>
        </w:rPr>
        <w:t>Processing</w:t>
      </w:r>
      <w:proofErr w:type="spellEnd"/>
      <w:r w:rsidRPr="00062996">
        <w:rPr>
          <w:rFonts w:ascii="Times New Roman" w:eastAsia="Times New Roman" w:hAnsi="Times New Roman" w:cs="Times New Roman"/>
          <w:sz w:val="24"/>
          <w:szCs w:val="24"/>
          <w:lang w:val="tr-TR" w:eastAsia="tr-TR"/>
        </w:rPr>
        <w:t xml:space="preserve"> – NLP), makine öğrenmesi, istatistiksel analiz ve bilgi erişimi gibi alanlardan beslenen metin madenciliği, büyük hacimli dijital metin verilerinin işlenmesinde ve analizinde kritik bir rol oynar.</w:t>
      </w:r>
    </w:p>
    <w:p w:rsidR="00062996" w:rsidRPr="00062996" w:rsidRDefault="00062996" w:rsidP="001F4BA6">
      <w:p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sz w:val="24"/>
          <w:szCs w:val="24"/>
          <w:lang w:val="tr-TR" w:eastAsia="tr-TR"/>
        </w:rPr>
        <w:t>Günümüzde dijitalleşmenin etkisiyle metin tabanlı veri hacmi dramatik şekilde artmıştır. Haber siteleri, sosyal medya platformları, çevrimiçi kullanıcı yorumları, müşteri geri bildirimleri, çağrı merkezi kayıtları, e-posta içerikleri ve forum mesajları gibi kaynaklardan elde edilen veriler büyük ölçüde yapılandırılmamıştır. Bu tür verilerin klasik veri analiz teknikleriyle işlenmesi mümkün olmadığından, metin madenciliği teknikleri kullanılarak bu içeriklerden bilgi çıkarımı yapılması zorunlu hale gelmiştir.</w:t>
      </w:r>
    </w:p>
    <w:p w:rsidR="00062996" w:rsidRPr="00062996" w:rsidRDefault="00062996" w:rsidP="001F4BA6">
      <w:p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sz w:val="24"/>
          <w:szCs w:val="24"/>
          <w:lang w:val="tr-TR" w:eastAsia="tr-TR"/>
        </w:rPr>
        <w:t>Metin madenciliğinin temel hedeflerinden biri, doğal dil ile ifade edilen bilgiyi biçimsel ve analiz edilebilir bir yapıya dönüştürmektir. Bu süreç, metin önişleme (</w:t>
      </w:r>
      <w:proofErr w:type="spellStart"/>
      <w:r w:rsidRPr="00062996">
        <w:rPr>
          <w:rFonts w:ascii="Times New Roman" w:eastAsia="Times New Roman" w:hAnsi="Times New Roman" w:cs="Times New Roman"/>
          <w:sz w:val="24"/>
          <w:szCs w:val="24"/>
          <w:lang w:val="tr-TR" w:eastAsia="tr-TR"/>
        </w:rPr>
        <w:t>tokenization</w:t>
      </w:r>
      <w:proofErr w:type="spellEnd"/>
      <w:r w:rsidRPr="00062996">
        <w:rPr>
          <w:rFonts w:ascii="Times New Roman" w:eastAsia="Times New Roman" w:hAnsi="Times New Roman" w:cs="Times New Roman"/>
          <w:sz w:val="24"/>
          <w:szCs w:val="24"/>
          <w:lang w:val="tr-TR" w:eastAsia="tr-TR"/>
        </w:rPr>
        <w:t>, stop-</w:t>
      </w:r>
      <w:proofErr w:type="spellStart"/>
      <w:r w:rsidRPr="00062996">
        <w:rPr>
          <w:rFonts w:ascii="Times New Roman" w:eastAsia="Times New Roman" w:hAnsi="Times New Roman" w:cs="Times New Roman"/>
          <w:sz w:val="24"/>
          <w:szCs w:val="24"/>
          <w:lang w:val="tr-TR" w:eastAsia="tr-TR"/>
        </w:rPr>
        <w:t>word</w:t>
      </w:r>
      <w:proofErr w:type="spellEnd"/>
      <w:r w:rsidRPr="00062996">
        <w:rPr>
          <w:rFonts w:ascii="Times New Roman" w:eastAsia="Times New Roman" w:hAnsi="Times New Roman" w:cs="Times New Roman"/>
          <w:sz w:val="24"/>
          <w:szCs w:val="24"/>
          <w:lang w:val="tr-TR" w:eastAsia="tr-TR"/>
        </w:rPr>
        <w:t xml:space="preserve"> </w:t>
      </w:r>
      <w:proofErr w:type="spellStart"/>
      <w:r w:rsidRPr="00062996">
        <w:rPr>
          <w:rFonts w:ascii="Times New Roman" w:eastAsia="Times New Roman" w:hAnsi="Times New Roman" w:cs="Times New Roman"/>
          <w:sz w:val="24"/>
          <w:szCs w:val="24"/>
          <w:lang w:val="tr-TR" w:eastAsia="tr-TR"/>
        </w:rPr>
        <w:t>removal</w:t>
      </w:r>
      <w:proofErr w:type="spellEnd"/>
      <w:r w:rsidRPr="00062996">
        <w:rPr>
          <w:rFonts w:ascii="Times New Roman" w:eastAsia="Times New Roman" w:hAnsi="Times New Roman" w:cs="Times New Roman"/>
          <w:sz w:val="24"/>
          <w:szCs w:val="24"/>
          <w:lang w:val="tr-TR" w:eastAsia="tr-TR"/>
        </w:rPr>
        <w:t xml:space="preserve">, </w:t>
      </w:r>
      <w:proofErr w:type="spellStart"/>
      <w:r w:rsidRPr="00062996">
        <w:rPr>
          <w:rFonts w:ascii="Times New Roman" w:eastAsia="Times New Roman" w:hAnsi="Times New Roman" w:cs="Times New Roman"/>
          <w:sz w:val="24"/>
          <w:szCs w:val="24"/>
          <w:lang w:val="tr-TR" w:eastAsia="tr-TR"/>
        </w:rPr>
        <w:t>stemming</w:t>
      </w:r>
      <w:proofErr w:type="spellEnd"/>
      <w:r w:rsidRPr="00062996">
        <w:rPr>
          <w:rFonts w:ascii="Times New Roman" w:eastAsia="Times New Roman" w:hAnsi="Times New Roman" w:cs="Times New Roman"/>
          <w:sz w:val="24"/>
          <w:szCs w:val="24"/>
          <w:lang w:val="tr-TR" w:eastAsia="tr-TR"/>
        </w:rPr>
        <w:t>/</w:t>
      </w:r>
      <w:proofErr w:type="spellStart"/>
      <w:r w:rsidRPr="00062996">
        <w:rPr>
          <w:rFonts w:ascii="Times New Roman" w:eastAsia="Times New Roman" w:hAnsi="Times New Roman" w:cs="Times New Roman"/>
          <w:sz w:val="24"/>
          <w:szCs w:val="24"/>
          <w:lang w:val="tr-TR" w:eastAsia="tr-TR"/>
        </w:rPr>
        <w:t>lemmatization</w:t>
      </w:r>
      <w:proofErr w:type="spellEnd"/>
      <w:r w:rsidRPr="00062996">
        <w:rPr>
          <w:rFonts w:ascii="Times New Roman" w:eastAsia="Times New Roman" w:hAnsi="Times New Roman" w:cs="Times New Roman"/>
          <w:sz w:val="24"/>
          <w:szCs w:val="24"/>
          <w:lang w:val="tr-TR" w:eastAsia="tr-TR"/>
        </w:rPr>
        <w:t xml:space="preserve">), öznitelik çıkarımı (TF-IDF, </w:t>
      </w:r>
      <w:proofErr w:type="spellStart"/>
      <w:r w:rsidRPr="00062996">
        <w:rPr>
          <w:rFonts w:ascii="Times New Roman" w:eastAsia="Times New Roman" w:hAnsi="Times New Roman" w:cs="Times New Roman"/>
          <w:sz w:val="24"/>
          <w:szCs w:val="24"/>
          <w:lang w:val="tr-TR" w:eastAsia="tr-TR"/>
        </w:rPr>
        <w:t>word</w:t>
      </w:r>
      <w:proofErr w:type="spellEnd"/>
      <w:r w:rsidRPr="00062996">
        <w:rPr>
          <w:rFonts w:ascii="Times New Roman" w:eastAsia="Times New Roman" w:hAnsi="Times New Roman" w:cs="Times New Roman"/>
          <w:sz w:val="24"/>
          <w:szCs w:val="24"/>
          <w:lang w:val="tr-TR" w:eastAsia="tr-TR"/>
        </w:rPr>
        <w:t xml:space="preserve"> </w:t>
      </w:r>
      <w:proofErr w:type="spellStart"/>
      <w:r w:rsidRPr="00062996">
        <w:rPr>
          <w:rFonts w:ascii="Times New Roman" w:eastAsia="Times New Roman" w:hAnsi="Times New Roman" w:cs="Times New Roman"/>
          <w:sz w:val="24"/>
          <w:szCs w:val="24"/>
          <w:lang w:val="tr-TR" w:eastAsia="tr-TR"/>
        </w:rPr>
        <w:t>embeddings</w:t>
      </w:r>
      <w:proofErr w:type="spellEnd"/>
      <w:r w:rsidRPr="00062996">
        <w:rPr>
          <w:rFonts w:ascii="Times New Roman" w:eastAsia="Times New Roman" w:hAnsi="Times New Roman" w:cs="Times New Roman"/>
          <w:sz w:val="24"/>
          <w:szCs w:val="24"/>
          <w:lang w:val="tr-TR" w:eastAsia="tr-TR"/>
        </w:rPr>
        <w:t>), metin temsili, sınıflandırma, kümeleme, konu modelleme (</w:t>
      </w:r>
      <w:proofErr w:type="spellStart"/>
      <w:r w:rsidRPr="00062996">
        <w:rPr>
          <w:rFonts w:ascii="Times New Roman" w:eastAsia="Times New Roman" w:hAnsi="Times New Roman" w:cs="Times New Roman"/>
          <w:sz w:val="24"/>
          <w:szCs w:val="24"/>
          <w:lang w:val="tr-TR" w:eastAsia="tr-TR"/>
        </w:rPr>
        <w:t>topic</w:t>
      </w:r>
      <w:proofErr w:type="spellEnd"/>
      <w:r w:rsidRPr="00062996">
        <w:rPr>
          <w:rFonts w:ascii="Times New Roman" w:eastAsia="Times New Roman" w:hAnsi="Times New Roman" w:cs="Times New Roman"/>
          <w:sz w:val="24"/>
          <w:szCs w:val="24"/>
          <w:lang w:val="tr-TR" w:eastAsia="tr-TR"/>
        </w:rPr>
        <w:t xml:space="preserve"> </w:t>
      </w:r>
      <w:proofErr w:type="spellStart"/>
      <w:r w:rsidRPr="00062996">
        <w:rPr>
          <w:rFonts w:ascii="Times New Roman" w:eastAsia="Times New Roman" w:hAnsi="Times New Roman" w:cs="Times New Roman"/>
          <w:sz w:val="24"/>
          <w:szCs w:val="24"/>
          <w:lang w:val="tr-TR" w:eastAsia="tr-TR"/>
        </w:rPr>
        <w:t>modeling</w:t>
      </w:r>
      <w:proofErr w:type="spellEnd"/>
      <w:r w:rsidRPr="00062996">
        <w:rPr>
          <w:rFonts w:ascii="Times New Roman" w:eastAsia="Times New Roman" w:hAnsi="Times New Roman" w:cs="Times New Roman"/>
          <w:sz w:val="24"/>
          <w:szCs w:val="24"/>
          <w:lang w:val="tr-TR" w:eastAsia="tr-TR"/>
        </w:rPr>
        <w:t>), duygu analizi ve anlamsal benzerlik ölçümleri gibi çok sayıda adımdan oluşmaktadır.</w:t>
      </w:r>
    </w:p>
    <w:p w:rsidR="00062996" w:rsidRPr="00062996" w:rsidRDefault="00062996" w:rsidP="001F4BA6">
      <w:p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sz w:val="24"/>
          <w:szCs w:val="24"/>
          <w:lang w:val="tr-TR" w:eastAsia="tr-TR"/>
        </w:rPr>
        <w:t>Bu alandaki uygulama alanları son derece geniştir.</w:t>
      </w:r>
    </w:p>
    <w:p w:rsidR="00062996" w:rsidRPr="00062996" w:rsidRDefault="00062996" w:rsidP="001F4BA6">
      <w:pPr>
        <w:numPr>
          <w:ilvl w:val="0"/>
          <w:numId w:val="10"/>
        </w:num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b/>
          <w:bCs/>
          <w:sz w:val="24"/>
          <w:szCs w:val="24"/>
          <w:lang w:val="tr-TR" w:eastAsia="tr-TR"/>
        </w:rPr>
        <w:t>Pazarlama ve marka yönetimi:</w:t>
      </w:r>
      <w:r w:rsidRPr="00062996">
        <w:rPr>
          <w:rFonts w:ascii="Times New Roman" w:eastAsia="Times New Roman" w:hAnsi="Times New Roman" w:cs="Times New Roman"/>
          <w:sz w:val="24"/>
          <w:szCs w:val="24"/>
          <w:lang w:val="tr-TR" w:eastAsia="tr-TR"/>
        </w:rPr>
        <w:t xml:space="preserve"> Sosyal medya gönderileri ve müşteri yorumları analiz edilerek marka algısı ölçülebilir, ürün geliştirme süreçleri yönlendirilebilir.</w:t>
      </w:r>
    </w:p>
    <w:p w:rsidR="00062996" w:rsidRPr="00062996" w:rsidRDefault="00062996" w:rsidP="001F4BA6">
      <w:pPr>
        <w:numPr>
          <w:ilvl w:val="0"/>
          <w:numId w:val="10"/>
        </w:num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b/>
          <w:bCs/>
          <w:sz w:val="24"/>
          <w:szCs w:val="24"/>
          <w:lang w:val="tr-TR" w:eastAsia="tr-TR"/>
        </w:rPr>
        <w:t>Müşteri memnuniyeti analizi:</w:t>
      </w:r>
      <w:r w:rsidRPr="00062996">
        <w:rPr>
          <w:rFonts w:ascii="Times New Roman" w:eastAsia="Times New Roman" w:hAnsi="Times New Roman" w:cs="Times New Roman"/>
          <w:sz w:val="24"/>
          <w:szCs w:val="24"/>
          <w:lang w:val="tr-TR" w:eastAsia="tr-TR"/>
        </w:rPr>
        <w:t xml:space="preserve"> Otomatik anket değerlendirmesi ve çağrı merkezi kayıtlarından </w:t>
      </w:r>
      <w:proofErr w:type="gramStart"/>
      <w:r w:rsidRPr="00062996">
        <w:rPr>
          <w:rFonts w:ascii="Times New Roman" w:eastAsia="Times New Roman" w:hAnsi="Times New Roman" w:cs="Times New Roman"/>
          <w:sz w:val="24"/>
          <w:szCs w:val="24"/>
          <w:lang w:val="tr-TR" w:eastAsia="tr-TR"/>
        </w:rPr>
        <w:t>şikayet</w:t>
      </w:r>
      <w:proofErr w:type="gramEnd"/>
      <w:r w:rsidRPr="00062996">
        <w:rPr>
          <w:rFonts w:ascii="Times New Roman" w:eastAsia="Times New Roman" w:hAnsi="Times New Roman" w:cs="Times New Roman"/>
          <w:sz w:val="24"/>
          <w:szCs w:val="24"/>
          <w:lang w:val="tr-TR" w:eastAsia="tr-TR"/>
        </w:rPr>
        <w:t xml:space="preserve"> nedenleri analiz edilebilir.</w:t>
      </w:r>
    </w:p>
    <w:p w:rsidR="00062996" w:rsidRPr="00062996" w:rsidRDefault="00062996" w:rsidP="001F4BA6">
      <w:pPr>
        <w:numPr>
          <w:ilvl w:val="0"/>
          <w:numId w:val="10"/>
        </w:num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b/>
          <w:bCs/>
          <w:sz w:val="24"/>
          <w:szCs w:val="24"/>
          <w:lang w:val="tr-TR" w:eastAsia="tr-TR"/>
        </w:rPr>
        <w:t>Sahtekarlık tespiti:</w:t>
      </w:r>
      <w:r w:rsidRPr="00062996">
        <w:rPr>
          <w:rFonts w:ascii="Times New Roman" w:eastAsia="Times New Roman" w:hAnsi="Times New Roman" w:cs="Times New Roman"/>
          <w:sz w:val="24"/>
          <w:szCs w:val="24"/>
          <w:lang w:val="tr-TR" w:eastAsia="tr-TR"/>
        </w:rPr>
        <w:t xml:space="preserve"> Finansal belgeler, e-posta içerikleri ve müşteri taleplerinden </w:t>
      </w:r>
      <w:proofErr w:type="gramStart"/>
      <w:r w:rsidRPr="00062996">
        <w:rPr>
          <w:rFonts w:ascii="Times New Roman" w:eastAsia="Times New Roman" w:hAnsi="Times New Roman" w:cs="Times New Roman"/>
          <w:sz w:val="24"/>
          <w:szCs w:val="24"/>
          <w:lang w:val="tr-TR" w:eastAsia="tr-TR"/>
        </w:rPr>
        <w:t>anomali</w:t>
      </w:r>
      <w:proofErr w:type="gramEnd"/>
      <w:r w:rsidRPr="00062996">
        <w:rPr>
          <w:rFonts w:ascii="Times New Roman" w:eastAsia="Times New Roman" w:hAnsi="Times New Roman" w:cs="Times New Roman"/>
          <w:sz w:val="24"/>
          <w:szCs w:val="24"/>
          <w:lang w:val="tr-TR" w:eastAsia="tr-TR"/>
        </w:rPr>
        <w:t xml:space="preserve"> veya tutarsızlık tespitleri yapılabilir.</w:t>
      </w:r>
    </w:p>
    <w:p w:rsidR="00062996" w:rsidRPr="00062996" w:rsidRDefault="00062996" w:rsidP="001F4BA6">
      <w:pPr>
        <w:numPr>
          <w:ilvl w:val="0"/>
          <w:numId w:val="10"/>
        </w:num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b/>
          <w:bCs/>
          <w:sz w:val="24"/>
          <w:szCs w:val="24"/>
          <w:lang w:val="tr-TR" w:eastAsia="tr-TR"/>
        </w:rPr>
        <w:t>Kamuoyu araştırmaları:</w:t>
      </w:r>
      <w:r w:rsidRPr="00062996">
        <w:rPr>
          <w:rFonts w:ascii="Times New Roman" w:eastAsia="Times New Roman" w:hAnsi="Times New Roman" w:cs="Times New Roman"/>
          <w:sz w:val="24"/>
          <w:szCs w:val="24"/>
          <w:lang w:val="tr-TR" w:eastAsia="tr-TR"/>
        </w:rPr>
        <w:t xml:space="preserve"> Seçim dönemlerinde </w:t>
      </w:r>
      <w:proofErr w:type="spellStart"/>
      <w:r w:rsidRPr="00062996">
        <w:rPr>
          <w:rFonts w:ascii="Times New Roman" w:eastAsia="Times New Roman" w:hAnsi="Times New Roman" w:cs="Times New Roman"/>
          <w:sz w:val="24"/>
          <w:szCs w:val="24"/>
          <w:lang w:val="tr-TR" w:eastAsia="tr-TR"/>
        </w:rPr>
        <w:t>Twitter</w:t>
      </w:r>
      <w:proofErr w:type="spellEnd"/>
      <w:r w:rsidRPr="00062996">
        <w:rPr>
          <w:rFonts w:ascii="Times New Roman" w:eastAsia="Times New Roman" w:hAnsi="Times New Roman" w:cs="Times New Roman"/>
          <w:sz w:val="24"/>
          <w:szCs w:val="24"/>
          <w:lang w:val="tr-TR" w:eastAsia="tr-TR"/>
        </w:rPr>
        <w:t xml:space="preserve"> gibi sosyal medya kaynaklarından eğilim analizleri çıkarılabilir.</w:t>
      </w:r>
    </w:p>
    <w:p w:rsidR="00062996" w:rsidRPr="00062996" w:rsidRDefault="00062996" w:rsidP="001F4BA6">
      <w:pPr>
        <w:numPr>
          <w:ilvl w:val="0"/>
          <w:numId w:val="10"/>
        </w:numPr>
        <w:spacing w:before="100" w:beforeAutospacing="1" w:after="100" w:afterAutospacing="1" w:line="240" w:lineRule="auto"/>
        <w:rPr>
          <w:rFonts w:ascii="Times New Roman" w:eastAsia="Times New Roman" w:hAnsi="Times New Roman" w:cs="Times New Roman"/>
          <w:sz w:val="24"/>
          <w:szCs w:val="24"/>
          <w:lang w:val="tr-TR" w:eastAsia="tr-TR"/>
        </w:rPr>
      </w:pPr>
      <w:r w:rsidRPr="00062996">
        <w:rPr>
          <w:rFonts w:ascii="Times New Roman" w:eastAsia="Times New Roman" w:hAnsi="Times New Roman" w:cs="Times New Roman"/>
          <w:b/>
          <w:bCs/>
          <w:sz w:val="24"/>
          <w:szCs w:val="24"/>
          <w:lang w:val="tr-TR" w:eastAsia="tr-TR"/>
        </w:rPr>
        <w:t>Yargı ve hukuk bilişimi:</w:t>
      </w:r>
      <w:r w:rsidRPr="00062996">
        <w:rPr>
          <w:rFonts w:ascii="Times New Roman" w:eastAsia="Times New Roman" w:hAnsi="Times New Roman" w:cs="Times New Roman"/>
          <w:sz w:val="24"/>
          <w:szCs w:val="24"/>
          <w:lang w:val="tr-TR" w:eastAsia="tr-TR"/>
        </w:rPr>
        <w:t xml:space="preserve"> Mahkeme kararları, sözleşmeler gibi yasal belgelerde metin madenciliği uygulamaları ile içerik sınıflandırması ve örüntü keşfi yapılabilir.</w:t>
      </w:r>
    </w:p>
    <w:p w:rsidR="00062996" w:rsidRPr="00062996" w:rsidRDefault="001F4BA6" w:rsidP="001F4BA6">
      <w:pPr>
        <w:spacing w:before="100" w:beforeAutospacing="1" w:after="100" w:afterAutospacing="1"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M</w:t>
      </w:r>
      <w:r w:rsidR="00062996" w:rsidRPr="00062996">
        <w:rPr>
          <w:rFonts w:ascii="Times New Roman" w:eastAsia="Times New Roman" w:hAnsi="Times New Roman" w:cs="Times New Roman"/>
          <w:sz w:val="24"/>
          <w:szCs w:val="24"/>
          <w:lang w:val="tr-TR" w:eastAsia="tr-TR"/>
        </w:rPr>
        <w:t>etin madenciliği yalnızca bilgi keşfi açısından değil, aynı zamanda karar destek sistemlerinin geliştirilmesinde de stratejik bir rol üstlenmektedir. Artan veri hacmi ve çeşitliliği, bu alandaki tekniklerin sürekli olarak gelişmesini ve uygulama alanlarının genişlemesini zorunlu kılmaktadır.</w:t>
      </w:r>
    </w:p>
    <w:p w:rsidR="00B842C2" w:rsidRDefault="001F4BA6" w:rsidP="001F4BA6">
      <w:pPr>
        <w:pStyle w:val="Balk2"/>
      </w:pPr>
      <w:proofErr w:type="spellStart"/>
      <w:r>
        <w:lastRenderedPageBreak/>
        <w:t>Metin</w:t>
      </w:r>
      <w:proofErr w:type="spellEnd"/>
      <w:r>
        <w:t xml:space="preserve"> </w:t>
      </w:r>
      <w:proofErr w:type="spellStart"/>
      <w:r>
        <w:t>Önişleme</w:t>
      </w:r>
      <w:proofErr w:type="spellEnd"/>
      <w:r>
        <w:t xml:space="preserve"> </w:t>
      </w:r>
      <w:proofErr w:type="spellStart"/>
      <w:r>
        <w:t>Teknikleri</w:t>
      </w:r>
      <w:proofErr w:type="spellEnd"/>
    </w:p>
    <w:p w:rsidR="00062996" w:rsidRDefault="00062996" w:rsidP="001F4BA6">
      <w:pPr>
        <w:spacing w:before="100" w:beforeAutospacing="1" w:after="100" w:afterAutospacing="1"/>
      </w:pPr>
      <w:r>
        <w:t xml:space="preserve">Ham </w:t>
      </w:r>
      <w:proofErr w:type="spellStart"/>
      <w:r>
        <w:t>metin</w:t>
      </w:r>
      <w:proofErr w:type="spellEnd"/>
      <w:r>
        <w:t xml:space="preserve"> </w:t>
      </w:r>
      <w:proofErr w:type="spellStart"/>
      <w:r>
        <w:t>verileri</w:t>
      </w:r>
      <w:proofErr w:type="spellEnd"/>
      <w:r>
        <w:t xml:space="preserve"> </w:t>
      </w:r>
      <w:proofErr w:type="spellStart"/>
      <w:r>
        <w:t>doğrudan</w:t>
      </w:r>
      <w:proofErr w:type="spellEnd"/>
      <w:r>
        <w:t xml:space="preserve"> </w:t>
      </w:r>
      <w:proofErr w:type="spellStart"/>
      <w:r>
        <w:t>analiz</w:t>
      </w:r>
      <w:proofErr w:type="spellEnd"/>
      <w:r>
        <w:t xml:space="preserve"> </w:t>
      </w:r>
      <w:proofErr w:type="spellStart"/>
      <w:r>
        <w:t>edilebilecek</w:t>
      </w:r>
      <w:proofErr w:type="spellEnd"/>
      <w:r>
        <w:t xml:space="preserve"> </w:t>
      </w:r>
      <w:proofErr w:type="spellStart"/>
      <w:r>
        <w:t>nitelikte</w:t>
      </w:r>
      <w:proofErr w:type="spellEnd"/>
      <w:r>
        <w:t xml:space="preserve"> </w:t>
      </w:r>
      <w:proofErr w:type="spellStart"/>
      <w:r>
        <w:t>değildir</w:t>
      </w:r>
      <w:proofErr w:type="spellEnd"/>
      <w:r>
        <w:t xml:space="preserve">. Bu </w:t>
      </w:r>
      <w:proofErr w:type="spellStart"/>
      <w:r>
        <w:t>nedenle</w:t>
      </w:r>
      <w:proofErr w:type="spellEnd"/>
      <w:r>
        <w:t xml:space="preserve">, </w:t>
      </w:r>
      <w:proofErr w:type="spellStart"/>
      <w:r>
        <w:t>metin</w:t>
      </w:r>
      <w:proofErr w:type="spellEnd"/>
      <w:r>
        <w:t xml:space="preserve"> </w:t>
      </w:r>
      <w:proofErr w:type="spellStart"/>
      <w:r>
        <w:t>madenciliği</w:t>
      </w:r>
      <w:proofErr w:type="spellEnd"/>
      <w:r>
        <w:t xml:space="preserve"> </w:t>
      </w:r>
      <w:proofErr w:type="spellStart"/>
      <w:r>
        <w:t>ve</w:t>
      </w:r>
      <w:proofErr w:type="spellEnd"/>
      <w:r>
        <w:t xml:space="preserve"> </w:t>
      </w:r>
      <w:proofErr w:type="spellStart"/>
      <w:r>
        <w:t>doğal</w:t>
      </w:r>
      <w:proofErr w:type="spellEnd"/>
      <w:r>
        <w:t xml:space="preserve"> </w:t>
      </w:r>
      <w:proofErr w:type="spellStart"/>
      <w:r>
        <w:t>dil</w:t>
      </w:r>
      <w:proofErr w:type="spellEnd"/>
      <w:r>
        <w:t xml:space="preserve"> </w:t>
      </w:r>
      <w:proofErr w:type="spellStart"/>
      <w:r>
        <w:t>işleme</w:t>
      </w:r>
      <w:proofErr w:type="spellEnd"/>
      <w:r>
        <w:t xml:space="preserve"> (NLP) </w:t>
      </w:r>
      <w:proofErr w:type="spellStart"/>
      <w:r>
        <w:t>süreçlerinde</w:t>
      </w:r>
      <w:proofErr w:type="spellEnd"/>
      <w:r>
        <w:t xml:space="preserve">, </w:t>
      </w:r>
      <w:proofErr w:type="spellStart"/>
      <w:r>
        <w:t>verilerin</w:t>
      </w:r>
      <w:proofErr w:type="spellEnd"/>
      <w:r>
        <w:t xml:space="preserve"> </w:t>
      </w:r>
      <w:proofErr w:type="spellStart"/>
      <w:r>
        <w:t>anlamlı</w:t>
      </w:r>
      <w:proofErr w:type="spellEnd"/>
      <w:r>
        <w:t xml:space="preserve"> </w:t>
      </w:r>
      <w:proofErr w:type="spellStart"/>
      <w:r>
        <w:t>bir</w:t>
      </w:r>
      <w:proofErr w:type="spellEnd"/>
      <w:r>
        <w:t xml:space="preserve"> </w:t>
      </w:r>
      <w:proofErr w:type="spellStart"/>
      <w:r>
        <w:t>yapıya</w:t>
      </w:r>
      <w:proofErr w:type="spellEnd"/>
      <w:r>
        <w:t xml:space="preserve"> </w:t>
      </w:r>
      <w:proofErr w:type="spellStart"/>
      <w:r>
        <w:t>dönüştürülmesi</w:t>
      </w:r>
      <w:proofErr w:type="spellEnd"/>
      <w:r>
        <w:t xml:space="preserve"> </w:t>
      </w:r>
      <w:proofErr w:type="spellStart"/>
      <w:r>
        <w:t>için</w:t>
      </w:r>
      <w:proofErr w:type="spellEnd"/>
      <w:r>
        <w:t xml:space="preserve"> </w:t>
      </w:r>
      <w:proofErr w:type="spellStart"/>
      <w:r>
        <w:t>bir</w:t>
      </w:r>
      <w:proofErr w:type="spellEnd"/>
      <w:r>
        <w:t xml:space="preserve"> </w:t>
      </w:r>
      <w:proofErr w:type="spellStart"/>
      <w:r>
        <w:t>dizi</w:t>
      </w:r>
      <w:proofErr w:type="spellEnd"/>
      <w:r>
        <w:t xml:space="preserve"> </w:t>
      </w:r>
      <w:proofErr w:type="spellStart"/>
      <w:r>
        <w:t>önişleme</w:t>
      </w:r>
      <w:proofErr w:type="spellEnd"/>
      <w:r>
        <w:t xml:space="preserve"> </w:t>
      </w:r>
      <w:proofErr w:type="spellStart"/>
      <w:r>
        <w:t>adımı</w:t>
      </w:r>
      <w:proofErr w:type="spellEnd"/>
      <w:r>
        <w:t xml:space="preserve"> </w:t>
      </w:r>
      <w:proofErr w:type="spellStart"/>
      <w:r>
        <w:t>gereklidir</w:t>
      </w:r>
      <w:proofErr w:type="spellEnd"/>
      <w:r>
        <w:t xml:space="preserve">. </w:t>
      </w:r>
      <w:proofErr w:type="spellStart"/>
      <w:r>
        <w:t>Önişleme</w:t>
      </w:r>
      <w:proofErr w:type="spellEnd"/>
      <w:r>
        <w:t xml:space="preserve"> (preprocessing), </w:t>
      </w:r>
      <w:proofErr w:type="spellStart"/>
      <w:r>
        <w:t>metin</w:t>
      </w:r>
      <w:proofErr w:type="spellEnd"/>
      <w:r>
        <w:t xml:space="preserve"> </w:t>
      </w:r>
      <w:proofErr w:type="spellStart"/>
      <w:r>
        <w:t>içerisindeki</w:t>
      </w:r>
      <w:proofErr w:type="spellEnd"/>
      <w:r>
        <w:t xml:space="preserve"> </w:t>
      </w:r>
      <w:proofErr w:type="spellStart"/>
      <w:r>
        <w:t>anlamsal</w:t>
      </w:r>
      <w:proofErr w:type="spellEnd"/>
      <w:r>
        <w:t xml:space="preserve"> </w:t>
      </w:r>
      <w:proofErr w:type="spellStart"/>
      <w:r>
        <w:t>olmayan</w:t>
      </w:r>
      <w:proofErr w:type="spellEnd"/>
      <w:r>
        <w:t xml:space="preserve">, </w:t>
      </w:r>
      <w:proofErr w:type="spellStart"/>
      <w:r>
        <w:t>tekrarlı</w:t>
      </w:r>
      <w:proofErr w:type="spellEnd"/>
      <w:r>
        <w:t xml:space="preserve">, </w:t>
      </w:r>
      <w:proofErr w:type="spellStart"/>
      <w:r>
        <w:t>biçimsel</w:t>
      </w:r>
      <w:proofErr w:type="spellEnd"/>
      <w:r>
        <w:t xml:space="preserve"> </w:t>
      </w:r>
      <w:proofErr w:type="spellStart"/>
      <w:r>
        <w:t>ya</w:t>
      </w:r>
      <w:proofErr w:type="spellEnd"/>
      <w:r>
        <w:t xml:space="preserve"> da </w:t>
      </w:r>
      <w:proofErr w:type="spellStart"/>
      <w:r>
        <w:t>parazitik</w:t>
      </w:r>
      <w:proofErr w:type="spellEnd"/>
      <w:r>
        <w:t xml:space="preserve"> </w:t>
      </w:r>
      <w:proofErr w:type="spellStart"/>
      <w:r>
        <w:t>öğelerin</w:t>
      </w:r>
      <w:proofErr w:type="spellEnd"/>
      <w:r>
        <w:t xml:space="preserve"> </w:t>
      </w:r>
      <w:proofErr w:type="spellStart"/>
      <w:r>
        <w:t>temizlenmesini</w:t>
      </w:r>
      <w:proofErr w:type="spellEnd"/>
      <w:r>
        <w:t xml:space="preserve"> </w:t>
      </w:r>
      <w:proofErr w:type="spellStart"/>
      <w:r>
        <w:t>ve</w:t>
      </w:r>
      <w:proofErr w:type="spellEnd"/>
      <w:r>
        <w:t xml:space="preserve"> </w:t>
      </w:r>
      <w:proofErr w:type="spellStart"/>
      <w:r>
        <w:t>verinin</w:t>
      </w:r>
      <w:proofErr w:type="spellEnd"/>
      <w:r>
        <w:t xml:space="preserve"> </w:t>
      </w:r>
      <w:proofErr w:type="spellStart"/>
      <w:r>
        <w:t>daha</w:t>
      </w:r>
      <w:proofErr w:type="spellEnd"/>
      <w:r>
        <w:t xml:space="preserve"> </w:t>
      </w:r>
      <w:proofErr w:type="spellStart"/>
      <w:r>
        <w:t>az</w:t>
      </w:r>
      <w:proofErr w:type="spellEnd"/>
      <w:r>
        <w:t xml:space="preserve"> </w:t>
      </w:r>
      <w:proofErr w:type="spellStart"/>
      <w:r>
        <w:t>karmaşık</w:t>
      </w:r>
      <w:proofErr w:type="spellEnd"/>
      <w:r>
        <w:t xml:space="preserve"> hale </w:t>
      </w:r>
      <w:proofErr w:type="spellStart"/>
      <w:r>
        <w:t>getirilmesini</w:t>
      </w:r>
      <w:proofErr w:type="spellEnd"/>
      <w:r>
        <w:t xml:space="preserve"> </w:t>
      </w:r>
      <w:proofErr w:type="spellStart"/>
      <w:r>
        <w:t>sağlar</w:t>
      </w:r>
      <w:proofErr w:type="spellEnd"/>
      <w:r>
        <w:t xml:space="preserve">. Bu </w:t>
      </w:r>
      <w:proofErr w:type="spellStart"/>
      <w:r>
        <w:t>işlemler</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hızlı</w:t>
      </w:r>
      <w:proofErr w:type="spellEnd"/>
      <w:r>
        <w:t xml:space="preserve"> </w:t>
      </w:r>
      <w:proofErr w:type="spellStart"/>
      <w:r>
        <w:t>ve</w:t>
      </w:r>
      <w:proofErr w:type="spellEnd"/>
      <w:r>
        <w:t xml:space="preserve"> </w:t>
      </w:r>
      <w:proofErr w:type="spellStart"/>
      <w:r>
        <w:t>anlamlı</w:t>
      </w:r>
      <w:proofErr w:type="spellEnd"/>
      <w:r>
        <w:t xml:space="preserve"> </w:t>
      </w:r>
      <w:proofErr w:type="spellStart"/>
      <w:r>
        <w:t>sonuçlar</w:t>
      </w:r>
      <w:proofErr w:type="spellEnd"/>
      <w:r>
        <w:t xml:space="preserve"> </w:t>
      </w:r>
      <w:proofErr w:type="spellStart"/>
      <w:r>
        <w:t>elde</w:t>
      </w:r>
      <w:proofErr w:type="spellEnd"/>
      <w:r>
        <w:t xml:space="preserve"> </w:t>
      </w:r>
      <w:proofErr w:type="spellStart"/>
      <w:r>
        <w:t>edilmesini</w:t>
      </w:r>
      <w:proofErr w:type="spellEnd"/>
      <w:r>
        <w:t xml:space="preserve"> </w:t>
      </w:r>
      <w:proofErr w:type="spellStart"/>
      <w:r>
        <w:t>mümkün</w:t>
      </w:r>
      <w:proofErr w:type="spellEnd"/>
      <w:r>
        <w:t xml:space="preserve"> </w:t>
      </w:r>
      <w:proofErr w:type="spellStart"/>
      <w:r>
        <w:t>kılar</w:t>
      </w:r>
      <w:proofErr w:type="spellEnd"/>
      <w:r>
        <w:t xml:space="preserve">. </w:t>
      </w:r>
      <w:proofErr w:type="spellStart"/>
      <w:r>
        <w:t>Aşağıda</w:t>
      </w:r>
      <w:proofErr w:type="spellEnd"/>
      <w:r>
        <w:t xml:space="preserve"> </w:t>
      </w:r>
      <w:proofErr w:type="spellStart"/>
      <w:r>
        <w:t>temel</w:t>
      </w:r>
      <w:proofErr w:type="spellEnd"/>
      <w:r>
        <w:t xml:space="preserve"> </w:t>
      </w:r>
      <w:proofErr w:type="spellStart"/>
      <w:r>
        <w:t>önişleme</w:t>
      </w:r>
      <w:proofErr w:type="spellEnd"/>
      <w:r>
        <w:t xml:space="preserve"> </w:t>
      </w:r>
      <w:proofErr w:type="spellStart"/>
      <w:r>
        <w:t>adımları</w:t>
      </w:r>
      <w:proofErr w:type="spellEnd"/>
      <w:r>
        <w:t xml:space="preserve"> </w:t>
      </w:r>
      <w:proofErr w:type="spellStart"/>
      <w:r>
        <w:t>açıklanmaktadır</w:t>
      </w:r>
      <w:proofErr w:type="spellEnd"/>
      <w:r>
        <w:t>:</w:t>
      </w:r>
    </w:p>
    <w:p w:rsidR="00062996" w:rsidRDefault="00062996" w:rsidP="001F4BA6">
      <w:pPr>
        <w:pStyle w:val="Balk3"/>
      </w:pPr>
      <w:r>
        <w:t xml:space="preserve">1. </w:t>
      </w:r>
      <w:proofErr w:type="spellStart"/>
      <w:r>
        <w:rPr>
          <w:rStyle w:val="Gl"/>
          <w:b/>
          <w:bCs/>
        </w:rPr>
        <w:t>Küçük</w:t>
      </w:r>
      <w:proofErr w:type="spellEnd"/>
      <w:r>
        <w:rPr>
          <w:rStyle w:val="Gl"/>
          <w:b/>
          <w:bCs/>
        </w:rPr>
        <w:t xml:space="preserve"> </w:t>
      </w:r>
      <w:proofErr w:type="spellStart"/>
      <w:r>
        <w:rPr>
          <w:rStyle w:val="Gl"/>
          <w:b/>
          <w:bCs/>
        </w:rPr>
        <w:t>Harfe</w:t>
      </w:r>
      <w:proofErr w:type="spellEnd"/>
      <w:r>
        <w:rPr>
          <w:rStyle w:val="Gl"/>
          <w:b/>
          <w:bCs/>
        </w:rPr>
        <w:t xml:space="preserve"> </w:t>
      </w:r>
      <w:proofErr w:type="spellStart"/>
      <w:r>
        <w:rPr>
          <w:rStyle w:val="Gl"/>
          <w:b/>
          <w:bCs/>
        </w:rPr>
        <w:t>Çevirme</w:t>
      </w:r>
      <w:proofErr w:type="spellEnd"/>
      <w:r>
        <w:rPr>
          <w:rStyle w:val="Gl"/>
          <w:b/>
          <w:bCs/>
        </w:rPr>
        <w:t xml:space="preserve"> (Lowercasing)</w:t>
      </w:r>
    </w:p>
    <w:p w:rsidR="00062996" w:rsidRDefault="00062996" w:rsidP="001F4BA6">
      <w:pPr>
        <w:spacing w:before="100" w:beforeAutospacing="1" w:after="100" w:afterAutospacing="1"/>
      </w:pPr>
      <w:proofErr w:type="spellStart"/>
      <w:r>
        <w:t>Metin</w:t>
      </w:r>
      <w:proofErr w:type="spellEnd"/>
      <w:r>
        <w:t xml:space="preserve"> </w:t>
      </w:r>
      <w:proofErr w:type="spellStart"/>
      <w:r>
        <w:t>içerisindeki</w:t>
      </w:r>
      <w:proofErr w:type="spellEnd"/>
      <w:r>
        <w:t xml:space="preserve"> </w:t>
      </w:r>
      <w:proofErr w:type="spellStart"/>
      <w:r>
        <w:t>kelimeler</w:t>
      </w:r>
      <w:proofErr w:type="spellEnd"/>
      <w:r>
        <w:t xml:space="preserve"> </w:t>
      </w:r>
      <w:proofErr w:type="spellStart"/>
      <w:r>
        <w:t>genellikle</w:t>
      </w:r>
      <w:proofErr w:type="spellEnd"/>
      <w:r>
        <w:t xml:space="preserve"> </w:t>
      </w:r>
      <w:proofErr w:type="spellStart"/>
      <w:r>
        <w:t>büyük</w:t>
      </w:r>
      <w:proofErr w:type="spellEnd"/>
      <w:r>
        <w:t xml:space="preserve"> </w:t>
      </w:r>
      <w:proofErr w:type="spellStart"/>
      <w:r>
        <w:t>ve</w:t>
      </w:r>
      <w:proofErr w:type="spellEnd"/>
      <w:r>
        <w:t xml:space="preserve"> </w:t>
      </w:r>
      <w:proofErr w:type="spellStart"/>
      <w:r>
        <w:t>küçük</w:t>
      </w:r>
      <w:proofErr w:type="spellEnd"/>
      <w:r>
        <w:t xml:space="preserve"> </w:t>
      </w:r>
      <w:proofErr w:type="spellStart"/>
      <w:r>
        <w:t>harf</w:t>
      </w:r>
      <w:proofErr w:type="spellEnd"/>
      <w:r>
        <w:t xml:space="preserve"> </w:t>
      </w:r>
      <w:proofErr w:type="spellStart"/>
      <w:r>
        <w:t>karışık</w:t>
      </w:r>
      <w:proofErr w:type="spellEnd"/>
      <w:r>
        <w:t xml:space="preserve"> </w:t>
      </w:r>
      <w:proofErr w:type="spellStart"/>
      <w:r>
        <w:t>şekilde</w:t>
      </w:r>
      <w:proofErr w:type="spellEnd"/>
      <w:r>
        <w:t xml:space="preserve"> </w:t>
      </w:r>
      <w:proofErr w:type="spellStart"/>
      <w:r>
        <w:t>yazılır</w:t>
      </w:r>
      <w:proofErr w:type="spellEnd"/>
      <w:r>
        <w:t xml:space="preserve">. </w:t>
      </w:r>
      <w:proofErr w:type="spellStart"/>
      <w:r>
        <w:t>Ancak</w:t>
      </w:r>
      <w:proofErr w:type="spellEnd"/>
      <w:r>
        <w:t xml:space="preserve"> </w:t>
      </w:r>
      <w:proofErr w:type="spellStart"/>
      <w:r>
        <w:t>doğal</w:t>
      </w:r>
      <w:proofErr w:type="spellEnd"/>
      <w:r>
        <w:t xml:space="preserve"> </w:t>
      </w:r>
      <w:proofErr w:type="spellStart"/>
      <w:r>
        <w:t>dil</w:t>
      </w:r>
      <w:proofErr w:type="spellEnd"/>
      <w:r>
        <w:t xml:space="preserve"> </w:t>
      </w:r>
      <w:proofErr w:type="spellStart"/>
      <w:r>
        <w:t>işleme</w:t>
      </w:r>
      <w:proofErr w:type="spellEnd"/>
      <w:r>
        <w:t xml:space="preserve"> </w:t>
      </w:r>
      <w:proofErr w:type="spellStart"/>
      <w:r>
        <w:t>algoritmaları</w:t>
      </w:r>
      <w:proofErr w:type="spellEnd"/>
      <w:r>
        <w:t xml:space="preserve"> </w:t>
      </w:r>
      <w:proofErr w:type="spellStart"/>
      <w:r>
        <w:t>büyük-küçük</w:t>
      </w:r>
      <w:proofErr w:type="spellEnd"/>
      <w:r>
        <w:t xml:space="preserve"> </w:t>
      </w:r>
      <w:proofErr w:type="spellStart"/>
      <w:r>
        <w:t>harf</w:t>
      </w:r>
      <w:proofErr w:type="spellEnd"/>
      <w:r>
        <w:t xml:space="preserve"> </w:t>
      </w:r>
      <w:proofErr w:type="spellStart"/>
      <w:r>
        <w:t>ayrımına</w:t>
      </w:r>
      <w:proofErr w:type="spellEnd"/>
      <w:r>
        <w:t xml:space="preserve"> </w:t>
      </w:r>
      <w:proofErr w:type="spellStart"/>
      <w:r>
        <w:t>duyarlıdır</w:t>
      </w:r>
      <w:proofErr w:type="spellEnd"/>
      <w:r>
        <w:t xml:space="preserve"> </w:t>
      </w:r>
      <w:proofErr w:type="spellStart"/>
      <w:r>
        <w:t>ve</w:t>
      </w:r>
      <w:proofErr w:type="spellEnd"/>
      <w:r>
        <w:t xml:space="preserve"> </w:t>
      </w:r>
      <w:proofErr w:type="spellStart"/>
      <w:r>
        <w:t>aynı</w:t>
      </w:r>
      <w:proofErr w:type="spellEnd"/>
      <w:r>
        <w:t xml:space="preserve"> </w:t>
      </w:r>
      <w:proofErr w:type="spellStart"/>
      <w:r>
        <w:t>kelimenin</w:t>
      </w:r>
      <w:proofErr w:type="spellEnd"/>
      <w:r>
        <w:t xml:space="preserve"> </w:t>
      </w:r>
      <w:proofErr w:type="spellStart"/>
      <w:r>
        <w:t>farklı</w:t>
      </w:r>
      <w:proofErr w:type="spellEnd"/>
      <w:r>
        <w:t xml:space="preserve"> </w:t>
      </w:r>
      <w:proofErr w:type="spellStart"/>
      <w:r>
        <w:t>biçimlerini</w:t>
      </w:r>
      <w:proofErr w:type="spellEnd"/>
      <w:r>
        <w:t xml:space="preserve"> (</w:t>
      </w:r>
      <w:proofErr w:type="spellStart"/>
      <w:r>
        <w:t>örneğin</w:t>
      </w:r>
      <w:proofErr w:type="spellEnd"/>
      <w:r>
        <w:t xml:space="preserve"> “</w:t>
      </w:r>
      <w:proofErr w:type="spellStart"/>
      <w:r>
        <w:t>Kitap</w:t>
      </w:r>
      <w:proofErr w:type="spellEnd"/>
      <w:r>
        <w:t xml:space="preserve">” </w:t>
      </w:r>
      <w:proofErr w:type="spellStart"/>
      <w:r>
        <w:t>ve</w:t>
      </w:r>
      <w:proofErr w:type="spellEnd"/>
      <w:r>
        <w:t xml:space="preserve"> “</w:t>
      </w:r>
      <w:proofErr w:type="spellStart"/>
      <w:r>
        <w:t>kitap</w:t>
      </w:r>
      <w:proofErr w:type="spellEnd"/>
      <w:r>
        <w:t xml:space="preserve">”) </w:t>
      </w:r>
      <w:proofErr w:type="spellStart"/>
      <w:r>
        <w:t>farklı</w:t>
      </w:r>
      <w:proofErr w:type="spellEnd"/>
      <w:r>
        <w:t xml:space="preserve"> </w:t>
      </w:r>
      <w:proofErr w:type="spellStart"/>
      <w:r>
        <w:t>terimler</w:t>
      </w:r>
      <w:proofErr w:type="spellEnd"/>
      <w:r>
        <w:t xml:space="preserve"> </w:t>
      </w:r>
      <w:proofErr w:type="spellStart"/>
      <w:r>
        <w:t>olarak</w:t>
      </w:r>
      <w:proofErr w:type="spellEnd"/>
      <w:r>
        <w:t xml:space="preserve"> </w:t>
      </w:r>
      <w:proofErr w:type="spellStart"/>
      <w:r>
        <w:t>değerlendirebilir</w:t>
      </w:r>
      <w:proofErr w:type="spellEnd"/>
      <w:r>
        <w:t xml:space="preserve">. Bu </w:t>
      </w:r>
      <w:proofErr w:type="spellStart"/>
      <w:r>
        <w:t>nedenle</w:t>
      </w:r>
      <w:proofErr w:type="spellEnd"/>
      <w:r>
        <w:t xml:space="preserve"> </w:t>
      </w:r>
      <w:proofErr w:type="spellStart"/>
      <w:r>
        <w:t>tüm</w:t>
      </w:r>
      <w:proofErr w:type="spellEnd"/>
      <w:r>
        <w:t xml:space="preserve"> </w:t>
      </w:r>
      <w:proofErr w:type="spellStart"/>
      <w:r>
        <w:t>metnin</w:t>
      </w:r>
      <w:proofErr w:type="spellEnd"/>
      <w:r>
        <w:t xml:space="preserve"> </w:t>
      </w:r>
      <w:proofErr w:type="spellStart"/>
      <w:r>
        <w:t>küçük</w:t>
      </w:r>
      <w:proofErr w:type="spellEnd"/>
      <w:r>
        <w:t xml:space="preserve"> </w:t>
      </w:r>
      <w:proofErr w:type="spellStart"/>
      <w:r>
        <w:t>harfe</w:t>
      </w:r>
      <w:proofErr w:type="spellEnd"/>
      <w:r>
        <w:t xml:space="preserve"> </w:t>
      </w:r>
      <w:proofErr w:type="spellStart"/>
      <w:r>
        <w:t>dönüştürülmesi</w:t>
      </w:r>
      <w:proofErr w:type="spellEnd"/>
      <w:r>
        <w:t xml:space="preserve">, </w:t>
      </w:r>
      <w:proofErr w:type="spellStart"/>
      <w:r>
        <w:t>kelime</w:t>
      </w:r>
      <w:proofErr w:type="spellEnd"/>
      <w:r>
        <w:t xml:space="preserve"> </w:t>
      </w:r>
      <w:proofErr w:type="spellStart"/>
      <w:r>
        <w:t>düzeyinde</w:t>
      </w:r>
      <w:proofErr w:type="spellEnd"/>
      <w:r>
        <w:t xml:space="preserve"> </w:t>
      </w:r>
      <w:proofErr w:type="spellStart"/>
      <w:r>
        <w:t>tutarlılık</w:t>
      </w:r>
      <w:proofErr w:type="spellEnd"/>
      <w:r>
        <w:t xml:space="preserve"> </w:t>
      </w:r>
      <w:proofErr w:type="spellStart"/>
      <w:r>
        <w:t>sağlar</w:t>
      </w:r>
      <w:proofErr w:type="spellEnd"/>
      <w:r>
        <w:t xml:space="preserve"> </w:t>
      </w:r>
      <w:proofErr w:type="spellStart"/>
      <w:r>
        <w:t>ve</w:t>
      </w:r>
      <w:proofErr w:type="spellEnd"/>
      <w:r>
        <w:t xml:space="preserve"> </w:t>
      </w:r>
      <w:proofErr w:type="spellStart"/>
      <w:r>
        <w:t>metriklerin</w:t>
      </w:r>
      <w:proofErr w:type="spellEnd"/>
      <w:r>
        <w:t xml:space="preserve"> </w:t>
      </w:r>
      <w:proofErr w:type="spellStart"/>
      <w:r>
        <w:t>doğru</w:t>
      </w:r>
      <w:proofErr w:type="spellEnd"/>
      <w:r>
        <w:t xml:space="preserve"> </w:t>
      </w:r>
      <w:proofErr w:type="spellStart"/>
      <w:r>
        <w:t>hesaplanmasına</w:t>
      </w:r>
      <w:proofErr w:type="spellEnd"/>
      <w:r>
        <w:t xml:space="preserve"> </w:t>
      </w:r>
      <w:proofErr w:type="spellStart"/>
      <w:r>
        <w:t>katkıda</w:t>
      </w:r>
      <w:proofErr w:type="spellEnd"/>
      <w:r>
        <w:t xml:space="preserve"> </w:t>
      </w:r>
      <w:proofErr w:type="spellStart"/>
      <w:r>
        <w:t>bulunur</w:t>
      </w:r>
      <w:proofErr w:type="spellEnd"/>
      <w:r>
        <w:t>.</w:t>
      </w:r>
    </w:p>
    <w:p w:rsidR="00062996" w:rsidRDefault="00062996" w:rsidP="001F4BA6">
      <w:pPr>
        <w:spacing w:before="100" w:beforeAutospacing="1" w:after="100" w:afterAutospacing="1"/>
      </w:pP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Doğa</w:t>
      </w:r>
      <w:proofErr w:type="spellEnd"/>
      <w:r>
        <w:rPr>
          <w:rStyle w:val="HTMLKodu"/>
          <w:rFonts w:eastAsiaTheme="minorEastAsia"/>
        </w:rPr>
        <w:t xml:space="preserve"> </w:t>
      </w:r>
      <w:proofErr w:type="spellStart"/>
      <w:r>
        <w:rPr>
          <w:rStyle w:val="HTMLKodu"/>
          <w:rFonts w:eastAsiaTheme="minorEastAsia"/>
        </w:rPr>
        <w:t>Harikası</w:t>
      </w:r>
      <w:proofErr w:type="spellEnd"/>
      <w:r>
        <w:rPr>
          <w:rStyle w:val="HTMLKodu"/>
          <w:rFonts w:eastAsiaTheme="minorEastAsia"/>
        </w:rPr>
        <w:t>"</w:t>
      </w:r>
      <w:r>
        <w:t xml:space="preserve"> → </w:t>
      </w:r>
      <w:r>
        <w:rPr>
          <w:rStyle w:val="HTMLKodu"/>
          <w:rFonts w:eastAsiaTheme="minorEastAsia"/>
        </w:rPr>
        <w:t>"</w:t>
      </w:r>
      <w:proofErr w:type="spellStart"/>
      <w:r>
        <w:rPr>
          <w:rStyle w:val="HTMLKodu"/>
          <w:rFonts w:eastAsiaTheme="minorEastAsia"/>
        </w:rPr>
        <w:t>doğa</w:t>
      </w:r>
      <w:proofErr w:type="spellEnd"/>
      <w:r>
        <w:rPr>
          <w:rStyle w:val="HTMLKodu"/>
          <w:rFonts w:eastAsiaTheme="minorEastAsia"/>
        </w:rPr>
        <w:t xml:space="preserve"> </w:t>
      </w:r>
      <w:proofErr w:type="spellStart"/>
      <w:r>
        <w:rPr>
          <w:rStyle w:val="HTMLKodu"/>
          <w:rFonts w:eastAsiaTheme="minorEastAsia"/>
        </w:rPr>
        <w:t>harikası</w:t>
      </w:r>
      <w:proofErr w:type="spellEnd"/>
      <w:r>
        <w:rPr>
          <w:rStyle w:val="HTMLKodu"/>
          <w:rFonts w:eastAsiaTheme="minorEastAsia"/>
        </w:rPr>
        <w:t>"</w:t>
      </w:r>
    </w:p>
    <w:p w:rsidR="00062996" w:rsidRDefault="00062996" w:rsidP="001F4BA6">
      <w:pPr>
        <w:pStyle w:val="Balk3"/>
      </w:pPr>
      <w:r>
        <w:t xml:space="preserve">2. </w:t>
      </w:r>
      <w:proofErr w:type="spellStart"/>
      <w:r>
        <w:rPr>
          <w:rStyle w:val="Gl"/>
          <w:b/>
          <w:bCs/>
        </w:rPr>
        <w:t>Noktalama</w:t>
      </w:r>
      <w:proofErr w:type="spellEnd"/>
      <w:r>
        <w:rPr>
          <w:rStyle w:val="Gl"/>
          <w:b/>
          <w:bCs/>
        </w:rPr>
        <w:t xml:space="preserve"> </w:t>
      </w:r>
      <w:proofErr w:type="spellStart"/>
      <w:r>
        <w:rPr>
          <w:rStyle w:val="Gl"/>
          <w:b/>
          <w:bCs/>
        </w:rPr>
        <w:t>İşaretlerinin</w:t>
      </w:r>
      <w:proofErr w:type="spellEnd"/>
      <w:r>
        <w:rPr>
          <w:rStyle w:val="Gl"/>
          <w:b/>
          <w:bCs/>
        </w:rPr>
        <w:t xml:space="preserve"> </w:t>
      </w:r>
      <w:proofErr w:type="spellStart"/>
      <w:r>
        <w:rPr>
          <w:rStyle w:val="Gl"/>
          <w:b/>
          <w:bCs/>
        </w:rPr>
        <w:t>ve</w:t>
      </w:r>
      <w:proofErr w:type="spellEnd"/>
      <w:r>
        <w:rPr>
          <w:rStyle w:val="Gl"/>
          <w:b/>
          <w:bCs/>
        </w:rPr>
        <w:t xml:space="preserve"> </w:t>
      </w:r>
      <w:proofErr w:type="spellStart"/>
      <w:r>
        <w:rPr>
          <w:rStyle w:val="Gl"/>
          <w:b/>
          <w:bCs/>
        </w:rPr>
        <w:t>Özel</w:t>
      </w:r>
      <w:proofErr w:type="spellEnd"/>
      <w:r>
        <w:rPr>
          <w:rStyle w:val="Gl"/>
          <w:b/>
          <w:bCs/>
        </w:rPr>
        <w:t xml:space="preserve"> </w:t>
      </w:r>
      <w:proofErr w:type="spellStart"/>
      <w:r>
        <w:rPr>
          <w:rStyle w:val="Gl"/>
          <w:b/>
          <w:bCs/>
        </w:rPr>
        <w:t>Karakterlerin</w:t>
      </w:r>
      <w:proofErr w:type="spellEnd"/>
      <w:r>
        <w:rPr>
          <w:rStyle w:val="Gl"/>
          <w:b/>
          <w:bCs/>
        </w:rPr>
        <w:t xml:space="preserve"> </w:t>
      </w:r>
      <w:proofErr w:type="spellStart"/>
      <w:r>
        <w:rPr>
          <w:rStyle w:val="Gl"/>
          <w:b/>
          <w:bCs/>
        </w:rPr>
        <w:t>Temizlenmesi</w:t>
      </w:r>
      <w:proofErr w:type="spellEnd"/>
      <w:r>
        <w:rPr>
          <w:rStyle w:val="Gl"/>
          <w:b/>
          <w:bCs/>
        </w:rPr>
        <w:t xml:space="preserve"> (Punctuation &amp; Special Character Removal)</w:t>
      </w:r>
    </w:p>
    <w:p w:rsidR="00062996" w:rsidRDefault="00062996" w:rsidP="001F4BA6">
      <w:pPr>
        <w:spacing w:before="100" w:beforeAutospacing="1" w:after="100" w:afterAutospacing="1"/>
      </w:pPr>
      <w:proofErr w:type="spellStart"/>
      <w:r>
        <w:t>Noktalama</w:t>
      </w:r>
      <w:proofErr w:type="spellEnd"/>
      <w:r>
        <w:t xml:space="preserve"> </w:t>
      </w:r>
      <w:proofErr w:type="spellStart"/>
      <w:r>
        <w:t>işaretleri</w:t>
      </w:r>
      <w:proofErr w:type="spellEnd"/>
      <w:r>
        <w:t xml:space="preserve"> </w:t>
      </w:r>
      <w:proofErr w:type="spellStart"/>
      <w:r>
        <w:t>ve</w:t>
      </w:r>
      <w:proofErr w:type="spellEnd"/>
      <w:r>
        <w:t xml:space="preserve"> </w:t>
      </w:r>
      <w:proofErr w:type="spellStart"/>
      <w:r>
        <w:t>özel</w:t>
      </w:r>
      <w:proofErr w:type="spellEnd"/>
      <w:r>
        <w:t xml:space="preserve"> </w:t>
      </w:r>
      <w:proofErr w:type="spellStart"/>
      <w:r>
        <w:t>karakterler</w:t>
      </w:r>
      <w:proofErr w:type="spellEnd"/>
      <w:r>
        <w:t xml:space="preserve"> </w:t>
      </w:r>
      <w:proofErr w:type="spellStart"/>
      <w:r>
        <w:t>çoğu</w:t>
      </w:r>
      <w:proofErr w:type="spellEnd"/>
      <w:r>
        <w:t xml:space="preserve"> </w:t>
      </w:r>
      <w:proofErr w:type="spellStart"/>
      <w:r>
        <w:t>metin</w:t>
      </w:r>
      <w:proofErr w:type="spellEnd"/>
      <w:r>
        <w:t xml:space="preserve"> </w:t>
      </w:r>
      <w:proofErr w:type="spellStart"/>
      <w:r>
        <w:t>madenciliği</w:t>
      </w:r>
      <w:proofErr w:type="spellEnd"/>
      <w:r>
        <w:t xml:space="preserve"> </w:t>
      </w:r>
      <w:proofErr w:type="spellStart"/>
      <w:r>
        <w:t>uygulamasında</w:t>
      </w:r>
      <w:proofErr w:type="spellEnd"/>
      <w:r>
        <w:t xml:space="preserve"> </w:t>
      </w:r>
      <w:proofErr w:type="spellStart"/>
      <w:r>
        <w:t>anlamsal</w:t>
      </w:r>
      <w:proofErr w:type="spellEnd"/>
      <w:r>
        <w:t xml:space="preserve"> </w:t>
      </w:r>
      <w:proofErr w:type="spellStart"/>
      <w:r>
        <w:t>bir</w:t>
      </w:r>
      <w:proofErr w:type="spellEnd"/>
      <w:r>
        <w:t xml:space="preserve"> </w:t>
      </w:r>
      <w:proofErr w:type="spellStart"/>
      <w:r>
        <w:t>katkı</w:t>
      </w:r>
      <w:proofErr w:type="spellEnd"/>
      <w:r>
        <w:t xml:space="preserve"> </w:t>
      </w:r>
      <w:proofErr w:type="spellStart"/>
      <w:r>
        <w:t>sağlamaz</w:t>
      </w:r>
      <w:proofErr w:type="spellEnd"/>
      <w:r>
        <w:t xml:space="preserve">. </w:t>
      </w:r>
      <w:proofErr w:type="spellStart"/>
      <w:r>
        <w:t>Ayrıca</w:t>
      </w:r>
      <w:proofErr w:type="spellEnd"/>
      <w:r>
        <w:t xml:space="preserve"> </w:t>
      </w:r>
      <w:proofErr w:type="spellStart"/>
      <w:r>
        <w:t>bu</w:t>
      </w:r>
      <w:proofErr w:type="spellEnd"/>
      <w:r>
        <w:t xml:space="preserve"> </w:t>
      </w:r>
      <w:proofErr w:type="spellStart"/>
      <w:r>
        <w:t>karakterlerin</w:t>
      </w:r>
      <w:proofErr w:type="spellEnd"/>
      <w:r>
        <w:t xml:space="preserve"> model </w:t>
      </w:r>
      <w:proofErr w:type="spellStart"/>
      <w:r>
        <w:t>tarafından</w:t>
      </w:r>
      <w:proofErr w:type="spellEnd"/>
      <w:r>
        <w:t xml:space="preserve"> </w:t>
      </w:r>
      <w:proofErr w:type="spellStart"/>
      <w:r>
        <w:t>kelime</w:t>
      </w:r>
      <w:proofErr w:type="spellEnd"/>
      <w:r>
        <w:t xml:space="preserve"> </w:t>
      </w:r>
      <w:proofErr w:type="spellStart"/>
      <w:r>
        <w:t>gibi</w:t>
      </w:r>
      <w:proofErr w:type="spellEnd"/>
      <w:r>
        <w:t xml:space="preserve"> </w:t>
      </w:r>
      <w:proofErr w:type="spellStart"/>
      <w:r>
        <w:t>algılanması</w:t>
      </w:r>
      <w:proofErr w:type="spellEnd"/>
      <w:r>
        <w:t xml:space="preserve"> </w:t>
      </w:r>
      <w:proofErr w:type="spellStart"/>
      <w:r>
        <w:t>istenmeyen</w:t>
      </w:r>
      <w:proofErr w:type="spellEnd"/>
      <w:r>
        <w:t xml:space="preserve"> </w:t>
      </w:r>
      <w:proofErr w:type="spellStart"/>
      <w:r>
        <w:t>girdilere</w:t>
      </w:r>
      <w:proofErr w:type="spellEnd"/>
      <w:r>
        <w:t xml:space="preserve"> </w:t>
      </w:r>
      <w:proofErr w:type="spellStart"/>
      <w:r>
        <w:t>yol</w:t>
      </w:r>
      <w:proofErr w:type="spellEnd"/>
      <w:r>
        <w:t xml:space="preserve"> </w:t>
      </w:r>
      <w:proofErr w:type="spellStart"/>
      <w:r>
        <w:t>açabilir</w:t>
      </w:r>
      <w:proofErr w:type="spellEnd"/>
      <w:r>
        <w:t xml:space="preserve">. Bu </w:t>
      </w:r>
      <w:proofErr w:type="spellStart"/>
      <w:r>
        <w:t>nedenle</w:t>
      </w:r>
      <w:proofErr w:type="spellEnd"/>
      <w:r>
        <w:t xml:space="preserve">, </w:t>
      </w:r>
      <w:proofErr w:type="spellStart"/>
      <w:r>
        <w:t>virgül</w:t>
      </w:r>
      <w:proofErr w:type="spellEnd"/>
      <w:r>
        <w:t xml:space="preserve">, </w:t>
      </w:r>
      <w:proofErr w:type="spellStart"/>
      <w:r>
        <w:t>nokta</w:t>
      </w:r>
      <w:proofErr w:type="spellEnd"/>
      <w:r>
        <w:t xml:space="preserve">, </w:t>
      </w:r>
      <w:proofErr w:type="spellStart"/>
      <w:r>
        <w:t>ünlem</w:t>
      </w:r>
      <w:proofErr w:type="spellEnd"/>
      <w:r>
        <w:t xml:space="preserve"> </w:t>
      </w:r>
      <w:proofErr w:type="spellStart"/>
      <w:r>
        <w:t>işareti</w:t>
      </w:r>
      <w:proofErr w:type="spellEnd"/>
      <w:r>
        <w:t xml:space="preserve">, </w:t>
      </w:r>
      <w:proofErr w:type="spellStart"/>
      <w:r>
        <w:t>parantez</w:t>
      </w:r>
      <w:proofErr w:type="spellEnd"/>
      <w:r>
        <w:t xml:space="preserve"> </w:t>
      </w:r>
      <w:proofErr w:type="spellStart"/>
      <w:r>
        <w:t>gibi</w:t>
      </w:r>
      <w:proofErr w:type="spellEnd"/>
      <w:r>
        <w:t xml:space="preserve"> </w:t>
      </w:r>
      <w:proofErr w:type="spellStart"/>
      <w:r>
        <w:t>karakterler</w:t>
      </w:r>
      <w:proofErr w:type="spellEnd"/>
      <w:r>
        <w:t xml:space="preserve"> </w:t>
      </w:r>
      <w:proofErr w:type="spellStart"/>
      <w:r>
        <w:t>ve</w:t>
      </w:r>
      <w:proofErr w:type="spellEnd"/>
      <w:r>
        <w:t xml:space="preserve"> </w:t>
      </w:r>
      <w:proofErr w:type="spellStart"/>
      <w:r>
        <w:t>bazen</w:t>
      </w:r>
      <w:proofErr w:type="spellEnd"/>
      <w:r>
        <w:t xml:space="preserve"> </w:t>
      </w:r>
      <w:proofErr w:type="spellStart"/>
      <w:r>
        <w:t>sayılar</w:t>
      </w:r>
      <w:proofErr w:type="spellEnd"/>
      <w:r>
        <w:t xml:space="preserve"> </w:t>
      </w:r>
      <w:proofErr w:type="spellStart"/>
      <w:r>
        <w:t>metinden</w:t>
      </w:r>
      <w:proofErr w:type="spellEnd"/>
      <w:r>
        <w:t xml:space="preserve"> </w:t>
      </w:r>
      <w:proofErr w:type="spellStart"/>
      <w:r>
        <w:t>çıkarılır</w:t>
      </w:r>
      <w:proofErr w:type="spellEnd"/>
      <w:r>
        <w:t xml:space="preserve">. </w:t>
      </w:r>
      <w:proofErr w:type="spellStart"/>
      <w:r>
        <w:t>Ancak</w:t>
      </w:r>
      <w:proofErr w:type="spellEnd"/>
      <w:r>
        <w:t xml:space="preserve"> </w:t>
      </w:r>
      <w:proofErr w:type="spellStart"/>
      <w:r>
        <w:t>bazı</w:t>
      </w:r>
      <w:proofErr w:type="spellEnd"/>
      <w:r>
        <w:t xml:space="preserve"> </w:t>
      </w:r>
      <w:proofErr w:type="spellStart"/>
      <w:r>
        <w:t>özel</w:t>
      </w:r>
      <w:proofErr w:type="spellEnd"/>
      <w:r>
        <w:t xml:space="preserve"> </w:t>
      </w:r>
      <w:proofErr w:type="spellStart"/>
      <w:r>
        <w:t>durumlarda</w:t>
      </w:r>
      <w:proofErr w:type="spellEnd"/>
      <w:r>
        <w:t xml:space="preserve"> (</w:t>
      </w:r>
      <w:proofErr w:type="spellStart"/>
      <w:r>
        <w:t>örneğin</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analizinde</w:t>
      </w:r>
      <w:proofErr w:type="spellEnd"/>
      <w:r>
        <w:t xml:space="preserve"> “#”, “@” </w:t>
      </w:r>
      <w:proofErr w:type="spellStart"/>
      <w:r>
        <w:t>gibi</w:t>
      </w:r>
      <w:proofErr w:type="spellEnd"/>
      <w:r>
        <w:t xml:space="preserve"> </w:t>
      </w:r>
      <w:proofErr w:type="spellStart"/>
      <w:r>
        <w:t>işaretler</w:t>
      </w:r>
      <w:proofErr w:type="spellEnd"/>
      <w:r>
        <w:t xml:space="preserve">) </w:t>
      </w:r>
      <w:proofErr w:type="spellStart"/>
      <w:r>
        <w:t>bu</w:t>
      </w:r>
      <w:proofErr w:type="spellEnd"/>
      <w:r>
        <w:t xml:space="preserve"> </w:t>
      </w:r>
      <w:proofErr w:type="spellStart"/>
      <w:r>
        <w:t>karakterler</w:t>
      </w:r>
      <w:proofErr w:type="spellEnd"/>
      <w:r>
        <w:t xml:space="preserve"> </w:t>
      </w:r>
      <w:proofErr w:type="spellStart"/>
      <w:r>
        <w:t>korunabilir</w:t>
      </w:r>
      <w:proofErr w:type="spellEnd"/>
      <w:r>
        <w:t>.</w:t>
      </w:r>
    </w:p>
    <w:p w:rsidR="00062996" w:rsidRDefault="00062996" w:rsidP="001F4BA6">
      <w:pPr>
        <w:spacing w:before="100" w:beforeAutospacing="1" w:after="100" w:afterAutospacing="1"/>
      </w:pP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Bugün</w:t>
      </w:r>
      <w:proofErr w:type="spellEnd"/>
      <w:r>
        <w:rPr>
          <w:rStyle w:val="HTMLKodu"/>
          <w:rFonts w:eastAsiaTheme="minorEastAsia"/>
        </w:rPr>
        <w:t xml:space="preserve"> </w:t>
      </w:r>
      <w:proofErr w:type="spellStart"/>
      <w:r>
        <w:rPr>
          <w:rStyle w:val="HTMLKodu"/>
          <w:rFonts w:eastAsiaTheme="minorEastAsia"/>
        </w:rPr>
        <w:t>hava</w:t>
      </w:r>
      <w:proofErr w:type="spellEnd"/>
      <w:r>
        <w:rPr>
          <w:rStyle w:val="HTMLKodu"/>
          <w:rFonts w:eastAsiaTheme="minorEastAsia"/>
        </w:rPr>
        <w:t xml:space="preserve"> </w:t>
      </w:r>
      <w:proofErr w:type="spellStart"/>
      <w:r>
        <w:rPr>
          <w:rStyle w:val="HTMLKodu"/>
          <w:rFonts w:eastAsiaTheme="minorEastAsia"/>
        </w:rPr>
        <w:t>çok</w:t>
      </w:r>
      <w:proofErr w:type="spellEnd"/>
      <w:r>
        <w:rPr>
          <w:rStyle w:val="HTMLKodu"/>
          <w:rFonts w:eastAsiaTheme="minorEastAsia"/>
        </w:rPr>
        <w:t xml:space="preserve"> </w:t>
      </w:r>
      <w:proofErr w:type="spellStart"/>
      <w:r>
        <w:rPr>
          <w:rStyle w:val="HTMLKodu"/>
          <w:rFonts w:eastAsiaTheme="minorEastAsia"/>
        </w:rPr>
        <w:t>güzel</w:t>
      </w:r>
      <w:proofErr w:type="spellEnd"/>
      <w:r>
        <w:rPr>
          <w:rStyle w:val="HTMLKodu"/>
          <w:rFonts w:eastAsiaTheme="minorEastAsia"/>
        </w:rPr>
        <w:t xml:space="preserve">, </w:t>
      </w:r>
      <w:proofErr w:type="spellStart"/>
      <w:r>
        <w:rPr>
          <w:rStyle w:val="HTMLKodu"/>
          <w:rFonts w:eastAsiaTheme="minorEastAsia"/>
        </w:rPr>
        <w:t>değil</w:t>
      </w:r>
      <w:proofErr w:type="spellEnd"/>
      <w:r>
        <w:rPr>
          <w:rStyle w:val="HTMLKodu"/>
          <w:rFonts w:eastAsiaTheme="minorEastAsia"/>
        </w:rPr>
        <w:t xml:space="preserve"> mi?"</w:t>
      </w:r>
      <w:r>
        <w:t xml:space="preserve"> → </w:t>
      </w:r>
      <w:r>
        <w:rPr>
          <w:rStyle w:val="HTMLKodu"/>
          <w:rFonts w:eastAsiaTheme="minorEastAsia"/>
        </w:rPr>
        <w:t>"</w:t>
      </w:r>
      <w:proofErr w:type="spellStart"/>
      <w:r>
        <w:rPr>
          <w:rStyle w:val="HTMLKodu"/>
          <w:rFonts w:eastAsiaTheme="minorEastAsia"/>
        </w:rPr>
        <w:t>Bugün</w:t>
      </w:r>
      <w:proofErr w:type="spellEnd"/>
      <w:r>
        <w:rPr>
          <w:rStyle w:val="HTMLKodu"/>
          <w:rFonts w:eastAsiaTheme="minorEastAsia"/>
        </w:rPr>
        <w:t xml:space="preserve"> </w:t>
      </w:r>
      <w:proofErr w:type="spellStart"/>
      <w:r>
        <w:rPr>
          <w:rStyle w:val="HTMLKodu"/>
          <w:rFonts w:eastAsiaTheme="minorEastAsia"/>
        </w:rPr>
        <w:t>hava</w:t>
      </w:r>
      <w:proofErr w:type="spellEnd"/>
      <w:r>
        <w:rPr>
          <w:rStyle w:val="HTMLKodu"/>
          <w:rFonts w:eastAsiaTheme="minorEastAsia"/>
        </w:rPr>
        <w:t xml:space="preserve"> </w:t>
      </w:r>
      <w:proofErr w:type="spellStart"/>
      <w:r>
        <w:rPr>
          <w:rStyle w:val="HTMLKodu"/>
          <w:rFonts w:eastAsiaTheme="minorEastAsia"/>
        </w:rPr>
        <w:t>çok</w:t>
      </w:r>
      <w:proofErr w:type="spellEnd"/>
      <w:r>
        <w:rPr>
          <w:rStyle w:val="HTMLKodu"/>
          <w:rFonts w:eastAsiaTheme="minorEastAsia"/>
        </w:rPr>
        <w:t xml:space="preserve"> </w:t>
      </w:r>
      <w:proofErr w:type="spellStart"/>
      <w:r>
        <w:rPr>
          <w:rStyle w:val="HTMLKodu"/>
          <w:rFonts w:eastAsiaTheme="minorEastAsia"/>
        </w:rPr>
        <w:t>güzel</w:t>
      </w:r>
      <w:proofErr w:type="spellEnd"/>
      <w:r>
        <w:rPr>
          <w:rStyle w:val="HTMLKodu"/>
          <w:rFonts w:eastAsiaTheme="minorEastAsia"/>
        </w:rPr>
        <w:t xml:space="preserve"> </w:t>
      </w:r>
      <w:proofErr w:type="spellStart"/>
      <w:r>
        <w:rPr>
          <w:rStyle w:val="HTMLKodu"/>
          <w:rFonts w:eastAsiaTheme="minorEastAsia"/>
        </w:rPr>
        <w:t>değil</w:t>
      </w:r>
      <w:proofErr w:type="spellEnd"/>
      <w:r>
        <w:rPr>
          <w:rStyle w:val="HTMLKodu"/>
          <w:rFonts w:eastAsiaTheme="minorEastAsia"/>
        </w:rPr>
        <w:t xml:space="preserve"> mi"</w:t>
      </w:r>
    </w:p>
    <w:p w:rsidR="00062996" w:rsidRDefault="00062996" w:rsidP="001F4BA6">
      <w:pPr>
        <w:pStyle w:val="Balk3"/>
      </w:pPr>
      <w:r>
        <w:t xml:space="preserve">3. </w:t>
      </w:r>
      <w:r>
        <w:rPr>
          <w:rStyle w:val="Gl"/>
          <w:b/>
          <w:bCs/>
        </w:rPr>
        <w:t>Tokenization (</w:t>
      </w:r>
      <w:proofErr w:type="spellStart"/>
      <w:r>
        <w:rPr>
          <w:rStyle w:val="Gl"/>
          <w:b/>
          <w:bCs/>
        </w:rPr>
        <w:t>Metni</w:t>
      </w:r>
      <w:proofErr w:type="spellEnd"/>
      <w:r>
        <w:rPr>
          <w:rStyle w:val="Gl"/>
          <w:b/>
          <w:bCs/>
        </w:rPr>
        <w:t xml:space="preserve"> </w:t>
      </w:r>
      <w:proofErr w:type="spellStart"/>
      <w:r>
        <w:rPr>
          <w:rStyle w:val="Gl"/>
          <w:b/>
          <w:bCs/>
        </w:rPr>
        <w:t>Parçalara</w:t>
      </w:r>
      <w:proofErr w:type="spellEnd"/>
      <w:r>
        <w:rPr>
          <w:rStyle w:val="Gl"/>
          <w:b/>
          <w:bCs/>
        </w:rPr>
        <w:t xml:space="preserve"> </w:t>
      </w:r>
      <w:proofErr w:type="spellStart"/>
      <w:r>
        <w:rPr>
          <w:rStyle w:val="Gl"/>
          <w:b/>
          <w:bCs/>
        </w:rPr>
        <w:t>Ayırma</w:t>
      </w:r>
      <w:proofErr w:type="spellEnd"/>
      <w:r>
        <w:rPr>
          <w:rStyle w:val="Gl"/>
          <w:b/>
          <w:bCs/>
        </w:rPr>
        <w:t>)</w:t>
      </w:r>
    </w:p>
    <w:p w:rsidR="00062996" w:rsidRDefault="00062996" w:rsidP="001F4BA6">
      <w:pPr>
        <w:spacing w:before="100" w:beforeAutospacing="1" w:after="100" w:afterAutospacing="1"/>
      </w:pPr>
      <w:r>
        <w:t xml:space="preserve">Tokenization, </w:t>
      </w:r>
      <w:proofErr w:type="spellStart"/>
      <w:r>
        <w:t>metnin</w:t>
      </w:r>
      <w:proofErr w:type="spellEnd"/>
      <w:r>
        <w:t xml:space="preserve"> </w:t>
      </w:r>
      <w:proofErr w:type="spellStart"/>
      <w:r>
        <w:t>kelime</w:t>
      </w:r>
      <w:proofErr w:type="spellEnd"/>
      <w:r>
        <w:t xml:space="preserve"> </w:t>
      </w:r>
      <w:proofErr w:type="spellStart"/>
      <w:r>
        <w:t>ya</w:t>
      </w:r>
      <w:proofErr w:type="spellEnd"/>
      <w:r>
        <w:t xml:space="preserve"> da </w:t>
      </w:r>
      <w:proofErr w:type="spellStart"/>
      <w:r>
        <w:t>cümle</w:t>
      </w:r>
      <w:proofErr w:type="spellEnd"/>
      <w:r>
        <w:t xml:space="preserve"> </w:t>
      </w:r>
      <w:proofErr w:type="spellStart"/>
      <w:r>
        <w:t>gibi</w:t>
      </w:r>
      <w:proofErr w:type="spellEnd"/>
      <w:r>
        <w:t xml:space="preserve"> </w:t>
      </w:r>
      <w:proofErr w:type="spellStart"/>
      <w:r>
        <w:t>daha</w:t>
      </w:r>
      <w:proofErr w:type="spellEnd"/>
      <w:r>
        <w:t xml:space="preserve"> </w:t>
      </w:r>
      <w:proofErr w:type="spellStart"/>
      <w:r>
        <w:t>küçük</w:t>
      </w:r>
      <w:proofErr w:type="spellEnd"/>
      <w:r>
        <w:t xml:space="preserve"> </w:t>
      </w:r>
      <w:proofErr w:type="spellStart"/>
      <w:r>
        <w:t>birimlere</w:t>
      </w:r>
      <w:proofErr w:type="spellEnd"/>
      <w:r>
        <w:t xml:space="preserve"> (token) </w:t>
      </w:r>
      <w:proofErr w:type="spellStart"/>
      <w:r>
        <w:t>bölünmesi</w:t>
      </w:r>
      <w:proofErr w:type="spellEnd"/>
      <w:r>
        <w:t xml:space="preserve"> </w:t>
      </w:r>
      <w:proofErr w:type="spellStart"/>
      <w:r>
        <w:t>işlemidir</w:t>
      </w:r>
      <w:proofErr w:type="spellEnd"/>
      <w:r>
        <w:t xml:space="preserve">. Bu </w:t>
      </w:r>
      <w:proofErr w:type="spellStart"/>
      <w:r>
        <w:t>adım</w:t>
      </w:r>
      <w:proofErr w:type="spellEnd"/>
      <w:r>
        <w:t xml:space="preserve">, </w:t>
      </w:r>
      <w:proofErr w:type="spellStart"/>
      <w:r>
        <w:t>metni</w:t>
      </w:r>
      <w:proofErr w:type="spellEnd"/>
      <w:r>
        <w:t xml:space="preserve"> </w:t>
      </w:r>
      <w:proofErr w:type="spellStart"/>
      <w:r>
        <w:t>bilgisayar</w:t>
      </w:r>
      <w:proofErr w:type="spellEnd"/>
      <w:r>
        <w:t xml:space="preserve"> </w:t>
      </w:r>
      <w:proofErr w:type="spellStart"/>
      <w:r>
        <w:t>tarafından</w:t>
      </w:r>
      <w:proofErr w:type="spellEnd"/>
      <w:r>
        <w:t xml:space="preserve"> </w:t>
      </w:r>
      <w:proofErr w:type="spellStart"/>
      <w:r>
        <w:t>işlenebilir</w:t>
      </w:r>
      <w:proofErr w:type="spellEnd"/>
      <w:r>
        <w:t xml:space="preserve"> hale </w:t>
      </w:r>
      <w:proofErr w:type="spellStart"/>
      <w:r>
        <w:t>getirir</w:t>
      </w:r>
      <w:proofErr w:type="spellEnd"/>
      <w:r>
        <w:t xml:space="preserve">. </w:t>
      </w:r>
      <w:proofErr w:type="spellStart"/>
      <w:r>
        <w:t>En</w:t>
      </w:r>
      <w:proofErr w:type="spellEnd"/>
      <w:r>
        <w:t xml:space="preserve"> </w:t>
      </w:r>
      <w:proofErr w:type="spellStart"/>
      <w:r>
        <w:t>yaygın</w:t>
      </w:r>
      <w:proofErr w:type="spellEnd"/>
      <w:r>
        <w:t xml:space="preserve"> </w:t>
      </w:r>
      <w:proofErr w:type="spellStart"/>
      <w:r>
        <w:t>yaklaşım</w:t>
      </w:r>
      <w:proofErr w:type="spellEnd"/>
      <w:r>
        <w:t xml:space="preserve"> </w:t>
      </w:r>
      <w:proofErr w:type="spellStart"/>
      <w:r>
        <w:t>kelime</w:t>
      </w:r>
      <w:proofErr w:type="spellEnd"/>
      <w:r>
        <w:t xml:space="preserve"> </w:t>
      </w:r>
      <w:proofErr w:type="spellStart"/>
      <w:r>
        <w:t>bazlı</w:t>
      </w:r>
      <w:proofErr w:type="spellEnd"/>
      <w:r>
        <w:t xml:space="preserve"> </w:t>
      </w:r>
      <w:proofErr w:type="spellStart"/>
      <w:r>
        <w:t>tokenization’dır</w:t>
      </w:r>
      <w:proofErr w:type="spellEnd"/>
      <w:r>
        <w:t xml:space="preserve">, </w:t>
      </w:r>
      <w:proofErr w:type="spellStart"/>
      <w:r>
        <w:t>ancak</w:t>
      </w:r>
      <w:proofErr w:type="spellEnd"/>
      <w:r>
        <w:t xml:space="preserve"> </w:t>
      </w:r>
      <w:proofErr w:type="spellStart"/>
      <w:r>
        <w:t>daha</w:t>
      </w:r>
      <w:proofErr w:type="spellEnd"/>
      <w:r>
        <w:t xml:space="preserve"> </w:t>
      </w:r>
      <w:proofErr w:type="spellStart"/>
      <w:r>
        <w:t>hassas</w:t>
      </w:r>
      <w:proofErr w:type="spellEnd"/>
      <w:r>
        <w:t xml:space="preserve"> </w:t>
      </w:r>
      <w:proofErr w:type="spellStart"/>
      <w:r>
        <w:t>uygulamalar</w:t>
      </w:r>
      <w:proofErr w:type="spellEnd"/>
      <w:r>
        <w:t xml:space="preserve"> </w:t>
      </w:r>
      <w:proofErr w:type="spellStart"/>
      <w:r>
        <w:t>için</w:t>
      </w:r>
      <w:proofErr w:type="spellEnd"/>
      <w:r>
        <w:t xml:space="preserve"> </w:t>
      </w:r>
      <w:proofErr w:type="spellStart"/>
      <w:r>
        <w:t>cümle</w:t>
      </w:r>
      <w:proofErr w:type="spellEnd"/>
      <w:r>
        <w:t xml:space="preserve"> </w:t>
      </w:r>
      <w:proofErr w:type="spellStart"/>
      <w:r>
        <w:t>ya</w:t>
      </w:r>
      <w:proofErr w:type="spellEnd"/>
      <w:r>
        <w:t xml:space="preserve"> da alt </w:t>
      </w:r>
      <w:proofErr w:type="spellStart"/>
      <w:r>
        <w:t>kelime</w:t>
      </w:r>
      <w:proofErr w:type="spellEnd"/>
      <w:r>
        <w:t xml:space="preserve"> </w:t>
      </w:r>
      <w:proofErr w:type="spellStart"/>
      <w:r>
        <w:t>düzeyinde</w:t>
      </w:r>
      <w:proofErr w:type="spellEnd"/>
      <w:r>
        <w:t xml:space="preserve"> tokenization da </w:t>
      </w:r>
      <w:proofErr w:type="spellStart"/>
      <w:r>
        <w:t>kullanılabilir</w:t>
      </w:r>
      <w:proofErr w:type="spellEnd"/>
      <w:r>
        <w:t>.</w:t>
      </w:r>
    </w:p>
    <w:p w:rsidR="00062996" w:rsidRDefault="00062996" w:rsidP="001F4BA6">
      <w:pPr>
        <w:spacing w:before="100" w:beforeAutospacing="1" w:after="100" w:afterAutospacing="1"/>
      </w:pP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Bilim</w:t>
      </w:r>
      <w:proofErr w:type="spellEnd"/>
      <w:r>
        <w:rPr>
          <w:rStyle w:val="HTMLKodu"/>
          <w:rFonts w:eastAsiaTheme="minorEastAsia"/>
        </w:rPr>
        <w:t xml:space="preserve"> </w:t>
      </w:r>
      <w:proofErr w:type="spellStart"/>
      <w:r>
        <w:rPr>
          <w:rStyle w:val="HTMLKodu"/>
          <w:rFonts w:eastAsiaTheme="minorEastAsia"/>
        </w:rPr>
        <w:t>ve</w:t>
      </w:r>
      <w:proofErr w:type="spellEnd"/>
      <w:r>
        <w:rPr>
          <w:rStyle w:val="HTMLKodu"/>
          <w:rFonts w:eastAsiaTheme="minorEastAsia"/>
        </w:rPr>
        <w:t xml:space="preserve"> </w:t>
      </w:r>
      <w:proofErr w:type="spellStart"/>
      <w:r>
        <w:rPr>
          <w:rStyle w:val="HTMLKodu"/>
          <w:rFonts w:eastAsiaTheme="minorEastAsia"/>
        </w:rPr>
        <w:t>teknoloji</w:t>
      </w:r>
      <w:proofErr w:type="spellEnd"/>
      <w:r>
        <w:rPr>
          <w:rStyle w:val="HTMLKodu"/>
          <w:rFonts w:eastAsiaTheme="minorEastAsia"/>
        </w:rPr>
        <w:t xml:space="preserve"> </w:t>
      </w:r>
      <w:proofErr w:type="spellStart"/>
      <w:r>
        <w:rPr>
          <w:rStyle w:val="HTMLKodu"/>
          <w:rFonts w:eastAsiaTheme="minorEastAsia"/>
        </w:rPr>
        <w:t>hızla</w:t>
      </w:r>
      <w:proofErr w:type="spellEnd"/>
      <w:r>
        <w:rPr>
          <w:rStyle w:val="HTMLKodu"/>
          <w:rFonts w:eastAsiaTheme="minorEastAsia"/>
        </w:rPr>
        <w:t xml:space="preserve"> </w:t>
      </w:r>
      <w:proofErr w:type="spellStart"/>
      <w:r>
        <w:rPr>
          <w:rStyle w:val="HTMLKodu"/>
          <w:rFonts w:eastAsiaTheme="minorEastAsia"/>
        </w:rPr>
        <w:t>gelişiyor</w:t>
      </w:r>
      <w:proofErr w:type="spellEnd"/>
      <w:r>
        <w:rPr>
          <w:rStyle w:val="HTMLKodu"/>
          <w:rFonts w:eastAsiaTheme="minorEastAsia"/>
        </w:rPr>
        <w:t>."</w:t>
      </w:r>
      <w:r>
        <w:br/>
      </w:r>
      <w:proofErr w:type="spellStart"/>
      <w:r>
        <w:t>Tokenlar</w:t>
      </w:r>
      <w:proofErr w:type="spellEnd"/>
      <w:r>
        <w:t xml:space="preserve">: </w:t>
      </w:r>
      <w:r>
        <w:rPr>
          <w:rStyle w:val="HTMLKodu"/>
          <w:rFonts w:eastAsiaTheme="minorEastAsia"/>
        </w:rPr>
        <w:t>["</w:t>
      </w:r>
      <w:proofErr w:type="spellStart"/>
      <w:r>
        <w:rPr>
          <w:rStyle w:val="HTMLKodu"/>
          <w:rFonts w:eastAsiaTheme="minorEastAsia"/>
        </w:rPr>
        <w:t>Bilim</w:t>
      </w:r>
      <w:proofErr w:type="spellEnd"/>
      <w:r>
        <w:rPr>
          <w:rStyle w:val="HTMLKodu"/>
          <w:rFonts w:eastAsiaTheme="minorEastAsia"/>
        </w:rPr>
        <w:t>", "</w:t>
      </w:r>
      <w:proofErr w:type="spellStart"/>
      <w:r>
        <w:rPr>
          <w:rStyle w:val="HTMLKodu"/>
          <w:rFonts w:eastAsiaTheme="minorEastAsia"/>
        </w:rPr>
        <w:t>ve</w:t>
      </w:r>
      <w:proofErr w:type="spellEnd"/>
      <w:r>
        <w:rPr>
          <w:rStyle w:val="HTMLKodu"/>
          <w:rFonts w:eastAsiaTheme="minorEastAsia"/>
        </w:rPr>
        <w:t>", "</w:t>
      </w:r>
      <w:proofErr w:type="spellStart"/>
      <w:r>
        <w:rPr>
          <w:rStyle w:val="HTMLKodu"/>
          <w:rFonts w:eastAsiaTheme="minorEastAsia"/>
        </w:rPr>
        <w:t>teknoloji</w:t>
      </w:r>
      <w:proofErr w:type="spellEnd"/>
      <w:r>
        <w:rPr>
          <w:rStyle w:val="HTMLKodu"/>
          <w:rFonts w:eastAsiaTheme="minorEastAsia"/>
        </w:rPr>
        <w:t>", "</w:t>
      </w:r>
      <w:proofErr w:type="spellStart"/>
      <w:r>
        <w:rPr>
          <w:rStyle w:val="HTMLKodu"/>
          <w:rFonts w:eastAsiaTheme="minorEastAsia"/>
        </w:rPr>
        <w:t>hızla</w:t>
      </w:r>
      <w:proofErr w:type="spellEnd"/>
      <w:r>
        <w:rPr>
          <w:rStyle w:val="HTMLKodu"/>
          <w:rFonts w:eastAsiaTheme="minorEastAsia"/>
        </w:rPr>
        <w:t>", "</w:t>
      </w:r>
      <w:proofErr w:type="spellStart"/>
      <w:r>
        <w:rPr>
          <w:rStyle w:val="HTMLKodu"/>
          <w:rFonts w:eastAsiaTheme="minorEastAsia"/>
        </w:rPr>
        <w:t>gelişiyor</w:t>
      </w:r>
      <w:proofErr w:type="spellEnd"/>
      <w:r>
        <w:rPr>
          <w:rStyle w:val="HTMLKodu"/>
          <w:rFonts w:eastAsiaTheme="minorEastAsia"/>
        </w:rPr>
        <w:t>"]</w:t>
      </w:r>
    </w:p>
    <w:p w:rsidR="00062996" w:rsidRDefault="00062996" w:rsidP="001F4BA6">
      <w:pPr>
        <w:pStyle w:val="Balk3"/>
      </w:pPr>
      <w:r>
        <w:lastRenderedPageBreak/>
        <w:t xml:space="preserve">4. </w:t>
      </w:r>
      <w:proofErr w:type="spellStart"/>
      <w:r>
        <w:rPr>
          <w:rStyle w:val="Gl"/>
          <w:b/>
          <w:bCs/>
        </w:rPr>
        <w:t>Stopword</w:t>
      </w:r>
      <w:proofErr w:type="spellEnd"/>
      <w:r>
        <w:rPr>
          <w:rStyle w:val="Gl"/>
          <w:b/>
          <w:bCs/>
        </w:rPr>
        <w:t xml:space="preserve"> Removal (</w:t>
      </w:r>
      <w:proofErr w:type="spellStart"/>
      <w:r>
        <w:rPr>
          <w:rStyle w:val="Gl"/>
          <w:b/>
          <w:bCs/>
        </w:rPr>
        <w:t>Anlamsız</w:t>
      </w:r>
      <w:proofErr w:type="spellEnd"/>
      <w:r>
        <w:rPr>
          <w:rStyle w:val="Gl"/>
          <w:b/>
          <w:bCs/>
        </w:rPr>
        <w:t xml:space="preserve"> </w:t>
      </w:r>
      <w:proofErr w:type="spellStart"/>
      <w:r>
        <w:rPr>
          <w:rStyle w:val="Gl"/>
          <w:b/>
          <w:bCs/>
        </w:rPr>
        <w:t>Kelimelerin</w:t>
      </w:r>
      <w:proofErr w:type="spellEnd"/>
      <w:r>
        <w:rPr>
          <w:rStyle w:val="Gl"/>
          <w:b/>
          <w:bCs/>
        </w:rPr>
        <w:t xml:space="preserve"> </w:t>
      </w:r>
      <w:proofErr w:type="spellStart"/>
      <w:r>
        <w:rPr>
          <w:rStyle w:val="Gl"/>
          <w:b/>
          <w:bCs/>
        </w:rPr>
        <w:t>Çıkarılması</w:t>
      </w:r>
      <w:proofErr w:type="spellEnd"/>
      <w:r>
        <w:rPr>
          <w:rStyle w:val="Gl"/>
          <w:b/>
          <w:bCs/>
        </w:rPr>
        <w:t>)</w:t>
      </w:r>
    </w:p>
    <w:p w:rsidR="00062996" w:rsidRDefault="00062996" w:rsidP="001F4BA6">
      <w:pPr>
        <w:spacing w:before="100" w:beforeAutospacing="1" w:after="100" w:afterAutospacing="1"/>
      </w:pPr>
      <w:proofErr w:type="spellStart"/>
      <w:r>
        <w:t>Stopword’ler</w:t>
      </w:r>
      <w:proofErr w:type="spellEnd"/>
      <w:r>
        <w:t xml:space="preserve">, </w:t>
      </w:r>
      <w:proofErr w:type="spellStart"/>
      <w:r>
        <w:t>genellikle</w:t>
      </w:r>
      <w:proofErr w:type="spellEnd"/>
      <w:r>
        <w:t xml:space="preserve"> </w:t>
      </w:r>
      <w:proofErr w:type="spellStart"/>
      <w:r>
        <w:t>anlamsal</w:t>
      </w:r>
      <w:proofErr w:type="spellEnd"/>
      <w:r>
        <w:t xml:space="preserve"> </w:t>
      </w:r>
      <w:proofErr w:type="spellStart"/>
      <w:r>
        <w:t>olarak</w:t>
      </w:r>
      <w:proofErr w:type="spellEnd"/>
      <w:r>
        <w:t xml:space="preserve"> </w:t>
      </w:r>
      <w:proofErr w:type="spellStart"/>
      <w:r>
        <w:t>düşük</w:t>
      </w:r>
      <w:proofErr w:type="spellEnd"/>
      <w:r>
        <w:t xml:space="preserve"> </w:t>
      </w:r>
      <w:proofErr w:type="spellStart"/>
      <w:r>
        <w:t>bilgi</w:t>
      </w:r>
      <w:proofErr w:type="spellEnd"/>
      <w:r>
        <w:t xml:space="preserve"> </w:t>
      </w:r>
      <w:proofErr w:type="spellStart"/>
      <w:r>
        <w:t>içeriğine</w:t>
      </w:r>
      <w:proofErr w:type="spellEnd"/>
      <w:r>
        <w:t xml:space="preserve"> </w:t>
      </w:r>
      <w:proofErr w:type="spellStart"/>
      <w:r>
        <w:t>sahip</w:t>
      </w:r>
      <w:proofErr w:type="spellEnd"/>
      <w:r>
        <w:t xml:space="preserve">, </w:t>
      </w:r>
      <w:proofErr w:type="spellStart"/>
      <w:r>
        <w:t>çok</w:t>
      </w:r>
      <w:proofErr w:type="spellEnd"/>
      <w:r>
        <w:t xml:space="preserve"> </w:t>
      </w:r>
      <w:proofErr w:type="spellStart"/>
      <w:r>
        <w:t>sık</w:t>
      </w:r>
      <w:proofErr w:type="spellEnd"/>
      <w:r>
        <w:t xml:space="preserve"> </w:t>
      </w:r>
      <w:proofErr w:type="spellStart"/>
      <w:r>
        <w:t>kullanılan</w:t>
      </w:r>
      <w:proofErr w:type="spellEnd"/>
      <w:r>
        <w:t xml:space="preserve"> </w:t>
      </w:r>
      <w:proofErr w:type="spellStart"/>
      <w:r>
        <w:t>kelimelerdir</w:t>
      </w:r>
      <w:proofErr w:type="spellEnd"/>
      <w:r>
        <w:t xml:space="preserve">. </w:t>
      </w:r>
      <w:proofErr w:type="spellStart"/>
      <w:r>
        <w:t>Türkçe</w:t>
      </w:r>
      <w:proofErr w:type="spellEnd"/>
      <w:r>
        <w:t xml:space="preserve"> </w:t>
      </w:r>
      <w:proofErr w:type="spellStart"/>
      <w:r>
        <w:t>için</w:t>
      </w:r>
      <w:proofErr w:type="spellEnd"/>
      <w:r>
        <w:t xml:space="preserve"> “</w:t>
      </w:r>
      <w:proofErr w:type="spellStart"/>
      <w:r>
        <w:t>ve</w:t>
      </w:r>
      <w:proofErr w:type="spellEnd"/>
      <w:r>
        <w:t>”, “</w:t>
      </w:r>
      <w:proofErr w:type="spellStart"/>
      <w:r>
        <w:t>ile</w:t>
      </w:r>
      <w:proofErr w:type="spellEnd"/>
      <w:r>
        <w:t>”, “</w:t>
      </w:r>
      <w:proofErr w:type="spellStart"/>
      <w:r>
        <w:t>bir</w:t>
      </w:r>
      <w:proofErr w:type="spellEnd"/>
      <w:r>
        <w:t>”, “</w:t>
      </w:r>
      <w:proofErr w:type="spellStart"/>
      <w:r>
        <w:t>ama</w:t>
      </w:r>
      <w:proofErr w:type="spellEnd"/>
      <w:r>
        <w:t xml:space="preserve">”, “de” </w:t>
      </w:r>
      <w:proofErr w:type="spellStart"/>
      <w:r>
        <w:t>gibi</w:t>
      </w:r>
      <w:proofErr w:type="spellEnd"/>
      <w:r>
        <w:t xml:space="preserve"> </w:t>
      </w:r>
      <w:proofErr w:type="spellStart"/>
      <w:r>
        <w:t>bağlaçlar</w:t>
      </w:r>
      <w:proofErr w:type="spellEnd"/>
      <w:r>
        <w:t xml:space="preserve"> </w:t>
      </w:r>
      <w:proofErr w:type="spellStart"/>
      <w:r>
        <w:t>ve</w:t>
      </w:r>
      <w:proofErr w:type="spellEnd"/>
      <w:r>
        <w:t xml:space="preserve"> </w:t>
      </w:r>
      <w:proofErr w:type="spellStart"/>
      <w:r>
        <w:t>zamirler</w:t>
      </w:r>
      <w:proofErr w:type="spellEnd"/>
      <w:r>
        <w:t xml:space="preserve"> </w:t>
      </w:r>
      <w:proofErr w:type="spellStart"/>
      <w:r>
        <w:t>bu</w:t>
      </w:r>
      <w:proofErr w:type="spellEnd"/>
      <w:r>
        <w:t xml:space="preserve"> </w:t>
      </w:r>
      <w:proofErr w:type="spellStart"/>
      <w:r>
        <w:t>gruba</w:t>
      </w:r>
      <w:proofErr w:type="spellEnd"/>
      <w:r>
        <w:t xml:space="preserve"> </w:t>
      </w:r>
      <w:proofErr w:type="spellStart"/>
      <w:r>
        <w:t>girer</w:t>
      </w:r>
      <w:proofErr w:type="spellEnd"/>
      <w:r>
        <w:t xml:space="preserve">. </w:t>
      </w:r>
      <w:proofErr w:type="spellStart"/>
      <w:r>
        <w:t>Analiz</w:t>
      </w:r>
      <w:proofErr w:type="spellEnd"/>
      <w:r>
        <w:t xml:space="preserve"> </w:t>
      </w:r>
      <w:proofErr w:type="spellStart"/>
      <w:r>
        <w:t>açısından</w:t>
      </w:r>
      <w:proofErr w:type="spellEnd"/>
      <w:r>
        <w:t xml:space="preserve"> </w:t>
      </w:r>
      <w:proofErr w:type="spellStart"/>
      <w:r>
        <w:t>anlam</w:t>
      </w:r>
      <w:proofErr w:type="spellEnd"/>
      <w:r>
        <w:t xml:space="preserve"> </w:t>
      </w:r>
      <w:proofErr w:type="spellStart"/>
      <w:r>
        <w:t>katmayan</w:t>
      </w:r>
      <w:proofErr w:type="spellEnd"/>
      <w:r>
        <w:t xml:space="preserve"> </w:t>
      </w:r>
      <w:proofErr w:type="spellStart"/>
      <w:r>
        <w:t>bu</w:t>
      </w:r>
      <w:proofErr w:type="spellEnd"/>
      <w:r>
        <w:t xml:space="preserve"> </w:t>
      </w:r>
      <w:proofErr w:type="spellStart"/>
      <w:r>
        <w:t>kelimelerin</w:t>
      </w:r>
      <w:proofErr w:type="spellEnd"/>
      <w:r>
        <w:t xml:space="preserve"> </w:t>
      </w:r>
      <w:proofErr w:type="spellStart"/>
      <w:r>
        <w:t>çıkarılması</w:t>
      </w:r>
      <w:proofErr w:type="spellEnd"/>
      <w:r>
        <w:t xml:space="preserve">, </w:t>
      </w:r>
      <w:proofErr w:type="spellStart"/>
      <w:r>
        <w:t>işlem</w:t>
      </w:r>
      <w:proofErr w:type="spellEnd"/>
      <w:r>
        <w:t xml:space="preserve"> </w:t>
      </w:r>
      <w:proofErr w:type="spellStart"/>
      <w:r>
        <w:t>yükünü</w:t>
      </w:r>
      <w:proofErr w:type="spellEnd"/>
      <w:r>
        <w:t xml:space="preserve"> </w:t>
      </w:r>
      <w:proofErr w:type="spellStart"/>
      <w:r>
        <w:t>azaltır</w:t>
      </w:r>
      <w:proofErr w:type="spellEnd"/>
      <w:r>
        <w:t xml:space="preserve"> </w:t>
      </w:r>
      <w:proofErr w:type="spellStart"/>
      <w:r>
        <w:t>ve</w:t>
      </w:r>
      <w:proofErr w:type="spellEnd"/>
      <w:r>
        <w:t xml:space="preserve"> </w:t>
      </w:r>
      <w:proofErr w:type="spellStart"/>
      <w:r>
        <w:t>önemli</w:t>
      </w:r>
      <w:proofErr w:type="spellEnd"/>
      <w:r>
        <w:t xml:space="preserve"> </w:t>
      </w:r>
      <w:proofErr w:type="spellStart"/>
      <w:r>
        <w:t>kelimelerin</w:t>
      </w:r>
      <w:proofErr w:type="spellEnd"/>
      <w:r>
        <w:t xml:space="preserve"> </w:t>
      </w:r>
      <w:proofErr w:type="spellStart"/>
      <w:r>
        <w:t>daha</w:t>
      </w:r>
      <w:proofErr w:type="spellEnd"/>
      <w:r>
        <w:t xml:space="preserve"> </w:t>
      </w:r>
      <w:proofErr w:type="spellStart"/>
      <w:r>
        <w:t>baskın</w:t>
      </w:r>
      <w:proofErr w:type="spellEnd"/>
      <w:r>
        <w:t xml:space="preserve"> hale </w:t>
      </w:r>
      <w:proofErr w:type="spellStart"/>
      <w:r>
        <w:t>gelmesini</w:t>
      </w:r>
      <w:proofErr w:type="spellEnd"/>
      <w:r>
        <w:t xml:space="preserve"> </w:t>
      </w:r>
      <w:proofErr w:type="spellStart"/>
      <w:r>
        <w:t>sağlar</w:t>
      </w:r>
      <w:proofErr w:type="spellEnd"/>
      <w:r>
        <w:t>.</w:t>
      </w:r>
    </w:p>
    <w:p w:rsidR="00062996" w:rsidRDefault="00062996" w:rsidP="001F4BA6">
      <w:pPr>
        <w:spacing w:before="100" w:beforeAutospacing="1" w:after="100" w:afterAutospacing="1"/>
      </w:pP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bu</w:t>
      </w:r>
      <w:proofErr w:type="spellEnd"/>
      <w:r>
        <w:rPr>
          <w:rStyle w:val="HTMLKodu"/>
          <w:rFonts w:eastAsiaTheme="minorEastAsia"/>
        </w:rPr>
        <w:t xml:space="preserve"> </w:t>
      </w:r>
      <w:proofErr w:type="spellStart"/>
      <w:r>
        <w:rPr>
          <w:rStyle w:val="HTMLKodu"/>
          <w:rFonts w:eastAsiaTheme="minorEastAsia"/>
        </w:rPr>
        <w:t>yüzden</w:t>
      </w:r>
      <w:proofErr w:type="spellEnd"/>
      <w:r>
        <w:rPr>
          <w:rStyle w:val="HTMLKodu"/>
          <w:rFonts w:eastAsiaTheme="minorEastAsia"/>
        </w:rPr>
        <w:t xml:space="preserve"> </w:t>
      </w:r>
      <w:proofErr w:type="spellStart"/>
      <w:r>
        <w:rPr>
          <w:rStyle w:val="HTMLKodu"/>
          <w:rFonts w:eastAsiaTheme="minorEastAsia"/>
        </w:rPr>
        <w:t>ve</w:t>
      </w:r>
      <w:proofErr w:type="spellEnd"/>
      <w:r>
        <w:rPr>
          <w:rStyle w:val="HTMLKodu"/>
          <w:rFonts w:eastAsiaTheme="minorEastAsia"/>
        </w:rPr>
        <w:t xml:space="preserve"> </w:t>
      </w:r>
      <w:proofErr w:type="spellStart"/>
      <w:r>
        <w:rPr>
          <w:rStyle w:val="HTMLKodu"/>
          <w:rFonts w:eastAsiaTheme="minorEastAsia"/>
        </w:rPr>
        <w:t>ancak</w:t>
      </w:r>
      <w:proofErr w:type="spellEnd"/>
      <w:r>
        <w:rPr>
          <w:rStyle w:val="HTMLKodu"/>
          <w:rFonts w:eastAsiaTheme="minorEastAsia"/>
        </w:rPr>
        <w:t xml:space="preserve"> </w:t>
      </w:r>
      <w:proofErr w:type="spellStart"/>
      <w:r>
        <w:rPr>
          <w:rStyle w:val="HTMLKodu"/>
          <w:rFonts w:eastAsiaTheme="minorEastAsia"/>
        </w:rPr>
        <w:t>yine</w:t>
      </w:r>
      <w:proofErr w:type="spellEnd"/>
      <w:r>
        <w:rPr>
          <w:rStyle w:val="HTMLKodu"/>
          <w:rFonts w:eastAsiaTheme="minorEastAsia"/>
        </w:rPr>
        <w:t xml:space="preserve"> de"</w:t>
      </w:r>
      <w:r>
        <w:t xml:space="preserve"> </w:t>
      </w:r>
      <w:proofErr w:type="spellStart"/>
      <w:r>
        <w:t>gibi</w:t>
      </w:r>
      <w:proofErr w:type="spellEnd"/>
      <w:r>
        <w:t xml:space="preserve"> </w:t>
      </w:r>
      <w:proofErr w:type="spellStart"/>
      <w:r>
        <w:t>kelimeler</w:t>
      </w:r>
      <w:proofErr w:type="spellEnd"/>
      <w:r>
        <w:t xml:space="preserve"> </w:t>
      </w:r>
      <w:proofErr w:type="spellStart"/>
      <w:r>
        <w:t>genellikle</w:t>
      </w:r>
      <w:proofErr w:type="spellEnd"/>
      <w:r>
        <w:t xml:space="preserve"> </w:t>
      </w:r>
      <w:proofErr w:type="spellStart"/>
      <w:r>
        <w:t>çıkarılır</w:t>
      </w:r>
      <w:proofErr w:type="spellEnd"/>
      <w:r>
        <w:t>.</w:t>
      </w:r>
    </w:p>
    <w:p w:rsidR="00062996" w:rsidRDefault="00062996" w:rsidP="001F4BA6">
      <w:pPr>
        <w:pStyle w:val="Balk3"/>
      </w:pPr>
      <w:r>
        <w:t xml:space="preserve">5. </w:t>
      </w:r>
      <w:r>
        <w:rPr>
          <w:rStyle w:val="Gl"/>
          <w:b/>
          <w:bCs/>
        </w:rPr>
        <w:t>Lemmatization / Stemming (</w:t>
      </w:r>
      <w:proofErr w:type="spellStart"/>
      <w:r>
        <w:rPr>
          <w:rStyle w:val="Gl"/>
          <w:b/>
          <w:bCs/>
        </w:rPr>
        <w:t>Kök</w:t>
      </w:r>
      <w:proofErr w:type="spellEnd"/>
      <w:r>
        <w:rPr>
          <w:rStyle w:val="Gl"/>
          <w:b/>
          <w:bCs/>
        </w:rPr>
        <w:t xml:space="preserve"> </w:t>
      </w:r>
      <w:proofErr w:type="spellStart"/>
      <w:r>
        <w:rPr>
          <w:rStyle w:val="Gl"/>
          <w:b/>
          <w:bCs/>
        </w:rPr>
        <w:t>Bulma</w:t>
      </w:r>
      <w:proofErr w:type="spellEnd"/>
      <w:r>
        <w:rPr>
          <w:rStyle w:val="Gl"/>
          <w:b/>
          <w:bCs/>
        </w:rPr>
        <w:t xml:space="preserve"> </w:t>
      </w:r>
      <w:proofErr w:type="spellStart"/>
      <w:r>
        <w:rPr>
          <w:rStyle w:val="Gl"/>
          <w:b/>
          <w:bCs/>
        </w:rPr>
        <w:t>ve</w:t>
      </w:r>
      <w:proofErr w:type="spellEnd"/>
      <w:r>
        <w:rPr>
          <w:rStyle w:val="Gl"/>
          <w:b/>
          <w:bCs/>
        </w:rPr>
        <w:t xml:space="preserve"> </w:t>
      </w:r>
      <w:proofErr w:type="spellStart"/>
      <w:r>
        <w:rPr>
          <w:rStyle w:val="Gl"/>
          <w:b/>
          <w:bCs/>
        </w:rPr>
        <w:t>Temel</w:t>
      </w:r>
      <w:proofErr w:type="spellEnd"/>
      <w:r>
        <w:rPr>
          <w:rStyle w:val="Gl"/>
          <w:b/>
          <w:bCs/>
        </w:rPr>
        <w:t xml:space="preserve"> </w:t>
      </w:r>
      <w:proofErr w:type="spellStart"/>
      <w:r>
        <w:rPr>
          <w:rStyle w:val="Gl"/>
          <w:b/>
          <w:bCs/>
        </w:rPr>
        <w:t>Hâle</w:t>
      </w:r>
      <w:proofErr w:type="spellEnd"/>
      <w:r>
        <w:rPr>
          <w:rStyle w:val="Gl"/>
          <w:b/>
          <w:bCs/>
        </w:rPr>
        <w:t xml:space="preserve"> </w:t>
      </w:r>
      <w:proofErr w:type="spellStart"/>
      <w:r>
        <w:rPr>
          <w:rStyle w:val="Gl"/>
          <w:b/>
          <w:bCs/>
        </w:rPr>
        <w:t>Getirme</w:t>
      </w:r>
      <w:proofErr w:type="spellEnd"/>
      <w:r>
        <w:rPr>
          <w:rStyle w:val="Gl"/>
          <w:b/>
          <w:bCs/>
        </w:rPr>
        <w:t>)</w:t>
      </w:r>
    </w:p>
    <w:p w:rsidR="00062996" w:rsidRDefault="00062996" w:rsidP="001F4BA6">
      <w:pPr>
        <w:spacing w:before="100" w:beforeAutospacing="1" w:after="100" w:afterAutospacing="1"/>
      </w:pPr>
      <w:r>
        <w:t xml:space="preserve">Bu </w:t>
      </w:r>
      <w:proofErr w:type="spellStart"/>
      <w:r>
        <w:t>adımda</w:t>
      </w:r>
      <w:proofErr w:type="spellEnd"/>
      <w:r>
        <w:t xml:space="preserve"> </w:t>
      </w:r>
      <w:proofErr w:type="spellStart"/>
      <w:r>
        <w:t>amaç</w:t>
      </w:r>
      <w:proofErr w:type="spellEnd"/>
      <w:r>
        <w:t xml:space="preserve">, </w:t>
      </w:r>
      <w:proofErr w:type="spellStart"/>
      <w:r>
        <w:t>kelimenin</w:t>
      </w:r>
      <w:proofErr w:type="spellEnd"/>
      <w:r>
        <w:t xml:space="preserve"> </w:t>
      </w:r>
      <w:proofErr w:type="spellStart"/>
      <w:r>
        <w:t>kök</w:t>
      </w:r>
      <w:proofErr w:type="spellEnd"/>
      <w:r>
        <w:t xml:space="preserve"> </w:t>
      </w:r>
      <w:proofErr w:type="spellStart"/>
      <w:r>
        <w:t>ya</w:t>
      </w:r>
      <w:proofErr w:type="spellEnd"/>
      <w:r>
        <w:t xml:space="preserve"> da </w:t>
      </w:r>
      <w:proofErr w:type="spellStart"/>
      <w:r>
        <w:t>temel</w:t>
      </w:r>
      <w:proofErr w:type="spellEnd"/>
      <w:r>
        <w:t xml:space="preserve"> </w:t>
      </w:r>
      <w:proofErr w:type="spellStart"/>
      <w:r>
        <w:t>biçimine</w:t>
      </w:r>
      <w:proofErr w:type="spellEnd"/>
      <w:r>
        <w:t xml:space="preserve"> </w:t>
      </w:r>
      <w:proofErr w:type="spellStart"/>
      <w:r>
        <w:t>indirgenmesidir</w:t>
      </w:r>
      <w:proofErr w:type="spellEnd"/>
      <w:r>
        <w:t>.</w:t>
      </w:r>
    </w:p>
    <w:p w:rsidR="00062996" w:rsidRDefault="00062996" w:rsidP="001F4BA6">
      <w:pPr>
        <w:numPr>
          <w:ilvl w:val="0"/>
          <w:numId w:val="11"/>
        </w:numPr>
        <w:spacing w:before="100" w:beforeAutospacing="1" w:after="100" w:afterAutospacing="1" w:line="240" w:lineRule="auto"/>
      </w:pPr>
      <w:r>
        <w:rPr>
          <w:rStyle w:val="Gl"/>
        </w:rPr>
        <w:t>Stemming:</w:t>
      </w:r>
      <w:r>
        <w:t xml:space="preserve"> </w:t>
      </w:r>
      <w:proofErr w:type="spellStart"/>
      <w:r>
        <w:t>Kelimenin</w:t>
      </w:r>
      <w:proofErr w:type="spellEnd"/>
      <w:r>
        <w:t xml:space="preserve"> son </w:t>
      </w:r>
      <w:proofErr w:type="spellStart"/>
      <w:r>
        <w:t>eklerini</w:t>
      </w:r>
      <w:proofErr w:type="spellEnd"/>
      <w:r>
        <w:t xml:space="preserve"> </w:t>
      </w:r>
      <w:proofErr w:type="spellStart"/>
      <w:r>
        <w:t>keserek</w:t>
      </w:r>
      <w:proofErr w:type="spellEnd"/>
      <w:r>
        <w:t xml:space="preserve">, </w:t>
      </w:r>
      <w:proofErr w:type="spellStart"/>
      <w:r>
        <w:t>anlamlı</w:t>
      </w:r>
      <w:proofErr w:type="spellEnd"/>
      <w:r>
        <w:t xml:space="preserve"> </w:t>
      </w:r>
      <w:proofErr w:type="spellStart"/>
      <w:r>
        <w:t>ya</w:t>
      </w:r>
      <w:proofErr w:type="spellEnd"/>
      <w:r>
        <w:t xml:space="preserve"> da </w:t>
      </w:r>
      <w:proofErr w:type="spellStart"/>
      <w:r>
        <w:t>anlamsız</w:t>
      </w:r>
      <w:proofErr w:type="spellEnd"/>
      <w:r>
        <w:t xml:space="preserve"> hale </w:t>
      </w:r>
      <w:proofErr w:type="spellStart"/>
      <w:r>
        <w:t>getirebilir</w:t>
      </w:r>
      <w:proofErr w:type="spellEnd"/>
      <w:r>
        <w:t xml:space="preserve">. </w:t>
      </w:r>
      <w:proofErr w:type="spellStart"/>
      <w:r>
        <w:t>Daha</w:t>
      </w:r>
      <w:proofErr w:type="spellEnd"/>
      <w:r>
        <w:t xml:space="preserve"> </w:t>
      </w:r>
      <w:proofErr w:type="spellStart"/>
      <w:r>
        <w:t>hızlı</w:t>
      </w:r>
      <w:proofErr w:type="spellEnd"/>
      <w:r>
        <w:t xml:space="preserve"> </w:t>
      </w:r>
      <w:proofErr w:type="spellStart"/>
      <w:r>
        <w:t>ama</w:t>
      </w:r>
      <w:proofErr w:type="spellEnd"/>
      <w:r>
        <w:t xml:space="preserve"> </w:t>
      </w:r>
      <w:proofErr w:type="spellStart"/>
      <w:r>
        <w:t>daha</w:t>
      </w:r>
      <w:proofErr w:type="spellEnd"/>
      <w:r>
        <w:t xml:space="preserve"> </w:t>
      </w:r>
      <w:proofErr w:type="spellStart"/>
      <w:r>
        <w:t>kaba</w:t>
      </w:r>
      <w:proofErr w:type="spellEnd"/>
      <w:r>
        <w:t xml:space="preserve"> </w:t>
      </w:r>
      <w:proofErr w:type="spellStart"/>
      <w:r>
        <w:t>bir</w:t>
      </w:r>
      <w:proofErr w:type="spellEnd"/>
      <w:r>
        <w:t xml:space="preserve"> </w:t>
      </w:r>
      <w:proofErr w:type="spellStart"/>
      <w:r>
        <w:t>yöntemdir</w:t>
      </w:r>
      <w:proofErr w:type="spellEnd"/>
      <w:r>
        <w:t>.</w:t>
      </w:r>
      <w:r>
        <w:br/>
      </w: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koşuyorum</w:t>
      </w:r>
      <w:proofErr w:type="spellEnd"/>
      <w:r>
        <w:rPr>
          <w:rStyle w:val="HTMLKodu"/>
          <w:rFonts w:eastAsiaTheme="minorEastAsia"/>
        </w:rPr>
        <w:t>" → "</w:t>
      </w:r>
      <w:proofErr w:type="spellStart"/>
      <w:r>
        <w:rPr>
          <w:rStyle w:val="HTMLKodu"/>
          <w:rFonts w:eastAsiaTheme="minorEastAsia"/>
        </w:rPr>
        <w:t>koş</w:t>
      </w:r>
      <w:proofErr w:type="spellEnd"/>
      <w:r>
        <w:rPr>
          <w:rStyle w:val="HTMLKodu"/>
          <w:rFonts w:eastAsiaTheme="minorEastAsia"/>
        </w:rPr>
        <w:t>"</w:t>
      </w:r>
    </w:p>
    <w:p w:rsidR="00062996" w:rsidRDefault="00062996" w:rsidP="001F4BA6">
      <w:pPr>
        <w:numPr>
          <w:ilvl w:val="0"/>
          <w:numId w:val="11"/>
        </w:numPr>
        <w:spacing w:before="100" w:beforeAutospacing="1" w:after="100" w:afterAutospacing="1" w:line="240" w:lineRule="auto"/>
      </w:pPr>
      <w:r>
        <w:rPr>
          <w:rStyle w:val="Gl"/>
        </w:rPr>
        <w:t>Lemmatization:</w:t>
      </w:r>
      <w:r>
        <w:t xml:space="preserve"> </w:t>
      </w:r>
      <w:proofErr w:type="spellStart"/>
      <w:r>
        <w:t>Kelimenin</w:t>
      </w:r>
      <w:proofErr w:type="spellEnd"/>
      <w:r>
        <w:t xml:space="preserve"> </w:t>
      </w:r>
      <w:proofErr w:type="spellStart"/>
      <w:r>
        <w:t>sözlükteki</w:t>
      </w:r>
      <w:proofErr w:type="spellEnd"/>
      <w:r>
        <w:t xml:space="preserve"> </w:t>
      </w:r>
      <w:proofErr w:type="spellStart"/>
      <w:r>
        <w:t>anlamlı</w:t>
      </w:r>
      <w:proofErr w:type="spellEnd"/>
      <w:r>
        <w:t xml:space="preserve"> </w:t>
      </w:r>
      <w:proofErr w:type="spellStart"/>
      <w:r>
        <w:t>hâline</w:t>
      </w:r>
      <w:proofErr w:type="spellEnd"/>
      <w:r>
        <w:t xml:space="preserve"> </w:t>
      </w:r>
      <w:proofErr w:type="spellStart"/>
      <w:r>
        <w:t>dönüştürülmesini</w:t>
      </w:r>
      <w:proofErr w:type="spellEnd"/>
      <w:r>
        <w:t xml:space="preserve"> </w:t>
      </w:r>
      <w:proofErr w:type="spellStart"/>
      <w:r>
        <w:t>sağlar</w:t>
      </w:r>
      <w:proofErr w:type="spellEnd"/>
      <w:r>
        <w:t xml:space="preserve">. </w:t>
      </w:r>
      <w:proofErr w:type="spellStart"/>
      <w:r>
        <w:t>Dil</w:t>
      </w:r>
      <w:proofErr w:type="spellEnd"/>
      <w:r>
        <w:t xml:space="preserve"> </w:t>
      </w:r>
      <w:proofErr w:type="spellStart"/>
      <w:r>
        <w:t>bilgisel</w:t>
      </w:r>
      <w:proofErr w:type="spellEnd"/>
      <w:r>
        <w:t xml:space="preserve"> </w:t>
      </w:r>
      <w:proofErr w:type="spellStart"/>
      <w:r>
        <w:t>yapılar</w:t>
      </w:r>
      <w:proofErr w:type="spellEnd"/>
      <w:r>
        <w:t xml:space="preserve"> </w:t>
      </w:r>
      <w:proofErr w:type="spellStart"/>
      <w:r>
        <w:t>dikkate</w:t>
      </w:r>
      <w:proofErr w:type="spellEnd"/>
      <w:r>
        <w:t xml:space="preserve"> </w:t>
      </w:r>
      <w:proofErr w:type="spellStart"/>
      <w:r>
        <w:t>alınır</w:t>
      </w:r>
      <w:proofErr w:type="spellEnd"/>
      <w:r>
        <w:t xml:space="preserve">. </w:t>
      </w:r>
      <w:proofErr w:type="spellStart"/>
      <w:r>
        <w:t>Daha</w:t>
      </w:r>
      <w:proofErr w:type="spellEnd"/>
      <w:r>
        <w:t xml:space="preserve"> </w:t>
      </w:r>
      <w:proofErr w:type="spellStart"/>
      <w:r>
        <w:t>yavaş</w:t>
      </w:r>
      <w:proofErr w:type="spellEnd"/>
      <w:r>
        <w:t xml:space="preserve"> </w:t>
      </w:r>
      <w:proofErr w:type="spellStart"/>
      <w:r>
        <w:t>fakat</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sonuçlar</w:t>
      </w:r>
      <w:proofErr w:type="spellEnd"/>
      <w:r>
        <w:t xml:space="preserve"> </w:t>
      </w:r>
      <w:proofErr w:type="spellStart"/>
      <w:r>
        <w:t>verir</w:t>
      </w:r>
      <w:proofErr w:type="spellEnd"/>
      <w:r>
        <w:t>.</w:t>
      </w:r>
      <w:r>
        <w:br/>
      </w:r>
      <w:r>
        <w:rPr>
          <w:rFonts w:ascii="Segoe UI Symbol" w:hAnsi="Segoe UI Symbol" w:cs="Segoe UI Symbol"/>
        </w:rPr>
        <w:t>📌</w:t>
      </w:r>
      <w:r>
        <w:t xml:space="preserve"> </w:t>
      </w:r>
      <w:proofErr w:type="spellStart"/>
      <w:r>
        <w:t>Örnek</w:t>
      </w:r>
      <w:proofErr w:type="spellEnd"/>
      <w:r>
        <w:t xml:space="preserve">: </w:t>
      </w:r>
      <w:r>
        <w:rPr>
          <w:rStyle w:val="HTMLKodu"/>
          <w:rFonts w:eastAsiaTheme="minorEastAsia"/>
        </w:rPr>
        <w:t>"</w:t>
      </w:r>
      <w:proofErr w:type="spellStart"/>
      <w:r>
        <w:rPr>
          <w:rStyle w:val="HTMLKodu"/>
          <w:rFonts w:eastAsiaTheme="minorEastAsia"/>
        </w:rPr>
        <w:t>koşuyordu</w:t>
      </w:r>
      <w:proofErr w:type="spellEnd"/>
      <w:r>
        <w:rPr>
          <w:rStyle w:val="HTMLKodu"/>
          <w:rFonts w:eastAsiaTheme="minorEastAsia"/>
        </w:rPr>
        <w:t>" → "</w:t>
      </w:r>
      <w:proofErr w:type="spellStart"/>
      <w:r>
        <w:rPr>
          <w:rStyle w:val="HTMLKodu"/>
          <w:rFonts w:eastAsiaTheme="minorEastAsia"/>
        </w:rPr>
        <w:t>koşmak</w:t>
      </w:r>
      <w:proofErr w:type="spellEnd"/>
      <w:r>
        <w:rPr>
          <w:rStyle w:val="HTMLKodu"/>
          <w:rFonts w:eastAsiaTheme="minorEastAsia"/>
        </w:rPr>
        <w:t>"</w:t>
      </w:r>
    </w:p>
    <w:p w:rsidR="00B842C2" w:rsidRDefault="00062996" w:rsidP="001F4BA6">
      <w:r>
        <w:t xml:space="preserve">Bu </w:t>
      </w:r>
      <w:proofErr w:type="spellStart"/>
      <w:r>
        <w:t>önişleme</w:t>
      </w:r>
      <w:proofErr w:type="spellEnd"/>
      <w:r>
        <w:t xml:space="preserve"> </w:t>
      </w:r>
      <w:proofErr w:type="spellStart"/>
      <w:r>
        <w:t>adımları</w:t>
      </w:r>
      <w:proofErr w:type="spellEnd"/>
      <w:r>
        <w:t xml:space="preserve">, </w:t>
      </w:r>
      <w:proofErr w:type="spellStart"/>
      <w:r>
        <w:t>metnin</w:t>
      </w:r>
      <w:proofErr w:type="spellEnd"/>
      <w:r>
        <w:t xml:space="preserve"> </w:t>
      </w:r>
      <w:proofErr w:type="spellStart"/>
      <w:r>
        <w:t>analiz</w:t>
      </w:r>
      <w:proofErr w:type="spellEnd"/>
      <w:r>
        <w:t xml:space="preserve"> </w:t>
      </w:r>
      <w:proofErr w:type="spellStart"/>
      <w:r>
        <w:t>için</w:t>
      </w:r>
      <w:proofErr w:type="spellEnd"/>
      <w:r>
        <w:t xml:space="preserve"> </w:t>
      </w:r>
      <w:proofErr w:type="spellStart"/>
      <w:r>
        <w:t>daha</w:t>
      </w:r>
      <w:proofErr w:type="spellEnd"/>
      <w:r>
        <w:t xml:space="preserve"> </w:t>
      </w:r>
      <w:proofErr w:type="spellStart"/>
      <w:r>
        <w:t>sade</w:t>
      </w:r>
      <w:proofErr w:type="spellEnd"/>
      <w:r>
        <w:t xml:space="preserve"> </w:t>
      </w:r>
      <w:proofErr w:type="spellStart"/>
      <w:r>
        <w:t>ve</w:t>
      </w:r>
      <w:proofErr w:type="spellEnd"/>
      <w:r>
        <w:t xml:space="preserve"> </w:t>
      </w:r>
      <w:proofErr w:type="spellStart"/>
      <w:r>
        <w:t>anlamlı</w:t>
      </w:r>
      <w:proofErr w:type="spellEnd"/>
      <w:r>
        <w:t xml:space="preserve"> hale </w:t>
      </w:r>
      <w:proofErr w:type="spellStart"/>
      <w:r>
        <w:t>gelmesini</w:t>
      </w:r>
      <w:proofErr w:type="spellEnd"/>
      <w:r>
        <w:t xml:space="preserve"> </w:t>
      </w:r>
      <w:proofErr w:type="spellStart"/>
      <w:r>
        <w:t>sağlar</w:t>
      </w:r>
      <w:proofErr w:type="spellEnd"/>
      <w:r>
        <w:t xml:space="preserve">. </w:t>
      </w:r>
      <w:proofErr w:type="spellStart"/>
      <w:r>
        <w:t>Özellikle</w:t>
      </w:r>
      <w:proofErr w:type="spellEnd"/>
      <w:r>
        <w:t xml:space="preserve"> </w:t>
      </w:r>
      <w:proofErr w:type="spellStart"/>
      <w:r>
        <w:t>sınıflandırma</w:t>
      </w:r>
      <w:proofErr w:type="spellEnd"/>
      <w:r>
        <w:t xml:space="preserve">, </w:t>
      </w:r>
      <w:proofErr w:type="spellStart"/>
      <w:r>
        <w:t>duygu</w:t>
      </w:r>
      <w:proofErr w:type="spellEnd"/>
      <w:r>
        <w:t xml:space="preserve"> </w:t>
      </w:r>
      <w:proofErr w:type="spellStart"/>
      <w:r>
        <w:t>analizi</w:t>
      </w:r>
      <w:proofErr w:type="spellEnd"/>
      <w:r>
        <w:t xml:space="preserve">, </w:t>
      </w:r>
      <w:proofErr w:type="spellStart"/>
      <w:r>
        <w:t>kümeleme</w:t>
      </w:r>
      <w:proofErr w:type="spellEnd"/>
      <w:r>
        <w:t xml:space="preserve"> </w:t>
      </w:r>
      <w:proofErr w:type="spellStart"/>
      <w:r>
        <w:t>gibi</w:t>
      </w:r>
      <w:proofErr w:type="spellEnd"/>
      <w:r>
        <w:t xml:space="preserve"> </w:t>
      </w:r>
      <w:proofErr w:type="spellStart"/>
      <w:r>
        <w:t>görevlerde</w:t>
      </w:r>
      <w:proofErr w:type="spellEnd"/>
      <w:r>
        <w:t xml:space="preserve"> </w:t>
      </w:r>
      <w:proofErr w:type="spellStart"/>
      <w:r>
        <w:t>bu</w:t>
      </w:r>
      <w:proofErr w:type="spellEnd"/>
      <w:r>
        <w:t xml:space="preserve"> </w:t>
      </w:r>
      <w:proofErr w:type="spellStart"/>
      <w:r>
        <w:t>işlemler</w:t>
      </w:r>
      <w:proofErr w:type="spellEnd"/>
      <w:r>
        <w:t xml:space="preserve">, </w:t>
      </w:r>
      <w:proofErr w:type="spellStart"/>
      <w:r>
        <w:t>modelin</w:t>
      </w:r>
      <w:proofErr w:type="spellEnd"/>
      <w:r>
        <w:t xml:space="preserve"> </w:t>
      </w:r>
      <w:proofErr w:type="spellStart"/>
      <w:r>
        <w:t>başarımını</w:t>
      </w:r>
      <w:proofErr w:type="spellEnd"/>
      <w:r>
        <w:t xml:space="preserve"> </w:t>
      </w:r>
      <w:proofErr w:type="spellStart"/>
      <w:r>
        <w:t>doğrudan</w:t>
      </w:r>
      <w:proofErr w:type="spellEnd"/>
      <w:r>
        <w:t xml:space="preserve"> </w:t>
      </w:r>
      <w:proofErr w:type="spellStart"/>
      <w:r>
        <w:t>etkileyen</w:t>
      </w:r>
      <w:proofErr w:type="spellEnd"/>
      <w:r>
        <w:t xml:space="preserve"> </w:t>
      </w:r>
      <w:proofErr w:type="spellStart"/>
      <w:r>
        <w:t>kritik</w:t>
      </w:r>
      <w:proofErr w:type="spellEnd"/>
      <w:r>
        <w:t xml:space="preserve"> </w:t>
      </w:r>
      <w:proofErr w:type="spellStart"/>
      <w:r>
        <w:t>faktörlerdir</w:t>
      </w:r>
      <w:proofErr w:type="spellEnd"/>
      <w:r>
        <w:t>.</w:t>
      </w:r>
      <w:r w:rsidR="001F4BA6">
        <w:br/>
      </w:r>
      <w:r w:rsidR="001F4BA6">
        <w:br/>
        <w:t>Python Örneği:</w:t>
      </w:r>
      <w:r w:rsidR="001F4BA6">
        <w:br/>
        <w:t>import nltk</w:t>
      </w:r>
      <w:r w:rsidR="001F4BA6">
        <w:br/>
        <w:t>from nltk.corpus import stopwords</w:t>
      </w:r>
      <w:r w:rsidR="001F4BA6">
        <w:br/>
        <w:t>from nltk.tokenize import word_tokenize</w:t>
      </w:r>
      <w:r w:rsidR="001F4BA6">
        <w:br/>
        <w:t>from nltk.stem import WordNetLemmatizer</w:t>
      </w:r>
      <w:r w:rsidR="001F4BA6">
        <w:br/>
        <w:t>import string</w:t>
      </w:r>
      <w:r w:rsidR="001F4BA6">
        <w:br/>
      </w:r>
      <w:r w:rsidR="001F4BA6">
        <w:br/>
        <w:t>text = "Bugün hava çok güzel ama biraz serin olabilir."</w:t>
      </w:r>
      <w:r w:rsidR="001F4BA6">
        <w:br/>
        <w:t>tokens = word_tok</w:t>
      </w:r>
      <w:r w:rsidR="001F4BA6">
        <w:t>enize(text.lower())</w:t>
      </w:r>
      <w:r w:rsidR="001F4BA6">
        <w:br/>
        <w:t>clean_tokens = [word for word in tokens if word not in stopwords.words("turkish") and word not in string.punctuation]</w:t>
      </w:r>
      <w:r w:rsidR="001F4BA6">
        <w:br/>
        <w:t>lemmatizer = WordNetLemmatizer()</w:t>
      </w:r>
      <w:r w:rsidR="001F4BA6">
        <w:br/>
        <w:t>lemmas = [lemmatizer.lemmatize(token) for token in clean_tokens]</w:t>
      </w:r>
      <w:r w:rsidR="001F4BA6">
        <w:br/>
        <w:t>print("İşlenmiş Keli</w:t>
      </w:r>
      <w:r w:rsidR="001F4BA6">
        <w:t>meler:", lemmas)</w:t>
      </w:r>
    </w:p>
    <w:p w:rsidR="00B842C2" w:rsidRDefault="001F4BA6" w:rsidP="001F4BA6">
      <w:pPr>
        <w:pStyle w:val="Balk2"/>
      </w:pPr>
      <w:proofErr w:type="spellStart"/>
      <w:r>
        <w:t>Duygu</w:t>
      </w:r>
      <w:proofErr w:type="spellEnd"/>
      <w:r>
        <w:t xml:space="preserve"> </w:t>
      </w:r>
      <w:proofErr w:type="spellStart"/>
      <w:r>
        <w:t>Analizi</w:t>
      </w:r>
      <w:proofErr w:type="spellEnd"/>
      <w:r>
        <w:t xml:space="preserve"> (Sentiment Analysis)</w:t>
      </w:r>
    </w:p>
    <w:p w:rsidR="00454368" w:rsidRDefault="00454368" w:rsidP="001F4BA6">
      <w:pPr>
        <w:spacing w:before="100" w:beforeAutospacing="1" w:after="100" w:afterAutospacing="1"/>
      </w:pPr>
      <w:proofErr w:type="spellStart"/>
      <w:r>
        <w:t>Duygu</w:t>
      </w:r>
      <w:proofErr w:type="spellEnd"/>
      <w:r>
        <w:t xml:space="preserve"> </w:t>
      </w:r>
      <w:proofErr w:type="spellStart"/>
      <w:r>
        <w:t>analizi</w:t>
      </w:r>
      <w:proofErr w:type="spellEnd"/>
      <w:r>
        <w:t xml:space="preserve">, </w:t>
      </w:r>
      <w:proofErr w:type="spellStart"/>
      <w:r>
        <w:t>doğal</w:t>
      </w:r>
      <w:proofErr w:type="spellEnd"/>
      <w:r>
        <w:t xml:space="preserve"> </w:t>
      </w:r>
      <w:proofErr w:type="spellStart"/>
      <w:r>
        <w:t>dil</w:t>
      </w:r>
      <w:proofErr w:type="spellEnd"/>
      <w:r>
        <w:t xml:space="preserve"> </w:t>
      </w:r>
      <w:proofErr w:type="spellStart"/>
      <w:r>
        <w:t>işleme</w:t>
      </w:r>
      <w:proofErr w:type="spellEnd"/>
      <w:r>
        <w:t xml:space="preserve"> </w:t>
      </w:r>
      <w:proofErr w:type="spellStart"/>
      <w:r>
        <w:t>ve</w:t>
      </w:r>
      <w:proofErr w:type="spellEnd"/>
      <w:r>
        <w:t xml:space="preserve"> </w:t>
      </w:r>
      <w:proofErr w:type="spellStart"/>
      <w:r>
        <w:t>metin</w:t>
      </w:r>
      <w:proofErr w:type="spellEnd"/>
      <w:r>
        <w:t xml:space="preserve"> </w:t>
      </w:r>
      <w:proofErr w:type="spellStart"/>
      <w:r>
        <w:t>madenciliği</w:t>
      </w:r>
      <w:proofErr w:type="spellEnd"/>
      <w:r>
        <w:t xml:space="preserve"> </w:t>
      </w:r>
      <w:proofErr w:type="spellStart"/>
      <w:r>
        <w:t>alanlarında</w:t>
      </w:r>
      <w:proofErr w:type="spellEnd"/>
      <w:r>
        <w:t xml:space="preserve">, </w:t>
      </w:r>
      <w:proofErr w:type="spellStart"/>
      <w:r>
        <w:t>metinlerdeki</w:t>
      </w:r>
      <w:proofErr w:type="spellEnd"/>
      <w:r>
        <w:t xml:space="preserve"> </w:t>
      </w:r>
      <w:proofErr w:type="spellStart"/>
      <w:r>
        <w:t>öznel</w:t>
      </w:r>
      <w:proofErr w:type="spellEnd"/>
      <w:r>
        <w:t xml:space="preserve"> </w:t>
      </w:r>
      <w:proofErr w:type="spellStart"/>
      <w:r>
        <w:t>ifadeleri</w:t>
      </w:r>
      <w:proofErr w:type="spellEnd"/>
      <w:r>
        <w:t xml:space="preserve"> </w:t>
      </w:r>
      <w:proofErr w:type="spellStart"/>
      <w:r>
        <w:t>sınıflandırmak</w:t>
      </w:r>
      <w:proofErr w:type="spellEnd"/>
      <w:r>
        <w:t xml:space="preserve">, </w:t>
      </w:r>
      <w:proofErr w:type="spellStart"/>
      <w:r>
        <w:t>yorumlamak</w:t>
      </w:r>
      <w:proofErr w:type="spellEnd"/>
      <w:r>
        <w:t xml:space="preserve"> </w:t>
      </w:r>
      <w:proofErr w:type="spellStart"/>
      <w:r>
        <w:t>ve</w:t>
      </w:r>
      <w:proofErr w:type="spellEnd"/>
      <w:r>
        <w:t xml:space="preserve"> </w:t>
      </w:r>
      <w:proofErr w:type="spellStart"/>
      <w:r>
        <w:t>ölçmek</w:t>
      </w:r>
      <w:proofErr w:type="spellEnd"/>
      <w:r>
        <w:t xml:space="preserve"> </w:t>
      </w:r>
      <w:proofErr w:type="spellStart"/>
      <w:r>
        <w:t>amacıyla</w:t>
      </w:r>
      <w:proofErr w:type="spellEnd"/>
      <w:r>
        <w:t xml:space="preserve"> </w:t>
      </w:r>
      <w:proofErr w:type="spellStart"/>
      <w:r>
        <w:t>geliştirilen</w:t>
      </w:r>
      <w:proofErr w:type="spellEnd"/>
      <w:r>
        <w:t xml:space="preserve"> </w:t>
      </w:r>
      <w:proofErr w:type="spellStart"/>
      <w:r>
        <w:t>bir</w:t>
      </w:r>
      <w:proofErr w:type="spellEnd"/>
      <w:r>
        <w:t xml:space="preserve"> </w:t>
      </w:r>
      <w:proofErr w:type="spellStart"/>
      <w:r>
        <w:t>tekniktir</w:t>
      </w:r>
      <w:proofErr w:type="spellEnd"/>
      <w:r>
        <w:t xml:space="preserve">. </w:t>
      </w:r>
      <w:proofErr w:type="spellStart"/>
      <w:r>
        <w:t>Temel</w:t>
      </w:r>
      <w:proofErr w:type="spellEnd"/>
      <w:r>
        <w:t xml:space="preserve"> </w:t>
      </w:r>
      <w:proofErr w:type="spellStart"/>
      <w:r>
        <w:t>amacı</w:t>
      </w:r>
      <w:proofErr w:type="spellEnd"/>
      <w:r>
        <w:t xml:space="preserve">, </w:t>
      </w:r>
      <w:proofErr w:type="spellStart"/>
      <w:r>
        <w:t>bir</w:t>
      </w:r>
      <w:proofErr w:type="spellEnd"/>
      <w:r>
        <w:t xml:space="preserve"> </w:t>
      </w:r>
      <w:proofErr w:type="spellStart"/>
      <w:r>
        <w:t>metindeki</w:t>
      </w:r>
      <w:proofErr w:type="spellEnd"/>
      <w:r>
        <w:t xml:space="preserve"> </w:t>
      </w:r>
      <w:proofErr w:type="spellStart"/>
      <w:r>
        <w:t>duygusal</w:t>
      </w:r>
      <w:proofErr w:type="spellEnd"/>
      <w:r>
        <w:t xml:space="preserve"> </w:t>
      </w:r>
      <w:proofErr w:type="spellStart"/>
      <w:r>
        <w:t>yönelimi</w:t>
      </w:r>
      <w:proofErr w:type="spellEnd"/>
      <w:r>
        <w:t xml:space="preserve"> </w:t>
      </w:r>
      <w:proofErr w:type="spellStart"/>
      <w:r>
        <w:t>tespit</w:t>
      </w:r>
      <w:proofErr w:type="spellEnd"/>
      <w:r>
        <w:t xml:space="preserve"> </w:t>
      </w:r>
      <w:proofErr w:type="spellStart"/>
      <w:r>
        <w:t>etmek</w:t>
      </w:r>
      <w:proofErr w:type="spellEnd"/>
      <w:r>
        <w:t xml:space="preserve">, </w:t>
      </w:r>
      <w:proofErr w:type="spellStart"/>
      <w:r>
        <w:t>yani</w:t>
      </w:r>
      <w:proofErr w:type="spellEnd"/>
      <w:r>
        <w:t xml:space="preserve"> </w:t>
      </w:r>
      <w:proofErr w:type="spellStart"/>
      <w:r>
        <w:t>ifadenin</w:t>
      </w:r>
      <w:proofErr w:type="spellEnd"/>
      <w:r>
        <w:t xml:space="preserve"> </w:t>
      </w:r>
      <w:proofErr w:type="spellStart"/>
      <w:r>
        <w:rPr>
          <w:rStyle w:val="Vurgu"/>
        </w:rPr>
        <w:t>olumlu</w:t>
      </w:r>
      <w:proofErr w:type="spellEnd"/>
      <w:r>
        <w:rPr>
          <w:rStyle w:val="Vurgu"/>
        </w:rPr>
        <w:t xml:space="preserve"> (positive)</w:t>
      </w:r>
      <w:r>
        <w:t xml:space="preserve">, </w:t>
      </w:r>
      <w:proofErr w:type="spellStart"/>
      <w:r>
        <w:rPr>
          <w:rStyle w:val="Vurgu"/>
        </w:rPr>
        <w:lastRenderedPageBreak/>
        <w:t>olumsuz</w:t>
      </w:r>
      <w:proofErr w:type="spellEnd"/>
      <w:r>
        <w:rPr>
          <w:rStyle w:val="Vurgu"/>
        </w:rPr>
        <w:t xml:space="preserve"> (negative)</w:t>
      </w:r>
      <w:r>
        <w:t xml:space="preserve"> </w:t>
      </w:r>
      <w:proofErr w:type="spellStart"/>
      <w:r>
        <w:t>veya</w:t>
      </w:r>
      <w:proofErr w:type="spellEnd"/>
      <w:r>
        <w:t xml:space="preserve"> </w:t>
      </w:r>
      <w:proofErr w:type="spellStart"/>
      <w:r>
        <w:rPr>
          <w:rStyle w:val="Vurgu"/>
        </w:rPr>
        <w:t>nötr</w:t>
      </w:r>
      <w:proofErr w:type="spellEnd"/>
      <w:r>
        <w:rPr>
          <w:rStyle w:val="Vurgu"/>
        </w:rPr>
        <w:t xml:space="preserve"> (neutral)</w:t>
      </w:r>
      <w:r>
        <w:t xml:space="preserve"> </w:t>
      </w:r>
      <w:proofErr w:type="spellStart"/>
      <w:r>
        <w:t>bir</w:t>
      </w:r>
      <w:proofErr w:type="spellEnd"/>
      <w:r>
        <w:t xml:space="preserve"> </w:t>
      </w:r>
      <w:proofErr w:type="spellStart"/>
      <w:r>
        <w:t>duygu</w:t>
      </w:r>
      <w:proofErr w:type="spellEnd"/>
      <w:r>
        <w:t xml:space="preserve"> </w:t>
      </w:r>
      <w:proofErr w:type="spellStart"/>
      <w:r>
        <w:t>içerip</w:t>
      </w:r>
      <w:proofErr w:type="spellEnd"/>
      <w:r>
        <w:t xml:space="preserve"> </w:t>
      </w:r>
      <w:proofErr w:type="spellStart"/>
      <w:r>
        <w:t>içermediğini</w:t>
      </w:r>
      <w:proofErr w:type="spellEnd"/>
      <w:r>
        <w:t xml:space="preserve"> </w:t>
      </w:r>
      <w:proofErr w:type="spellStart"/>
      <w:r>
        <w:t>belirlemektir</w:t>
      </w:r>
      <w:proofErr w:type="spellEnd"/>
      <w:r>
        <w:t xml:space="preserve">. Bu </w:t>
      </w:r>
      <w:proofErr w:type="spellStart"/>
      <w:r>
        <w:t>teknik</w:t>
      </w:r>
      <w:proofErr w:type="spellEnd"/>
      <w:r>
        <w:t xml:space="preserve">, </w:t>
      </w:r>
      <w:proofErr w:type="spellStart"/>
      <w:r>
        <w:t>özellikle</w:t>
      </w:r>
      <w:proofErr w:type="spellEnd"/>
      <w:r>
        <w:t xml:space="preserve"> </w:t>
      </w:r>
      <w:proofErr w:type="spellStart"/>
      <w:r>
        <w:t>sosyal</w:t>
      </w:r>
      <w:proofErr w:type="spellEnd"/>
      <w:r>
        <w:t xml:space="preserve"> </w:t>
      </w:r>
      <w:proofErr w:type="spellStart"/>
      <w:r>
        <w:t>medya</w:t>
      </w:r>
      <w:proofErr w:type="spellEnd"/>
      <w:r>
        <w:t xml:space="preserve"> </w:t>
      </w:r>
      <w:proofErr w:type="spellStart"/>
      <w:r>
        <w:t>analizi</w:t>
      </w:r>
      <w:proofErr w:type="spellEnd"/>
      <w:r>
        <w:t xml:space="preserve">, </w:t>
      </w:r>
      <w:proofErr w:type="spellStart"/>
      <w:r>
        <w:t>müşteri</w:t>
      </w:r>
      <w:proofErr w:type="spellEnd"/>
      <w:r>
        <w:t xml:space="preserve"> </w:t>
      </w:r>
      <w:proofErr w:type="spellStart"/>
      <w:r>
        <w:t>yorumları</w:t>
      </w:r>
      <w:proofErr w:type="spellEnd"/>
      <w:r>
        <w:t xml:space="preserve"> </w:t>
      </w:r>
      <w:proofErr w:type="spellStart"/>
      <w:r>
        <w:t>değerlendirmesi</w:t>
      </w:r>
      <w:proofErr w:type="spellEnd"/>
      <w:r>
        <w:t xml:space="preserve">, </w:t>
      </w:r>
      <w:proofErr w:type="spellStart"/>
      <w:r>
        <w:t>pazar</w:t>
      </w:r>
      <w:proofErr w:type="spellEnd"/>
      <w:r>
        <w:t xml:space="preserve"> </w:t>
      </w:r>
      <w:proofErr w:type="spellStart"/>
      <w:r>
        <w:t>araştırması</w:t>
      </w:r>
      <w:proofErr w:type="spellEnd"/>
      <w:r>
        <w:t xml:space="preserve">, </w:t>
      </w:r>
      <w:proofErr w:type="spellStart"/>
      <w:r>
        <w:t>siyasi</w:t>
      </w:r>
      <w:proofErr w:type="spellEnd"/>
      <w:r>
        <w:t xml:space="preserve"> </w:t>
      </w:r>
      <w:proofErr w:type="spellStart"/>
      <w:r>
        <w:t>eğilim</w:t>
      </w:r>
      <w:proofErr w:type="spellEnd"/>
      <w:r>
        <w:t xml:space="preserve"> </w:t>
      </w:r>
      <w:proofErr w:type="spellStart"/>
      <w:r>
        <w:t>tespiti</w:t>
      </w:r>
      <w:proofErr w:type="spellEnd"/>
      <w:r>
        <w:t xml:space="preserve"> </w:t>
      </w:r>
      <w:proofErr w:type="spellStart"/>
      <w:r>
        <w:t>ve</w:t>
      </w:r>
      <w:proofErr w:type="spellEnd"/>
      <w:r>
        <w:t xml:space="preserve"> </w:t>
      </w:r>
      <w:proofErr w:type="spellStart"/>
      <w:r>
        <w:t>kamuoyu</w:t>
      </w:r>
      <w:proofErr w:type="spellEnd"/>
      <w:r>
        <w:t xml:space="preserve"> </w:t>
      </w:r>
      <w:proofErr w:type="spellStart"/>
      <w:r>
        <w:t>yoklaması</w:t>
      </w:r>
      <w:proofErr w:type="spellEnd"/>
      <w:r>
        <w:t xml:space="preserve"> </w:t>
      </w:r>
      <w:proofErr w:type="spellStart"/>
      <w:r>
        <w:t>gibi</w:t>
      </w:r>
      <w:proofErr w:type="spellEnd"/>
      <w:r>
        <w:t xml:space="preserve"> </w:t>
      </w:r>
      <w:proofErr w:type="spellStart"/>
      <w:r>
        <w:t>pek</w:t>
      </w:r>
      <w:proofErr w:type="spellEnd"/>
      <w:r>
        <w:t xml:space="preserve"> </w:t>
      </w:r>
      <w:proofErr w:type="spellStart"/>
      <w:r>
        <w:t>çok</w:t>
      </w:r>
      <w:proofErr w:type="spellEnd"/>
      <w:r>
        <w:t xml:space="preserve"> </w:t>
      </w:r>
      <w:proofErr w:type="spellStart"/>
      <w:r>
        <w:t>uygulama</w:t>
      </w:r>
      <w:proofErr w:type="spellEnd"/>
      <w:r>
        <w:t xml:space="preserve"> </w:t>
      </w:r>
      <w:proofErr w:type="spellStart"/>
      <w:r>
        <w:t>alanında</w:t>
      </w:r>
      <w:proofErr w:type="spellEnd"/>
      <w:r>
        <w:t xml:space="preserve"> </w:t>
      </w:r>
      <w:proofErr w:type="spellStart"/>
      <w:r>
        <w:t>kullanılmaktadır</w:t>
      </w:r>
      <w:proofErr w:type="spellEnd"/>
      <w:r>
        <w:t>.</w:t>
      </w:r>
    </w:p>
    <w:p w:rsidR="00454368" w:rsidRDefault="00454368" w:rsidP="001F4BA6">
      <w:pPr>
        <w:spacing w:before="100" w:beforeAutospacing="1" w:after="100" w:afterAutospacing="1"/>
      </w:pPr>
      <w:proofErr w:type="spellStart"/>
      <w:r>
        <w:t>Duygu</w:t>
      </w:r>
      <w:proofErr w:type="spellEnd"/>
      <w:r>
        <w:t xml:space="preserve"> </w:t>
      </w:r>
      <w:proofErr w:type="spellStart"/>
      <w:r>
        <w:t>analizinde</w:t>
      </w:r>
      <w:proofErr w:type="spellEnd"/>
      <w:r>
        <w:t xml:space="preserve"> </w:t>
      </w:r>
      <w:proofErr w:type="spellStart"/>
      <w:r>
        <w:t>iki</w:t>
      </w:r>
      <w:proofErr w:type="spellEnd"/>
      <w:r>
        <w:t xml:space="preserve"> </w:t>
      </w:r>
      <w:proofErr w:type="spellStart"/>
      <w:r>
        <w:t>temel</w:t>
      </w:r>
      <w:proofErr w:type="spellEnd"/>
      <w:r>
        <w:t xml:space="preserve"> </w:t>
      </w:r>
      <w:proofErr w:type="spellStart"/>
      <w:r>
        <w:t>yaklaşım</w:t>
      </w:r>
      <w:proofErr w:type="spellEnd"/>
      <w:r>
        <w:t xml:space="preserve"> </w:t>
      </w:r>
      <w:proofErr w:type="spellStart"/>
      <w:r>
        <w:t>öne</w:t>
      </w:r>
      <w:proofErr w:type="spellEnd"/>
      <w:r>
        <w:t xml:space="preserve"> </w:t>
      </w:r>
      <w:proofErr w:type="spellStart"/>
      <w:r>
        <w:t>çıkar</w:t>
      </w:r>
      <w:proofErr w:type="spellEnd"/>
      <w:r>
        <w:t>:</w:t>
      </w:r>
    </w:p>
    <w:p w:rsidR="00454368" w:rsidRDefault="00454368" w:rsidP="001F4BA6">
      <w:pPr>
        <w:pStyle w:val="Balk3"/>
      </w:pPr>
      <w:r>
        <w:rPr>
          <w:rStyle w:val="Gl"/>
          <w:b/>
          <w:bCs/>
        </w:rPr>
        <w:t xml:space="preserve">1. </w:t>
      </w:r>
      <w:proofErr w:type="spellStart"/>
      <w:r>
        <w:rPr>
          <w:rStyle w:val="Gl"/>
          <w:b/>
          <w:bCs/>
        </w:rPr>
        <w:t>Sözlük</w:t>
      </w:r>
      <w:proofErr w:type="spellEnd"/>
      <w:r>
        <w:rPr>
          <w:rStyle w:val="Gl"/>
          <w:b/>
          <w:bCs/>
        </w:rPr>
        <w:t xml:space="preserve"> (Lexicon)-</w:t>
      </w:r>
      <w:proofErr w:type="spellStart"/>
      <w:r>
        <w:rPr>
          <w:rStyle w:val="Gl"/>
          <w:b/>
          <w:bCs/>
        </w:rPr>
        <w:t>Tabanlı</w:t>
      </w:r>
      <w:proofErr w:type="spellEnd"/>
      <w:r>
        <w:rPr>
          <w:rStyle w:val="Gl"/>
          <w:b/>
          <w:bCs/>
        </w:rPr>
        <w:t xml:space="preserve"> </w:t>
      </w:r>
      <w:proofErr w:type="spellStart"/>
      <w:r>
        <w:rPr>
          <w:rStyle w:val="Gl"/>
          <w:b/>
          <w:bCs/>
        </w:rPr>
        <w:t>Yaklaşım</w:t>
      </w:r>
      <w:proofErr w:type="spellEnd"/>
    </w:p>
    <w:p w:rsidR="00454368" w:rsidRDefault="00454368" w:rsidP="001F4BA6">
      <w:pPr>
        <w:spacing w:before="100" w:beforeAutospacing="1" w:after="100" w:afterAutospacing="1"/>
      </w:pPr>
      <w:proofErr w:type="spellStart"/>
      <w:r>
        <w:t>Sözlük</w:t>
      </w:r>
      <w:proofErr w:type="spellEnd"/>
      <w:r>
        <w:t xml:space="preserve"> </w:t>
      </w:r>
      <w:proofErr w:type="spellStart"/>
      <w:r>
        <w:t>tabanlı</w:t>
      </w:r>
      <w:proofErr w:type="spellEnd"/>
      <w:r>
        <w:t xml:space="preserve"> </w:t>
      </w:r>
      <w:proofErr w:type="spellStart"/>
      <w:r>
        <w:t>yaklaşımda</w:t>
      </w:r>
      <w:proofErr w:type="spellEnd"/>
      <w:r>
        <w:t xml:space="preserve">, her </w:t>
      </w:r>
      <w:proofErr w:type="spellStart"/>
      <w:r>
        <w:t>kelimeye</w:t>
      </w:r>
      <w:proofErr w:type="spellEnd"/>
      <w:r>
        <w:t xml:space="preserve"> </w:t>
      </w:r>
      <w:proofErr w:type="spellStart"/>
      <w:r>
        <w:t>bir</w:t>
      </w:r>
      <w:proofErr w:type="spellEnd"/>
      <w:r>
        <w:t xml:space="preserve"> </w:t>
      </w:r>
      <w:proofErr w:type="spellStart"/>
      <w:r>
        <w:t>duygu</w:t>
      </w:r>
      <w:proofErr w:type="spellEnd"/>
      <w:r>
        <w:t xml:space="preserve"> </w:t>
      </w:r>
      <w:proofErr w:type="spellStart"/>
      <w:r>
        <w:t>değeri</w:t>
      </w:r>
      <w:proofErr w:type="spellEnd"/>
      <w:r>
        <w:t xml:space="preserve"> (</w:t>
      </w:r>
      <w:proofErr w:type="spellStart"/>
      <w:r>
        <w:t>genellikle</w:t>
      </w:r>
      <w:proofErr w:type="spellEnd"/>
      <w:r>
        <w:t xml:space="preserve"> -1 </w:t>
      </w:r>
      <w:proofErr w:type="spellStart"/>
      <w:r>
        <w:t>ile</w:t>
      </w:r>
      <w:proofErr w:type="spellEnd"/>
      <w:r>
        <w:t xml:space="preserve"> +1 </w:t>
      </w:r>
      <w:proofErr w:type="spellStart"/>
      <w:r>
        <w:t>arasında</w:t>
      </w:r>
      <w:proofErr w:type="spellEnd"/>
      <w:r>
        <w:t xml:space="preserve">) </w:t>
      </w:r>
      <w:proofErr w:type="spellStart"/>
      <w:r>
        <w:t>atanır</w:t>
      </w:r>
      <w:proofErr w:type="spellEnd"/>
      <w:r>
        <w:t xml:space="preserve"> </w:t>
      </w:r>
      <w:proofErr w:type="spellStart"/>
      <w:r>
        <w:t>ve</w:t>
      </w:r>
      <w:proofErr w:type="spellEnd"/>
      <w:r>
        <w:t xml:space="preserve"> </w:t>
      </w:r>
      <w:proofErr w:type="spellStart"/>
      <w:r>
        <w:t>metindeki</w:t>
      </w:r>
      <w:proofErr w:type="spellEnd"/>
      <w:r>
        <w:t xml:space="preserve"> </w:t>
      </w:r>
      <w:proofErr w:type="spellStart"/>
      <w:r>
        <w:t>kelimelerin</w:t>
      </w:r>
      <w:proofErr w:type="spellEnd"/>
      <w:r>
        <w:t xml:space="preserve"> </w:t>
      </w:r>
      <w:proofErr w:type="spellStart"/>
      <w:r>
        <w:t>bu</w:t>
      </w:r>
      <w:proofErr w:type="spellEnd"/>
      <w:r>
        <w:t xml:space="preserve"> </w:t>
      </w:r>
      <w:proofErr w:type="spellStart"/>
      <w:r>
        <w:t>değerleri</w:t>
      </w:r>
      <w:proofErr w:type="spellEnd"/>
      <w:r>
        <w:t xml:space="preserve"> </w:t>
      </w:r>
      <w:proofErr w:type="spellStart"/>
      <w:r>
        <w:t>üzerinden</w:t>
      </w:r>
      <w:proofErr w:type="spellEnd"/>
      <w:r>
        <w:t xml:space="preserve"> </w:t>
      </w:r>
      <w:proofErr w:type="spellStart"/>
      <w:r>
        <w:t>toplam</w:t>
      </w:r>
      <w:proofErr w:type="spellEnd"/>
      <w:r>
        <w:t xml:space="preserve"> </w:t>
      </w:r>
      <w:proofErr w:type="spellStart"/>
      <w:r>
        <w:t>bir</w:t>
      </w:r>
      <w:proofErr w:type="spellEnd"/>
      <w:r>
        <w:t xml:space="preserve"> </w:t>
      </w:r>
      <w:proofErr w:type="spellStart"/>
      <w:r>
        <w:t>duygu</w:t>
      </w:r>
      <w:proofErr w:type="spellEnd"/>
      <w:r>
        <w:t xml:space="preserve"> </w:t>
      </w:r>
      <w:proofErr w:type="spellStart"/>
      <w:r>
        <w:t>skoru</w:t>
      </w:r>
      <w:proofErr w:type="spellEnd"/>
      <w:r>
        <w:t xml:space="preserve"> </w:t>
      </w:r>
      <w:proofErr w:type="spellStart"/>
      <w:r>
        <w:t>hesaplanır</w:t>
      </w:r>
      <w:proofErr w:type="spellEnd"/>
      <w:r>
        <w:t xml:space="preserve">. Bu </w:t>
      </w:r>
      <w:proofErr w:type="spellStart"/>
      <w:r>
        <w:t>yöntem</w:t>
      </w:r>
      <w:proofErr w:type="spellEnd"/>
      <w:r>
        <w:t xml:space="preserve">, </w:t>
      </w:r>
      <w:proofErr w:type="spellStart"/>
      <w:r>
        <w:t>kelimelerin</w:t>
      </w:r>
      <w:proofErr w:type="spellEnd"/>
      <w:r>
        <w:t xml:space="preserve"> </w:t>
      </w:r>
      <w:proofErr w:type="spellStart"/>
      <w:r>
        <w:t>anlamlarına</w:t>
      </w:r>
      <w:proofErr w:type="spellEnd"/>
      <w:r>
        <w:t xml:space="preserve"> </w:t>
      </w:r>
      <w:proofErr w:type="spellStart"/>
      <w:r>
        <w:t>ilişkin</w:t>
      </w:r>
      <w:proofErr w:type="spellEnd"/>
      <w:r>
        <w:t xml:space="preserve"> </w:t>
      </w:r>
      <w:proofErr w:type="spellStart"/>
      <w:r>
        <w:t>önceden</w:t>
      </w:r>
      <w:proofErr w:type="spellEnd"/>
      <w:r>
        <w:t xml:space="preserve"> </w:t>
      </w:r>
      <w:proofErr w:type="spellStart"/>
      <w:r>
        <w:t>tanımlanmış</w:t>
      </w:r>
      <w:proofErr w:type="spellEnd"/>
      <w:r>
        <w:t xml:space="preserve"> </w:t>
      </w:r>
      <w:proofErr w:type="spellStart"/>
      <w:r>
        <w:t>duygu</w:t>
      </w:r>
      <w:proofErr w:type="spellEnd"/>
      <w:r>
        <w:t xml:space="preserve"> </w:t>
      </w:r>
      <w:proofErr w:type="spellStart"/>
      <w:r>
        <w:t>sözlüklerine</w:t>
      </w:r>
      <w:proofErr w:type="spellEnd"/>
      <w:r>
        <w:t xml:space="preserve"> (sentiment lexicon) </w:t>
      </w:r>
      <w:proofErr w:type="spellStart"/>
      <w:r>
        <w:t>dayanır</w:t>
      </w:r>
      <w:proofErr w:type="spellEnd"/>
      <w:r>
        <w:t xml:space="preserve">. </w:t>
      </w:r>
      <w:proofErr w:type="spellStart"/>
      <w:r>
        <w:t>Bazı</w:t>
      </w:r>
      <w:proofErr w:type="spellEnd"/>
      <w:r>
        <w:t xml:space="preserve"> </w:t>
      </w:r>
      <w:proofErr w:type="spellStart"/>
      <w:r>
        <w:t>yaygın</w:t>
      </w:r>
      <w:proofErr w:type="spellEnd"/>
      <w:r>
        <w:t xml:space="preserve"> </w:t>
      </w:r>
      <w:proofErr w:type="spellStart"/>
      <w:r>
        <w:t>kullanılan</w:t>
      </w:r>
      <w:proofErr w:type="spellEnd"/>
      <w:r>
        <w:t xml:space="preserve"> </w:t>
      </w:r>
      <w:proofErr w:type="spellStart"/>
      <w:r>
        <w:t>İngilizce</w:t>
      </w:r>
      <w:proofErr w:type="spellEnd"/>
      <w:r>
        <w:t xml:space="preserve"> </w:t>
      </w:r>
      <w:proofErr w:type="spellStart"/>
      <w:r>
        <w:t>sözlükler</w:t>
      </w:r>
      <w:proofErr w:type="spellEnd"/>
      <w:r>
        <w:t xml:space="preserve"> </w:t>
      </w:r>
      <w:proofErr w:type="spellStart"/>
      <w:r>
        <w:t>arasında</w:t>
      </w:r>
      <w:proofErr w:type="spellEnd"/>
      <w:r>
        <w:t xml:space="preserve"> </w:t>
      </w:r>
      <w:proofErr w:type="spellStart"/>
      <w:r>
        <w:rPr>
          <w:rStyle w:val="Gl"/>
        </w:rPr>
        <w:t>SentiWordNet</w:t>
      </w:r>
      <w:proofErr w:type="spellEnd"/>
      <w:r>
        <w:t xml:space="preserve">, </w:t>
      </w:r>
      <w:r>
        <w:rPr>
          <w:rStyle w:val="Gl"/>
        </w:rPr>
        <w:t>AFINN</w:t>
      </w:r>
      <w:r>
        <w:t xml:space="preserve">, </w:t>
      </w:r>
      <w:r>
        <w:rPr>
          <w:rStyle w:val="Gl"/>
        </w:rPr>
        <w:t>VADER</w:t>
      </w:r>
      <w:r>
        <w:t xml:space="preserve">, </w:t>
      </w:r>
      <w:r>
        <w:rPr>
          <w:rStyle w:val="Gl"/>
        </w:rPr>
        <w:t>LIWC</w:t>
      </w:r>
      <w:r>
        <w:t xml:space="preserve"> </w:t>
      </w:r>
      <w:proofErr w:type="spellStart"/>
      <w:r>
        <w:t>gibi</w:t>
      </w:r>
      <w:proofErr w:type="spellEnd"/>
      <w:r>
        <w:t xml:space="preserve"> </w:t>
      </w:r>
      <w:proofErr w:type="spellStart"/>
      <w:r>
        <w:t>kaynaklar</w:t>
      </w:r>
      <w:proofErr w:type="spellEnd"/>
      <w:r>
        <w:t xml:space="preserve"> </w:t>
      </w:r>
      <w:proofErr w:type="spellStart"/>
      <w:r>
        <w:t>bulunmaktadır</w:t>
      </w:r>
      <w:proofErr w:type="spellEnd"/>
      <w:r>
        <w:t xml:space="preserve">. </w:t>
      </w:r>
      <w:proofErr w:type="spellStart"/>
      <w:r>
        <w:t>Türkçe</w:t>
      </w:r>
      <w:proofErr w:type="spellEnd"/>
      <w:r>
        <w:t xml:space="preserve"> </w:t>
      </w:r>
      <w:proofErr w:type="spellStart"/>
      <w:r>
        <w:t>için</w:t>
      </w:r>
      <w:proofErr w:type="spellEnd"/>
      <w:r>
        <w:t xml:space="preserve"> </w:t>
      </w:r>
      <w:proofErr w:type="spellStart"/>
      <w:r>
        <w:rPr>
          <w:rStyle w:val="Gl"/>
        </w:rPr>
        <w:t>Zemberek</w:t>
      </w:r>
      <w:proofErr w:type="spellEnd"/>
      <w:r>
        <w:t xml:space="preserve">, </w:t>
      </w:r>
      <w:proofErr w:type="spellStart"/>
      <w:r>
        <w:rPr>
          <w:rStyle w:val="Gl"/>
        </w:rPr>
        <w:t>TRSentiNet</w:t>
      </w:r>
      <w:proofErr w:type="spellEnd"/>
      <w:r>
        <w:t xml:space="preserve"> </w:t>
      </w:r>
      <w:proofErr w:type="spellStart"/>
      <w:r>
        <w:t>gibi</w:t>
      </w:r>
      <w:proofErr w:type="spellEnd"/>
      <w:r>
        <w:t xml:space="preserve"> </w:t>
      </w:r>
      <w:proofErr w:type="spellStart"/>
      <w:r>
        <w:t>kaynaklar</w:t>
      </w:r>
      <w:proofErr w:type="spellEnd"/>
      <w:r>
        <w:t xml:space="preserve"> </w:t>
      </w:r>
      <w:proofErr w:type="spellStart"/>
      <w:r>
        <w:t>geliştirilmektedir</w:t>
      </w:r>
      <w:proofErr w:type="spellEnd"/>
      <w:r>
        <w:t>.</w:t>
      </w:r>
    </w:p>
    <w:p w:rsidR="00454368" w:rsidRDefault="00454368" w:rsidP="001F4BA6">
      <w:pPr>
        <w:spacing w:before="100" w:beforeAutospacing="1" w:after="100" w:afterAutospacing="1"/>
      </w:pPr>
      <w:proofErr w:type="spellStart"/>
      <w:r>
        <w:t>Sözlük</w:t>
      </w:r>
      <w:proofErr w:type="spellEnd"/>
      <w:r>
        <w:t xml:space="preserve"> </w:t>
      </w:r>
      <w:proofErr w:type="spellStart"/>
      <w:r>
        <w:t>tabanlı</w:t>
      </w:r>
      <w:proofErr w:type="spellEnd"/>
      <w:r>
        <w:t xml:space="preserve"> </w:t>
      </w:r>
      <w:proofErr w:type="spellStart"/>
      <w:r>
        <w:t>yöntemler</w:t>
      </w:r>
      <w:proofErr w:type="spellEnd"/>
      <w:r>
        <w:t>:</w:t>
      </w:r>
    </w:p>
    <w:p w:rsidR="00454368" w:rsidRDefault="00454368" w:rsidP="001F4BA6">
      <w:pPr>
        <w:numPr>
          <w:ilvl w:val="0"/>
          <w:numId w:val="12"/>
        </w:numPr>
        <w:spacing w:before="100" w:beforeAutospacing="1" w:after="100" w:afterAutospacing="1" w:line="240" w:lineRule="auto"/>
      </w:pPr>
      <w:proofErr w:type="spellStart"/>
      <w:r>
        <w:rPr>
          <w:rStyle w:val="Gl"/>
        </w:rPr>
        <w:t>Yorumlama</w:t>
      </w:r>
      <w:proofErr w:type="spellEnd"/>
      <w:r>
        <w:rPr>
          <w:rStyle w:val="Gl"/>
        </w:rPr>
        <w:t xml:space="preserve"> </w:t>
      </w:r>
      <w:proofErr w:type="spellStart"/>
      <w:r>
        <w:rPr>
          <w:rStyle w:val="Gl"/>
        </w:rPr>
        <w:t>kolaylığı</w:t>
      </w:r>
      <w:proofErr w:type="spellEnd"/>
      <w:r>
        <w:t xml:space="preserve"> </w:t>
      </w:r>
      <w:proofErr w:type="spellStart"/>
      <w:r>
        <w:t>sağlar</w:t>
      </w:r>
      <w:proofErr w:type="spellEnd"/>
      <w:r>
        <w:t xml:space="preserve">, </w:t>
      </w:r>
      <w:proofErr w:type="spellStart"/>
      <w:r>
        <w:t>çünkü</w:t>
      </w:r>
      <w:proofErr w:type="spellEnd"/>
      <w:r>
        <w:t xml:space="preserve"> her </w:t>
      </w:r>
      <w:proofErr w:type="spellStart"/>
      <w:r>
        <w:t>kelimenin</w:t>
      </w:r>
      <w:proofErr w:type="spellEnd"/>
      <w:r>
        <w:t xml:space="preserve"> </w:t>
      </w:r>
      <w:proofErr w:type="spellStart"/>
      <w:r>
        <w:t>etkisi</w:t>
      </w:r>
      <w:proofErr w:type="spellEnd"/>
      <w:r>
        <w:t xml:space="preserve"> </w:t>
      </w:r>
      <w:proofErr w:type="spellStart"/>
      <w:r>
        <w:t>analiz</w:t>
      </w:r>
      <w:proofErr w:type="spellEnd"/>
      <w:r>
        <w:t xml:space="preserve"> </w:t>
      </w:r>
      <w:proofErr w:type="spellStart"/>
      <w:r>
        <w:t>edilebilir</w:t>
      </w:r>
      <w:proofErr w:type="spellEnd"/>
      <w:r>
        <w:t>.</w:t>
      </w:r>
    </w:p>
    <w:p w:rsidR="00454368" w:rsidRDefault="00454368" w:rsidP="001F4BA6">
      <w:pPr>
        <w:numPr>
          <w:ilvl w:val="0"/>
          <w:numId w:val="12"/>
        </w:numPr>
        <w:spacing w:before="100" w:beforeAutospacing="1" w:after="100" w:afterAutospacing="1" w:line="240" w:lineRule="auto"/>
      </w:pPr>
      <w:proofErr w:type="spellStart"/>
      <w:r>
        <w:t>Küçük</w:t>
      </w:r>
      <w:proofErr w:type="spellEnd"/>
      <w:r>
        <w:t xml:space="preserve"> </w:t>
      </w:r>
      <w:proofErr w:type="spellStart"/>
      <w:r>
        <w:t>veri</w:t>
      </w:r>
      <w:proofErr w:type="spellEnd"/>
      <w:r>
        <w:t xml:space="preserve"> </w:t>
      </w:r>
      <w:proofErr w:type="spellStart"/>
      <w:r>
        <w:t>kümeleri</w:t>
      </w:r>
      <w:proofErr w:type="spellEnd"/>
      <w:r>
        <w:t xml:space="preserve"> </w:t>
      </w:r>
      <w:proofErr w:type="spellStart"/>
      <w:r>
        <w:t>için</w:t>
      </w:r>
      <w:proofErr w:type="spellEnd"/>
      <w:r>
        <w:t xml:space="preserve"> </w:t>
      </w:r>
      <w:proofErr w:type="spellStart"/>
      <w:r>
        <w:rPr>
          <w:rStyle w:val="Gl"/>
        </w:rPr>
        <w:t>etiketsiz</w:t>
      </w:r>
      <w:proofErr w:type="spellEnd"/>
      <w:r>
        <w:rPr>
          <w:rStyle w:val="Gl"/>
        </w:rPr>
        <w:t xml:space="preserve"> </w:t>
      </w:r>
      <w:proofErr w:type="spellStart"/>
      <w:r>
        <w:rPr>
          <w:rStyle w:val="Gl"/>
        </w:rPr>
        <w:t>veri</w:t>
      </w:r>
      <w:proofErr w:type="spellEnd"/>
      <w:r>
        <w:rPr>
          <w:rStyle w:val="Gl"/>
        </w:rPr>
        <w:t xml:space="preserve"> </w:t>
      </w:r>
      <w:proofErr w:type="spellStart"/>
      <w:r>
        <w:rPr>
          <w:rStyle w:val="Gl"/>
        </w:rPr>
        <w:t>ile</w:t>
      </w:r>
      <w:proofErr w:type="spellEnd"/>
      <w:r>
        <w:rPr>
          <w:rStyle w:val="Gl"/>
        </w:rPr>
        <w:t xml:space="preserve"> </w:t>
      </w:r>
      <w:proofErr w:type="spellStart"/>
      <w:r>
        <w:rPr>
          <w:rStyle w:val="Gl"/>
        </w:rPr>
        <w:t>çalışabilme</w:t>
      </w:r>
      <w:proofErr w:type="spellEnd"/>
      <w:r>
        <w:t xml:space="preserve"> </w:t>
      </w:r>
      <w:proofErr w:type="spellStart"/>
      <w:r>
        <w:t>avantajına</w:t>
      </w:r>
      <w:proofErr w:type="spellEnd"/>
      <w:r>
        <w:t xml:space="preserve"> </w:t>
      </w:r>
      <w:proofErr w:type="spellStart"/>
      <w:r>
        <w:t>sahiptir</w:t>
      </w:r>
      <w:proofErr w:type="spellEnd"/>
      <w:r>
        <w:t>.</w:t>
      </w:r>
    </w:p>
    <w:p w:rsidR="00454368" w:rsidRDefault="00454368" w:rsidP="001F4BA6">
      <w:pPr>
        <w:numPr>
          <w:ilvl w:val="0"/>
          <w:numId w:val="12"/>
        </w:numPr>
        <w:spacing w:before="100" w:beforeAutospacing="1" w:after="100" w:afterAutospacing="1" w:line="240" w:lineRule="auto"/>
      </w:pPr>
      <w:proofErr w:type="spellStart"/>
      <w:r>
        <w:t>Ancak</w:t>
      </w:r>
      <w:proofErr w:type="spellEnd"/>
      <w:r>
        <w:t xml:space="preserve"> </w:t>
      </w:r>
      <w:proofErr w:type="spellStart"/>
      <w:r>
        <w:t>deyim</w:t>
      </w:r>
      <w:proofErr w:type="spellEnd"/>
      <w:r>
        <w:t xml:space="preserve">, </w:t>
      </w:r>
      <w:proofErr w:type="spellStart"/>
      <w:r>
        <w:t>ironi</w:t>
      </w:r>
      <w:proofErr w:type="spellEnd"/>
      <w:r>
        <w:t xml:space="preserve">, </w:t>
      </w:r>
      <w:proofErr w:type="spellStart"/>
      <w:r>
        <w:t>bağlam</w:t>
      </w:r>
      <w:proofErr w:type="spellEnd"/>
      <w:r>
        <w:t xml:space="preserve"> </w:t>
      </w:r>
      <w:proofErr w:type="spellStart"/>
      <w:r>
        <w:t>farkı</w:t>
      </w:r>
      <w:proofErr w:type="spellEnd"/>
      <w:r>
        <w:t xml:space="preserve"> </w:t>
      </w:r>
      <w:proofErr w:type="spellStart"/>
      <w:r>
        <w:t>gibi</w:t>
      </w:r>
      <w:proofErr w:type="spellEnd"/>
      <w:r>
        <w:t xml:space="preserve"> </w:t>
      </w:r>
      <w:proofErr w:type="spellStart"/>
      <w:r>
        <w:t>durumları</w:t>
      </w:r>
      <w:proofErr w:type="spellEnd"/>
      <w:r>
        <w:t xml:space="preserve"> </w:t>
      </w:r>
      <w:proofErr w:type="spellStart"/>
      <w:r>
        <w:t>çoğu</w:t>
      </w:r>
      <w:proofErr w:type="spellEnd"/>
      <w:r>
        <w:t xml:space="preserve"> zaman </w:t>
      </w:r>
      <w:proofErr w:type="spellStart"/>
      <w:r>
        <w:rPr>
          <w:rStyle w:val="Gl"/>
        </w:rPr>
        <w:t>doğru</w:t>
      </w:r>
      <w:proofErr w:type="spellEnd"/>
      <w:r>
        <w:rPr>
          <w:rStyle w:val="Gl"/>
        </w:rPr>
        <w:t xml:space="preserve"> </w:t>
      </w:r>
      <w:proofErr w:type="spellStart"/>
      <w:r>
        <w:rPr>
          <w:rStyle w:val="Gl"/>
        </w:rPr>
        <w:t>değerlendiremez</w:t>
      </w:r>
      <w:proofErr w:type="spellEnd"/>
      <w:r>
        <w:t>.</w:t>
      </w:r>
    </w:p>
    <w:p w:rsidR="00454368" w:rsidRDefault="00454368" w:rsidP="001F4BA6">
      <w:pPr>
        <w:spacing w:before="100" w:beforeAutospacing="1" w:after="100" w:afterAutospacing="1"/>
      </w:pPr>
      <w:r>
        <w:rPr>
          <w:rFonts w:ascii="Segoe UI Symbol" w:hAnsi="Segoe UI Symbol" w:cs="Segoe UI Symbol"/>
        </w:rPr>
        <w:t>📌</w:t>
      </w:r>
      <w:r>
        <w:t xml:space="preserve"> </w:t>
      </w:r>
      <w:proofErr w:type="spellStart"/>
      <w:r>
        <w:rPr>
          <w:rStyle w:val="Vurgu"/>
        </w:rPr>
        <w:t>Örnek</w:t>
      </w:r>
      <w:proofErr w:type="spellEnd"/>
      <w:r>
        <w:rPr>
          <w:rStyle w:val="Vurgu"/>
        </w:rPr>
        <w:t>:</w:t>
      </w:r>
      <w:r>
        <w:br/>
      </w:r>
      <w:proofErr w:type="spellStart"/>
      <w:r>
        <w:t>Metin</w:t>
      </w:r>
      <w:proofErr w:type="spellEnd"/>
      <w:r>
        <w:t xml:space="preserve">: “Film </w:t>
      </w:r>
      <w:proofErr w:type="spellStart"/>
      <w:r>
        <w:t>çok</w:t>
      </w:r>
      <w:proofErr w:type="spellEnd"/>
      <w:r>
        <w:t xml:space="preserve"> </w:t>
      </w:r>
      <w:proofErr w:type="spellStart"/>
      <w:r>
        <w:t>güzeldi</w:t>
      </w:r>
      <w:proofErr w:type="spellEnd"/>
      <w:r>
        <w:t xml:space="preserve"> </w:t>
      </w:r>
      <w:proofErr w:type="spellStart"/>
      <w:r>
        <w:t>ama</w:t>
      </w:r>
      <w:proofErr w:type="spellEnd"/>
      <w:r>
        <w:t xml:space="preserve"> </w:t>
      </w:r>
      <w:proofErr w:type="spellStart"/>
      <w:r>
        <w:t>sonu</w:t>
      </w:r>
      <w:proofErr w:type="spellEnd"/>
      <w:r>
        <w:t xml:space="preserve"> </w:t>
      </w:r>
      <w:proofErr w:type="spellStart"/>
      <w:r>
        <w:t>hayal</w:t>
      </w:r>
      <w:proofErr w:type="spellEnd"/>
      <w:r>
        <w:t xml:space="preserve"> </w:t>
      </w:r>
      <w:proofErr w:type="spellStart"/>
      <w:r>
        <w:t>kırıklığıydı</w:t>
      </w:r>
      <w:proofErr w:type="spellEnd"/>
      <w:r>
        <w:t>.”</w:t>
      </w:r>
      <w:r>
        <w:br/>
        <w:t xml:space="preserve">Bu </w:t>
      </w:r>
      <w:proofErr w:type="spellStart"/>
      <w:r>
        <w:t>metindeki</w:t>
      </w:r>
      <w:proofErr w:type="spellEnd"/>
      <w:r>
        <w:t xml:space="preserve"> “</w:t>
      </w:r>
      <w:proofErr w:type="spellStart"/>
      <w:r>
        <w:t>güzel</w:t>
      </w:r>
      <w:proofErr w:type="spellEnd"/>
      <w:r>
        <w:t xml:space="preserve">” </w:t>
      </w:r>
      <w:proofErr w:type="spellStart"/>
      <w:r>
        <w:t>kelimesi</w:t>
      </w:r>
      <w:proofErr w:type="spellEnd"/>
      <w:r>
        <w:t xml:space="preserve"> </w:t>
      </w:r>
      <w:proofErr w:type="spellStart"/>
      <w:r>
        <w:t>pozitif</w:t>
      </w:r>
      <w:proofErr w:type="spellEnd"/>
      <w:r>
        <w:t>, “</w:t>
      </w:r>
      <w:proofErr w:type="spellStart"/>
      <w:r>
        <w:t>hayal</w:t>
      </w:r>
      <w:proofErr w:type="spellEnd"/>
      <w:r>
        <w:t xml:space="preserve"> </w:t>
      </w:r>
      <w:proofErr w:type="spellStart"/>
      <w:r>
        <w:t>kırıklığı</w:t>
      </w:r>
      <w:proofErr w:type="spellEnd"/>
      <w:r>
        <w:t xml:space="preserve">” </w:t>
      </w:r>
      <w:proofErr w:type="spellStart"/>
      <w:r>
        <w:t>ise</w:t>
      </w:r>
      <w:proofErr w:type="spellEnd"/>
      <w:r>
        <w:t xml:space="preserve"> </w:t>
      </w:r>
      <w:proofErr w:type="spellStart"/>
      <w:r>
        <w:t>negatif</w:t>
      </w:r>
      <w:proofErr w:type="spellEnd"/>
      <w:r>
        <w:t xml:space="preserve"> </w:t>
      </w:r>
      <w:proofErr w:type="spellStart"/>
      <w:r>
        <w:t>olarak</w:t>
      </w:r>
      <w:proofErr w:type="spellEnd"/>
      <w:r>
        <w:t xml:space="preserve"> </w:t>
      </w:r>
      <w:proofErr w:type="spellStart"/>
      <w:r>
        <w:t>değerlendirilir</w:t>
      </w:r>
      <w:proofErr w:type="spellEnd"/>
      <w:r>
        <w:t xml:space="preserve">. </w:t>
      </w:r>
      <w:proofErr w:type="spellStart"/>
      <w:r>
        <w:t>Toplam</w:t>
      </w:r>
      <w:proofErr w:type="spellEnd"/>
      <w:r>
        <w:t xml:space="preserve"> </w:t>
      </w:r>
      <w:proofErr w:type="spellStart"/>
      <w:r>
        <w:t>duygu</w:t>
      </w:r>
      <w:proofErr w:type="spellEnd"/>
      <w:r>
        <w:t xml:space="preserve"> </w:t>
      </w:r>
      <w:proofErr w:type="spellStart"/>
      <w:r>
        <w:t>skoru</w:t>
      </w:r>
      <w:proofErr w:type="spellEnd"/>
      <w:r>
        <w:t xml:space="preserve"> </w:t>
      </w:r>
      <w:proofErr w:type="spellStart"/>
      <w:r>
        <w:t>genellikle</w:t>
      </w:r>
      <w:proofErr w:type="spellEnd"/>
      <w:r>
        <w:t xml:space="preserve"> </w:t>
      </w:r>
      <w:proofErr w:type="spellStart"/>
      <w:r>
        <w:t>bağlama</w:t>
      </w:r>
      <w:proofErr w:type="spellEnd"/>
      <w:r>
        <w:t xml:space="preserve"> </w:t>
      </w:r>
      <w:proofErr w:type="spellStart"/>
      <w:r>
        <w:t>göre</w:t>
      </w:r>
      <w:proofErr w:type="spellEnd"/>
      <w:r>
        <w:t xml:space="preserve"> </w:t>
      </w:r>
      <w:proofErr w:type="spellStart"/>
      <w:r>
        <w:t>yorumlanır</w:t>
      </w:r>
      <w:proofErr w:type="spellEnd"/>
      <w:r>
        <w:t>.</w:t>
      </w:r>
    </w:p>
    <w:p w:rsidR="00454368" w:rsidRDefault="00454368" w:rsidP="001F4BA6">
      <w:pPr>
        <w:pStyle w:val="Balk3"/>
      </w:pPr>
      <w:r>
        <w:rPr>
          <w:rStyle w:val="Gl"/>
          <w:b/>
          <w:bCs/>
        </w:rPr>
        <w:t xml:space="preserve">2. </w:t>
      </w:r>
      <w:proofErr w:type="spellStart"/>
      <w:r>
        <w:rPr>
          <w:rStyle w:val="Gl"/>
          <w:b/>
          <w:bCs/>
        </w:rPr>
        <w:t>Makine</w:t>
      </w:r>
      <w:proofErr w:type="spellEnd"/>
      <w:r>
        <w:rPr>
          <w:rStyle w:val="Gl"/>
          <w:b/>
          <w:bCs/>
        </w:rPr>
        <w:t xml:space="preserve"> </w:t>
      </w:r>
      <w:proofErr w:type="spellStart"/>
      <w:r>
        <w:rPr>
          <w:rStyle w:val="Gl"/>
          <w:b/>
          <w:bCs/>
        </w:rPr>
        <w:t>Öğrenmesi</w:t>
      </w:r>
      <w:proofErr w:type="spellEnd"/>
      <w:r>
        <w:rPr>
          <w:rStyle w:val="Gl"/>
          <w:b/>
          <w:bCs/>
        </w:rPr>
        <w:t xml:space="preserve"> (Machine Learning)-</w:t>
      </w:r>
      <w:proofErr w:type="spellStart"/>
      <w:r>
        <w:rPr>
          <w:rStyle w:val="Gl"/>
          <w:b/>
          <w:bCs/>
        </w:rPr>
        <w:t>Tabanlı</w:t>
      </w:r>
      <w:proofErr w:type="spellEnd"/>
      <w:r>
        <w:rPr>
          <w:rStyle w:val="Gl"/>
          <w:b/>
          <w:bCs/>
        </w:rPr>
        <w:t xml:space="preserve"> </w:t>
      </w:r>
      <w:proofErr w:type="spellStart"/>
      <w:r>
        <w:rPr>
          <w:rStyle w:val="Gl"/>
          <w:b/>
          <w:bCs/>
        </w:rPr>
        <w:t>Yaklaşım</w:t>
      </w:r>
      <w:proofErr w:type="spellEnd"/>
    </w:p>
    <w:p w:rsidR="00454368" w:rsidRDefault="00454368" w:rsidP="001F4BA6">
      <w:pPr>
        <w:spacing w:before="100" w:beforeAutospacing="1" w:after="100" w:afterAutospacing="1"/>
      </w:pPr>
      <w:r>
        <w:t xml:space="preserve">Bu </w:t>
      </w:r>
      <w:proofErr w:type="spellStart"/>
      <w:r>
        <w:t>yaklaşımda</w:t>
      </w:r>
      <w:proofErr w:type="spellEnd"/>
      <w:r>
        <w:t xml:space="preserve">, </w:t>
      </w:r>
      <w:proofErr w:type="spellStart"/>
      <w:r>
        <w:t>sınıflandırma</w:t>
      </w:r>
      <w:proofErr w:type="spellEnd"/>
      <w:r>
        <w:t xml:space="preserve"> </w:t>
      </w:r>
      <w:proofErr w:type="spellStart"/>
      <w:r>
        <w:t>algoritmaları</w:t>
      </w:r>
      <w:proofErr w:type="spellEnd"/>
      <w:r>
        <w:t xml:space="preserve"> </w:t>
      </w:r>
      <w:proofErr w:type="spellStart"/>
      <w:r>
        <w:t>kullanılarak</w:t>
      </w:r>
      <w:proofErr w:type="spellEnd"/>
      <w:r>
        <w:t xml:space="preserve"> </w:t>
      </w:r>
      <w:proofErr w:type="spellStart"/>
      <w:r>
        <w:t>metinlerin</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duygu</w:t>
      </w:r>
      <w:proofErr w:type="spellEnd"/>
      <w:r>
        <w:t xml:space="preserve"> </w:t>
      </w:r>
      <w:proofErr w:type="spellStart"/>
      <w:r>
        <w:t>etiketleri</w:t>
      </w:r>
      <w:proofErr w:type="spellEnd"/>
      <w:r>
        <w:t xml:space="preserve"> </w:t>
      </w:r>
      <w:proofErr w:type="spellStart"/>
      <w:r>
        <w:t>tahmin</w:t>
      </w:r>
      <w:proofErr w:type="spellEnd"/>
      <w:r>
        <w:t xml:space="preserve"> </w:t>
      </w:r>
      <w:proofErr w:type="spellStart"/>
      <w:r>
        <w:t>edilir</w:t>
      </w:r>
      <w:proofErr w:type="spellEnd"/>
      <w:r>
        <w:t xml:space="preserve">. </w:t>
      </w:r>
      <w:proofErr w:type="spellStart"/>
      <w:r>
        <w:t>Genellikle</w:t>
      </w:r>
      <w:proofErr w:type="spellEnd"/>
      <w:r>
        <w:t xml:space="preserve"> </w:t>
      </w:r>
      <w:proofErr w:type="spellStart"/>
      <w:r>
        <w:t>etiketlenmiş</w:t>
      </w:r>
      <w:proofErr w:type="spellEnd"/>
      <w:r>
        <w:t xml:space="preserve"> (</w:t>
      </w:r>
      <w:proofErr w:type="spellStart"/>
      <w:r>
        <w:t>pozitif</w:t>
      </w:r>
      <w:proofErr w:type="spellEnd"/>
      <w:r>
        <w:t>/</w:t>
      </w:r>
      <w:proofErr w:type="spellStart"/>
      <w:r>
        <w:t>negatif</w:t>
      </w:r>
      <w:proofErr w:type="spellEnd"/>
      <w:r>
        <w:t xml:space="preserve">) </w:t>
      </w:r>
      <w:proofErr w:type="spellStart"/>
      <w:r>
        <w:t>bir</w:t>
      </w:r>
      <w:proofErr w:type="spellEnd"/>
      <w:r>
        <w:t xml:space="preserve"> </w:t>
      </w:r>
      <w:proofErr w:type="spellStart"/>
      <w:r>
        <w:t>eğitim</w:t>
      </w:r>
      <w:proofErr w:type="spellEnd"/>
      <w:r>
        <w:t xml:space="preserve"> </w:t>
      </w:r>
      <w:proofErr w:type="spellStart"/>
      <w:r>
        <w:t>veri</w:t>
      </w:r>
      <w:proofErr w:type="spellEnd"/>
      <w:r>
        <w:t xml:space="preserve"> </w:t>
      </w:r>
      <w:proofErr w:type="spellStart"/>
      <w:r>
        <w:t>setine</w:t>
      </w:r>
      <w:proofErr w:type="spellEnd"/>
      <w:r>
        <w:t xml:space="preserve"> </w:t>
      </w:r>
      <w:proofErr w:type="spellStart"/>
      <w:r>
        <w:t>ihtiyaç</w:t>
      </w:r>
      <w:proofErr w:type="spellEnd"/>
      <w:r>
        <w:t xml:space="preserve"> </w:t>
      </w:r>
      <w:proofErr w:type="spellStart"/>
      <w:r>
        <w:t>duyar</w:t>
      </w:r>
      <w:proofErr w:type="spellEnd"/>
      <w:r>
        <w:t xml:space="preserve">. Naive Bayes, </w:t>
      </w:r>
      <w:proofErr w:type="spellStart"/>
      <w:r>
        <w:t>Destek</w:t>
      </w:r>
      <w:proofErr w:type="spellEnd"/>
      <w:r>
        <w:t xml:space="preserve"> </w:t>
      </w:r>
      <w:proofErr w:type="spellStart"/>
      <w:r>
        <w:t>Vektör</w:t>
      </w:r>
      <w:proofErr w:type="spellEnd"/>
      <w:r>
        <w:t xml:space="preserve"> </w:t>
      </w:r>
      <w:proofErr w:type="spellStart"/>
      <w:r>
        <w:t>Makineleri</w:t>
      </w:r>
      <w:proofErr w:type="spellEnd"/>
      <w:r>
        <w:t xml:space="preserve"> (SVM), </w:t>
      </w:r>
      <w:proofErr w:type="spellStart"/>
      <w:r>
        <w:t>Karar</w:t>
      </w:r>
      <w:proofErr w:type="spellEnd"/>
      <w:r>
        <w:t xml:space="preserve"> </w:t>
      </w:r>
      <w:proofErr w:type="spellStart"/>
      <w:r>
        <w:t>Ağaçları</w:t>
      </w:r>
      <w:proofErr w:type="spellEnd"/>
      <w:r>
        <w:t xml:space="preserve">, </w:t>
      </w:r>
      <w:proofErr w:type="spellStart"/>
      <w:r>
        <w:t>Lojistik</w:t>
      </w:r>
      <w:proofErr w:type="spellEnd"/>
      <w:r>
        <w:t xml:space="preserve"> </w:t>
      </w:r>
      <w:proofErr w:type="spellStart"/>
      <w:r>
        <w:t>Regresyon</w:t>
      </w:r>
      <w:proofErr w:type="spellEnd"/>
      <w:r>
        <w:t xml:space="preserve"> </w:t>
      </w:r>
      <w:proofErr w:type="spellStart"/>
      <w:r>
        <w:t>gibi</w:t>
      </w:r>
      <w:proofErr w:type="spellEnd"/>
      <w:r>
        <w:t xml:space="preserve"> </w:t>
      </w:r>
      <w:proofErr w:type="spellStart"/>
      <w:r>
        <w:t>geleneksel</w:t>
      </w:r>
      <w:proofErr w:type="spellEnd"/>
      <w:r>
        <w:t xml:space="preserve"> </w:t>
      </w:r>
      <w:proofErr w:type="spellStart"/>
      <w:r>
        <w:t>yöntemler</w:t>
      </w:r>
      <w:proofErr w:type="spellEnd"/>
      <w:r>
        <w:t xml:space="preserve"> </w:t>
      </w:r>
      <w:proofErr w:type="spellStart"/>
      <w:r>
        <w:t>kullanılabilirken</w:t>
      </w:r>
      <w:proofErr w:type="spellEnd"/>
      <w:r>
        <w:t xml:space="preserve">, son </w:t>
      </w:r>
      <w:proofErr w:type="spellStart"/>
      <w:r>
        <w:t>dönemde</w:t>
      </w:r>
      <w:proofErr w:type="spellEnd"/>
      <w:r>
        <w:t xml:space="preserve"> </w:t>
      </w:r>
      <w:proofErr w:type="spellStart"/>
      <w:r>
        <w:rPr>
          <w:rStyle w:val="Gl"/>
        </w:rPr>
        <w:t>derin</w:t>
      </w:r>
      <w:proofErr w:type="spellEnd"/>
      <w:r>
        <w:rPr>
          <w:rStyle w:val="Gl"/>
        </w:rPr>
        <w:t xml:space="preserve"> </w:t>
      </w:r>
      <w:proofErr w:type="spellStart"/>
      <w:r>
        <w:rPr>
          <w:rStyle w:val="Gl"/>
        </w:rPr>
        <w:t>öğrenme</w:t>
      </w:r>
      <w:proofErr w:type="spellEnd"/>
      <w:r>
        <w:rPr>
          <w:rStyle w:val="Gl"/>
        </w:rPr>
        <w:t xml:space="preserve"> </w:t>
      </w:r>
      <w:proofErr w:type="spellStart"/>
      <w:r>
        <w:rPr>
          <w:rStyle w:val="Gl"/>
        </w:rPr>
        <w:t>tabanlı</w:t>
      </w:r>
      <w:proofErr w:type="spellEnd"/>
      <w:r>
        <w:t xml:space="preserve"> </w:t>
      </w:r>
      <w:proofErr w:type="spellStart"/>
      <w:r>
        <w:t>yöntemler</w:t>
      </w:r>
      <w:proofErr w:type="spellEnd"/>
      <w:r>
        <w:t xml:space="preserve"> (</w:t>
      </w:r>
      <w:proofErr w:type="spellStart"/>
      <w:r>
        <w:t>örneğin</w:t>
      </w:r>
      <w:proofErr w:type="spellEnd"/>
      <w:r>
        <w:t xml:space="preserve"> LSTM, BERT, Transformer </w:t>
      </w:r>
      <w:proofErr w:type="spellStart"/>
      <w:r>
        <w:t>modelleri</w:t>
      </w:r>
      <w:proofErr w:type="spellEnd"/>
      <w:r>
        <w:t xml:space="preserve">) </w:t>
      </w:r>
      <w:proofErr w:type="spellStart"/>
      <w:r>
        <w:t>çok</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başarı</w:t>
      </w:r>
      <w:proofErr w:type="spellEnd"/>
      <w:r>
        <w:t xml:space="preserve"> </w:t>
      </w:r>
      <w:proofErr w:type="spellStart"/>
      <w:r>
        <w:t>oranları</w:t>
      </w:r>
      <w:proofErr w:type="spellEnd"/>
      <w:r>
        <w:t xml:space="preserve"> </w:t>
      </w:r>
      <w:proofErr w:type="spellStart"/>
      <w:r>
        <w:t>sağlamaktadır</w:t>
      </w:r>
      <w:proofErr w:type="spellEnd"/>
      <w:r>
        <w:t>.</w:t>
      </w:r>
    </w:p>
    <w:p w:rsidR="00454368" w:rsidRDefault="00454368" w:rsidP="001F4BA6">
      <w:pPr>
        <w:spacing w:before="100" w:beforeAutospacing="1" w:after="100" w:afterAutospacing="1"/>
      </w:pPr>
      <w:proofErr w:type="spellStart"/>
      <w:r>
        <w:t>Makine</w:t>
      </w:r>
      <w:proofErr w:type="spellEnd"/>
      <w:r>
        <w:t xml:space="preserve"> </w:t>
      </w:r>
      <w:proofErr w:type="spellStart"/>
      <w:r>
        <w:t>öğrenmesi</w:t>
      </w:r>
      <w:proofErr w:type="spellEnd"/>
      <w:r>
        <w:t xml:space="preserve"> </w:t>
      </w:r>
      <w:proofErr w:type="spellStart"/>
      <w:r>
        <w:t>tabanlı</w:t>
      </w:r>
      <w:proofErr w:type="spellEnd"/>
      <w:r>
        <w:t xml:space="preserve"> </w:t>
      </w:r>
      <w:proofErr w:type="spellStart"/>
      <w:r>
        <w:t>yöntemler</w:t>
      </w:r>
      <w:proofErr w:type="spellEnd"/>
      <w:r>
        <w:t>:</w:t>
      </w:r>
    </w:p>
    <w:p w:rsidR="00454368" w:rsidRDefault="00454368" w:rsidP="001F4BA6">
      <w:pPr>
        <w:numPr>
          <w:ilvl w:val="0"/>
          <w:numId w:val="13"/>
        </w:numPr>
        <w:spacing w:before="100" w:beforeAutospacing="1" w:after="100" w:afterAutospacing="1" w:line="240" w:lineRule="auto"/>
      </w:pPr>
      <w:proofErr w:type="spellStart"/>
      <w:r>
        <w:rPr>
          <w:rStyle w:val="Gl"/>
        </w:rPr>
        <w:t>Daha</w:t>
      </w:r>
      <w:proofErr w:type="spellEnd"/>
      <w:r>
        <w:rPr>
          <w:rStyle w:val="Gl"/>
        </w:rPr>
        <w:t xml:space="preserve"> </w:t>
      </w:r>
      <w:proofErr w:type="spellStart"/>
      <w:r>
        <w:rPr>
          <w:rStyle w:val="Gl"/>
        </w:rPr>
        <w:t>esnek</w:t>
      </w:r>
      <w:proofErr w:type="spellEnd"/>
      <w:r>
        <w:rPr>
          <w:rStyle w:val="Gl"/>
        </w:rPr>
        <w:t xml:space="preserve"> </w:t>
      </w:r>
      <w:proofErr w:type="spellStart"/>
      <w:r>
        <w:rPr>
          <w:rStyle w:val="Gl"/>
        </w:rPr>
        <w:t>ve</w:t>
      </w:r>
      <w:proofErr w:type="spellEnd"/>
      <w:r>
        <w:rPr>
          <w:rStyle w:val="Gl"/>
        </w:rPr>
        <w:t xml:space="preserve"> </w:t>
      </w:r>
      <w:proofErr w:type="spellStart"/>
      <w:r>
        <w:rPr>
          <w:rStyle w:val="Gl"/>
        </w:rPr>
        <w:t>bağlamsal</w:t>
      </w:r>
      <w:proofErr w:type="spellEnd"/>
      <w:r>
        <w:rPr>
          <w:rStyle w:val="Gl"/>
        </w:rPr>
        <w:t xml:space="preserve"> </w:t>
      </w:r>
      <w:proofErr w:type="spellStart"/>
      <w:r>
        <w:rPr>
          <w:rStyle w:val="Gl"/>
        </w:rPr>
        <w:t>olarak</w:t>
      </w:r>
      <w:proofErr w:type="spellEnd"/>
      <w:r>
        <w:rPr>
          <w:rStyle w:val="Gl"/>
        </w:rPr>
        <w:t xml:space="preserve"> </w:t>
      </w:r>
      <w:proofErr w:type="spellStart"/>
      <w:r>
        <w:rPr>
          <w:rStyle w:val="Gl"/>
        </w:rPr>
        <w:t>duyarlı</w:t>
      </w:r>
      <w:proofErr w:type="spellEnd"/>
      <w:r>
        <w:t xml:space="preserve"> </w:t>
      </w:r>
      <w:proofErr w:type="spellStart"/>
      <w:r>
        <w:t>sonuçlar</w:t>
      </w:r>
      <w:proofErr w:type="spellEnd"/>
      <w:r>
        <w:t xml:space="preserve"> </w:t>
      </w:r>
      <w:proofErr w:type="spellStart"/>
      <w:r>
        <w:t>üretir</w:t>
      </w:r>
      <w:proofErr w:type="spellEnd"/>
      <w:r>
        <w:t>.</w:t>
      </w:r>
    </w:p>
    <w:p w:rsidR="00454368" w:rsidRDefault="00454368" w:rsidP="001F4BA6">
      <w:pPr>
        <w:numPr>
          <w:ilvl w:val="0"/>
          <w:numId w:val="13"/>
        </w:numPr>
        <w:spacing w:before="100" w:beforeAutospacing="1" w:after="100" w:afterAutospacing="1" w:line="240" w:lineRule="auto"/>
      </w:pPr>
      <w:proofErr w:type="spellStart"/>
      <w:r>
        <w:t>Büyük</w:t>
      </w:r>
      <w:proofErr w:type="spellEnd"/>
      <w:r>
        <w:t xml:space="preserve"> </w:t>
      </w:r>
      <w:proofErr w:type="spellStart"/>
      <w:r>
        <w:t>ve</w:t>
      </w:r>
      <w:proofErr w:type="spellEnd"/>
      <w:r>
        <w:t xml:space="preserve"> </w:t>
      </w:r>
      <w:proofErr w:type="spellStart"/>
      <w:r>
        <w:t>çeşitli</w:t>
      </w:r>
      <w:proofErr w:type="spellEnd"/>
      <w:r>
        <w:t xml:space="preserve"> </w:t>
      </w:r>
      <w:proofErr w:type="spellStart"/>
      <w:r>
        <w:t>veri</w:t>
      </w:r>
      <w:proofErr w:type="spellEnd"/>
      <w:r>
        <w:t xml:space="preserve"> </w:t>
      </w:r>
      <w:proofErr w:type="spellStart"/>
      <w:r>
        <w:t>setleri</w:t>
      </w:r>
      <w:proofErr w:type="spellEnd"/>
      <w:r>
        <w:t xml:space="preserve"> </w:t>
      </w:r>
      <w:proofErr w:type="spellStart"/>
      <w:r>
        <w:t>ile</w:t>
      </w:r>
      <w:proofErr w:type="spellEnd"/>
      <w:r>
        <w:t xml:space="preserve"> </w:t>
      </w:r>
      <w:proofErr w:type="spellStart"/>
      <w:r>
        <w:t>çalışıldığında</w:t>
      </w:r>
      <w:proofErr w:type="spellEnd"/>
      <w:r>
        <w:t xml:space="preserve"> </w:t>
      </w:r>
      <w:proofErr w:type="spellStart"/>
      <w:r>
        <w:rPr>
          <w:rStyle w:val="Gl"/>
        </w:rPr>
        <w:t>yüksek</w:t>
      </w:r>
      <w:proofErr w:type="spellEnd"/>
      <w:r>
        <w:rPr>
          <w:rStyle w:val="Gl"/>
        </w:rPr>
        <w:t xml:space="preserve"> </w:t>
      </w:r>
      <w:proofErr w:type="spellStart"/>
      <w:r>
        <w:rPr>
          <w:rStyle w:val="Gl"/>
        </w:rPr>
        <w:t>doğruluk</w:t>
      </w:r>
      <w:proofErr w:type="spellEnd"/>
      <w:r>
        <w:t xml:space="preserve"> </w:t>
      </w:r>
      <w:proofErr w:type="spellStart"/>
      <w:r>
        <w:t>sağlar</w:t>
      </w:r>
      <w:proofErr w:type="spellEnd"/>
      <w:r>
        <w:t>.</w:t>
      </w:r>
    </w:p>
    <w:p w:rsidR="00454368" w:rsidRDefault="00454368" w:rsidP="001F4BA6">
      <w:pPr>
        <w:numPr>
          <w:ilvl w:val="0"/>
          <w:numId w:val="13"/>
        </w:numPr>
        <w:spacing w:before="100" w:beforeAutospacing="1" w:after="100" w:afterAutospacing="1" w:line="240" w:lineRule="auto"/>
      </w:pPr>
      <w:proofErr w:type="spellStart"/>
      <w:r>
        <w:t>Ancak</w:t>
      </w:r>
      <w:proofErr w:type="spellEnd"/>
      <w:r>
        <w:t xml:space="preserve"> </w:t>
      </w:r>
      <w:proofErr w:type="spellStart"/>
      <w:r>
        <w:rPr>
          <w:rStyle w:val="Gl"/>
        </w:rPr>
        <w:t>etiketlenmiş</w:t>
      </w:r>
      <w:proofErr w:type="spellEnd"/>
      <w:r>
        <w:rPr>
          <w:rStyle w:val="Gl"/>
        </w:rPr>
        <w:t xml:space="preserve"> </w:t>
      </w:r>
      <w:proofErr w:type="spellStart"/>
      <w:r>
        <w:rPr>
          <w:rStyle w:val="Gl"/>
        </w:rPr>
        <w:t>veri</w:t>
      </w:r>
      <w:proofErr w:type="spellEnd"/>
      <w:r>
        <w:rPr>
          <w:rStyle w:val="Gl"/>
        </w:rPr>
        <w:t xml:space="preserve"> </w:t>
      </w:r>
      <w:proofErr w:type="spellStart"/>
      <w:r>
        <w:rPr>
          <w:rStyle w:val="Gl"/>
        </w:rPr>
        <w:t>gereksinimi</w:t>
      </w:r>
      <w:proofErr w:type="spellEnd"/>
      <w:r>
        <w:t xml:space="preserve"> </w:t>
      </w:r>
      <w:proofErr w:type="spellStart"/>
      <w:r>
        <w:t>ve</w:t>
      </w:r>
      <w:proofErr w:type="spellEnd"/>
      <w:r>
        <w:t xml:space="preserve"> </w:t>
      </w:r>
      <w:proofErr w:type="spellStart"/>
      <w:r>
        <w:t>eğitim</w:t>
      </w:r>
      <w:proofErr w:type="spellEnd"/>
      <w:r>
        <w:t xml:space="preserve"> </w:t>
      </w:r>
      <w:proofErr w:type="spellStart"/>
      <w:r>
        <w:t>sürecinin</w:t>
      </w:r>
      <w:proofErr w:type="spellEnd"/>
      <w:r>
        <w:t xml:space="preserve"> </w:t>
      </w:r>
      <w:proofErr w:type="spellStart"/>
      <w:r>
        <w:t>karmaşıklığı</w:t>
      </w:r>
      <w:proofErr w:type="spellEnd"/>
      <w:r>
        <w:t xml:space="preserve"> </w:t>
      </w:r>
      <w:proofErr w:type="spellStart"/>
      <w:r>
        <w:t>bu</w:t>
      </w:r>
      <w:proofErr w:type="spellEnd"/>
      <w:r>
        <w:t xml:space="preserve"> </w:t>
      </w:r>
      <w:proofErr w:type="spellStart"/>
      <w:r>
        <w:t>yöntemin</w:t>
      </w:r>
      <w:proofErr w:type="spellEnd"/>
      <w:r>
        <w:t xml:space="preserve"> </w:t>
      </w:r>
      <w:proofErr w:type="spellStart"/>
      <w:r>
        <w:t>zorlukları</w:t>
      </w:r>
      <w:proofErr w:type="spellEnd"/>
      <w:r>
        <w:t xml:space="preserve"> </w:t>
      </w:r>
      <w:proofErr w:type="spellStart"/>
      <w:r>
        <w:t>arasındadır</w:t>
      </w:r>
      <w:proofErr w:type="spellEnd"/>
      <w:r>
        <w:t>.</w:t>
      </w:r>
    </w:p>
    <w:p w:rsidR="00454368" w:rsidRDefault="00454368" w:rsidP="001F4BA6">
      <w:pPr>
        <w:spacing w:before="100" w:beforeAutospacing="1" w:after="100" w:afterAutospacing="1"/>
      </w:pPr>
      <w:r>
        <w:rPr>
          <w:rFonts w:ascii="Segoe UI Symbol" w:hAnsi="Segoe UI Symbol" w:cs="Segoe UI Symbol"/>
        </w:rPr>
        <w:lastRenderedPageBreak/>
        <w:t>📌</w:t>
      </w:r>
      <w:r>
        <w:t xml:space="preserve"> </w:t>
      </w:r>
      <w:proofErr w:type="spellStart"/>
      <w:r>
        <w:rPr>
          <w:rStyle w:val="Vurgu"/>
        </w:rPr>
        <w:t>Örnek</w:t>
      </w:r>
      <w:proofErr w:type="spellEnd"/>
      <w:r>
        <w:rPr>
          <w:rStyle w:val="Vurgu"/>
        </w:rPr>
        <w:t>:</w:t>
      </w:r>
      <w:r>
        <w:br/>
        <w:t xml:space="preserve">Tweet: “Bu </w:t>
      </w:r>
      <w:proofErr w:type="spellStart"/>
      <w:r>
        <w:t>telefonun</w:t>
      </w:r>
      <w:proofErr w:type="spellEnd"/>
      <w:r>
        <w:t xml:space="preserve"> </w:t>
      </w:r>
      <w:proofErr w:type="spellStart"/>
      <w:r>
        <w:t>kamerası</w:t>
      </w:r>
      <w:proofErr w:type="spellEnd"/>
      <w:r>
        <w:t xml:space="preserve"> </w:t>
      </w:r>
      <w:proofErr w:type="spellStart"/>
      <w:r>
        <w:t>şahane</w:t>
      </w:r>
      <w:proofErr w:type="spellEnd"/>
      <w:r>
        <w:t xml:space="preserve"> </w:t>
      </w:r>
      <w:proofErr w:type="spellStart"/>
      <w:r>
        <w:t>ama</w:t>
      </w:r>
      <w:proofErr w:type="spellEnd"/>
      <w:r>
        <w:t xml:space="preserve"> </w:t>
      </w:r>
      <w:proofErr w:type="spellStart"/>
      <w:r>
        <w:t>batarya</w:t>
      </w:r>
      <w:proofErr w:type="spellEnd"/>
      <w:r>
        <w:t xml:space="preserve"> </w:t>
      </w:r>
      <w:proofErr w:type="spellStart"/>
      <w:r>
        <w:t>rezalet</w:t>
      </w:r>
      <w:proofErr w:type="spellEnd"/>
      <w:r>
        <w:t>.”</w:t>
      </w:r>
      <w:r>
        <w:br/>
        <w:t xml:space="preserve">Model, </w:t>
      </w:r>
      <w:proofErr w:type="spellStart"/>
      <w:r>
        <w:t>bu</w:t>
      </w:r>
      <w:proofErr w:type="spellEnd"/>
      <w:r>
        <w:t xml:space="preserve"> </w:t>
      </w:r>
      <w:proofErr w:type="spellStart"/>
      <w:r>
        <w:t>cümledeki</w:t>
      </w:r>
      <w:proofErr w:type="spellEnd"/>
      <w:r>
        <w:t xml:space="preserve"> </w:t>
      </w:r>
      <w:proofErr w:type="spellStart"/>
      <w:r>
        <w:t>olumlu</w:t>
      </w:r>
      <w:proofErr w:type="spellEnd"/>
      <w:r>
        <w:t xml:space="preserve"> </w:t>
      </w:r>
      <w:proofErr w:type="spellStart"/>
      <w:r>
        <w:t>ve</w:t>
      </w:r>
      <w:proofErr w:type="spellEnd"/>
      <w:r>
        <w:t xml:space="preserve"> </w:t>
      </w:r>
      <w:proofErr w:type="spellStart"/>
      <w:r>
        <w:t>olumsuz</w:t>
      </w:r>
      <w:proofErr w:type="spellEnd"/>
      <w:r>
        <w:t xml:space="preserve"> </w:t>
      </w:r>
      <w:proofErr w:type="spellStart"/>
      <w:r>
        <w:t>yönleri</w:t>
      </w:r>
      <w:proofErr w:type="spellEnd"/>
      <w:r>
        <w:t xml:space="preserve"> </w:t>
      </w:r>
      <w:proofErr w:type="spellStart"/>
      <w:r>
        <w:t>birlikte</w:t>
      </w:r>
      <w:proofErr w:type="spellEnd"/>
      <w:r>
        <w:t xml:space="preserve"> </w:t>
      </w:r>
      <w:proofErr w:type="spellStart"/>
      <w:r>
        <w:t>değerlendirip</w:t>
      </w:r>
      <w:proofErr w:type="spellEnd"/>
      <w:r>
        <w:t xml:space="preserve">, </w:t>
      </w:r>
      <w:proofErr w:type="spellStart"/>
      <w:r>
        <w:t>genel</w:t>
      </w:r>
      <w:proofErr w:type="spellEnd"/>
      <w:r>
        <w:t xml:space="preserve"> </w:t>
      </w:r>
      <w:proofErr w:type="spellStart"/>
      <w:r>
        <w:t>duyguyu</w:t>
      </w:r>
      <w:proofErr w:type="spellEnd"/>
      <w:r>
        <w:t xml:space="preserve"> </w:t>
      </w:r>
      <w:proofErr w:type="spellStart"/>
      <w:r>
        <w:t>bağlama</w:t>
      </w:r>
      <w:proofErr w:type="spellEnd"/>
      <w:r>
        <w:t xml:space="preserve"> </w:t>
      </w:r>
      <w:proofErr w:type="spellStart"/>
      <w:r>
        <w:t>göre</w:t>
      </w:r>
      <w:proofErr w:type="spellEnd"/>
      <w:r>
        <w:t xml:space="preserve"> </w:t>
      </w:r>
      <w:proofErr w:type="spellStart"/>
      <w:r>
        <w:t>sınıflandırabilir</w:t>
      </w:r>
      <w:proofErr w:type="spellEnd"/>
      <w:r>
        <w:t>.</w:t>
      </w:r>
    </w:p>
    <w:p w:rsidR="00454368" w:rsidRDefault="00454368" w:rsidP="001F4BA6">
      <w:pPr>
        <w:pStyle w:val="Balk3"/>
      </w:pPr>
      <w:proofErr w:type="spellStart"/>
      <w:r>
        <w:rPr>
          <w:rStyle w:val="Gl"/>
          <w:b/>
          <w:bCs/>
        </w:rPr>
        <w:t>Karşılaştırmalı</w:t>
      </w:r>
      <w:proofErr w:type="spellEnd"/>
      <w:r>
        <w:rPr>
          <w:rStyle w:val="Gl"/>
          <w:b/>
          <w:bCs/>
        </w:rPr>
        <w:t xml:space="preserve"> </w:t>
      </w:r>
      <w:proofErr w:type="spellStart"/>
      <w:r>
        <w:rPr>
          <w:rStyle w:val="Gl"/>
          <w:b/>
          <w:bCs/>
        </w:rPr>
        <w:t>Değerlendirme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1810"/>
        <w:gridCol w:w="2815"/>
      </w:tblGrid>
      <w:tr w:rsidR="00454368" w:rsidTr="00454368">
        <w:trPr>
          <w:tblHeader/>
          <w:tblCellSpacing w:w="15" w:type="dxa"/>
        </w:trPr>
        <w:tc>
          <w:tcPr>
            <w:tcW w:w="0" w:type="auto"/>
            <w:vAlign w:val="center"/>
            <w:hideMark/>
          </w:tcPr>
          <w:p w:rsidR="00454368" w:rsidRDefault="00454368" w:rsidP="001F4BA6">
            <w:pPr>
              <w:rPr>
                <w:b/>
                <w:bCs/>
              </w:rPr>
            </w:pPr>
            <w:proofErr w:type="spellStart"/>
            <w:r>
              <w:rPr>
                <w:b/>
                <w:bCs/>
              </w:rPr>
              <w:t>Özellik</w:t>
            </w:r>
            <w:proofErr w:type="spellEnd"/>
          </w:p>
        </w:tc>
        <w:tc>
          <w:tcPr>
            <w:tcW w:w="0" w:type="auto"/>
            <w:vAlign w:val="center"/>
            <w:hideMark/>
          </w:tcPr>
          <w:p w:rsidR="00454368" w:rsidRDefault="00454368" w:rsidP="001F4BA6">
            <w:pPr>
              <w:rPr>
                <w:b/>
                <w:bCs/>
              </w:rPr>
            </w:pPr>
            <w:proofErr w:type="spellStart"/>
            <w:r>
              <w:rPr>
                <w:b/>
                <w:bCs/>
              </w:rPr>
              <w:t>Sözlük</w:t>
            </w:r>
            <w:proofErr w:type="spellEnd"/>
            <w:r>
              <w:rPr>
                <w:b/>
                <w:bCs/>
              </w:rPr>
              <w:t xml:space="preserve"> </w:t>
            </w:r>
            <w:proofErr w:type="spellStart"/>
            <w:r>
              <w:rPr>
                <w:b/>
                <w:bCs/>
              </w:rPr>
              <w:t>Tabanlı</w:t>
            </w:r>
            <w:proofErr w:type="spellEnd"/>
          </w:p>
        </w:tc>
        <w:tc>
          <w:tcPr>
            <w:tcW w:w="0" w:type="auto"/>
            <w:vAlign w:val="center"/>
            <w:hideMark/>
          </w:tcPr>
          <w:p w:rsidR="00454368" w:rsidRDefault="00454368" w:rsidP="001F4BA6">
            <w:pPr>
              <w:rPr>
                <w:b/>
                <w:bCs/>
              </w:rPr>
            </w:pPr>
            <w:proofErr w:type="spellStart"/>
            <w:r>
              <w:rPr>
                <w:b/>
                <w:bCs/>
              </w:rPr>
              <w:t>Makine</w:t>
            </w:r>
            <w:proofErr w:type="spellEnd"/>
            <w:r>
              <w:rPr>
                <w:b/>
                <w:bCs/>
              </w:rPr>
              <w:t xml:space="preserve"> </w:t>
            </w:r>
            <w:proofErr w:type="spellStart"/>
            <w:r>
              <w:rPr>
                <w:b/>
                <w:bCs/>
              </w:rPr>
              <w:t>Öğrenmesi</w:t>
            </w:r>
            <w:proofErr w:type="spellEnd"/>
            <w:r>
              <w:rPr>
                <w:b/>
                <w:bCs/>
              </w:rPr>
              <w:t xml:space="preserve"> </w:t>
            </w:r>
            <w:proofErr w:type="spellStart"/>
            <w:r>
              <w:rPr>
                <w:b/>
                <w:bCs/>
              </w:rPr>
              <w:t>Tabanlı</w:t>
            </w:r>
            <w:proofErr w:type="spellEnd"/>
          </w:p>
        </w:tc>
      </w:tr>
      <w:tr w:rsidR="00454368" w:rsidTr="00454368">
        <w:trPr>
          <w:tblCellSpacing w:w="15" w:type="dxa"/>
        </w:trPr>
        <w:tc>
          <w:tcPr>
            <w:tcW w:w="0" w:type="auto"/>
            <w:vAlign w:val="center"/>
            <w:hideMark/>
          </w:tcPr>
          <w:p w:rsidR="00454368" w:rsidRDefault="00454368" w:rsidP="001F4BA6">
            <w:proofErr w:type="spellStart"/>
            <w:r>
              <w:t>Veri</w:t>
            </w:r>
            <w:proofErr w:type="spellEnd"/>
            <w:r>
              <w:t xml:space="preserve"> </w:t>
            </w:r>
            <w:proofErr w:type="spellStart"/>
            <w:r>
              <w:t>ihtiyacı</w:t>
            </w:r>
            <w:proofErr w:type="spellEnd"/>
          </w:p>
        </w:tc>
        <w:tc>
          <w:tcPr>
            <w:tcW w:w="0" w:type="auto"/>
            <w:vAlign w:val="center"/>
            <w:hideMark/>
          </w:tcPr>
          <w:p w:rsidR="00454368" w:rsidRDefault="00454368" w:rsidP="001F4BA6">
            <w:proofErr w:type="spellStart"/>
            <w:r>
              <w:t>Etiketsiz</w:t>
            </w:r>
            <w:proofErr w:type="spellEnd"/>
            <w:r>
              <w:t xml:space="preserve"> </w:t>
            </w:r>
            <w:proofErr w:type="spellStart"/>
            <w:r>
              <w:t>yeterlidir</w:t>
            </w:r>
            <w:proofErr w:type="spellEnd"/>
          </w:p>
        </w:tc>
        <w:tc>
          <w:tcPr>
            <w:tcW w:w="0" w:type="auto"/>
            <w:vAlign w:val="center"/>
            <w:hideMark/>
          </w:tcPr>
          <w:p w:rsidR="00454368" w:rsidRDefault="00454368" w:rsidP="001F4BA6">
            <w:proofErr w:type="spellStart"/>
            <w:r>
              <w:t>Etiketlenmiş</w:t>
            </w:r>
            <w:proofErr w:type="spellEnd"/>
            <w:r>
              <w:t xml:space="preserve"> </w:t>
            </w:r>
            <w:proofErr w:type="spellStart"/>
            <w:r>
              <w:t>veri</w:t>
            </w:r>
            <w:proofErr w:type="spellEnd"/>
            <w:r>
              <w:t xml:space="preserve"> </w:t>
            </w:r>
            <w:proofErr w:type="spellStart"/>
            <w:r>
              <w:t>gerekir</w:t>
            </w:r>
            <w:proofErr w:type="spellEnd"/>
          </w:p>
        </w:tc>
      </w:tr>
      <w:tr w:rsidR="00454368" w:rsidTr="00454368">
        <w:trPr>
          <w:tblCellSpacing w:w="15" w:type="dxa"/>
        </w:trPr>
        <w:tc>
          <w:tcPr>
            <w:tcW w:w="0" w:type="auto"/>
            <w:vAlign w:val="center"/>
            <w:hideMark/>
          </w:tcPr>
          <w:p w:rsidR="00454368" w:rsidRDefault="00454368" w:rsidP="001F4BA6">
            <w:proofErr w:type="spellStart"/>
            <w:r>
              <w:t>Karmaşıklık</w:t>
            </w:r>
            <w:proofErr w:type="spellEnd"/>
          </w:p>
        </w:tc>
        <w:tc>
          <w:tcPr>
            <w:tcW w:w="0" w:type="auto"/>
            <w:vAlign w:val="center"/>
            <w:hideMark/>
          </w:tcPr>
          <w:p w:rsidR="00454368" w:rsidRDefault="00454368" w:rsidP="001F4BA6">
            <w:proofErr w:type="spellStart"/>
            <w:r>
              <w:t>Düşük</w:t>
            </w:r>
            <w:proofErr w:type="spellEnd"/>
          </w:p>
        </w:tc>
        <w:tc>
          <w:tcPr>
            <w:tcW w:w="0" w:type="auto"/>
            <w:vAlign w:val="center"/>
            <w:hideMark/>
          </w:tcPr>
          <w:p w:rsidR="00454368" w:rsidRDefault="00454368" w:rsidP="001F4BA6">
            <w:proofErr w:type="spellStart"/>
            <w:r>
              <w:t>Orta-Yüksek</w:t>
            </w:r>
            <w:proofErr w:type="spellEnd"/>
          </w:p>
        </w:tc>
      </w:tr>
      <w:tr w:rsidR="00454368" w:rsidTr="00454368">
        <w:trPr>
          <w:tblCellSpacing w:w="15" w:type="dxa"/>
        </w:trPr>
        <w:tc>
          <w:tcPr>
            <w:tcW w:w="0" w:type="auto"/>
            <w:vAlign w:val="center"/>
            <w:hideMark/>
          </w:tcPr>
          <w:p w:rsidR="00454368" w:rsidRDefault="00454368" w:rsidP="001F4BA6">
            <w:proofErr w:type="spellStart"/>
            <w:r>
              <w:t>Performans</w:t>
            </w:r>
            <w:proofErr w:type="spellEnd"/>
            <w:r>
              <w:t xml:space="preserve"> (</w:t>
            </w:r>
            <w:proofErr w:type="spellStart"/>
            <w:r>
              <w:t>genel</w:t>
            </w:r>
            <w:proofErr w:type="spellEnd"/>
            <w:r>
              <w:t>)</w:t>
            </w:r>
          </w:p>
        </w:tc>
        <w:tc>
          <w:tcPr>
            <w:tcW w:w="0" w:type="auto"/>
            <w:vAlign w:val="center"/>
            <w:hideMark/>
          </w:tcPr>
          <w:p w:rsidR="00454368" w:rsidRDefault="00454368" w:rsidP="001F4BA6">
            <w:proofErr w:type="spellStart"/>
            <w:r>
              <w:t>Orta</w:t>
            </w:r>
            <w:proofErr w:type="spellEnd"/>
          </w:p>
        </w:tc>
        <w:tc>
          <w:tcPr>
            <w:tcW w:w="0" w:type="auto"/>
            <w:vAlign w:val="center"/>
            <w:hideMark/>
          </w:tcPr>
          <w:p w:rsidR="00454368" w:rsidRDefault="00454368" w:rsidP="001F4BA6">
            <w:proofErr w:type="spellStart"/>
            <w:r>
              <w:t>Yüksek</w:t>
            </w:r>
            <w:proofErr w:type="spellEnd"/>
            <w:r>
              <w:t xml:space="preserve"> (</w:t>
            </w:r>
            <w:proofErr w:type="spellStart"/>
            <w:r>
              <w:t>özellikle</w:t>
            </w:r>
            <w:proofErr w:type="spellEnd"/>
            <w:r>
              <w:t xml:space="preserve"> </w:t>
            </w:r>
            <w:proofErr w:type="spellStart"/>
            <w:r>
              <w:t>büyük</w:t>
            </w:r>
            <w:proofErr w:type="spellEnd"/>
            <w:r>
              <w:t xml:space="preserve"> </w:t>
            </w:r>
            <w:proofErr w:type="spellStart"/>
            <w:r>
              <w:t>veri</w:t>
            </w:r>
            <w:proofErr w:type="spellEnd"/>
            <w:r>
              <w:t>)</w:t>
            </w:r>
          </w:p>
        </w:tc>
      </w:tr>
      <w:tr w:rsidR="00454368" w:rsidTr="00454368">
        <w:trPr>
          <w:tblCellSpacing w:w="15" w:type="dxa"/>
        </w:trPr>
        <w:tc>
          <w:tcPr>
            <w:tcW w:w="0" w:type="auto"/>
            <w:vAlign w:val="center"/>
            <w:hideMark/>
          </w:tcPr>
          <w:p w:rsidR="00454368" w:rsidRDefault="00454368" w:rsidP="001F4BA6">
            <w:proofErr w:type="spellStart"/>
            <w:r>
              <w:t>Bağlam</w:t>
            </w:r>
            <w:proofErr w:type="spellEnd"/>
            <w:r>
              <w:t xml:space="preserve"> </w:t>
            </w:r>
            <w:proofErr w:type="spellStart"/>
            <w:r>
              <w:t>Anlayışı</w:t>
            </w:r>
            <w:proofErr w:type="spellEnd"/>
          </w:p>
        </w:tc>
        <w:tc>
          <w:tcPr>
            <w:tcW w:w="0" w:type="auto"/>
            <w:vAlign w:val="center"/>
            <w:hideMark/>
          </w:tcPr>
          <w:p w:rsidR="00454368" w:rsidRDefault="00454368" w:rsidP="001F4BA6">
            <w:proofErr w:type="spellStart"/>
            <w:r>
              <w:t>Sınırlı</w:t>
            </w:r>
            <w:proofErr w:type="spellEnd"/>
          </w:p>
        </w:tc>
        <w:tc>
          <w:tcPr>
            <w:tcW w:w="0" w:type="auto"/>
            <w:vAlign w:val="center"/>
            <w:hideMark/>
          </w:tcPr>
          <w:p w:rsidR="00454368" w:rsidRDefault="00454368" w:rsidP="001F4BA6">
            <w:proofErr w:type="spellStart"/>
            <w:r>
              <w:t>Gelişmiş</w:t>
            </w:r>
            <w:proofErr w:type="spellEnd"/>
          </w:p>
        </w:tc>
      </w:tr>
      <w:tr w:rsidR="00454368" w:rsidTr="00454368">
        <w:trPr>
          <w:tblCellSpacing w:w="15" w:type="dxa"/>
        </w:trPr>
        <w:tc>
          <w:tcPr>
            <w:tcW w:w="0" w:type="auto"/>
            <w:vAlign w:val="center"/>
            <w:hideMark/>
          </w:tcPr>
          <w:p w:rsidR="00454368" w:rsidRDefault="00454368" w:rsidP="001F4BA6">
            <w:proofErr w:type="spellStart"/>
            <w:r>
              <w:t>Uygulama</w:t>
            </w:r>
            <w:proofErr w:type="spellEnd"/>
            <w:r>
              <w:t xml:space="preserve"> </w:t>
            </w:r>
            <w:proofErr w:type="spellStart"/>
            <w:r>
              <w:t>kolaylığı</w:t>
            </w:r>
            <w:proofErr w:type="spellEnd"/>
          </w:p>
        </w:tc>
        <w:tc>
          <w:tcPr>
            <w:tcW w:w="0" w:type="auto"/>
            <w:vAlign w:val="center"/>
            <w:hideMark/>
          </w:tcPr>
          <w:p w:rsidR="00454368" w:rsidRDefault="00454368" w:rsidP="001F4BA6">
            <w:proofErr w:type="spellStart"/>
            <w:r>
              <w:t>Yüksek</w:t>
            </w:r>
            <w:proofErr w:type="spellEnd"/>
          </w:p>
        </w:tc>
        <w:tc>
          <w:tcPr>
            <w:tcW w:w="0" w:type="auto"/>
            <w:vAlign w:val="center"/>
            <w:hideMark/>
          </w:tcPr>
          <w:p w:rsidR="00454368" w:rsidRDefault="00454368" w:rsidP="001F4BA6">
            <w:proofErr w:type="spellStart"/>
            <w:r>
              <w:t>Daha</w:t>
            </w:r>
            <w:proofErr w:type="spellEnd"/>
            <w:r>
              <w:t xml:space="preserve"> </w:t>
            </w:r>
            <w:proofErr w:type="spellStart"/>
            <w:r>
              <w:t>teknik</w:t>
            </w:r>
            <w:proofErr w:type="spellEnd"/>
            <w:r>
              <w:t xml:space="preserve"> </w:t>
            </w:r>
            <w:proofErr w:type="spellStart"/>
            <w:r>
              <w:t>bilgi</w:t>
            </w:r>
            <w:proofErr w:type="spellEnd"/>
            <w:r>
              <w:t xml:space="preserve"> </w:t>
            </w:r>
            <w:proofErr w:type="spellStart"/>
            <w:r>
              <w:t>gerektirir</w:t>
            </w:r>
            <w:proofErr w:type="spellEnd"/>
          </w:p>
        </w:tc>
      </w:tr>
    </w:tbl>
    <w:p w:rsidR="00454368" w:rsidRDefault="00454368" w:rsidP="001F4BA6">
      <w:pPr>
        <w:pStyle w:val="Balk3"/>
      </w:pPr>
      <w:proofErr w:type="spellStart"/>
      <w:r>
        <w:rPr>
          <w:rStyle w:val="Gl"/>
          <w:b/>
          <w:bCs/>
        </w:rPr>
        <w:t>Sonuç</w:t>
      </w:r>
      <w:proofErr w:type="spellEnd"/>
    </w:p>
    <w:p w:rsidR="00454368" w:rsidRDefault="00454368" w:rsidP="001F4BA6">
      <w:pPr>
        <w:spacing w:before="100" w:beforeAutospacing="1" w:after="100" w:afterAutospacing="1"/>
      </w:pPr>
      <w:proofErr w:type="spellStart"/>
      <w:r>
        <w:t>Duygu</w:t>
      </w:r>
      <w:proofErr w:type="spellEnd"/>
      <w:r>
        <w:t xml:space="preserve"> </w:t>
      </w:r>
      <w:proofErr w:type="spellStart"/>
      <w:r>
        <w:t>analizi</w:t>
      </w:r>
      <w:proofErr w:type="spellEnd"/>
      <w:r>
        <w:t xml:space="preserve">, </w:t>
      </w:r>
      <w:proofErr w:type="spellStart"/>
      <w:r>
        <w:t>metin</w:t>
      </w:r>
      <w:proofErr w:type="spellEnd"/>
      <w:r>
        <w:t xml:space="preserve"> </w:t>
      </w:r>
      <w:proofErr w:type="spellStart"/>
      <w:r>
        <w:t>içerisindeki</w:t>
      </w:r>
      <w:proofErr w:type="spellEnd"/>
      <w:r>
        <w:t xml:space="preserve"> </w:t>
      </w:r>
      <w:proofErr w:type="spellStart"/>
      <w:r>
        <w:t>kullanıcı</w:t>
      </w:r>
      <w:proofErr w:type="spellEnd"/>
      <w:r>
        <w:t xml:space="preserve"> </w:t>
      </w:r>
      <w:proofErr w:type="spellStart"/>
      <w:r>
        <w:t>tutumunu</w:t>
      </w:r>
      <w:proofErr w:type="spellEnd"/>
      <w:r>
        <w:t xml:space="preserve"> </w:t>
      </w:r>
      <w:proofErr w:type="spellStart"/>
      <w:r>
        <w:t>anlamaya</w:t>
      </w:r>
      <w:proofErr w:type="spellEnd"/>
      <w:r>
        <w:t xml:space="preserve"> </w:t>
      </w:r>
      <w:proofErr w:type="spellStart"/>
      <w:r>
        <w:t>yönelik</w:t>
      </w:r>
      <w:proofErr w:type="spellEnd"/>
      <w:r>
        <w:t xml:space="preserve"> </w:t>
      </w:r>
      <w:proofErr w:type="spellStart"/>
      <w:r>
        <w:t>güçlü</w:t>
      </w:r>
      <w:proofErr w:type="spellEnd"/>
      <w:r>
        <w:t xml:space="preserve"> </w:t>
      </w:r>
      <w:proofErr w:type="spellStart"/>
      <w:r>
        <w:t>bir</w:t>
      </w:r>
      <w:proofErr w:type="spellEnd"/>
      <w:r>
        <w:t xml:space="preserve"> </w:t>
      </w:r>
      <w:proofErr w:type="spellStart"/>
      <w:r>
        <w:t>araçtır</w:t>
      </w:r>
      <w:proofErr w:type="spellEnd"/>
      <w:r>
        <w:t xml:space="preserve">. </w:t>
      </w:r>
      <w:proofErr w:type="spellStart"/>
      <w:r>
        <w:t>Kullanılan</w:t>
      </w:r>
      <w:proofErr w:type="spellEnd"/>
      <w:r>
        <w:t xml:space="preserve"> </w:t>
      </w:r>
      <w:proofErr w:type="spellStart"/>
      <w:r>
        <w:t>yöntem</w:t>
      </w:r>
      <w:proofErr w:type="spellEnd"/>
      <w:r>
        <w:t xml:space="preserve">, </w:t>
      </w:r>
      <w:proofErr w:type="spellStart"/>
      <w:r>
        <w:t>projenin</w:t>
      </w:r>
      <w:proofErr w:type="spellEnd"/>
      <w:r>
        <w:t xml:space="preserve"> </w:t>
      </w:r>
      <w:proofErr w:type="spellStart"/>
      <w:r>
        <w:t>veri</w:t>
      </w:r>
      <w:proofErr w:type="spellEnd"/>
      <w:r>
        <w:t xml:space="preserve"> </w:t>
      </w:r>
      <w:proofErr w:type="spellStart"/>
      <w:r>
        <w:t>yapısına</w:t>
      </w:r>
      <w:proofErr w:type="spellEnd"/>
      <w:r>
        <w:t xml:space="preserve">, </w:t>
      </w:r>
      <w:proofErr w:type="spellStart"/>
      <w:r>
        <w:t>kaynaklara</w:t>
      </w:r>
      <w:proofErr w:type="spellEnd"/>
      <w:r>
        <w:t xml:space="preserve"> </w:t>
      </w:r>
      <w:proofErr w:type="spellStart"/>
      <w:r>
        <w:t>ve</w:t>
      </w:r>
      <w:proofErr w:type="spellEnd"/>
      <w:r>
        <w:t xml:space="preserve"> </w:t>
      </w:r>
      <w:proofErr w:type="spellStart"/>
      <w:r>
        <w:t>hedeflerine</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değişir</w:t>
      </w:r>
      <w:proofErr w:type="spellEnd"/>
      <w:r>
        <w:t xml:space="preserve">. </w:t>
      </w:r>
      <w:proofErr w:type="spellStart"/>
      <w:r>
        <w:t>Genellikle</w:t>
      </w:r>
      <w:proofErr w:type="spellEnd"/>
      <w:r>
        <w:t xml:space="preserve"> </w:t>
      </w:r>
      <w:proofErr w:type="spellStart"/>
      <w:r>
        <w:t>en</w:t>
      </w:r>
      <w:proofErr w:type="spellEnd"/>
      <w:r>
        <w:t xml:space="preserve"> </w:t>
      </w:r>
      <w:proofErr w:type="spellStart"/>
      <w:r>
        <w:t>başarılı</w:t>
      </w:r>
      <w:proofErr w:type="spellEnd"/>
      <w:r>
        <w:t xml:space="preserve"> </w:t>
      </w:r>
      <w:proofErr w:type="spellStart"/>
      <w:r>
        <w:t>sistemler</w:t>
      </w:r>
      <w:proofErr w:type="spellEnd"/>
      <w:r>
        <w:t xml:space="preserve">, </w:t>
      </w:r>
      <w:proofErr w:type="spellStart"/>
      <w:r>
        <w:t>sözlük</w:t>
      </w:r>
      <w:proofErr w:type="spellEnd"/>
      <w:r>
        <w:t xml:space="preserve"> </w:t>
      </w:r>
      <w:proofErr w:type="spellStart"/>
      <w:r>
        <w:t>tabanlı</w:t>
      </w:r>
      <w:proofErr w:type="spellEnd"/>
      <w:r>
        <w:t xml:space="preserve"> </w:t>
      </w:r>
      <w:proofErr w:type="spellStart"/>
      <w:r>
        <w:t>ve</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yaklaşımlarını</w:t>
      </w:r>
      <w:proofErr w:type="spellEnd"/>
      <w:r>
        <w:t xml:space="preserve"> </w:t>
      </w:r>
      <w:proofErr w:type="spellStart"/>
      <w:r>
        <w:t>hibrit</w:t>
      </w:r>
      <w:proofErr w:type="spellEnd"/>
      <w:r>
        <w:t xml:space="preserve"> </w:t>
      </w:r>
      <w:proofErr w:type="spellStart"/>
      <w:r>
        <w:t>şekilde</w:t>
      </w:r>
      <w:proofErr w:type="spellEnd"/>
      <w:r>
        <w:t xml:space="preserve"> </w:t>
      </w:r>
      <w:proofErr w:type="spellStart"/>
      <w:r>
        <w:t>birleştiren</w:t>
      </w:r>
      <w:proofErr w:type="spellEnd"/>
      <w:r>
        <w:t xml:space="preserve"> </w:t>
      </w:r>
      <w:proofErr w:type="spellStart"/>
      <w:r>
        <w:t>sistemlerdir</w:t>
      </w:r>
      <w:proofErr w:type="spellEnd"/>
      <w:r>
        <w:t>.</w:t>
      </w:r>
    </w:p>
    <w:p w:rsidR="00B842C2" w:rsidRDefault="001F4BA6" w:rsidP="001F4BA6">
      <w:r>
        <w:br/>
      </w:r>
      <w:r>
        <w:br/>
        <w:t>Python ile TextBlob:</w:t>
      </w:r>
      <w:r>
        <w:br/>
        <w:t>from textblob import TextBlob</w:t>
      </w:r>
      <w:r>
        <w:br/>
      </w:r>
      <w:r>
        <w:br/>
        <w:t>yorum = TextBlob("Bu ürünü gerçekten çok beğendim, harika bir deneyim yaşadım!")</w:t>
      </w:r>
      <w:r>
        <w:br/>
        <w:t>print("Polarity:", yorum.sentiment.polarity)</w:t>
      </w:r>
      <w:r>
        <w:br/>
        <w:t>print("Subjectivity:", yorum.sentiment.subjectivity)</w:t>
      </w:r>
    </w:p>
    <w:p w:rsidR="00B842C2" w:rsidRDefault="001F4BA6" w:rsidP="001F4BA6">
      <w:pPr>
        <w:pStyle w:val="Balk2"/>
      </w:pPr>
      <w:proofErr w:type="spellStart"/>
      <w:r>
        <w:t>Duygu</w:t>
      </w:r>
      <w:proofErr w:type="spellEnd"/>
      <w:r>
        <w:t xml:space="preserve"> </w:t>
      </w:r>
      <w:proofErr w:type="spellStart"/>
      <w:r>
        <w:t>Analiz</w:t>
      </w:r>
      <w:r>
        <w:t>i</w:t>
      </w:r>
      <w:proofErr w:type="spellEnd"/>
      <w:r>
        <w:t xml:space="preserve"> </w:t>
      </w:r>
      <w:proofErr w:type="spellStart"/>
      <w:r>
        <w:t>Uygulaması</w:t>
      </w:r>
      <w:proofErr w:type="spellEnd"/>
      <w:r>
        <w:t xml:space="preserve"> (Naive Bayes ile)</w:t>
      </w:r>
    </w:p>
    <w:p w:rsidR="00B842C2" w:rsidRDefault="001F4BA6" w:rsidP="001F4BA6">
      <w:r>
        <w:t>Scikit-learn ile örnek sınıflandırma:</w:t>
      </w:r>
      <w:r>
        <w:br/>
        <w:t>from sklearn.feature_extraction.text import CountVectorizer</w:t>
      </w:r>
      <w:r>
        <w:br/>
        <w:t>from sklearn.naive_bayes import MultinomialNB</w:t>
      </w:r>
      <w:r>
        <w:br/>
        <w:t>from sklearn.model_selection import train_test_split</w:t>
      </w:r>
      <w:r>
        <w:br/>
      </w:r>
      <w:r>
        <w:br/>
        <w:t>texts = ["Harika bir ürün",</w:t>
      </w:r>
      <w:r>
        <w:t xml:space="preserve"> "Çok kötü, memnun kalmadım", "Muhteşem!", "Berbat bir deneyim"]</w:t>
      </w:r>
      <w:r>
        <w:br/>
        <w:t>labels = ["pozitif", "negatif", "pozitif", "negatif"]</w:t>
      </w:r>
      <w:r>
        <w:br/>
      </w:r>
      <w:r>
        <w:lastRenderedPageBreak/>
        <w:br/>
        <w:t>vectorizer = CountVectorizer()</w:t>
      </w:r>
      <w:r>
        <w:br/>
        <w:t>X = vectorizer.fit_transform(texts)</w:t>
      </w:r>
      <w:r>
        <w:br/>
        <w:t>y = labels</w:t>
      </w:r>
      <w:r>
        <w:br/>
      </w:r>
      <w:r>
        <w:br/>
        <w:t>X_train, X_test, y_train, y_test = train_test_split(X, y,</w:t>
      </w:r>
      <w:r>
        <w:t xml:space="preserve"> test_size=0.25)</w:t>
      </w:r>
      <w:r>
        <w:br/>
        <w:t>model = MultinomialNB()</w:t>
      </w:r>
      <w:r>
        <w:br/>
        <w:t>model.fit(X_train, y_train)</w:t>
      </w:r>
      <w:r>
        <w:br/>
        <w:t>print("Tahmin:", model.predict(X_test))</w:t>
      </w:r>
    </w:p>
    <w:p w:rsidR="00B842C2" w:rsidRDefault="001F4BA6" w:rsidP="001F4BA6">
      <w:pPr>
        <w:pStyle w:val="Balk2"/>
      </w:pPr>
      <w:proofErr w:type="spellStart"/>
      <w:r>
        <w:t>Görselleştirme</w:t>
      </w:r>
      <w:proofErr w:type="spellEnd"/>
    </w:p>
    <w:p w:rsidR="00B842C2" w:rsidRDefault="001F4BA6" w:rsidP="001F4BA6">
      <w:r>
        <w:t>Duygu analizi sonuçları wordcloud, barplot veya pie chart şeklinde görselleştirilebilir.</w:t>
      </w:r>
      <w:r>
        <w:br/>
      </w:r>
      <w:r>
        <w:br/>
        <w:t>WordCloud Örneği:</w:t>
      </w:r>
      <w:r>
        <w:br/>
        <w:t>from wordcloud import</w:t>
      </w:r>
      <w:r>
        <w:t xml:space="preserve"> WordCloud</w:t>
      </w:r>
      <w:r>
        <w:br/>
        <w:t>import matplotlib.pyplot as plt</w:t>
      </w:r>
      <w:r>
        <w:br/>
      </w:r>
      <w:r>
        <w:br/>
        <w:t>text = " ".join(lemmas)</w:t>
      </w:r>
      <w:r>
        <w:br/>
        <w:t>wordcloud = WordCloud(width=800, height=400, background_color='white').generate(text)</w:t>
      </w:r>
      <w:r>
        <w:br/>
        <w:t>plt.figure(figsize=(10, 5))</w:t>
      </w:r>
      <w:r>
        <w:br/>
        <w:t>plt.imshow(wordcloud, interpolation='bilinear')</w:t>
      </w:r>
      <w:r>
        <w:br/>
        <w:t>plt.axis('off')</w:t>
      </w:r>
      <w:r>
        <w:br/>
        <w:t>plt.show()</w:t>
      </w:r>
    </w:p>
    <w:p w:rsidR="00B842C2" w:rsidRDefault="00B842C2" w:rsidP="001F4BA6">
      <w:bookmarkStart w:id="0" w:name="_GoBack"/>
      <w:bookmarkEnd w:id="0"/>
    </w:p>
    <w:sectPr w:rsidR="00B842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228E6547"/>
    <w:multiLevelType w:val="multilevel"/>
    <w:tmpl w:val="298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A2ED7"/>
    <w:multiLevelType w:val="multilevel"/>
    <w:tmpl w:val="50C8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047E6"/>
    <w:multiLevelType w:val="multilevel"/>
    <w:tmpl w:val="30D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D3A0E"/>
    <w:multiLevelType w:val="multilevel"/>
    <w:tmpl w:val="E9C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2996"/>
    <w:rsid w:val="0015074B"/>
    <w:rsid w:val="001F4BA6"/>
    <w:rsid w:val="0029639D"/>
    <w:rsid w:val="00326F90"/>
    <w:rsid w:val="00454368"/>
    <w:rsid w:val="00AA1D8D"/>
    <w:rsid w:val="00B47730"/>
    <w:rsid w:val="00B842C2"/>
    <w:rsid w:val="00CB0664"/>
    <w:rsid w:val="00F20D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916D5"/>
  <w14:defaultImageDpi w14:val="300"/>
  <w15:docId w15:val="{6AEFA528-FC99-4B90-8E2F-50525ECF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Kodu">
    <w:name w:val="HTML Code"/>
    <w:basedOn w:val="VarsaylanParagrafYazTipi"/>
    <w:uiPriority w:val="99"/>
    <w:semiHidden/>
    <w:unhideWhenUsed/>
    <w:rsid w:val="00062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2766">
      <w:bodyDiv w:val="1"/>
      <w:marLeft w:val="0"/>
      <w:marRight w:val="0"/>
      <w:marTop w:val="0"/>
      <w:marBottom w:val="0"/>
      <w:divBdr>
        <w:top w:val="none" w:sz="0" w:space="0" w:color="auto"/>
        <w:left w:val="none" w:sz="0" w:space="0" w:color="auto"/>
        <w:bottom w:val="none" w:sz="0" w:space="0" w:color="auto"/>
        <w:right w:val="none" w:sz="0" w:space="0" w:color="auto"/>
      </w:divBdr>
    </w:div>
    <w:div w:id="1239440642">
      <w:bodyDiv w:val="1"/>
      <w:marLeft w:val="0"/>
      <w:marRight w:val="0"/>
      <w:marTop w:val="0"/>
      <w:marBottom w:val="0"/>
      <w:divBdr>
        <w:top w:val="none" w:sz="0" w:space="0" w:color="auto"/>
        <w:left w:val="none" w:sz="0" w:space="0" w:color="auto"/>
        <w:bottom w:val="none" w:sz="0" w:space="0" w:color="auto"/>
        <w:right w:val="none" w:sz="0" w:space="0" w:color="auto"/>
      </w:divBdr>
      <w:divsChild>
        <w:div w:id="1954553273">
          <w:marLeft w:val="0"/>
          <w:marRight w:val="0"/>
          <w:marTop w:val="0"/>
          <w:marBottom w:val="0"/>
          <w:divBdr>
            <w:top w:val="none" w:sz="0" w:space="0" w:color="auto"/>
            <w:left w:val="none" w:sz="0" w:space="0" w:color="auto"/>
            <w:bottom w:val="none" w:sz="0" w:space="0" w:color="auto"/>
            <w:right w:val="none" w:sz="0" w:space="0" w:color="auto"/>
          </w:divBdr>
          <w:divsChild>
            <w:div w:id="282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9E3ED-8A44-4A24-9310-8EB7051B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bidb-samu</cp:lastModifiedBy>
  <cp:revision>5</cp:revision>
  <dcterms:created xsi:type="dcterms:W3CDTF">2013-12-23T23:15:00Z</dcterms:created>
  <dcterms:modified xsi:type="dcterms:W3CDTF">2025-04-24T16:59:00Z</dcterms:modified>
  <cp:category/>
</cp:coreProperties>
</file>