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2C9" w:rsidRPr="008D7E07" w:rsidRDefault="008F22C9" w:rsidP="008F22C9">
      <w:pPr>
        <w:spacing w:line="360" w:lineRule="auto"/>
        <w:jc w:val="center"/>
        <w:rPr>
          <w:rFonts w:ascii="Times New Roman" w:hAnsi="Times New Roman" w:cs="Times New Roman"/>
          <w:b/>
          <w:sz w:val="28"/>
        </w:rPr>
      </w:pPr>
      <w:r w:rsidRPr="008D7E07">
        <w:rPr>
          <w:rFonts w:ascii="Times New Roman" w:hAnsi="Times New Roman" w:cs="Times New Roman"/>
          <w:b/>
          <w:sz w:val="28"/>
        </w:rPr>
        <w:t>T.C.</w:t>
      </w:r>
    </w:p>
    <w:p w:rsidR="008F22C9" w:rsidRPr="008D7E07" w:rsidRDefault="008F22C9" w:rsidP="008F22C9">
      <w:pPr>
        <w:spacing w:line="360" w:lineRule="auto"/>
        <w:jc w:val="center"/>
        <w:rPr>
          <w:rFonts w:ascii="Times New Roman" w:hAnsi="Times New Roman" w:cs="Times New Roman"/>
          <w:b/>
          <w:sz w:val="28"/>
        </w:rPr>
      </w:pPr>
      <w:r w:rsidRPr="008D7E07">
        <w:rPr>
          <w:rFonts w:ascii="Times New Roman" w:hAnsi="Times New Roman" w:cs="Times New Roman"/>
          <w:b/>
          <w:sz w:val="28"/>
        </w:rPr>
        <w:t>DOKUZ EYLÜL ÜNİVERSİTESİ</w:t>
      </w:r>
    </w:p>
    <w:p w:rsidR="008F22C9" w:rsidRPr="008D7E07" w:rsidRDefault="008F22C9" w:rsidP="008F22C9">
      <w:pPr>
        <w:spacing w:line="360" w:lineRule="auto"/>
        <w:jc w:val="center"/>
        <w:rPr>
          <w:rFonts w:ascii="Times New Roman" w:hAnsi="Times New Roman" w:cs="Times New Roman"/>
          <w:b/>
          <w:sz w:val="28"/>
        </w:rPr>
      </w:pPr>
      <w:r w:rsidRPr="008D7E07">
        <w:rPr>
          <w:rFonts w:ascii="Times New Roman" w:hAnsi="Times New Roman" w:cs="Times New Roman"/>
          <w:b/>
          <w:sz w:val="28"/>
        </w:rPr>
        <w:t>İKTİSADİ VE İDARİ BİLİMLER FAKÜLTESİ</w:t>
      </w:r>
    </w:p>
    <w:p w:rsidR="008F22C9" w:rsidRPr="008D7E07" w:rsidRDefault="008F22C9" w:rsidP="008F22C9">
      <w:pPr>
        <w:spacing w:line="360" w:lineRule="auto"/>
        <w:jc w:val="center"/>
        <w:rPr>
          <w:rFonts w:ascii="Times New Roman" w:hAnsi="Times New Roman" w:cs="Times New Roman"/>
          <w:b/>
          <w:sz w:val="28"/>
        </w:rPr>
      </w:pPr>
      <w:r w:rsidRPr="008D7E07">
        <w:rPr>
          <w:rFonts w:ascii="Times New Roman" w:hAnsi="Times New Roman" w:cs="Times New Roman"/>
          <w:b/>
          <w:sz w:val="28"/>
        </w:rPr>
        <w:t>YÖNETİM BİLİŞİM SİSTEMLERİ BÖLÜMÜ</w:t>
      </w:r>
    </w:p>
    <w:p w:rsidR="008F22C9" w:rsidRPr="008D7E07" w:rsidRDefault="008F22C9" w:rsidP="008F22C9">
      <w:pPr>
        <w:spacing w:line="360" w:lineRule="auto"/>
        <w:jc w:val="center"/>
        <w:rPr>
          <w:rFonts w:ascii="Times New Roman" w:hAnsi="Times New Roman" w:cs="Times New Roman"/>
          <w:b/>
          <w:sz w:val="28"/>
        </w:rPr>
      </w:pPr>
    </w:p>
    <w:p w:rsidR="008F22C9" w:rsidRPr="008D7E07" w:rsidRDefault="008F22C9" w:rsidP="008F22C9">
      <w:pPr>
        <w:rPr>
          <w:rFonts w:ascii="Times New Roman" w:hAnsi="Times New Roman" w:cs="Times New Roman"/>
          <w:sz w:val="28"/>
        </w:rPr>
      </w:pPr>
    </w:p>
    <w:p w:rsidR="008F22C9" w:rsidRPr="008D7E07" w:rsidRDefault="008F22C9" w:rsidP="008F22C9">
      <w:pPr>
        <w:spacing w:line="360" w:lineRule="auto"/>
        <w:rPr>
          <w:rFonts w:ascii="Times New Roman" w:hAnsi="Times New Roman" w:cs="Times New Roman"/>
          <w:sz w:val="28"/>
        </w:rPr>
      </w:pPr>
    </w:p>
    <w:p w:rsidR="008F22C9" w:rsidRPr="008D7E07" w:rsidRDefault="008F22C9" w:rsidP="008F22C9">
      <w:pPr>
        <w:spacing w:line="360" w:lineRule="auto"/>
        <w:jc w:val="center"/>
        <w:rPr>
          <w:rFonts w:ascii="Times New Roman" w:hAnsi="Times New Roman" w:cs="Times New Roman"/>
          <w:b/>
          <w:color w:val="000000" w:themeColor="text1"/>
          <w:sz w:val="28"/>
          <w:shd w:val="clear" w:color="auto" w:fill="FFFFFF"/>
        </w:rPr>
      </w:pPr>
      <w:r w:rsidRPr="008D7E07">
        <w:rPr>
          <w:rFonts w:ascii="Times New Roman" w:hAnsi="Times New Roman" w:cs="Times New Roman"/>
          <w:b/>
          <w:color w:val="000000" w:themeColor="text1"/>
          <w:sz w:val="28"/>
          <w:shd w:val="clear" w:color="auto" w:fill="FFFFFF"/>
        </w:rPr>
        <w:t>YBS 3008 - KARAR DESTEK SİSTEMLERİ</w:t>
      </w:r>
    </w:p>
    <w:p w:rsidR="008F22C9" w:rsidRPr="008D7E07" w:rsidRDefault="008F22C9" w:rsidP="008F22C9">
      <w:pPr>
        <w:spacing w:line="360" w:lineRule="auto"/>
        <w:jc w:val="center"/>
        <w:rPr>
          <w:rFonts w:ascii="Times New Roman" w:hAnsi="Times New Roman" w:cs="Times New Roman"/>
          <w:b/>
          <w:color w:val="000000" w:themeColor="text1"/>
          <w:sz w:val="28"/>
        </w:rPr>
      </w:pPr>
      <w:r w:rsidRPr="008D7E07">
        <w:rPr>
          <w:rFonts w:ascii="Times New Roman" w:hAnsi="Times New Roman" w:cs="Times New Roman"/>
          <w:b/>
          <w:color w:val="000000" w:themeColor="text1"/>
          <w:sz w:val="28"/>
          <w:shd w:val="clear" w:color="auto" w:fill="FFFFFF"/>
        </w:rPr>
        <w:t>DÖNEM PROJESİ</w:t>
      </w:r>
    </w:p>
    <w:p w:rsidR="008F22C9" w:rsidRPr="008D7E07" w:rsidRDefault="008F22C9" w:rsidP="008F22C9">
      <w:pPr>
        <w:spacing w:line="360" w:lineRule="auto"/>
        <w:jc w:val="center"/>
        <w:rPr>
          <w:rFonts w:ascii="Times New Roman" w:hAnsi="Times New Roman" w:cs="Times New Roman"/>
          <w:b/>
          <w:sz w:val="28"/>
        </w:rPr>
      </w:pPr>
    </w:p>
    <w:p w:rsidR="008F22C9" w:rsidRPr="008D7E07" w:rsidRDefault="008F22C9" w:rsidP="008F22C9">
      <w:pPr>
        <w:spacing w:line="360" w:lineRule="auto"/>
        <w:jc w:val="center"/>
        <w:rPr>
          <w:rFonts w:ascii="Times New Roman" w:hAnsi="Times New Roman" w:cs="Times New Roman"/>
          <w:b/>
          <w:sz w:val="28"/>
        </w:rPr>
      </w:pPr>
    </w:p>
    <w:p w:rsidR="008F22C9" w:rsidRPr="008D7E07" w:rsidRDefault="008F22C9" w:rsidP="008F22C9">
      <w:pPr>
        <w:spacing w:line="360" w:lineRule="auto"/>
        <w:jc w:val="center"/>
        <w:rPr>
          <w:rFonts w:ascii="Times New Roman" w:hAnsi="Times New Roman" w:cs="Times New Roman"/>
          <w:b/>
          <w:sz w:val="28"/>
        </w:rPr>
      </w:pPr>
    </w:p>
    <w:p w:rsidR="008F22C9" w:rsidRPr="008D7E07" w:rsidRDefault="008F22C9" w:rsidP="008F22C9">
      <w:pPr>
        <w:spacing w:line="360" w:lineRule="auto"/>
        <w:jc w:val="center"/>
        <w:rPr>
          <w:rFonts w:ascii="Times New Roman" w:hAnsi="Times New Roman" w:cs="Times New Roman"/>
          <w:b/>
          <w:i/>
          <w:sz w:val="28"/>
        </w:rPr>
      </w:pPr>
      <w:r w:rsidRPr="008D7E07">
        <w:rPr>
          <w:rFonts w:ascii="Times New Roman" w:hAnsi="Times New Roman" w:cs="Times New Roman"/>
          <w:b/>
          <w:sz w:val="28"/>
        </w:rPr>
        <w:t>SİNEMA SALONU KARAR DESTEK SİSTEMİ</w:t>
      </w:r>
    </w:p>
    <w:p w:rsidR="008F22C9" w:rsidRPr="008D7E07" w:rsidRDefault="008F22C9" w:rsidP="008F22C9">
      <w:pPr>
        <w:spacing w:line="360" w:lineRule="auto"/>
        <w:rPr>
          <w:rFonts w:ascii="Times New Roman" w:hAnsi="Times New Roman" w:cs="Times New Roman"/>
          <w:b/>
        </w:rPr>
      </w:pPr>
    </w:p>
    <w:p w:rsidR="008F22C9" w:rsidRPr="008D7E07" w:rsidRDefault="008F22C9" w:rsidP="008F22C9">
      <w:pPr>
        <w:spacing w:line="360" w:lineRule="auto"/>
        <w:jc w:val="center"/>
        <w:rPr>
          <w:rFonts w:ascii="Times New Roman" w:hAnsi="Times New Roman" w:cs="Times New Roman"/>
          <w:b/>
        </w:rPr>
      </w:pPr>
    </w:p>
    <w:p w:rsidR="008F22C9" w:rsidRPr="008D7E07" w:rsidRDefault="008F22C9" w:rsidP="008F22C9">
      <w:pPr>
        <w:spacing w:line="360" w:lineRule="auto"/>
        <w:jc w:val="center"/>
        <w:rPr>
          <w:rFonts w:ascii="Times New Roman" w:hAnsi="Times New Roman" w:cs="Times New Roman"/>
          <w:b/>
          <w:i/>
        </w:rPr>
      </w:pPr>
    </w:p>
    <w:p w:rsidR="008F22C9" w:rsidRPr="008D7E07" w:rsidRDefault="008F22C9" w:rsidP="008F22C9">
      <w:pPr>
        <w:spacing w:line="360" w:lineRule="auto"/>
        <w:jc w:val="center"/>
        <w:rPr>
          <w:rFonts w:ascii="Times New Roman" w:hAnsi="Times New Roman" w:cs="Times New Roman"/>
          <w:b/>
          <w:i/>
        </w:rPr>
      </w:pPr>
    </w:p>
    <w:p w:rsidR="008F22C9" w:rsidRPr="008D7E07" w:rsidRDefault="008F22C9" w:rsidP="008F22C9">
      <w:pPr>
        <w:spacing w:line="360" w:lineRule="auto"/>
        <w:jc w:val="center"/>
        <w:rPr>
          <w:rFonts w:ascii="Times New Roman" w:hAnsi="Times New Roman" w:cs="Times New Roman"/>
          <w:b/>
          <w:i/>
          <w:sz w:val="24"/>
          <w:szCs w:val="24"/>
        </w:rPr>
      </w:pPr>
      <w:r w:rsidRPr="008D7E07">
        <w:rPr>
          <w:rFonts w:ascii="Times New Roman" w:hAnsi="Times New Roman" w:cs="Times New Roman"/>
          <w:b/>
          <w:i/>
          <w:sz w:val="24"/>
          <w:szCs w:val="24"/>
        </w:rPr>
        <w:t>2015469045</w:t>
      </w:r>
    </w:p>
    <w:p w:rsidR="008F22C9" w:rsidRPr="008D7E07" w:rsidRDefault="008F22C9" w:rsidP="008F22C9">
      <w:pPr>
        <w:spacing w:line="360" w:lineRule="auto"/>
        <w:jc w:val="center"/>
        <w:rPr>
          <w:rFonts w:ascii="Times New Roman" w:hAnsi="Times New Roman" w:cs="Times New Roman"/>
          <w:b/>
          <w:i/>
          <w:sz w:val="24"/>
          <w:szCs w:val="24"/>
        </w:rPr>
      </w:pPr>
      <w:r w:rsidRPr="008D7E07">
        <w:rPr>
          <w:rFonts w:ascii="Times New Roman" w:hAnsi="Times New Roman" w:cs="Times New Roman"/>
          <w:b/>
          <w:i/>
          <w:sz w:val="24"/>
          <w:szCs w:val="24"/>
        </w:rPr>
        <w:t>Alper Yeşil</w:t>
      </w:r>
    </w:p>
    <w:p w:rsidR="008F22C9" w:rsidRPr="008D7E07" w:rsidRDefault="008F22C9" w:rsidP="008F22C9">
      <w:pPr>
        <w:tabs>
          <w:tab w:val="left" w:pos="6960"/>
        </w:tabs>
        <w:rPr>
          <w:rFonts w:ascii="Times New Roman" w:hAnsi="Times New Roman" w:cs="Times New Roman"/>
        </w:rPr>
      </w:pPr>
    </w:p>
    <w:p w:rsidR="008F22C9" w:rsidRPr="008D7E07" w:rsidRDefault="008F22C9" w:rsidP="008F22C9">
      <w:pPr>
        <w:tabs>
          <w:tab w:val="left" w:pos="6960"/>
        </w:tabs>
        <w:rPr>
          <w:rFonts w:ascii="Times New Roman" w:hAnsi="Times New Roman" w:cs="Times New Roman"/>
        </w:rPr>
      </w:pPr>
    </w:p>
    <w:p w:rsidR="008F22C9" w:rsidRPr="008D7E07" w:rsidRDefault="008F22C9" w:rsidP="008F22C9">
      <w:pPr>
        <w:tabs>
          <w:tab w:val="left" w:pos="6960"/>
        </w:tabs>
        <w:rPr>
          <w:rFonts w:ascii="Times New Roman" w:hAnsi="Times New Roman" w:cs="Times New Roman"/>
        </w:rPr>
      </w:pPr>
    </w:p>
    <w:p w:rsidR="008F22C9" w:rsidRPr="008D7E07" w:rsidRDefault="008F22C9" w:rsidP="008F22C9">
      <w:pPr>
        <w:tabs>
          <w:tab w:val="left" w:pos="6960"/>
        </w:tabs>
        <w:rPr>
          <w:rFonts w:ascii="Times New Roman" w:hAnsi="Times New Roman" w:cs="Times New Roman"/>
        </w:rPr>
      </w:pPr>
    </w:p>
    <w:p w:rsidR="008F22C9" w:rsidRPr="008D7E07" w:rsidRDefault="008F22C9" w:rsidP="008F22C9">
      <w:pPr>
        <w:tabs>
          <w:tab w:val="left" w:pos="6960"/>
        </w:tabs>
        <w:rPr>
          <w:rFonts w:ascii="Times New Roman" w:hAnsi="Times New Roman" w:cs="Times New Roman"/>
        </w:rPr>
      </w:pPr>
    </w:p>
    <w:p w:rsidR="008F22C9" w:rsidRPr="008D7E07" w:rsidRDefault="008F22C9" w:rsidP="008F22C9">
      <w:pPr>
        <w:tabs>
          <w:tab w:val="left" w:pos="6960"/>
        </w:tabs>
        <w:rPr>
          <w:rFonts w:ascii="Times New Roman" w:hAnsi="Times New Roman" w:cs="Times New Roman"/>
        </w:rPr>
      </w:pPr>
    </w:p>
    <w:p w:rsidR="006B0957" w:rsidRPr="008D7E07" w:rsidRDefault="008F22C9" w:rsidP="008F22C9">
      <w:pPr>
        <w:jc w:val="center"/>
        <w:rPr>
          <w:rFonts w:ascii="Times New Roman" w:hAnsi="Times New Roman" w:cs="Times New Roman"/>
          <w:b/>
          <w:sz w:val="24"/>
          <w:szCs w:val="24"/>
        </w:rPr>
      </w:pPr>
      <w:r w:rsidRPr="008D7E07">
        <w:rPr>
          <w:rFonts w:ascii="Times New Roman" w:hAnsi="Times New Roman" w:cs="Times New Roman"/>
          <w:b/>
          <w:sz w:val="24"/>
          <w:szCs w:val="24"/>
        </w:rPr>
        <w:t>2019, İZMİR</w:t>
      </w:r>
    </w:p>
    <w:p w:rsidR="006B0957" w:rsidRDefault="006B0957" w:rsidP="006B0957">
      <w:pPr>
        <w:pStyle w:val="Balk1"/>
        <w:jc w:val="left"/>
      </w:pPr>
      <w:r>
        <w:lastRenderedPageBreak/>
        <w:t>Projenin Amacı</w:t>
      </w:r>
    </w:p>
    <w:p w:rsidR="00FA7509" w:rsidRPr="00FA7509" w:rsidRDefault="00FA7509" w:rsidP="00FA7509"/>
    <w:p w:rsidR="006B0957" w:rsidRDefault="00FD4E52" w:rsidP="006B0957">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Üyelerden alınan v</w:t>
      </w:r>
      <w:r w:rsidR="006B0957">
        <w:rPr>
          <w:rFonts w:ascii="Arial" w:hAnsi="Arial" w:cs="Arial"/>
          <w:color w:val="414141"/>
          <w:sz w:val="21"/>
          <w:szCs w:val="21"/>
        </w:rPr>
        <w:t xml:space="preserve">erileri grafik özetlerle anlamlı hale getirerek </w:t>
      </w:r>
      <w:r>
        <w:rPr>
          <w:rFonts w:ascii="Arial" w:hAnsi="Arial" w:cs="Arial"/>
          <w:color w:val="414141"/>
          <w:sz w:val="21"/>
          <w:szCs w:val="21"/>
        </w:rPr>
        <w:t>sinema salonu yöneticisinin</w:t>
      </w:r>
      <w:r w:rsidR="006B0957">
        <w:rPr>
          <w:rFonts w:ascii="Arial" w:hAnsi="Arial" w:cs="Arial"/>
          <w:color w:val="414141"/>
          <w:sz w:val="21"/>
          <w:szCs w:val="21"/>
        </w:rPr>
        <w:t xml:space="preserve"> işletme için daha etkili kararlar verebilmesini sağlayacak bir karar destek sistemi oluşturmak. </w:t>
      </w:r>
    </w:p>
    <w:p w:rsidR="00595DB9" w:rsidRDefault="00595DB9" w:rsidP="006B0957">
      <w:pPr>
        <w:pStyle w:val="NormalWeb"/>
        <w:shd w:val="clear" w:color="auto" w:fill="FFFFFF"/>
        <w:spacing w:before="0" w:beforeAutospacing="0" w:after="150" w:afterAutospacing="0"/>
        <w:rPr>
          <w:rFonts w:ascii="Arial" w:hAnsi="Arial" w:cs="Arial"/>
          <w:color w:val="414141"/>
          <w:sz w:val="21"/>
          <w:szCs w:val="21"/>
        </w:rPr>
      </w:pPr>
    </w:p>
    <w:p w:rsidR="006B0957" w:rsidRDefault="006B0957" w:rsidP="006B0957">
      <w:pPr>
        <w:pStyle w:val="Balk1"/>
      </w:pPr>
    </w:p>
    <w:p w:rsidR="006B0957" w:rsidRDefault="006B0957" w:rsidP="006B0957">
      <w:pPr>
        <w:pStyle w:val="Balk1"/>
        <w:jc w:val="left"/>
      </w:pPr>
      <w:r>
        <w:t>Kime Nasıl ve Ne Şekilde Destek Sağlayacak</w:t>
      </w:r>
    </w:p>
    <w:p w:rsidR="00FA7509" w:rsidRPr="00FA7509" w:rsidRDefault="00FA7509" w:rsidP="00FA7509"/>
    <w:p w:rsidR="006B0957" w:rsidRDefault="006B0957" w:rsidP="006B0957">
      <w:pPr>
        <w:pStyle w:val="NormalWeb"/>
        <w:shd w:val="clear" w:color="auto" w:fill="FFFFFF"/>
        <w:spacing w:before="0" w:beforeAutospacing="0" w:after="150" w:afterAutospacing="0"/>
        <w:rPr>
          <w:rFonts w:ascii="Arial" w:hAnsi="Arial" w:cs="Arial"/>
          <w:color w:val="414141"/>
          <w:sz w:val="21"/>
          <w:szCs w:val="21"/>
        </w:rPr>
      </w:pPr>
      <w:r w:rsidRPr="006B0957">
        <w:rPr>
          <w:rFonts w:ascii="Arial" w:hAnsi="Arial" w:cs="Arial"/>
          <w:color w:val="414141"/>
          <w:sz w:val="21"/>
          <w:szCs w:val="21"/>
        </w:rPr>
        <w:t>Sinema salonu müşterilerin</w:t>
      </w:r>
      <w:r>
        <w:rPr>
          <w:rFonts w:ascii="Arial" w:hAnsi="Arial" w:cs="Arial"/>
          <w:color w:val="414141"/>
          <w:sz w:val="21"/>
          <w:szCs w:val="21"/>
        </w:rPr>
        <w:t>in</w:t>
      </w:r>
      <w:r w:rsidRPr="006B0957">
        <w:rPr>
          <w:rFonts w:ascii="Arial" w:hAnsi="Arial" w:cs="Arial"/>
          <w:color w:val="414141"/>
          <w:sz w:val="21"/>
          <w:szCs w:val="21"/>
        </w:rPr>
        <w:t xml:space="preserve"> eğilimleri, </w:t>
      </w:r>
      <w:r>
        <w:rPr>
          <w:rFonts w:ascii="Arial" w:hAnsi="Arial" w:cs="Arial"/>
          <w:color w:val="414141"/>
          <w:sz w:val="21"/>
          <w:szCs w:val="21"/>
        </w:rPr>
        <w:t xml:space="preserve">yaş aralıkları, </w:t>
      </w:r>
      <w:r w:rsidRPr="006B0957">
        <w:rPr>
          <w:rFonts w:ascii="Arial" w:hAnsi="Arial" w:cs="Arial"/>
          <w:color w:val="414141"/>
          <w:sz w:val="21"/>
          <w:szCs w:val="21"/>
        </w:rPr>
        <w:t>te</w:t>
      </w:r>
      <w:r>
        <w:rPr>
          <w:rFonts w:ascii="Arial" w:hAnsi="Arial" w:cs="Arial"/>
          <w:color w:val="414141"/>
          <w:sz w:val="21"/>
          <w:szCs w:val="21"/>
        </w:rPr>
        <w:t>rcih edilen film kategorileri,</w:t>
      </w:r>
      <w:r w:rsidRPr="006B0957">
        <w:rPr>
          <w:rFonts w:ascii="Arial" w:hAnsi="Arial" w:cs="Arial"/>
          <w:color w:val="414141"/>
          <w:sz w:val="21"/>
          <w:szCs w:val="21"/>
        </w:rPr>
        <w:t xml:space="preserve"> film tercihlerinin</w:t>
      </w:r>
      <w:r>
        <w:rPr>
          <w:rFonts w:ascii="Arial" w:hAnsi="Arial" w:cs="Arial"/>
          <w:color w:val="414141"/>
          <w:sz w:val="21"/>
          <w:szCs w:val="21"/>
        </w:rPr>
        <w:t xml:space="preserve"> cinsiyete göre dağılımları gibi</w:t>
      </w:r>
      <w:r w:rsidRPr="006B0957">
        <w:rPr>
          <w:rFonts w:ascii="Arial" w:hAnsi="Arial" w:cs="Arial"/>
          <w:color w:val="414141"/>
          <w:sz w:val="21"/>
          <w:szCs w:val="21"/>
        </w:rPr>
        <w:t xml:space="preserve"> verilerin grafiklerle verilen özetlerini kullanarak,</w:t>
      </w:r>
      <w:r w:rsidR="00562D8D">
        <w:rPr>
          <w:rFonts w:ascii="Arial" w:hAnsi="Arial" w:cs="Arial"/>
          <w:color w:val="414141"/>
          <w:sz w:val="21"/>
          <w:szCs w:val="21"/>
        </w:rPr>
        <w:t xml:space="preserve"> </w:t>
      </w:r>
      <w:r w:rsidR="00562D8D" w:rsidRPr="006B0957">
        <w:rPr>
          <w:rFonts w:ascii="Arial" w:hAnsi="Arial" w:cs="Arial"/>
          <w:color w:val="414141"/>
          <w:sz w:val="21"/>
          <w:szCs w:val="21"/>
        </w:rPr>
        <w:t>film öncesi reklamların içerikleri</w:t>
      </w:r>
      <w:r w:rsidR="00562D8D">
        <w:rPr>
          <w:rFonts w:ascii="Arial" w:hAnsi="Arial" w:cs="Arial"/>
          <w:color w:val="414141"/>
          <w:sz w:val="21"/>
          <w:szCs w:val="21"/>
        </w:rPr>
        <w:t>nin belirlenmesi,</w:t>
      </w:r>
      <w:r w:rsidR="00C755F3">
        <w:rPr>
          <w:rFonts w:ascii="Arial" w:hAnsi="Arial" w:cs="Arial"/>
          <w:color w:val="414141"/>
          <w:sz w:val="21"/>
          <w:szCs w:val="21"/>
        </w:rPr>
        <w:t xml:space="preserve"> hangi filmlere salon açılmasının işletmeye kar sağlayacağı </w:t>
      </w:r>
      <w:r w:rsidRPr="006B0957">
        <w:rPr>
          <w:rFonts w:ascii="Arial" w:hAnsi="Arial" w:cs="Arial"/>
          <w:color w:val="414141"/>
          <w:sz w:val="21"/>
          <w:szCs w:val="21"/>
        </w:rPr>
        <w:t>gibi ko</w:t>
      </w:r>
      <w:r w:rsidR="00562D8D">
        <w:rPr>
          <w:rFonts w:ascii="Arial" w:hAnsi="Arial" w:cs="Arial"/>
          <w:color w:val="414141"/>
          <w:sz w:val="21"/>
          <w:szCs w:val="21"/>
        </w:rPr>
        <w:t>nularla ilgili kararlarda sinema salonu yöneticisine</w:t>
      </w:r>
      <w:r w:rsidRPr="006B0957">
        <w:rPr>
          <w:rFonts w:ascii="Arial" w:hAnsi="Arial" w:cs="Arial"/>
          <w:color w:val="414141"/>
          <w:sz w:val="21"/>
          <w:szCs w:val="21"/>
        </w:rPr>
        <w:t xml:space="preserve"> destek sağlayabilecek bir sistem </w:t>
      </w:r>
      <w:r w:rsidR="000C3ABF">
        <w:rPr>
          <w:rFonts w:ascii="Arial" w:hAnsi="Arial" w:cs="Arial"/>
          <w:color w:val="414141"/>
          <w:sz w:val="21"/>
          <w:szCs w:val="21"/>
        </w:rPr>
        <w:t>oluşturmayı amaçladım</w:t>
      </w:r>
      <w:r w:rsidRPr="006B0957">
        <w:rPr>
          <w:rFonts w:ascii="Arial" w:hAnsi="Arial" w:cs="Arial"/>
          <w:color w:val="414141"/>
          <w:sz w:val="21"/>
          <w:szCs w:val="21"/>
        </w:rPr>
        <w:t>.</w:t>
      </w:r>
    </w:p>
    <w:p w:rsidR="00FA7509" w:rsidRDefault="00FA7509" w:rsidP="006B0957">
      <w:pPr>
        <w:pStyle w:val="NormalWeb"/>
        <w:shd w:val="clear" w:color="auto" w:fill="FFFFFF"/>
        <w:spacing w:before="0" w:beforeAutospacing="0" w:after="150" w:afterAutospacing="0"/>
        <w:rPr>
          <w:rFonts w:ascii="Arial" w:hAnsi="Arial" w:cs="Arial"/>
          <w:color w:val="414141"/>
          <w:sz w:val="21"/>
          <w:szCs w:val="21"/>
        </w:rPr>
      </w:pPr>
    </w:p>
    <w:p w:rsidR="00595DB9" w:rsidRDefault="00595DB9" w:rsidP="006B0957">
      <w:pPr>
        <w:pStyle w:val="NormalWeb"/>
        <w:shd w:val="clear" w:color="auto" w:fill="FFFFFF"/>
        <w:spacing w:before="0" w:beforeAutospacing="0" w:after="150" w:afterAutospacing="0"/>
        <w:rPr>
          <w:rFonts w:ascii="Arial" w:hAnsi="Arial" w:cs="Arial"/>
          <w:color w:val="414141"/>
          <w:sz w:val="21"/>
          <w:szCs w:val="21"/>
        </w:rPr>
      </w:pPr>
    </w:p>
    <w:p w:rsidR="00FA7509" w:rsidRDefault="00FA7509" w:rsidP="006B0957">
      <w:pPr>
        <w:pStyle w:val="NormalWeb"/>
        <w:shd w:val="clear" w:color="auto" w:fill="FFFFFF"/>
        <w:spacing w:before="0" w:beforeAutospacing="0" w:after="150" w:afterAutospacing="0"/>
        <w:rPr>
          <w:rFonts w:ascii="Arial" w:hAnsi="Arial" w:cs="Arial"/>
          <w:color w:val="414141"/>
          <w:sz w:val="21"/>
          <w:szCs w:val="21"/>
        </w:rPr>
      </w:pPr>
    </w:p>
    <w:p w:rsidR="00FA7509" w:rsidRDefault="00FA7509" w:rsidP="006B0957">
      <w:pPr>
        <w:pStyle w:val="NormalWeb"/>
        <w:shd w:val="clear" w:color="auto" w:fill="FFFFFF"/>
        <w:spacing w:before="0" w:beforeAutospacing="0" w:after="150" w:afterAutospacing="0"/>
        <w:rPr>
          <w:rFonts w:ascii="Arial" w:hAnsi="Arial" w:cs="Arial"/>
          <w:color w:val="414141"/>
          <w:sz w:val="21"/>
          <w:szCs w:val="21"/>
        </w:rPr>
      </w:pPr>
      <w:r w:rsidRPr="00FA7509">
        <w:rPr>
          <w:rStyle w:val="Balk1Char"/>
        </w:rPr>
        <w:t>Projede Kullanılan Teknik ve Yöntem</w:t>
      </w:r>
      <w:r w:rsidRPr="00FA7509">
        <w:rPr>
          <w:rFonts w:ascii="Arial" w:hAnsi="Arial" w:cs="Arial"/>
          <w:color w:val="414141"/>
          <w:sz w:val="21"/>
          <w:szCs w:val="21"/>
        </w:rPr>
        <w:br/>
      </w:r>
      <w:r w:rsidRPr="00FA7509">
        <w:rPr>
          <w:rFonts w:ascii="Arial" w:hAnsi="Arial" w:cs="Arial"/>
          <w:color w:val="414141"/>
          <w:sz w:val="21"/>
          <w:szCs w:val="21"/>
        </w:rPr>
        <w:br/>
      </w:r>
      <w:r w:rsidRPr="00FA7509">
        <w:rPr>
          <w:rFonts w:ascii="Arial" w:hAnsi="Arial" w:cs="Arial"/>
          <w:color w:val="414141"/>
          <w:sz w:val="21"/>
          <w:szCs w:val="21"/>
        </w:rPr>
        <w:br/>
        <w:t>Projemde</w:t>
      </w:r>
      <w:r>
        <w:rPr>
          <w:rFonts w:ascii="Arial" w:hAnsi="Arial" w:cs="Arial"/>
          <w:color w:val="414141"/>
          <w:sz w:val="21"/>
          <w:szCs w:val="21"/>
        </w:rPr>
        <w:t>;</w:t>
      </w:r>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r w:rsidRPr="00FA7509">
        <w:rPr>
          <w:rFonts w:ascii="Arial" w:hAnsi="Arial" w:cs="Arial"/>
          <w:color w:val="414141"/>
          <w:sz w:val="21"/>
          <w:szCs w:val="21"/>
        </w:rPr>
        <w:t>HTML</w:t>
      </w:r>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CSS</w:t>
      </w:r>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PHP</w:t>
      </w:r>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proofErr w:type="spellStart"/>
      <w:r>
        <w:rPr>
          <w:rFonts w:ascii="Arial" w:hAnsi="Arial" w:cs="Arial"/>
          <w:color w:val="414141"/>
          <w:sz w:val="21"/>
          <w:szCs w:val="21"/>
        </w:rPr>
        <w:t>MySQL</w:t>
      </w:r>
      <w:proofErr w:type="spellEnd"/>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proofErr w:type="spellStart"/>
      <w:r>
        <w:rPr>
          <w:rFonts w:ascii="Arial" w:hAnsi="Arial" w:cs="Arial"/>
          <w:color w:val="414141"/>
          <w:sz w:val="21"/>
          <w:szCs w:val="21"/>
        </w:rPr>
        <w:t>JavaScript</w:t>
      </w:r>
      <w:proofErr w:type="spellEnd"/>
    </w:p>
    <w:p w:rsid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JS </w:t>
      </w:r>
      <w:proofErr w:type="spellStart"/>
      <w:r>
        <w:rPr>
          <w:rFonts w:ascii="Arial" w:hAnsi="Arial" w:cs="Arial"/>
          <w:color w:val="414141"/>
          <w:sz w:val="21"/>
          <w:szCs w:val="21"/>
        </w:rPr>
        <w:t>Canvas</w:t>
      </w:r>
      <w:proofErr w:type="spellEnd"/>
      <w:r>
        <w:rPr>
          <w:rFonts w:ascii="Arial" w:hAnsi="Arial" w:cs="Arial"/>
          <w:color w:val="414141"/>
          <w:sz w:val="21"/>
          <w:szCs w:val="21"/>
        </w:rPr>
        <w:t xml:space="preserve"> Grafik Kütüphanesi</w:t>
      </w:r>
    </w:p>
    <w:p w:rsidR="00FA7509" w:rsidRPr="00FA7509" w:rsidRDefault="00FA7509" w:rsidP="00FA7509">
      <w:pPr>
        <w:pStyle w:val="NormalWeb"/>
        <w:numPr>
          <w:ilvl w:val="0"/>
          <w:numId w:val="1"/>
        </w:numPr>
        <w:shd w:val="clear" w:color="auto" w:fill="FFFFFF"/>
        <w:spacing w:before="0" w:beforeAutospacing="0" w:after="150" w:afterAutospacing="0"/>
        <w:rPr>
          <w:rFonts w:ascii="Arial" w:hAnsi="Arial" w:cs="Arial"/>
          <w:color w:val="414141"/>
          <w:sz w:val="21"/>
          <w:szCs w:val="21"/>
        </w:rPr>
      </w:pPr>
      <w:proofErr w:type="spellStart"/>
      <w:r>
        <w:rPr>
          <w:rFonts w:ascii="Arial" w:hAnsi="Arial" w:cs="Arial"/>
          <w:color w:val="414141"/>
          <w:sz w:val="21"/>
          <w:szCs w:val="21"/>
        </w:rPr>
        <w:t>Bootstrap</w:t>
      </w:r>
      <w:proofErr w:type="spellEnd"/>
      <w:r>
        <w:rPr>
          <w:rFonts w:ascii="Arial" w:hAnsi="Arial" w:cs="Arial"/>
          <w:color w:val="414141"/>
          <w:sz w:val="21"/>
          <w:szCs w:val="21"/>
        </w:rPr>
        <w:t xml:space="preserve"> Kütüphanesi</w:t>
      </w:r>
    </w:p>
    <w:p w:rsidR="00FA7509" w:rsidRDefault="00FA7509" w:rsidP="006B0957">
      <w:pPr>
        <w:pStyle w:val="NormalWeb"/>
        <w:shd w:val="clear" w:color="auto" w:fill="FFFFFF"/>
        <w:spacing w:before="0" w:beforeAutospacing="0" w:after="150" w:afterAutospacing="0"/>
        <w:rPr>
          <w:rFonts w:ascii="Arial" w:hAnsi="Arial" w:cs="Arial"/>
          <w:color w:val="414141"/>
          <w:sz w:val="21"/>
          <w:szCs w:val="21"/>
        </w:rPr>
      </w:pPr>
      <w:r w:rsidRPr="00FA7509">
        <w:rPr>
          <w:rFonts w:ascii="Arial" w:hAnsi="Arial" w:cs="Arial"/>
          <w:color w:val="414141"/>
          <w:sz w:val="21"/>
          <w:szCs w:val="21"/>
        </w:rPr>
        <w:t xml:space="preserve"> </w:t>
      </w:r>
      <w:proofErr w:type="gramStart"/>
      <w:r w:rsidRPr="00FA7509">
        <w:rPr>
          <w:rFonts w:ascii="Arial" w:hAnsi="Arial" w:cs="Arial"/>
          <w:color w:val="414141"/>
          <w:sz w:val="21"/>
          <w:szCs w:val="21"/>
        </w:rPr>
        <w:t>gibi</w:t>
      </w:r>
      <w:proofErr w:type="gramEnd"/>
      <w:r w:rsidRPr="00FA7509">
        <w:rPr>
          <w:rFonts w:ascii="Arial" w:hAnsi="Arial" w:cs="Arial"/>
          <w:color w:val="414141"/>
          <w:sz w:val="21"/>
          <w:szCs w:val="21"/>
        </w:rPr>
        <w:t xml:space="preserve"> teknik imkanları kullanarak web tabanlı bir ka</w:t>
      </w:r>
      <w:r>
        <w:rPr>
          <w:rFonts w:ascii="Arial" w:hAnsi="Arial" w:cs="Arial"/>
          <w:color w:val="414141"/>
          <w:sz w:val="21"/>
          <w:szCs w:val="21"/>
        </w:rPr>
        <w:t>rar destek sistemi geliştirdim.</w:t>
      </w:r>
    </w:p>
    <w:p w:rsidR="006B0957" w:rsidRPr="006B0957" w:rsidRDefault="006B0957" w:rsidP="006B0957">
      <w:pPr>
        <w:jc w:val="center"/>
        <w:rPr>
          <w:rFonts w:asciiTheme="majorHAnsi" w:hAnsiTheme="majorHAnsi" w:cstheme="majorHAnsi"/>
          <w:sz w:val="56"/>
          <w:szCs w:val="56"/>
        </w:rPr>
      </w:pPr>
    </w:p>
    <w:p w:rsidR="006B0957" w:rsidRDefault="006B0957" w:rsidP="006B0957">
      <w:pPr>
        <w:pStyle w:val="Balk2"/>
      </w:pPr>
    </w:p>
    <w:p w:rsidR="00FA7509" w:rsidRDefault="00FA7509" w:rsidP="00FA7509"/>
    <w:p w:rsidR="00FA7509" w:rsidRDefault="00FA7509" w:rsidP="00FA7509"/>
    <w:p w:rsidR="00FA7509" w:rsidRDefault="00FA7509" w:rsidP="00FA7509"/>
    <w:p w:rsidR="00FA7509" w:rsidRDefault="00FA7509" w:rsidP="00FA7509"/>
    <w:p w:rsidR="00FA7509" w:rsidRDefault="00FA7509" w:rsidP="00FA7509">
      <w:pPr>
        <w:pStyle w:val="Balk1"/>
        <w:jc w:val="left"/>
      </w:pPr>
      <w:r>
        <w:lastRenderedPageBreak/>
        <w:t>Film Türleri Dağılımı Grafiği</w:t>
      </w:r>
    </w:p>
    <w:p w:rsidR="00FA7509" w:rsidRDefault="00FA7509" w:rsidP="00FA7509">
      <w:r>
        <w:rPr>
          <w:noProof/>
          <w:lang w:eastAsia="tr-TR"/>
        </w:rPr>
        <w:drawing>
          <wp:inline distT="0" distB="0" distL="0" distR="0">
            <wp:extent cx="5767705" cy="2149231"/>
            <wp:effectExtent l="0" t="0" r="4445"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1.jpg"/>
                    <pic:cNvPicPr/>
                  </pic:nvPicPr>
                  <pic:blipFill rotWithShape="1">
                    <a:blip r:embed="rId5">
                      <a:extLst>
                        <a:ext uri="{28A0092B-C50C-407E-A947-70E740481C1C}">
                          <a14:useLocalDpi xmlns:a14="http://schemas.microsoft.com/office/drawing/2010/main" val="0"/>
                        </a:ext>
                      </a:extLst>
                    </a:blip>
                    <a:srcRect r="-124" b="33646"/>
                    <a:stretch/>
                  </pic:blipFill>
                  <pic:spPr bwMode="auto">
                    <a:xfrm>
                      <a:off x="0" y="0"/>
                      <a:ext cx="5767871" cy="2149293"/>
                    </a:xfrm>
                    <a:prstGeom prst="rect">
                      <a:avLst/>
                    </a:prstGeom>
                    <a:ln>
                      <a:noFill/>
                    </a:ln>
                    <a:extLst>
                      <a:ext uri="{53640926-AAD7-44D8-BBD7-CCE9431645EC}">
                        <a14:shadowObscured xmlns:a14="http://schemas.microsoft.com/office/drawing/2010/main"/>
                      </a:ext>
                    </a:extLst>
                  </pic:spPr>
                </pic:pic>
              </a:graphicData>
            </a:graphic>
          </wp:inline>
        </w:drawing>
      </w:r>
    </w:p>
    <w:p w:rsidR="00FA7509" w:rsidRDefault="00FA7509" w:rsidP="00FA7509">
      <w:r>
        <w:t>Film türü tercihleri grafiğinde, yöneticinin sinema salonu üyelerinin film kategorilerine olan ilgisiyle ilgili verileri grafik özet şeklinde değerlendirerek yoğun ilgi duyulan kategorilere ait filmlere daha fazla seans koyma, kapasitesi büyük salonları ilginin yüksek olduğu kategorilere ait filmlere ayırma</w:t>
      </w:r>
      <w:r w:rsidR="00637D08">
        <w:t>, ilgi görmeyen kategoriler için işletmenin zararına salon açmama</w:t>
      </w:r>
      <w:r>
        <w:t xml:space="preserve"> gibi kar getirecek</w:t>
      </w:r>
      <w:r w:rsidR="00E10371">
        <w:t xml:space="preserve"> ve muhtemel zararı azaltacak</w:t>
      </w:r>
      <w:r>
        <w:t xml:space="preserve"> kararlar vermesinde destek olmayı amaçladım. </w:t>
      </w:r>
    </w:p>
    <w:p w:rsidR="00FA7509" w:rsidRDefault="00FA7509" w:rsidP="00FA7509"/>
    <w:p w:rsidR="008D7E07" w:rsidRDefault="008D7E07" w:rsidP="00FA7509"/>
    <w:p w:rsidR="00595DB9" w:rsidRDefault="00595DB9" w:rsidP="00FA7509"/>
    <w:p w:rsidR="00FA7509" w:rsidRDefault="00FA7509" w:rsidP="00FA7509">
      <w:pPr>
        <w:pStyle w:val="Balk1"/>
        <w:jc w:val="left"/>
      </w:pPr>
      <w:r>
        <w:t>Üyelerin Yaş Aralığı Grafiği</w:t>
      </w:r>
    </w:p>
    <w:p w:rsidR="00FA7509" w:rsidRDefault="00FA7509" w:rsidP="00FA7509">
      <w:r>
        <w:rPr>
          <w:noProof/>
          <w:lang w:eastAsia="tr-TR"/>
        </w:rPr>
        <w:drawing>
          <wp:inline distT="0" distB="0" distL="0" distR="0">
            <wp:extent cx="5760720" cy="203200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jpg"/>
                    <pic:cNvPicPr/>
                  </pic:nvPicPr>
                  <pic:blipFill rotWithShape="1">
                    <a:blip r:embed="rId6">
                      <a:extLst>
                        <a:ext uri="{28A0092B-C50C-407E-A947-70E740481C1C}">
                          <a14:useLocalDpi xmlns:a14="http://schemas.microsoft.com/office/drawing/2010/main" val="0"/>
                        </a:ext>
                      </a:extLst>
                    </a:blip>
                    <a:srcRect b="37267"/>
                    <a:stretch/>
                  </pic:blipFill>
                  <pic:spPr bwMode="auto">
                    <a:xfrm>
                      <a:off x="0" y="0"/>
                      <a:ext cx="5760720" cy="2032000"/>
                    </a:xfrm>
                    <a:prstGeom prst="rect">
                      <a:avLst/>
                    </a:prstGeom>
                    <a:ln>
                      <a:noFill/>
                    </a:ln>
                    <a:extLst>
                      <a:ext uri="{53640926-AAD7-44D8-BBD7-CCE9431645EC}">
                        <a14:shadowObscured xmlns:a14="http://schemas.microsoft.com/office/drawing/2010/main"/>
                      </a:ext>
                    </a:extLst>
                  </pic:spPr>
                </pic:pic>
              </a:graphicData>
            </a:graphic>
          </wp:inline>
        </w:drawing>
      </w:r>
    </w:p>
    <w:p w:rsidR="00FA7509" w:rsidRDefault="00FA7509" w:rsidP="00FA7509">
      <w:r>
        <w:t>Üye yaş aralığı grafiğinde, yöneticinin</w:t>
      </w:r>
      <w:r w:rsidR="008C5E03">
        <w:t xml:space="preserve"> üyelerin yaş aralığı</w:t>
      </w:r>
      <w:r>
        <w:t xml:space="preserve"> oranlarını grafik aracılığıyla değerlendirip, </w:t>
      </w:r>
      <w:r w:rsidR="00940AEF">
        <w:t>çok az üyeye</w:t>
      </w:r>
      <w:r>
        <w:t xml:space="preserve"> hitap eden yaş aralığına ait filmlere salon </w:t>
      </w:r>
      <w:r w:rsidR="00940AEF">
        <w:t xml:space="preserve">açıp </w:t>
      </w:r>
      <w:r>
        <w:t>boş ya da çok az dolu salonlarda fi</w:t>
      </w:r>
      <w:r w:rsidR="00575B61">
        <w:t>lm gösterme gibi işletmeyi</w:t>
      </w:r>
      <w:r>
        <w:t xml:space="preserve"> zarara uğratabilecek kararlardan kaçınmasını sağlamayı amaçladım.</w:t>
      </w:r>
      <w:r w:rsidR="00940AEF">
        <w:t xml:space="preserve"> Mevcut grafikte 0-7 ya da 7-13 yaş arası seyirci kitlesine hitap edecek bir film, fazla seyirci toplayamayıp, sinema salonunun zarar etmesine neden olacaktır.</w:t>
      </w:r>
    </w:p>
    <w:p w:rsidR="00DE49BA" w:rsidRDefault="00DE49BA" w:rsidP="00FA7509"/>
    <w:p w:rsidR="00DE49BA" w:rsidRDefault="00DE49BA" w:rsidP="00FA7509"/>
    <w:p w:rsidR="00DE49BA" w:rsidRDefault="00DE49BA" w:rsidP="00FA7509"/>
    <w:p w:rsidR="00DE49BA" w:rsidRDefault="00DE49BA" w:rsidP="00FA7509"/>
    <w:p w:rsidR="00DE49BA" w:rsidRDefault="00DE49BA" w:rsidP="00DE49BA">
      <w:pPr>
        <w:pStyle w:val="Balk1"/>
        <w:jc w:val="left"/>
      </w:pPr>
      <w:r>
        <w:lastRenderedPageBreak/>
        <w:t>Film Türü/Cinsiyet Grafiği</w:t>
      </w:r>
    </w:p>
    <w:p w:rsidR="00DE49BA" w:rsidRDefault="00DE49BA" w:rsidP="00DE49BA">
      <w:r>
        <w:rPr>
          <w:noProof/>
          <w:lang w:eastAsia="tr-TR"/>
        </w:rPr>
        <w:drawing>
          <wp:inline distT="0" distB="0" distL="0" distR="0">
            <wp:extent cx="5760720" cy="20398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4.jpg"/>
                    <pic:cNvPicPr/>
                  </pic:nvPicPr>
                  <pic:blipFill rotWithShape="1">
                    <a:blip r:embed="rId7">
                      <a:extLst>
                        <a:ext uri="{28A0092B-C50C-407E-A947-70E740481C1C}">
                          <a14:useLocalDpi xmlns:a14="http://schemas.microsoft.com/office/drawing/2010/main" val="0"/>
                        </a:ext>
                      </a:extLst>
                    </a:blip>
                    <a:srcRect b="37026"/>
                    <a:stretch/>
                  </pic:blipFill>
                  <pic:spPr bwMode="auto">
                    <a:xfrm>
                      <a:off x="0" y="0"/>
                      <a:ext cx="5760720" cy="2039815"/>
                    </a:xfrm>
                    <a:prstGeom prst="rect">
                      <a:avLst/>
                    </a:prstGeom>
                    <a:ln>
                      <a:noFill/>
                    </a:ln>
                    <a:extLst>
                      <a:ext uri="{53640926-AAD7-44D8-BBD7-CCE9431645EC}">
                        <a14:shadowObscured xmlns:a14="http://schemas.microsoft.com/office/drawing/2010/main"/>
                      </a:ext>
                    </a:extLst>
                  </pic:spPr>
                </pic:pic>
              </a:graphicData>
            </a:graphic>
          </wp:inline>
        </w:drawing>
      </w:r>
    </w:p>
    <w:p w:rsidR="00831788" w:rsidRDefault="00DE49BA" w:rsidP="00DE49BA">
      <w:r>
        <w:t xml:space="preserve">Film türü/Cinsiyet grafiğinde, yöneticinin, belli </w:t>
      </w:r>
      <w:r w:rsidR="00F53C78">
        <w:t>film kategori</w:t>
      </w:r>
      <w:r>
        <w:t xml:space="preserve">lerini tercih eden kadın ya da erkek üyelerin sayısının diğer cinsiyete göre fazla olması durumunda, o kategoriye ait filmlere ilgi duyan ağırlıklı cinsiyete göre reklam içeriği belirleme gibi işletmeye kar getirebilecek kararlar almasına destek olmayı amaçladım. Örneğin; romantik kategorisinde bir filmin gösteriminden önce kadınlara hitap eden reklamlar gösterilmesi ya da aksiyon filmlerinde ağırlıklı izleyici olan erkeklere hitap eden reklamlar gösterilmesi daha etkili bir </w:t>
      </w:r>
      <w:r w:rsidR="004B2216">
        <w:t>karar olur.</w:t>
      </w:r>
      <w:r>
        <w:t xml:space="preserve"> </w:t>
      </w:r>
    </w:p>
    <w:p w:rsidR="008D7E07" w:rsidRDefault="008D7E07" w:rsidP="00DE49BA"/>
    <w:p w:rsidR="00595DB9" w:rsidRDefault="00595DB9" w:rsidP="00DE49BA"/>
    <w:p w:rsidR="008E2855" w:rsidRDefault="008E2855" w:rsidP="008E2855">
      <w:pPr>
        <w:pStyle w:val="Balk1"/>
        <w:jc w:val="left"/>
      </w:pPr>
      <w:proofErr w:type="spellStart"/>
      <w:r>
        <w:t>Veritabanı</w:t>
      </w:r>
      <w:proofErr w:type="spellEnd"/>
    </w:p>
    <w:p w:rsidR="008E2855" w:rsidRDefault="008E2855" w:rsidP="008E2855"/>
    <w:p w:rsidR="008E2855" w:rsidRDefault="008E2855" w:rsidP="008E2855">
      <w:r>
        <w:rPr>
          <w:noProof/>
          <w:lang w:eastAsia="tr-TR"/>
        </w:rPr>
        <w:drawing>
          <wp:inline distT="0" distB="0" distL="0" distR="0">
            <wp:extent cx="5760720" cy="323913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itabani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8E2855" w:rsidRDefault="00F23168" w:rsidP="008E2855">
      <w:proofErr w:type="spellStart"/>
      <w:r>
        <w:t>Veritabanında</w:t>
      </w:r>
      <w:proofErr w:type="spellEnd"/>
      <w:r>
        <w:t xml:space="preserve"> üyelerin e-mail adreslerini üyeler tablosuna </w:t>
      </w:r>
      <w:proofErr w:type="spellStart"/>
      <w:r>
        <w:t>primary</w:t>
      </w:r>
      <w:proofErr w:type="spellEnd"/>
      <w:r>
        <w:t xml:space="preserve"> </w:t>
      </w:r>
      <w:proofErr w:type="spellStart"/>
      <w:r>
        <w:t>key</w:t>
      </w:r>
      <w:proofErr w:type="spellEnd"/>
      <w:r>
        <w:t xml:space="preserve"> olarak atadım. Film türleri ve yaş aralıklarını ayrı tablolar halinde tasarlayıp üyeler ile ilişkilendirdim ve </w:t>
      </w:r>
      <w:r w:rsidR="00C10A72">
        <w:t xml:space="preserve">grafiklere veri gönderirken </w:t>
      </w:r>
      <w:r>
        <w:t xml:space="preserve">sorgulamaları oluşturduğum </w:t>
      </w:r>
      <w:r w:rsidR="0023275B">
        <w:t>ara tablolar üzerinden</w:t>
      </w:r>
      <w:r>
        <w:t xml:space="preserve"> yaptım.</w:t>
      </w:r>
      <w:bookmarkStart w:id="0" w:name="_GoBack"/>
      <w:bookmarkEnd w:id="0"/>
    </w:p>
    <w:p w:rsidR="008D7E07" w:rsidRDefault="008D7E07" w:rsidP="008E2855"/>
    <w:p w:rsidR="008D7E07" w:rsidRDefault="008D7E07" w:rsidP="008E2855"/>
    <w:p w:rsidR="004F5555" w:rsidRPr="004F5555" w:rsidRDefault="008D7E07" w:rsidP="004F5555">
      <w:pPr>
        <w:pStyle w:val="Balk1"/>
        <w:jc w:val="left"/>
      </w:pPr>
      <w:r>
        <w:lastRenderedPageBreak/>
        <w:t>Sonuç</w:t>
      </w:r>
    </w:p>
    <w:p w:rsidR="008D7E07" w:rsidRDefault="008D7E07" w:rsidP="008D7E07">
      <w:r>
        <w:t>Yaptığım karar destek sistemi, bence kurumdaki yöneticilere fayda sağlayabilecek grafikler sunuyor. Özellikle sinema salonları için sadece birkaç kişinin olduğu salonlarda</w:t>
      </w:r>
      <w:r w:rsidR="004F5555">
        <w:t>,</w:t>
      </w:r>
      <w:r>
        <w:t xml:space="preserve"> </w:t>
      </w:r>
      <w:r w:rsidR="004F5555">
        <w:t>işletmenin</w:t>
      </w:r>
      <w:r>
        <w:t xml:space="preserve"> zararına film oynatmak</w:t>
      </w:r>
      <w:r w:rsidR="004F5555">
        <w:t xml:space="preserve"> büyük bir problem. Yönetici, sunduğum grafiklerle, o filmin kategorisine ilgi duyabilecek müşteri gruplarını tespit edip o film için salon açılıp açılmayacağı veya açılacak salonun kapasitesi ile ilgili etkili kararlar verip işletmeyi zarar etmekten kurtarabilir. Film öncesi gösterilen reklam içeriklerini o film kategorisine il</w:t>
      </w:r>
      <w:r w:rsidR="00CB6678">
        <w:t>gi duyan baskın cinsiyete</w:t>
      </w:r>
      <w:r w:rsidR="004F5555">
        <w:t xml:space="preserve"> göre belirleyip işletme için daha etkili bir karar vermiş olur.</w:t>
      </w:r>
    </w:p>
    <w:p w:rsidR="00BA0FFD" w:rsidRDefault="00BA0FFD" w:rsidP="008D7E07"/>
    <w:p w:rsidR="00BA0FFD" w:rsidRDefault="00BA0FFD" w:rsidP="00BA0FFD">
      <w:pPr>
        <w:pStyle w:val="Balk1"/>
        <w:jc w:val="left"/>
      </w:pPr>
      <w:r>
        <w:t>Öneri</w:t>
      </w:r>
    </w:p>
    <w:p w:rsidR="00BA0FFD" w:rsidRPr="00BA0FFD" w:rsidRDefault="00BA0FFD" w:rsidP="00BA0FFD">
      <w:r>
        <w:t xml:space="preserve">Bu derste birden fazla küçük çapta proje oluşturulması ve uygulamaların artırılması dersin verimini artırabilirdi. Tam </w:t>
      </w:r>
      <w:proofErr w:type="spellStart"/>
      <w:r>
        <w:t>teşeküllü</w:t>
      </w:r>
      <w:proofErr w:type="spellEnd"/>
      <w:r>
        <w:t xml:space="preserve"> örnek bir karar destek sistemi, her hafta adım adım </w:t>
      </w:r>
      <w:r w:rsidR="00595DB9">
        <w:t>incelenip buna paralel</w:t>
      </w:r>
      <w:r>
        <w:t xml:space="preserve"> haftalık/kısa süreli proje/ödevler yapılabilirdi.</w:t>
      </w:r>
      <w:r w:rsidR="00595DB9">
        <w:t xml:space="preserve"> Karar destek sisteminin en hayati unsurlarından olan veri görselleştirme ile ilgili uygulamalar artırılabilirdi.</w:t>
      </w:r>
    </w:p>
    <w:sectPr w:rsidR="00BA0FFD" w:rsidRPr="00BA0FFD" w:rsidSect="008F22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534A1"/>
    <w:multiLevelType w:val="hybridMultilevel"/>
    <w:tmpl w:val="763A25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A8"/>
    <w:rsid w:val="000C3ABF"/>
    <w:rsid w:val="0023275B"/>
    <w:rsid w:val="004B2216"/>
    <w:rsid w:val="004F5555"/>
    <w:rsid w:val="00562D8D"/>
    <w:rsid w:val="00575B61"/>
    <w:rsid w:val="00595DB9"/>
    <w:rsid w:val="00637D08"/>
    <w:rsid w:val="006A1D21"/>
    <w:rsid w:val="006B0957"/>
    <w:rsid w:val="007264E9"/>
    <w:rsid w:val="00831788"/>
    <w:rsid w:val="008C5E03"/>
    <w:rsid w:val="008D7E07"/>
    <w:rsid w:val="008E2855"/>
    <w:rsid w:val="008F22C9"/>
    <w:rsid w:val="00940AEF"/>
    <w:rsid w:val="00B23712"/>
    <w:rsid w:val="00BA0FFD"/>
    <w:rsid w:val="00C024B0"/>
    <w:rsid w:val="00C10A72"/>
    <w:rsid w:val="00C755F3"/>
    <w:rsid w:val="00CB6678"/>
    <w:rsid w:val="00DE49BA"/>
    <w:rsid w:val="00E10371"/>
    <w:rsid w:val="00F042A8"/>
    <w:rsid w:val="00F23168"/>
    <w:rsid w:val="00F53C78"/>
    <w:rsid w:val="00FA7509"/>
    <w:rsid w:val="00FD4E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7725B-7A4A-4DFE-AF78-D9010681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957"/>
  </w:style>
  <w:style w:type="paragraph" w:styleId="Balk1">
    <w:name w:val="heading 1"/>
    <w:basedOn w:val="Normal"/>
    <w:next w:val="Normal"/>
    <w:link w:val="Balk1Char"/>
    <w:uiPriority w:val="9"/>
    <w:qFormat/>
    <w:rsid w:val="006B095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alk2">
    <w:name w:val="heading 2"/>
    <w:basedOn w:val="Normal"/>
    <w:next w:val="Normal"/>
    <w:link w:val="Balk2Char"/>
    <w:uiPriority w:val="9"/>
    <w:unhideWhenUsed/>
    <w:qFormat/>
    <w:rsid w:val="006B09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6B0957"/>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6B0957"/>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6B0957"/>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6B0957"/>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6B0957"/>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6B0957"/>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6B0957"/>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B095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6B0957"/>
    <w:rPr>
      <w:rFonts w:asciiTheme="majorHAnsi" w:eastAsiaTheme="majorEastAsia" w:hAnsiTheme="majorHAnsi" w:cstheme="majorBidi"/>
      <w:caps/>
      <w:color w:val="44546A" w:themeColor="text2"/>
      <w:spacing w:val="30"/>
      <w:sz w:val="72"/>
      <w:szCs w:val="72"/>
    </w:rPr>
  </w:style>
  <w:style w:type="character" w:customStyle="1" w:styleId="Balk2Char">
    <w:name w:val="Başlık 2 Char"/>
    <w:basedOn w:val="VarsaylanParagrafYazTipi"/>
    <w:link w:val="Balk2"/>
    <w:uiPriority w:val="9"/>
    <w:rsid w:val="006B0957"/>
    <w:rPr>
      <w:rFonts w:asciiTheme="majorHAnsi" w:eastAsiaTheme="majorEastAsia" w:hAnsiTheme="majorHAnsi" w:cstheme="majorBidi"/>
      <w:sz w:val="32"/>
      <w:szCs w:val="32"/>
    </w:rPr>
  </w:style>
  <w:style w:type="character" w:customStyle="1" w:styleId="Balk1Char">
    <w:name w:val="Başlık 1 Char"/>
    <w:basedOn w:val="VarsaylanParagrafYazTipi"/>
    <w:link w:val="Balk1"/>
    <w:uiPriority w:val="9"/>
    <w:rsid w:val="006B0957"/>
    <w:rPr>
      <w:rFonts w:asciiTheme="majorHAnsi" w:eastAsiaTheme="majorEastAsia" w:hAnsiTheme="majorHAnsi" w:cstheme="majorBidi"/>
      <w:color w:val="2E74B5" w:themeColor="accent1" w:themeShade="BF"/>
      <w:sz w:val="40"/>
      <w:szCs w:val="40"/>
    </w:rPr>
  </w:style>
  <w:style w:type="character" w:customStyle="1" w:styleId="Balk3Char">
    <w:name w:val="Başlık 3 Char"/>
    <w:basedOn w:val="VarsaylanParagrafYazTipi"/>
    <w:link w:val="Balk3"/>
    <w:uiPriority w:val="9"/>
    <w:semiHidden/>
    <w:rsid w:val="006B0957"/>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6B0957"/>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6B0957"/>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6B0957"/>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6B0957"/>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6B0957"/>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6B0957"/>
    <w:rPr>
      <w:b/>
      <w:bCs/>
      <w:i/>
      <w:iCs/>
    </w:rPr>
  </w:style>
  <w:style w:type="paragraph" w:styleId="ResimYazs">
    <w:name w:val="caption"/>
    <w:basedOn w:val="Normal"/>
    <w:next w:val="Normal"/>
    <w:uiPriority w:val="35"/>
    <w:semiHidden/>
    <w:unhideWhenUsed/>
    <w:qFormat/>
    <w:rsid w:val="006B0957"/>
    <w:pPr>
      <w:spacing w:line="240" w:lineRule="auto"/>
    </w:pPr>
    <w:rPr>
      <w:b/>
      <w:bCs/>
      <w:color w:val="404040" w:themeColor="text1" w:themeTint="BF"/>
      <w:sz w:val="16"/>
      <w:szCs w:val="16"/>
    </w:rPr>
  </w:style>
  <w:style w:type="paragraph" w:styleId="Altyaz">
    <w:name w:val="Subtitle"/>
    <w:basedOn w:val="Normal"/>
    <w:next w:val="Normal"/>
    <w:link w:val="AltyazChar"/>
    <w:uiPriority w:val="11"/>
    <w:qFormat/>
    <w:rsid w:val="006B0957"/>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6B0957"/>
    <w:rPr>
      <w:color w:val="44546A" w:themeColor="text2"/>
      <w:sz w:val="28"/>
      <w:szCs w:val="28"/>
    </w:rPr>
  </w:style>
  <w:style w:type="character" w:styleId="Gl">
    <w:name w:val="Strong"/>
    <w:basedOn w:val="VarsaylanParagrafYazTipi"/>
    <w:uiPriority w:val="22"/>
    <w:qFormat/>
    <w:rsid w:val="006B0957"/>
    <w:rPr>
      <w:b/>
      <w:bCs/>
    </w:rPr>
  </w:style>
  <w:style w:type="character" w:styleId="Vurgu">
    <w:name w:val="Emphasis"/>
    <w:basedOn w:val="VarsaylanParagrafYazTipi"/>
    <w:uiPriority w:val="20"/>
    <w:qFormat/>
    <w:rsid w:val="006B0957"/>
    <w:rPr>
      <w:i/>
      <w:iCs/>
      <w:color w:val="000000" w:themeColor="text1"/>
    </w:rPr>
  </w:style>
  <w:style w:type="paragraph" w:styleId="AralkYok">
    <w:name w:val="No Spacing"/>
    <w:uiPriority w:val="1"/>
    <w:qFormat/>
    <w:rsid w:val="006B0957"/>
    <w:pPr>
      <w:spacing w:after="0" w:line="240" w:lineRule="auto"/>
    </w:pPr>
  </w:style>
  <w:style w:type="paragraph" w:styleId="Alnt">
    <w:name w:val="Quote"/>
    <w:basedOn w:val="Normal"/>
    <w:next w:val="Normal"/>
    <w:link w:val="AlntChar"/>
    <w:uiPriority w:val="29"/>
    <w:qFormat/>
    <w:rsid w:val="006B0957"/>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6B0957"/>
    <w:rPr>
      <w:i/>
      <w:iCs/>
      <w:color w:val="7B7B7B" w:themeColor="accent3" w:themeShade="BF"/>
      <w:sz w:val="24"/>
      <w:szCs w:val="24"/>
    </w:rPr>
  </w:style>
  <w:style w:type="paragraph" w:styleId="GlAlnt">
    <w:name w:val="Intense Quote"/>
    <w:basedOn w:val="Normal"/>
    <w:next w:val="Normal"/>
    <w:link w:val="GlAlntChar"/>
    <w:uiPriority w:val="30"/>
    <w:qFormat/>
    <w:rsid w:val="006B095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6B0957"/>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6B0957"/>
    <w:rPr>
      <w:i/>
      <w:iCs/>
      <w:color w:val="595959" w:themeColor="text1" w:themeTint="A6"/>
    </w:rPr>
  </w:style>
  <w:style w:type="character" w:styleId="GlVurgulama">
    <w:name w:val="Intense Emphasis"/>
    <w:basedOn w:val="VarsaylanParagrafYazTipi"/>
    <w:uiPriority w:val="21"/>
    <w:qFormat/>
    <w:rsid w:val="006B0957"/>
    <w:rPr>
      <w:b/>
      <w:bCs/>
      <w:i/>
      <w:iCs/>
      <w:color w:val="auto"/>
    </w:rPr>
  </w:style>
  <w:style w:type="character" w:styleId="HafifBavuru">
    <w:name w:val="Subtle Reference"/>
    <w:basedOn w:val="VarsaylanParagrafYazTipi"/>
    <w:uiPriority w:val="31"/>
    <w:qFormat/>
    <w:rsid w:val="006B0957"/>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6B0957"/>
    <w:rPr>
      <w:b/>
      <w:bCs/>
      <w:caps w:val="0"/>
      <w:smallCaps/>
      <w:color w:val="auto"/>
      <w:spacing w:val="0"/>
      <w:u w:val="single"/>
    </w:rPr>
  </w:style>
  <w:style w:type="character" w:styleId="KitapBal">
    <w:name w:val="Book Title"/>
    <w:basedOn w:val="VarsaylanParagrafYazTipi"/>
    <w:uiPriority w:val="33"/>
    <w:qFormat/>
    <w:rsid w:val="006B0957"/>
    <w:rPr>
      <w:b/>
      <w:bCs/>
      <w:caps w:val="0"/>
      <w:smallCaps/>
      <w:spacing w:val="0"/>
    </w:rPr>
  </w:style>
  <w:style w:type="paragraph" w:styleId="TBal">
    <w:name w:val="TOC Heading"/>
    <w:basedOn w:val="Balk1"/>
    <w:next w:val="Normal"/>
    <w:uiPriority w:val="39"/>
    <w:semiHidden/>
    <w:unhideWhenUsed/>
    <w:qFormat/>
    <w:rsid w:val="006B0957"/>
    <w:pPr>
      <w:outlineLvl w:val="9"/>
    </w:pPr>
  </w:style>
  <w:style w:type="paragraph" w:styleId="NormalWeb">
    <w:name w:val="Normal (Web)"/>
    <w:basedOn w:val="Normal"/>
    <w:uiPriority w:val="99"/>
    <w:semiHidden/>
    <w:unhideWhenUsed/>
    <w:rsid w:val="006B09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597</Words>
  <Characters>3406</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Yeşil</dc:creator>
  <cp:keywords/>
  <dc:description/>
  <cp:lastModifiedBy>Alper Yeşil</cp:lastModifiedBy>
  <cp:revision>29</cp:revision>
  <dcterms:created xsi:type="dcterms:W3CDTF">2019-05-23T22:19:00Z</dcterms:created>
  <dcterms:modified xsi:type="dcterms:W3CDTF">2019-05-27T22:50:00Z</dcterms:modified>
</cp:coreProperties>
</file>