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E4383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2" w14:textId="77777777" w:rsidR="00BE4383" w:rsidRDefault="00000000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TALLER PRÁCTICO DE BASES DE DATOS phpMyAdmin:</w:t>
      </w:r>
    </w:p>
    <w:p w14:paraId="31CF94EE" w14:textId="7B8B8413" w:rsidR="008D7421" w:rsidRDefault="008D7421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Maria Juana Múnera Orrego</w:t>
      </w:r>
    </w:p>
    <w:p w14:paraId="00000003" w14:textId="77777777" w:rsidR="00BE4383" w:rsidRDefault="00000000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4" w14:textId="20A4951C" w:rsidR="00BE4383" w:rsidRDefault="00000000">
      <w:pPr>
        <w:spacing w:befor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14"/>
          <w:szCs w:val="14"/>
        </w:rPr>
        <w:t xml:space="preserve"> </w:t>
      </w:r>
      <w:r>
        <w:rPr>
          <w:b/>
          <w:sz w:val="24"/>
          <w:szCs w:val="24"/>
        </w:rPr>
        <w:t>¿Qué son las bases de datos y por qué son importantes en el desarrollo de aplicaciones</w:t>
      </w:r>
      <w:r w:rsidR="008D7421">
        <w:rPr>
          <w:b/>
          <w:sz w:val="24"/>
          <w:szCs w:val="24"/>
        </w:rPr>
        <w:t>?</w:t>
      </w:r>
    </w:p>
    <w:p w14:paraId="00000006" w14:textId="77802605" w:rsidR="00BE4383" w:rsidRPr="008D7421" w:rsidRDefault="00000000">
      <w:pPr>
        <w:spacing w:before="24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R:/</w:t>
      </w:r>
      <w:r w:rsidR="008D7421">
        <w:rPr>
          <w:b/>
          <w:sz w:val="24"/>
          <w:szCs w:val="24"/>
        </w:rPr>
        <w:t xml:space="preserve"> </w:t>
      </w:r>
      <w:r w:rsidR="008D7421" w:rsidRPr="008D7421">
        <w:rPr>
          <w:color w:val="202124"/>
          <w:sz w:val="24"/>
          <w:szCs w:val="24"/>
          <w:shd w:val="clear" w:color="auto" w:fill="FFFFFF"/>
        </w:rPr>
        <w:t>Las </w:t>
      </w:r>
      <w:r w:rsidR="008D7421" w:rsidRPr="008D7421">
        <w:rPr>
          <w:color w:val="040C28"/>
          <w:sz w:val="24"/>
          <w:szCs w:val="24"/>
        </w:rPr>
        <w:t>bases de datos</w:t>
      </w:r>
      <w:r w:rsidR="008D7421" w:rsidRPr="008D7421">
        <w:rPr>
          <w:color w:val="202124"/>
          <w:sz w:val="24"/>
          <w:szCs w:val="24"/>
          <w:shd w:val="clear" w:color="auto" w:fill="FFFFFF"/>
        </w:rPr>
        <w:t> son sistemas estructurados de forma lógica para la administración electrónica de </w:t>
      </w:r>
      <w:r w:rsidR="008D7421" w:rsidRPr="008D7421">
        <w:rPr>
          <w:color w:val="040C28"/>
          <w:sz w:val="24"/>
          <w:szCs w:val="24"/>
        </w:rPr>
        <w:t>datos que</w:t>
      </w:r>
      <w:r w:rsidR="008D7421" w:rsidRPr="008D7421">
        <w:rPr>
          <w:color w:val="202124"/>
          <w:sz w:val="24"/>
          <w:szCs w:val="24"/>
          <w:shd w:val="clear" w:color="auto" w:fill="FFFFFF"/>
        </w:rPr>
        <w:t>, </w:t>
      </w:r>
      <w:r w:rsidR="008D7421" w:rsidRPr="008D7421">
        <w:rPr>
          <w:color w:val="040C28"/>
          <w:sz w:val="24"/>
          <w:szCs w:val="24"/>
        </w:rPr>
        <w:t>con</w:t>
      </w:r>
      <w:r w:rsidR="008D7421" w:rsidRPr="008D7421">
        <w:rPr>
          <w:color w:val="202124"/>
          <w:sz w:val="24"/>
          <w:szCs w:val="24"/>
          <w:shd w:val="clear" w:color="auto" w:fill="FFFFFF"/>
        </w:rPr>
        <w:t> ayuda de un sistema de gestión de </w:t>
      </w:r>
      <w:r w:rsidR="008D7421" w:rsidRPr="008D7421">
        <w:rPr>
          <w:color w:val="040C28"/>
          <w:sz w:val="24"/>
          <w:szCs w:val="24"/>
        </w:rPr>
        <w:t>bases de datos</w:t>
      </w:r>
      <w:r w:rsidR="008D7421" w:rsidRPr="008D7421">
        <w:rPr>
          <w:color w:val="202124"/>
          <w:sz w:val="24"/>
          <w:szCs w:val="24"/>
          <w:shd w:val="clear" w:color="auto" w:fill="FFFFFF"/>
        </w:rPr>
        <w:t> (</w:t>
      </w:r>
      <w:r w:rsidR="008D7421" w:rsidRPr="008D7421">
        <w:rPr>
          <w:color w:val="202124"/>
          <w:sz w:val="24"/>
          <w:szCs w:val="24"/>
          <w:shd w:val="clear" w:color="auto" w:fill="FFFFFF"/>
        </w:rPr>
        <w:t>data base</w:t>
      </w:r>
      <w:r w:rsidR="008D7421" w:rsidRPr="008D7421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D7421" w:rsidRPr="008D7421">
        <w:rPr>
          <w:color w:val="202124"/>
          <w:sz w:val="24"/>
          <w:szCs w:val="24"/>
          <w:shd w:val="clear" w:color="auto" w:fill="FFFFFF"/>
        </w:rPr>
        <w:t>management</w:t>
      </w:r>
      <w:proofErr w:type="spellEnd"/>
      <w:r w:rsidR="008D7421" w:rsidRPr="008D7421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D7421" w:rsidRPr="008D7421">
        <w:rPr>
          <w:color w:val="202124"/>
          <w:sz w:val="24"/>
          <w:szCs w:val="24"/>
          <w:shd w:val="clear" w:color="auto" w:fill="FFFFFF"/>
        </w:rPr>
        <w:t>system</w:t>
      </w:r>
      <w:proofErr w:type="spellEnd"/>
      <w:r w:rsidR="008D7421" w:rsidRPr="008D7421">
        <w:rPr>
          <w:color w:val="202124"/>
          <w:sz w:val="24"/>
          <w:szCs w:val="24"/>
          <w:shd w:val="clear" w:color="auto" w:fill="FFFFFF"/>
        </w:rPr>
        <w:t>, DBMS), regulan las pertenencias y los derechos de acceso y guardan la información, añadiéndola al repositorio </w:t>
      </w:r>
      <w:r w:rsidR="008D7421" w:rsidRPr="008D7421">
        <w:rPr>
          <w:color w:val="040C28"/>
          <w:sz w:val="24"/>
          <w:szCs w:val="24"/>
        </w:rPr>
        <w:t>que</w:t>
      </w:r>
      <w:r w:rsidR="008D7421" w:rsidRPr="008D7421">
        <w:rPr>
          <w:color w:val="202124"/>
          <w:sz w:val="24"/>
          <w:szCs w:val="24"/>
          <w:shd w:val="clear" w:color="auto" w:fill="FFFFFF"/>
        </w:rPr>
        <w:t> contienen.</w:t>
      </w:r>
    </w:p>
    <w:p w14:paraId="00000007" w14:textId="77777777" w:rsidR="00BE4383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8" w14:textId="77777777" w:rsidR="00BE4383" w:rsidRDefault="00000000">
      <w:pPr>
        <w:spacing w:befor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14"/>
          <w:szCs w:val="14"/>
        </w:rPr>
        <w:t xml:space="preserve">      </w:t>
      </w:r>
      <w:r>
        <w:rPr>
          <w:b/>
          <w:sz w:val="24"/>
          <w:szCs w:val="24"/>
        </w:rPr>
        <w:t>De una explicación de los siguientes términos</w:t>
      </w:r>
    </w:p>
    <w:p w14:paraId="00000009" w14:textId="77777777" w:rsidR="00BE4383" w:rsidRDefault="00000000">
      <w:pPr>
        <w:ind w:left="1800" w:hanging="360"/>
        <w:rPr>
          <w:b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  <w:sz w:val="24"/>
          <w:szCs w:val="24"/>
        </w:rPr>
        <w:t>Registros</w:t>
      </w:r>
    </w:p>
    <w:p w14:paraId="0000000A" w14:textId="77D06A35" w:rsidR="00BE4383" w:rsidRDefault="00000000">
      <w:pPr>
        <w:ind w:left="1440"/>
        <w:rPr>
          <w:color w:val="202122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R</w:t>
      </w:r>
      <w:r w:rsidRPr="006E49B5">
        <w:rPr>
          <w:b/>
          <w:sz w:val="24"/>
          <w:szCs w:val="24"/>
        </w:rPr>
        <w:t>:/</w:t>
      </w:r>
      <w:r w:rsidR="006E49B5" w:rsidRPr="006E49B5">
        <w:rPr>
          <w:color w:val="202122"/>
          <w:sz w:val="24"/>
          <w:szCs w:val="24"/>
          <w:shd w:val="clear" w:color="auto" w:fill="FFFFFF"/>
        </w:rPr>
        <w:t xml:space="preserve"> </w:t>
      </w:r>
      <w:r w:rsidR="006E49B5">
        <w:rPr>
          <w:color w:val="202122"/>
          <w:sz w:val="24"/>
          <w:szCs w:val="24"/>
          <w:shd w:val="clear" w:color="auto" w:fill="FFFFFF"/>
        </w:rPr>
        <w:t>U</w:t>
      </w:r>
      <w:r w:rsidR="006E49B5" w:rsidRPr="006E49B5">
        <w:rPr>
          <w:color w:val="202122"/>
          <w:sz w:val="24"/>
          <w:szCs w:val="24"/>
          <w:shd w:val="clear" w:color="auto" w:fill="FFFFFF"/>
        </w:rPr>
        <w:t>n </w:t>
      </w:r>
      <w:r w:rsidR="006E49B5" w:rsidRPr="006E49B5">
        <w:rPr>
          <w:b/>
          <w:bCs/>
          <w:color w:val="202122"/>
          <w:sz w:val="24"/>
          <w:szCs w:val="24"/>
          <w:shd w:val="clear" w:color="auto" w:fill="FFFFFF"/>
        </w:rPr>
        <w:t>registro</w:t>
      </w:r>
      <w:r w:rsidR="006E49B5" w:rsidRPr="006E49B5">
        <w:rPr>
          <w:color w:val="202122"/>
          <w:sz w:val="24"/>
          <w:szCs w:val="24"/>
          <w:shd w:val="clear" w:color="auto" w:fill="FFFFFF"/>
        </w:rPr>
        <w:t> (también llamado </w:t>
      </w:r>
      <w:r w:rsidR="006E49B5" w:rsidRPr="006E49B5">
        <w:rPr>
          <w:b/>
          <w:bCs/>
          <w:color w:val="202122"/>
          <w:sz w:val="24"/>
          <w:szCs w:val="24"/>
          <w:shd w:val="clear" w:color="auto" w:fill="FFFFFF"/>
        </w:rPr>
        <w:t>fila</w:t>
      </w:r>
      <w:r w:rsidR="006E49B5" w:rsidRPr="006E49B5">
        <w:rPr>
          <w:color w:val="202122"/>
          <w:sz w:val="24"/>
          <w:szCs w:val="24"/>
          <w:shd w:val="clear" w:color="auto" w:fill="FFFFFF"/>
        </w:rPr>
        <w:t> o</w:t>
      </w:r>
      <w:r w:rsidR="006E49B5">
        <w:rPr>
          <w:b/>
          <w:bCs/>
          <w:color w:val="202122"/>
          <w:sz w:val="24"/>
          <w:szCs w:val="24"/>
          <w:shd w:val="clear" w:color="auto" w:fill="FFFFFF"/>
        </w:rPr>
        <w:t xml:space="preserve"> tupla</w:t>
      </w:r>
      <w:r w:rsidR="006E49B5" w:rsidRPr="006E49B5">
        <w:rPr>
          <w:color w:val="202122"/>
          <w:sz w:val="24"/>
          <w:szCs w:val="24"/>
          <w:shd w:val="clear" w:color="auto" w:fill="FFFFFF"/>
        </w:rPr>
        <w:t>) representa un </w:t>
      </w:r>
      <w:r w:rsidR="006E49B5">
        <w:rPr>
          <w:sz w:val="24"/>
          <w:szCs w:val="24"/>
        </w:rPr>
        <w:t>objeto</w:t>
      </w:r>
      <w:r w:rsidR="006E49B5" w:rsidRPr="006E49B5">
        <w:rPr>
          <w:color w:val="202122"/>
          <w:sz w:val="24"/>
          <w:szCs w:val="24"/>
          <w:shd w:val="clear" w:color="auto" w:fill="FFFFFF"/>
        </w:rPr>
        <w:t> único de </w:t>
      </w:r>
      <w:r w:rsidR="006E49B5">
        <w:rPr>
          <w:sz w:val="24"/>
          <w:szCs w:val="24"/>
        </w:rPr>
        <w:t>datos</w:t>
      </w:r>
      <w:r w:rsidR="006E49B5" w:rsidRPr="006E49B5">
        <w:rPr>
          <w:color w:val="202122"/>
          <w:sz w:val="24"/>
          <w:szCs w:val="24"/>
          <w:shd w:val="clear" w:color="auto" w:fill="FFFFFF"/>
        </w:rPr>
        <w:t> implícitamente estructurados en una </w:t>
      </w:r>
      <w:r w:rsidR="006E49B5">
        <w:rPr>
          <w:sz w:val="24"/>
          <w:szCs w:val="24"/>
        </w:rPr>
        <w:t>tabla</w:t>
      </w:r>
      <w:r w:rsidR="006E49B5" w:rsidRPr="006E49B5">
        <w:rPr>
          <w:color w:val="202122"/>
          <w:sz w:val="24"/>
          <w:szCs w:val="24"/>
          <w:shd w:val="clear" w:color="auto" w:fill="FFFFFF"/>
        </w:rPr>
        <w:t>. En términos simples, una tabla de una base de datos puede imaginarse formada de </w:t>
      </w:r>
      <w:r w:rsidR="006E49B5" w:rsidRPr="006E49B5">
        <w:rPr>
          <w:i/>
          <w:iCs/>
          <w:color w:val="202122"/>
          <w:sz w:val="24"/>
          <w:szCs w:val="24"/>
          <w:shd w:val="clear" w:color="auto" w:fill="FFFFFF"/>
        </w:rPr>
        <w:t>filas</w:t>
      </w:r>
      <w:r w:rsidR="006E49B5" w:rsidRPr="006E49B5">
        <w:rPr>
          <w:color w:val="202122"/>
          <w:sz w:val="24"/>
          <w:szCs w:val="24"/>
          <w:shd w:val="clear" w:color="auto" w:fill="FFFFFF"/>
        </w:rPr>
        <w:t> y </w:t>
      </w:r>
      <w:r w:rsidR="006E49B5" w:rsidRPr="006E49B5">
        <w:rPr>
          <w:i/>
          <w:iCs/>
          <w:color w:val="202122"/>
          <w:sz w:val="24"/>
          <w:szCs w:val="24"/>
          <w:shd w:val="clear" w:color="auto" w:fill="FFFFFF"/>
        </w:rPr>
        <w:t>columnas</w:t>
      </w:r>
      <w:r w:rsidR="006E49B5" w:rsidRPr="006E49B5">
        <w:rPr>
          <w:color w:val="202122"/>
          <w:sz w:val="24"/>
          <w:szCs w:val="24"/>
          <w:shd w:val="clear" w:color="auto" w:fill="FFFFFF"/>
        </w:rPr>
        <w:t> (</w:t>
      </w:r>
      <w:r w:rsidR="006E49B5">
        <w:rPr>
          <w:sz w:val="24"/>
          <w:szCs w:val="24"/>
        </w:rPr>
        <w:t xml:space="preserve">campos </w:t>
      </w:r>
      <w:r w:rsidR="006E49B5" w:rsidRPr="006E49B5">
        <w:rPr>
          <w:color w:val="202122"/>
          <w:sz w:val="24"/>
          <w:szCs w:val="24"/>
          <w:shd w:val="clear" w:color="auto" w:fill="FFFFFF"/>
        </w:rPr>
        <w:t>o atributos). Cada fila de una tabla representa un conjunto de datos relacionados, y todas las filas de la misma tabla tienen la misma estructura. No puede haber un registro duplicado, los datos deben ser diferentes en al menos uno de los campos.</w:t>
      </w:r>
    </w:p>
    <w:p w14:paraId="154B16E8" w14:textId="77777777" w:rsidR="006E49B5" w:rsidRPr="006E49B5" w:rsidRDefault="006E49B5">
      <w:pPr>
        <w:ind w:left="1440"/>
        <w:rPr>
          <w:b/>
          <w:sz w:val="24"/>
          <w:szCs w:val="24"/>
        </w:rPr>
      </w:pPr>
    </w:p>
    <w:p w14:paraId="0000000B" w14:textId="77777777" w:rsidR="00BE4383" w:rsidRDefault="00000000">
      <w:pPr>
        <w:ind w:left="1800" w:hanging="360"/>
        <w:rPr>
          <w:b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  <w:sz w:val="24"/>
          <w:szCs w:val="24"/>
        </w:rPr>
        <w:t>Campo o atributos</w:t>
      </w:r>
    </w:p>
    <w:p w14:paraId="0000000C" w14:textId="72D650AC" w:rsidR="00BE4383" w:rsidRDefault="00000000">
      <w:pPr>
        <w:ind w:left="1440"/>
        <w:rPr>
          <w:color w:val="4D5156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R:/</w:t>
      </w:r>
      <w:r w:rsidR="006E49B5">
        <w:rPr>
          <w:b/>
          <w:sz w:val="24"/>
          <w:szCs w:val="24"/>
        </w:rPr>
        <w:t xml:space="preserve"> </w:t>
      </w:r>
      <w:r w:rsidR="006E49B5" w:rsidRPr="006E49B5">
        <w:rPr>
          <w:sz w:val="24"/>
          <w:szCs w:val="24"/>
          <w:shd w:val="clear" w:color="auto" w:fill="FFFFFF"/>
        </w:rPr>
        <w:t xml:space="preserve">Un </w:t>
      </w:r>
      <w:r w:rsidR="006E49B5" w:rsidRPr="006E49B5">
        <w:rPr>
          <w:sz w:val="24"/>
          <w:szCs w:val="24"/>
          <w:shd w:val="clear" w:color="auto" w:fill="FFFFFF"/>
        </w:rPr>
        <w:t>campo es un espacio de almacenamiento para un dato en particular.​En las bases de datos, un campo es la mínima unidad de información a la que se puede acceder; un campo o un conjunto de ellos forman un registro, donde pueden existir campos en blanco, siendo este un error del sistema operativo.</w:t>
      </w:r>
    </w:p>
    <w:p w14:paraId="4CDEF0B8" w14:textId="77777777" w:rsidR="006E49B5" w:rsidRDefault="006E49B5">
      <w:pPr>
        <w:ind w:left="1440"/>
        <w:rPr>
          <w:b/>
          <w:sz w:val="24"/>
          <w:szCs w:val="24"/>
        </w:rPr>
      </w:pPr>
    </w:p>
    <w:p w14:paraId="0000000D" w14:textId="77777777" w:rsidR="00BE4383" w:rsidRDefault="00000000">
      <w:pPr>
        <w:ind w:left="1800" w:hanging="360"/>
        <w:rPr>
          <w:b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  <w:sz w:val="24"/>
          <w:szCs w:val="24"/>
        </w:rPr>
        <w:t>Campos principal</w:t>
      </w:r>
    </w:p>
    <w:p w14:paraId="0000000E" w14:textId="26695DD5" w:rsidR="00BE4383" w:rsidRDefault="00000000">
      <w:pPr>
        <w:ind w:left="1440"/>
        <w:rPr>
          <w:color w:val="202124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R:/</w:t>
      </w:r>
      <w:r w:rsidR="006E49B5" w:rsidRPr="006E49B5">
        <w:rPr>
          <w:color w:val="040C28"/>
          <w:sz w:val="30"/>
          <w:szCs w:val="30"/>
        </w:rPr>
        <w:t xml:space="preserve"> </w:t>
      </w:r>
      <w:r w:rsidR="006E49B5">
        <w:rPr>
          <w:color w:val="040C28"/>
          <w:sz w:val="24"/>
          <w:szCs w:val="24"/>
        </w:rPr>
        <w:t>E</w:t>
      </w:r>
      <w:r w:rsidR="006E49B5" w:rsidRPr="006E49B5">
        <w:rPr>
          <w:color w:val="040C28"/>
          <w:sz w:val="24"/>
          <w:szCs w:val="24"/>
        </w:rPr>
        <w:t>s un campo o un conjunto de campos con valores únicos en una tabla</w:t>
      </w:r>
      <w:r w:rsidR="006E49B5" w:rsidRPr="006E49B5">
        <w:rPr>
          <w:color w:val="202124"/>
          <w:sz w:val="24"/>
          <w:szCs w:val="24"/>
          <w:shd w:val="clear" w:color="auto" w:fill="FFFFFF"/>
        </w:rPr>
        <w:t>. Los valores de la clave pueden usarse para hacer referencia a registros completos, porque cada registro tiene un valor diferente para la clave. Cada tabla solo puede tener una clave principal.</w:t>
      </w:r>
    </w:p>
    <w:p w14:paraId="6F7F0B20" w14:textId="77777777" w:rsidR="006E49B5" w:rsidRPr="006E49B5" w:rsidRDefault="006E49B5">
      <w:pPr>
        <w:ind w:left="1440"/>
        <w:rPr>
          <w:b/>
          <w:sz w:val="24"/>
          <w:szCs w:val="24"/>
        </w:rPr>
      </w:pPr>
    </w:p>
    <w:p w14:paraId="0000000F" w14:textId="77777777" w:rsidR="00BE4383" w:rsidRDefault="00000000">
      <w:pPr>
        <w:ind w:left="1800" w:hanging="360"/>
        <w:rPr>
          <w:b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  <w:sz w:val="24"/>
          <w:szCs w:val="24"/>
        </w:rPr>
        <w:t>Tablas</w:t>
      </w:r>
    </w:p>
    <w:p w14:paraId="00000010" w14:textId="7F7FB127" w:rsidR="00BE4383" w:rsidRDefault="00000000">
      <w:pPr>
        <w:ind w:left="1440"/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lastRenderedPageBreak/>
        <w:t>R:/</w:t>
      </w:r>
      <w:r w:rsidR="006E49B5" w:rsidRPr="006E49B5">
        <w:rPr>
          <w:color w:val="4D5156"/>
          <w:sz w:val="21"/>
          <w:szCs w:val="21"/>
          <w:shd w:val="clear" w:color="auto" w:fill="FFFFFF"/>
        </w:rPr>
        <w:t xml:space="preserve"> </w:t>
      </w:r>
      <w:r w:rsidR="006E49B5" w:rsidRPr="006E49B5">
        <w:rPr>
          <w:sz w:val="24"/>
          <w:szCs w:val="24"/>
          <w:shd w:val="clear" w:color="auto" w:fill="FFFFFF"/>
        </w:rPr>
        <w:t>S</w:t>
      </w:r>
      <w:r w:rsidR="006E49B5" w:rsidRPr="006E49B5">
        <w:rPr>
          <w:sz w:val="24"/>
          <w:szCs w:val="24"/>
          <w:shd w:val="clear" w:color="auto" w:fill="FFFFFF"/>
        </w:rPr>
        <w:t xml:space="preserve">e refiere al tipo de modelado de datos donde se guardan los datos recogidos por un programa. Su estructura general se asemeja a la vista general de un programa de tablas. Las tablas hacen referencia a objetos de una base de datos que contienen todos los datos de </w:t>
      </w:r>
      <w:r w:rsidR="006E49B5" w:rsidRPr="006E49B5">
        <w:rPr>
          <w:sz w:val="24"/>
          <w:szCs w:val="24"/>
          <w:shd w:val="clear" w:color="auto" w:fill="FFFFFF"/>
        </w:rPr>
        <w:t>esta.</w:t>
      </w:r>
    </w:p>
    <w:p w14:paraId="44FC656D" w14:textId="77777777" w:rsidR="006E49B5" w:rsidRPr="006E49B5" w:rsidRDefault="006E49B5">
      <w:pPr>
        <w:ind w:left="1440"/>
        <w:rPr>
          <w:b/>
          <w:sz w:val="24"/>
          <w:szCs w:val="24"/>
        </w:rPr>
      </w:pPr>
    </w:p>
    <w:p w14:paraId="00000011" w14:textId="77777777" w:rsidR="00BE4383" w:rsidRDefault="00000000">
      <w:pPr>
        <w:ind w:left="1800" w:hanging="360"/>
        <w:rPr>
          <w:b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  <w:sz w:val="24"/>
          <w:szCs w:val="24"/>
        </w:rPr>
        <w:t>Relaciones</w:t>
      </w:r>
    </w:p>
    <w:p w14:paraId="00000012" w14:textId="7EB0C318" w:rsidR="00BE4383" w:rsidRPr="006E49B5" w:rsidRDefault="00000000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R:/</w:t>
      </w:r>
      <w:r w:rsidR="006E49B5" w:rsidRPr="006E49B5">
        <w:rPr>
          <w:rFonts w:ascii="Open Sans" w:hAnsi="Open Sans" w:cs="Open Sans"/>
          <w:color w:val="828282"/>
          <w:sz w:val="21"/>
          <w:szCs w:val="21"/>
          <w:shd w:val="clear" w:color="auto" w:fill="FFFFFF"/>
        </w:rPr>
        <w:t xml:space="preserve"> </w:t>
      </w:r>
      <w:r w:rsidR="006E49B5">
        <w:rPr>
          <w:rFonts w:ascii="Open Sans" w:hAnsi="Open Sans" w:cs="Open Sans"/>
          <w:sz w:val="24"/>
          <w:szCs w:val="24"/>
          <w:shd w:val="clear" w:color="auto" w:fill="FFFFFF"/>
        </w:rPr>
        <w:t>E</w:t>
      </w:r>
      <w:r w:rsidR="006E49B5" w:rsidRPr="006E49B5">
        <w:rPr>
          <w:rFonts w:ascii="Open Sans" w:hAnsi="Open Sans" w:cs="Open Sans"/>
          <w:sz w:val="24"/>
          <w:szCs w:val="24"/>
          <w:shd w:val="clear" w:color="auto" w:fill="FFFFFF"/>
        </w:rPr>
        <w:t>s el </w:t>
      </w:r>
      <w:r w:rsidR="006E49B5" w:rsidRPr="006E49B5">
        <w:rPr>
          <w:rStyle w:val="Strong"/>
          <w:rFonts w:ascii="Open Sans" w:hAnsi="Open Sans" w:cs="Open Sans"/>
          <w:b w:val="0"/>
          <w:bCs w:val="0"/>
          <w:sz w:val="24"/>
          <w:szCs w:val="24"/>
          <w:shd w:val="clear" w:color="auto" w:fill="FFFFFF"/>
        </w:rPr>
        <w:t>vínculo que se establece entre distintos elementos de las tablas que la conforman</w:t>
      </w:r>
      <w:r w:rsidR="006E49B5" w:rsidRPr="006E49B5">
        <w:rPr>
          <w:rFonts w:ascii="Open Sans" w:hAnsi="Open Sans" w:cs="Open Sans"/>
          <w:sz w:val="24"/>
          <w:szCs w:val="24"/>
          <w:shd w:val="clear" w:color="auto" w:fill="FFFFFF"/>
        </w:rPr>
        <w:t>. En este tipo de relaciones es fundamental el uso de los campos de llave primaria (</w:t>
      </w:r>
      <w:r w:rsidR="006E49B5" w:rsidRPr="006E49B5">
        <w:rPr>
          <w:rStyle w:val="Emphasis"/>
          <w:rFonts w:ascii="Open Sans" w:hAnsi="Open Sans" w:cs="Open Sans"/>
          <w:sz w:val="24"/>
          <w:szCs w:val="24"/>
          <w:shd w:val="clear" w:color="auto" w:fill="FFFFFF"/>
        </w:rPr>
        <w:t>primary key</w:t>
      </w:r>
      <w:r w:rsidR="006E49B5" w:rsidRPr="006E49B5">
        <w:rPr>
          <w:rFonts w:ascii="Open Sans" w:hAnsi="Open Sans" w:cs="Open Sans"/>
          <w:sz w:val="24"/>
          <w:szCs w:val="24"/>
          <w:shd w:val="clear" w:color="auto" w:fill="FFFFFF"/>
        </w:rPr>
        <w:t>) que son los que se relacionan con otros registros de otras tablas.</w:t>
      </w:r>
    </w:p>
    <w:p w14:paraId="00000013" w14:textId="77777777" w:rsidR="00BE4383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4" w14:textId="7511039D" w:rsidR="00BE4383" w:rsidRDefault="00000000" w:rsidP="00386492">
      <w:pPr>
        <w:pStyle w:val="ListParagraph"/>
        <w:numPr>
          <w:ilvl w:val="0"/>
          <w:numId w:val="1"/>
        </w:numPr>
        <w:spacing w:before="240"/>
        <w:rPr>
          <w:b/>
          <w:sz w:val="24"/>
          <w:szCs w:val="24"/>
        </w:rPr>
      </w:pPr>
      <w:r w:rsidRPr="00386492">
        <w:rPr>
          <w:b/>
          <w:sz w:val="24"/>
          <w:szCs w:val="24"/>
        </w:rPr>
        <w:t>DESARROLLAR UNA DATABASE PARA ORGANIZACIÓN Y ALMACENAMIENTO DE LA INFORMACIÓN PARA UNA EMPRESA DE PARQUEO DE MOTOS</w:t>
      </w:r>
    </w:p>
    <w:p w14:paraId="714C56FF" w14:textId="66F8B08C" w:rsidR="00386492" w:rsidRPr="00386492" w:rsidRDefault="00386492" w:rsidP="00386492">
      <w:pPr>
        <w:pStyle w:val="ListParagraph"/>
        <w:spacing w:before="240"/>
        <w:ind w:left="795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Tablas.</w:t>
      </w:r>
    </w:p>
    <w:p w14:paraId="6EF8089C" w14:textId="0952F3B7" w:rsidR="00386492" w:rsidRDefault="00386492" w:rsidP="00386492">
      <w:pPr>
        <w:pStyle w:val="ListParagraph"/>
        <w:spacing w:before="240"/>
        <w:ind w:left="795"/>
        <w:rPr>
          <w:b/>
          <w:sz w:val="24"/>
          <w:szCs w:val="24"/>
        </w:rPr>
      </w:pPr>
      <w:r w:rsidRPr="00386492">
        <w:rPr>
          <w:b/>
          <w:sz w:val="24"/>
          <w:szCs w:val="24"/>
        </w:rPr>
        <w:drawing>
          <wp:inline distT="0" distB="0" distL="0" distR="0" wp14:anchorId="4E5C5892" wp14:editId="275703DC">
            <wp:extent cx="5733415" cy="1675130"/>
            <wp:effectExtent l="0" t="0" r="635" b="1270"/>
            <wp:docPr id="1332239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391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8E66" w14:textId="5F0B1189" w:rsidR="00386492" w:rsidRPr="00386492" w:rsidRDefault="00386492" w:rsidP="00386492">
      <w:pPr>
        <w:pStyle w:val="ListParagraph"/>
        <w:spacing w:before="240"/>
        <w:ind w:left="795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Campos y ejecución.</w:t>
      </w:r>
    </w:p>
    <w:p w14:paraId="755911E9" w14:textId="540D6C5D" w:rsidR="00386492" w:rsidRPr="00386492" w:rsidRDefault="00386492" w:rsidP="00386492">
      <w:pPr>
        <w:pStyle w:val="ListParagraph"/>
        <w:spacing w:before="240"/>
        <w:ind w:left="795"/>
        <w:rPr>
          <w:b/>
          <w:sz w:val="24"/>
          <w:szCs w:val="24"/>
        </w:rPr>
      </w:pPr>
      <w:r w:rsidRPr="00386492">
        <w:rPr>
          <w:b/>
          <w:sz w:val="24"/>
          <w:szCs w:val="24"/>
        </w:rPr>
        <w:drawing>
          <wp:inline distT="0" distB="0" distL="0" distR="0" wp14:anchorId="22031EBA" wp14:editId="254EF329">
            <wp:extent cx="5733415" cy="2400300"/>
            <wp:effectExtent l="0" t="0" r="635" b="0"/>
            <wp:docPr id="83752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28517" name=""/>
                    <pic:cNvPicPr/>
                  </pic:nvPicPr>
                  <pic:blipFill rotWithShape="1">
                    <a:blip r:embed="rId6"/>
                    <a:srcRect b="25575"/>
                    <a:stretch/>
                  </pic:blipFill>
                  <pic:spPr bwMode="auto">
                    <a:xfrm>
                      <a:off x="0" y="0"/>
                      <a:ext cx="573341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5" w14:textId="77777777" w:rsidR="00BE4383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6" w14:textId="77777777" w:rsidR="00BE4383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7" w14:textId="77777777" w:rsidR="00BE4383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8" w14:textId="77777777" w:rsidR="00BE4383" w:rsidRDefault="00000000">
      <w:pPr>
        <w:spacing w:befor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</w:t>
      </w:r>
      <w:r>
        <w:rPr>
          <w:sz w:val="14"/>
          <w:szCs w:val="14"/>
        </w:rPr>
        <w:t xml:space="preserve">      </w:t>
      </w:r>
      <w:r>
        <w:rPr>
          <w:b/>
          <w:sz w:val="24"/>
          <w:szCs w:val="24"/>
        </w:rPr>
        <w:t>DESARROLLAR UNA DATABASE PARA ORGANIZACIÓN Y ALMACENAMIENTO DE LA INFORMACIÓN PARA UNA EMPRESA TRANSPORTE DE MERCANCIA.</w:t>
      </w:r>
    </w:p>
    <w:p w14:paraId="00000019" w14:textId="77777777" w:rsidR="00BE4383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A" w14:textId="77777777" w:rsidR="00BE4383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NOTA: DEBE CONTENER</w:t>
      </w:r>
    </w:p>
    <w:p w14:paraId="0000001B" w14:textId="77777777" w:rsidR="00BE4383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C" w14:textId="77777777" w:rsidR="00BE4383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3 TABLAS</w:t>
      </w:r>
    </w:p>
    <w:p w14:paraId="0000001D" w14:textId="77777777" w:rsidR="00BE4383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CAMPOS PRINCIPALES</w:t>
      </w:r>
    </w:p>
    <w:p w14:paraId="0000001E" w14:textId="77777777" w:rsidR="00BE4383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INSERTAR DATOS MINIMO 5 REGISTROS PARA CADA TABLA</w:t>
      </w:r>
    </w:p>
    <w:p w14:paraId="0000001F" w14:textId="77777777" w:rsidR="00BE4383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HACER LAS CONSULTAS.</w:t>
      </w:r>
    </w:p>
    <w:p w14:paraId="00000020" w14:textId="77777777" w:rsidR="00BE4383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21" w14:textId="77777777" w:rsidR="00BE4383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22" w14:textId="77777777" w:rsidR="00BE4383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EXITOS</w:t>
      </w:r>
    </w:p>
    <w:p w14:paraId="00000023" w14:textId="77777777" w:rsidR="00BE4383" w:rsidRDefault="00000000">
      <w:pPr>
        <w:spacing w:before="240" w:after="240"/>
      </w:pPr>
      <w:r>
        <w:t xml:space="preserve"> </w:t>
      </w:r>
    </w:p>
    <w:p w14:paraId="00000024" w14:textId="77777777" w:rsidR="00BE4383" w:rsidRDefault="00BE4383"/>
    <w:sectPr w:rsidR="00BE43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B4770"/>
    <w:multiLevelType w:val="hybridMultilevel"/>
    <w:tmpl w:val="086A4826"/>
    <w:lvl w:ilvl="0" w:tplc="929A8C6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83"/>
    <w:rsid w:val="003320CA"/>
    <w:rsid w:val="00386492"/>
    <w:rsid w:val="005E73E4"/>
    <w:rsid w:val="006E49B5"/>
    <w:rsid w:val="008D7421"/>
    <w:rsid w:val="00B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E56F"/>
  <w15:docId w15:val="{24741A03-02D1-408A-82E6-15A4579F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6E49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49B5"/>
    <w:rPr>
      <w:b/>
      <w:bCs/>
    </w:rPr>
  </w:style>
  <w:style w:type="character" w:styleId="Emphasis">
    <w:name w:val="Emphasis"/>
    <w:basedOn w:val="DefaultParagraphFont"/>
    <w:uiPriority w:val="20"/>
    <w:qFormat/>
    <w:rsid w:val="006E49B5"/>
    <w:rPr>
      <w:i/>
      <w:iCs/>
    </w:rPr>
  </w:style>
  <w:style w:type="paragraph" w:styleId="ListParagraph">
    <w:name w:val="List Paragraph"/>
    <w:basedOn w:val="Normal"/>
    <w:uiPriority w:val="34"/>
    <w:qFormat/>
    <w:rsid w:val="0038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8CN2290Y77</cp:lastModifiedBy>
  <cp:revision>3</cp:revision>
  <dcterms:created xsi:type="dcterms:W3CDTF">2024-06-04T20:28:00Z</dcterms:created>
  <dcterms:modified xsi:type="dcterms:W3CDTF">2024-06-04T22:51:00Z</dcterms:modified>
</cp:coreProperties>
</file>