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85" w:rsidRDefault="00D85A52">
      <w:pPr>
        <w:pStyle w:val="Title"/>
      </w:pPr>
      <w:bookmarkStart w:id="0" w:name="_5xxsu2b6riy5"/>
      <w:bookmarkEnd w:id="0"/>
      <w:r>
        <w:t>Technical Lead</w:t>
      </w:r>
    </w:p>
    <w:p w:rsidR="00D85A52" w:rsidRDefault="00D85A52" w:rsidP="00D85A52">
      <w:pPr>
        <w:pStyle w:val="LO-normal"/>
      </w:pPr>
    </w:p>
    <w:p w:rsidR="00D85A52" w:rsidRPr="00B53974" w:rsidRDefault="00D85A52" w:rsidP="00D85A5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3974">
        <w:rPr>
          <w:rFonts w:ascii="Arial" w:hAnsi="Arial" w:cs="Arial"/>
          <w:sz w:val="22"/>
          <w:szCs w:val="22"/>
        </w:rPr>
        <w:t>Education: BE/MCA</w:t>
      </w:r>
    </w:p>
    <w:p w:rsidR="00D85A52" w:rsidRPr="00B53974" w:rsidRDefault="00D85A52" w:rsidP="00D85A5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3974">
        <w:rPr>
          <w:rFonts w:ascii="Arial" w:hAnsi="Arial" w:cs="Arial"/>
          <w:sz w:val="22"/>
          <w:szCs w:val="22"/>
        </w:rPr>
        <w:t>Exp-</w:t>
      </w:r>
      <w:r>
        <w:rPr>
          <w:rFonts w:ascii="Arial" w:hAnsi="Arial" w:cs="Arial"/>
          <w:sz w:val="22"/>
          <w:szCs w:val="22"/>
        </w:rPr>
        <w:t>7-10</w:t>
      </w:r>
      <w:r w:rsidRPr="00B5397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53974">
        <w:rPr>
          <w:rFonts w:ascii="Arial" w:hAnsi="Arial" w:cs="Arial"/>
          <w:sz w:val="22"/>
          <w:szCs w:val="22"/>
        </w:rPr>
        <w:t>yrs</w:t>
      </w:r>
      <w:proofErr w:type="spellEnd"/>
      <w:r w:rsidRPr="00B53974">
        <w:rPr>
          <w:rFonts w:ascii="Arial" w:hAnsi="Arial" w:cs="Arial"/>
          <w:sz w:val="22"/>
          <w:szCs w:val="22"/>
        </w:rPr>
        <w:t>- in assessment/education sectors preferred</w:t>
      </w:r>
    </w:p>
    <w:p w:rsidR="00D85A52" w:rsidRPr="00B53974" w:rsidRDefault="00D85A52" w:rsidP="00D85A5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B53974">
        <w:rPr>
          <w:rFonts w:ascii="Arial" w:hAnsi="Arial" w:cs="Arial"/>
          <w:sz w:val="22"/>
          <w:szCs w:val="22"/>
        </w:rPr>
        <w:t xml:space="preserve">Salary: As per market </w:t>
      </w:r>
    </w:p>
    <w:p w:rsidR="00D85A52" w:rsidRPr="00B53974" w:rsidRDefault="00D85A52" w:rsidP="00D85A5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  <w:r w:rsidRPr="00B53974">
        <w:rPr>
          <w:rFonts w:ascii="Arial" w:hAnsi="Arial" w:cs="Arial"/>
          <w:sz w:val="22"/>
          <w:szCs w:val="22"/>
          <w:u w:val="single"/>
        </w:rPr>
        <w:t xml:space="preserve">Location: </w:t>
      </w:r>
      <w:r>
        <w:rPr>
          <w:rFonts w:ascii="Arial" w:hAnsi="Arial" w:cs="Arial"/>
          <w:sz w:val="22"/>
          <w:szCs w:val="22"/>
          <w:u w:val="single"/>
        </w:rPr>
        <w:t>Corporate Office -</w:t>
      </w:r>
      <w:r w:rsidRPr="00B53974">
        <w:rPr>
          <w:rFonts w:ascii="Arial" w:hAnsi="Arial" w:cs="Arial"/>
          <w:sz w:val="22"/>
          <w:szCs w:val="22"/>
          <w:u w:val="single"/>
        </w:rPr>
        <w:t>Ahmedabad-SG Highway</w:t>
      </w:r>
    </w:p>
    <w:p w:rsidR="000A2E85" w:rsidRPr="00D85A52" w:rsidRDefault="00D85A52">
      <w:pPr>
        <w:pStyle w:val="Heading3"/>
        <w:keepNext w:val="0"/>
        <w:keepLines w:val="0"/>
        <w:shd w:val="clear" w:color="auto" w:fill="FFFFFF"/>
        <w:spacing w:before="240" w:after="240" w:line="331" w:lineRule="auto"/>
        <w:rPr>
          <w:color w:val="0D0D0D"/>
          <w:sz w:val="27"/>
          <w:szCs w:val="27"/>
          <w:u w:val="single"/>
        </w:rPr>
      </w:pPr>
      <w:bookmarkStart w:id="1" w:name="_klxz1vji2sfq"/>
      <w:bookmarkStart w:id="2" w:name="_GoBack"/>
      <w:bookmarkEnd w:id="1"/>
      <w:bookmarkEnd w:id="2"/>
      <w:r w:rsidRPr="00D85A52">
        <w:rPr>
          <w:color w:val="0D0D0D"/>
          <w:sz w:val="27"/>
          <w:szCs w:val="27"/>
          <w:u w:val="single"/>
        </w:rPr>
        <w:t>Responsibilities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before="180" w:line="240" w:lineRule="auto"/>
      </w:pPr>
      <w:r>
        <w:rPr>
          <w:color w:val="404040"/>
          <w:sz w:val="23"/>
          <w:szCs w:val="23"/>
        </w:rPr>
        <w:t>Hands-On development of the core components of the Product Platform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Liaison with the Technical Architect and Project Manager to understand project scope and objectives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Break-up overall project scope into a manageable set of</w:t>
      </w:r>
      <w:r>
        <w:rPr>
          <w:color w:val="404040"/>
          <w:sz w:val="23"/>
          <w:szCs w:val="23"/>
        </w:rPr>
        <w:t xml:space="preserve"> tasks and help the Project Manager define Sprints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Own the Technical Design for different components of the Product Platform</w:t>
      </w:r>
    </w:p>
    <w:p w:rsidR="000A2E85" w:rsidRPr="00D85A52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Help the Project Manager develop and manage a detailed project schedule and work plan</w:t>
      </w:r>
    </w:p>
    <w:p w:rsidR="00D85A52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Develop the product as per design and structure using appropriate technologies meeting the requirements, quality standards and timelines.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Technical Mentoring of the Team in an effecti</w:t>
      </w:r>
      <w:r>
        <w:rPr>
          <w:color w:val="404040"/>
          <w:sz w:val="23"/>
          <w:szCs w:val="23"/>
        </w:rPr>
        <w:t>ve and efficient manner to uphold quality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Provide early insights on a consistent basis to various stakeholders about progress and potential risks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222222"/>
          <w:highlight w:val="white"/>
        </w:rPr>
        <w:t>Escalate issues affecting project delivery to appropriate levels within the company and/or vendor and track th</w:t>
      </w:r>
      <w:r>
        <w:rPr>
          <w:color w:val="222222"/>
          <w:highlight w:val="white"/>
        </w:rPr>
        <w:t>em to resolution</w:t>
      </w:r>
    </w:p>
    <w:p w:rsidR="000A2E85" w:rsidRDefault="00D85A52" w:rsidP="00D85A52">
      <w:pPr>
        <w:pStyle w:val="LO-normal"/>
        <w:numPr>
          <w:ilvl w:val="0"/>
          <w:numId w:val="1"/>
        </w:numPr>
        <w:shd w:val="clear" w:color="auto" w:fill="FFFFFF"/>
        <w:spacing w:after="180" w:line="240" w:lineRule="auto"/>
      </w:pPr>
      <w:r>
        <w:rPr>
          <w:color w:val="404040"/>
          <w:sz w:val="23"/>
          <w:szCs w:val="23"/>
        </w:rPr>
        <w:t>Utilize industry best practices, techniques, and technical standards throughout project execution</w:t>
      </w:r>
    </w:p>
    <w:p w:rsidR="000A2E85" w:rsidRPr="00D85A52" w:rsidRDefault="00D85A52" w:rsidP="00D85A52">
      <w:pPr>
        <w:pStyle w:val="Heading3"/>
        <w:keepNext w:val="0"/>
        <w:keepLines w:val="0"/>
        <w:shd w:val="clear" w:color="auto" w:fill="FFFFFF"/>
        <w:spacing w:before="240" w:after="240"/>
        <w:rPr>
          <w:color w:val="0D0D0D"/>
          <w:sz w:val="27"/>
          <w:szCs w:val="27"/>
          <w:u w:val="single"/>
        </w:rPr>
      </w:pPr>
      <w:bookmarkStart w:id="3" w:name="_2t6v3arkoa42"/>
      <w:bookmarkEnd w:id="3"/>
      <w:r w:rsidRPr="00D85A52">
        <w:rPr>
          <w:color w:val="0D0D0D"/>
          <w:sz w:val="27"/>
          <w:szCs w:val="27"/>
          <w:u w:val="single"/>
        </w:rPr>
        <w:t>Qualifications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before="180" w:line="240" w:lineRule="auto"/>
      </w:pPr>
      <w:r>
        <w:rPr>
          <w:color w:val="404040"/>
          <w:sz w:val="23"/>
          <w:szCs w:val="23"/>
        </w:rPr>
        <w:t>Bachelor's degree in computer science, or a related field or MCA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7-10 years of hands-on technical experience with 2-3 years of</w:t>
      </w:r>
      <w:r>
        <w:rPr>
          <w:color w:val="404040"/>
          <w:sz w:val="23"/>
          <w:szCs w:val="23"/>
        </w:rPr>
        <w:t xml:space="preserve"> leading a team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Strong command over Java, </w:t>
      </w:r>
      <w:proofErr w:type="spellStart"/>
      <w:r>
        <w:rPr>
          <w:color w:val="404040"/>
          <w:sz w:val="23"/>
          <w:szCs w:val="23"/>
        </w:rPr>
        <w:t>NodeJS</w:t>
      </w:r>
      <w:proofErr w:type="spellEnd"/>
      <w:r>
        <w:rPr>
          <w:color w:val="404040"/>
          <w:sz w:val="23"/>
          <w:szCs w:val="23"/>
        </w:rPr>
        <w:t xml:space="preserve">, </w:t>
      </w:r>
      <w:proofErr w:type="spellStart"/>
      <w:r>
        <w:rPr>
          <w:color w:val="404040"/>
          <w:sz w:val="23"/>
          <w:szCs w:val="23"/>
        </w:rPr>
        <w:t>ReactJS</w:t>
      </w:r>
      <w:proofErr w:type="spellEnd"/>
      <w:r>
        <w:rPr>
          <w:color w:val="404040"/>
          <w:sz w:val="23"/>
          <w:szCs w:val="23"/>
        </w:rPr>
        <w:t>, and similar Full Stack technologies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Strong SQL and NoSQL knowledge for databases like MySQL and MongoDB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Strong understanding of </w:t>
      </w:r>
      <w:proofErr w:type="spellStart"/>
      <w:r>
        <w:rPr>
          <w:color w:val="404040"/>
          <w:sz w:val="23"/>
          <w:szCs w:val="23"/>
        </w:rPr>
        <w:t>Git</w:t>
      </w:r>
      <w:proofErr w:type="spellEnd"/>
      <w:r>
        <w:rPr>
          <w:color w:val="404040"/>
          <w:sz w:val="23"/>
          <w:szCs w:val="23"/>
        </w:rPr>
        <w:t xml:space="preserve"> and related strategies like Pull Requests, merging, etc.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 xml:space="preserve">Experience with </w:t>
      </w:r>
      <w:proofErr w:type="spellStart"/>
      <w:r>
        <w:rPr>
          <w:color w:val="404040"/>
          <w:sz w:val="23"/>
          <w:szCs w:val="23"/>
        </w:rPr>
        <w:t>GoLang</w:t>
      </w:r>
      <w:proofErr w:type="spellEnd"/>
      <w:r>
        <w:rPr>
          <w:color w:val="404040"/>
          <w:sz w:val="23"/>
          <w:szCs w:val="23"/>
        </w:rPr>
        <w:t xml:space="preserve"> preferred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  <w:rPr>
          <w:color w:val="404040"/>
          <w:sz w:val="23"/>
          <w:szCs w:val="23"/>
        </w:rPr>
      </w:pPr>
      <w:r>
        <w:rPr>
          <w:color w:val="404040"/>
          <w:sz w:val="23"/>
          <w:szCs w:val="23"/>
        </w:rPr>
        <w:t>Exposure to DevOps over at least one Cloud Platforms like AWS or Azure in addition to the experience in developing cloud-native applications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Strong familiarity with software tools like JIRA, Agile, TDD/BDD methodologies, an</w:t>
      </w:r>
      <w:r>
        <w:rPr>
          <w:color w:val="404040"/>
          <w:sz w:val="23"/>
          <w:szCs w:val="23"/>
        </w:rPr>
        <w:t>d best practices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Strong understanding of Algorithms and Design Patterns with proven ability to solve problems creatively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Experience seeing projects through the full life cycle</w:t>
      </w:r>
    </w:p>
    <w:p w:rsidR="000A2E85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line="240" w:lineRule="auto"/>
      </w:pPr>
      <w:r>
        <w:rPr>
          <w:color w:val="404040"/>
          <w:sz w:val="23"/>
          <w:szCs w:val="23"/>
        </w:rPr>
        <w:t>Strong interpersonal skills and extremely resourceful</w:t>
      </w:r>
    </w:p>
    <w:p w:rsidR="000A2E85" w:rsidRPr="00D85A52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after="180" w:line="240" w:lineRule="auto"/>
      </w:pPr>
      <w:r>
        <w:rPr>
          <w:color w:val="404040"/>
          <w:sz w:val="23"/>
          <w:szCs w:val="23"/>
        </w:rPr>
        <w:t>Proven ability to complete</w:t>
      </w:r>
      <w:r>
        <w:rPr>
          <w:color w:val="404040"/>
          <w:sz w:val="23"/>
          <w:szCs w:val="23"/>
        </w:rPr>
        <w:t xml:space="preserve"> projects according to outlined scope, quality, budget, and timeline</w:t>
      </w:r>
    </w:p>
    <w:p w:rsidR="00D85A52" w:rsidRDefault="00D85A52" w:rsidP="00D85A52">
      <w:pPr>
        <w:pStyle w:val="LO-normal"/>
        <w:numPr>
          <w:ilvl w:val="0"/>
          <w:numId w:val="2"/>
        </w:numPr>
        <w:shd w:val="clear" w:color="auto" w:fill="FFFFFF"/>
        <w:spacing w:after="180" w:line="240" w:lineRule="auto"/>
      </w:pPr>
      <w:r>
        <w:rPr>
          <w:color w:val="404040"/>
          <w:sz w:val="23"/>
          <w:szCs w:val="23"/>
        </w:rPr>
        <w:lastRenderedPageBreak/>
        <w:t>Product development background required</w:t>
      </w:r>
    </w:p>
    <w:p w:rsidR="000A2E85" w:rsidRDefault="000A2E85">
      <w:pPr>
        <w:pStyle w:val="LO-normal"/>
      </w:pPr>
    </w:p>
    <w:sectPr w:rsidR="000A2E8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60698"/>
    <w:multiLevelType w:val="multilevel"/>
    <w:tmpl w:val="4B7AD7B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121FF0"/>
    <w:multiLevelType w:val="multilevel"/>
    <w:tmpl w:val="09D693C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18B3CB8"/>
    <w:multiLevelType w:val="multilevel"/>
    <w:tmpl w:val="573AB9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85"/>
    <w:rsid w:val="000A2E85"/>
    <w:rsid w:val="00D8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AF3F6-DA69-48B9-8C9E-0A6942C5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85A52"/>
    <w:pPr>
      <w:suppressAutoHyphens w:val="0"/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Abraham tm</cp:lastModifiedBy>
  <cp:revision>2</cp:revision>
  <dcterms:created xsi:type="dcterms:W3CDTF">2020-12-31T06:12:00Z</dcterms:created>
  <dcterms:modified xsi:type="dcterms:W3CDTF">2020-12-31T06:19:00Z</dcterms:modified>
  <dc:language>en-IN</dc:language>
</cp:coreProperties>
</file>