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2985A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ind w:right="-210"/>
        <w:jc w:val="center"/>
        <w:rPr>
          <w:color w:val="000000"/>
        </w:rPr>
      </w:pPr>
      <w:r>
        <w:rPr>
          <w:color w:val="000000"/>
        </w:rPr>
        <w:t>Министерство образования Республики Беларусь</w:t>
      </w:r>
    </w:p>
    <w:p w14:paraId="45EB9068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ind w:right="-210"/>
        <w:jc w:val="center"/>
        <w:rPr>
          <w:color w:val="000000"/>
        </w:rPr>
      </w:pPr>
      <w:r>
        <w:rPr>
          <w:color w:val="000000"/>
        </w:rPr>
        <w:t>Учреждение образования</w:t>
      </w:r>
    </w:p>
    <w:p w14:paraId="790FCC34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ind w:right="-210"/>
        <w:jc w:val="center"/>
        <w:rPr>
          <w:color w:val="000000"/>
        </w:rPr>
      </w:pPr>
      <w:r>
        <w:rPr>
          <w:color w:val="000000"/>
        </w:rPr>
        <w:t>«Белорусский государственный университет информатики и радиоэлектроники»</w:t>
      </w:r>
    </w:p>
    <w:p w14:paraId="6E19F2B4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ind w:right="-210"/>
        <w:jc w:val="center"/>
        <w:rPr>
          <w:color w:val="000000"/>
        </w:rPr>
      </w:pPr>
      <w:r>
        <w:rPr>
          <w:color w:val="000000"/>
        </w:rPr>
        <w:t>Филиал</w:t>
      </w:r>
    </w:p>
    <w:p w14:paraId="7480E17E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ind w:right="-210"/>
        <w:jc w:val="center"/>
        <w:rPr>
          <w:color w:val="000000"/>
        </w:rPr>
      </w:pPr>
      <w:r>
        <w:rPr>
          <w:color w:val="000000"/>
        </w:rPr>
        <w:t>«Минский радиотехнический колледж»</w:t>
      </w:r>
    </w:p>
    <w:p w14:paraId="0F579397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 </w:t>
      </w:r>
    </w:p>
    <w:p w14:paraId="2DC5C23A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 </w:t>
      </w:r>
    </w:p>
    <w:p w14:paraId="16B8F1A8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Учебная дисциплина «Основы алгоритмизации и программирования»</w:t>
      </w:r>
    </w:p>
    <w:p w14:paraId="501B718D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ind w:left="2865"/>
        <w:rPr>
          <w:color w:val="000000"/>
        </w:rPr>
      </w:pPr>
      <w:r>
        <w:rPr>
          <w:color w:val="000000"/>
        </w:rPr>
        <w:t> </w:t>
      </w:r>
    </w:p>
    <w:p w14:paraId="47E01EEA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Отчет</w:t>
      </w:r>
    </w:p>
    <w:p w14:paraId="7C0ED809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по выполнению лабораторной работы №3</w:t>
      </w:r>
    </w:p>
    <w:p w14:paraId="6082DA16" w14:textId="2435C127" w:rsidR="004D6572" w:rsidRDefault="00000000">
      <w:pPr>
        <w:pBdr>
          <w:top w:val="nil"/>
          <w:left w:val="nil"/>
          <w:bottom w:val="nil"/>
          <w:right w:val="nil"/>
          <w:between w:val="nil"/>
        </w:pBdr>
        <w:ind w:firstLine="285"/>
        <w:jc w:val="center"/>
        <w:rPr>
          <w:color w:val="000000"/>
        </w:rPr>
      </w:pPr>
      <w:r>
        <w:rPr>
          <w:color w:val="000000"/>
        </w:rPr>
        <w:t>«</w:t>
      </w:r>
      <w:r w:rsidR="000F0D68">
        <w:t>Разработка, отладка и испытание программ содержащих циклы с известным и неизвестным числом повторений</w:t>
      </w:r>
      <w:r>
        <w:rPr>
          <w:color w:val="000000"/>
        </w:rPr>
        <w:t>»</w:t>
      </w:r>
    </w:p>
    <w:p w14:paraId="16F571E9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 </w:t>
      </w:r>
    </w:p>
    <w:p w14:paraId="611FAB0B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 </w:t>
      </w:r>
    </w:p>
    <w:p w14:paraId="16F1B611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 </w:t>
      </w:r>
    </w:p>
    <w:p w14:paraId="51E26152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 </w:t>
      </w:r>
    </w:p>
    <w:p w14:paraId="74BC7B00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 </w:t>
      </w:r>
    </w:p>
    <w:p w14:paraId="7DC7A4A2" w14:textId="77777777" w:rsidR="004D6572" w:rsidRDefault="004D6572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</w:p>
    <w:p w14:paraId="6F03E1F2" w14:textId="77777777" w:rsidR="004D6572" w:rsidRDefault="004D6572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</w:p>
    <w:p w14:paraId="02FFEDF0" w14:textId="77777777" w:rsidR="004D6572" w:rsidRDefault="004D6572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</w:p>
    <w:p w14:paraId="2F57CEC1" w14:textId="77777777" w:rsidR="004D6572" w:rsidRDefault="004D6572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</w:p>
    <w:p w14:paraId="56A38F4A" w14:textId="77777777" w:rsidR="004D6572" w:rsidRDefault="004D6572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</w:p>
    <w:p w14:paraId="5BBCFE2C" w14:textId="77777777" w:rsidR="004D6572" w:rsidRDefault="004D6572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</w:p>
    <w:p w14:paraId="7C6FB439" w14:textId="77777777" w:rsidR="004D6572" w:rsidRDefault="004D6572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</w:p>
    <w:p w14:paraId="6461F188" w14:textId="77777777" w:rsidR="004D6572" w:rsidRDefault="004D6572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</w:p>
    <w:p w14:paraId="1C7BCDF1" w14:textId="77777777" w:rsidR="004D6572" w:rsidRDefault="004D6572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</w:p>
    <w:p w14:paraId="549860BB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  <w:r>
        <w:rPr>
          <w:color w:val="000000"/>
        </w:rPr>
        <w:t> </w:t>
      </w:r>
    </w:p>
    <w:p w14:paraId="74C3B907" w14:textId="0F884E37" w:rsidR="004D6572" w:rsidRDefault="00000000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  <w:r>
        <w:rPr>
          <w:color w:val="000000"/>
        </w:rPr>
        <w:t xml:space="preserve">                                                                                          Выполнила: </w:t>
      </w:r>
      <w:r w:rsidR="000F0D68">
        <w:rPr>
          <w:color w:val="000000"/>
          <w:lang w:val="ru-RU"/>
        </w:rPr>
        <w:t>Гуринович Роман</w:t>
      </w:r>
      <w:r>
        <w:rPr>
          <w:color w:val="000000"/>
        </w:rPr>
        <w:t xml:space="preserve"> </w:t>
      </w:r>
      <w:r w:rsidR="000F0D68" w:rsidRPr="000F0D68">
        <w:rPr>
          <w:color w:val="000000"/>
          <w:lang w:val="ru-RU"/>
        </w:rPr>
        <w:t>1</w:t>
      </w:r>
      <w:r>
        <w:rPr>
          <w:color w:val="000000"/>
        </w:rPr>
        <w:t>к9393</w:t>
      </w:r>
    </w:p>
    <w:p w14:paraId="139E2C3E" w14:textId="77777777" w:rsidR="004D6572" w:rsidRDefault="004D6572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</w:p>
    <w:p w14:paraId="3614132D" w14:textId="7785F535" w:rsidR="004D6572" w:rsidRPr="000F0D68" w:rsidRDefault="00000000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lang w:val="ru-RU"/>
        </w:rPr>
      </w:pPr>
      <w:r>
        <w:rPr>
          <w:color w:val="000000"/>
        </w:rPr>
        <w:t xml:space="preserve">   Проверил: </w:t>
      </w:r>
      <w:r w:rsidR="000F0D68">
        <w:rPr>
          <w:color w:val="000000"/>
          <w:lang w:val="ru-RU"/>
        </w:rPr>
        <w:t>Козел А.С.</w:t>
      </w:r>
    </w:p>
    <w:p w14:paraId="3B307838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  <w:r>
        <w:rPr>
          <w:color w:val="000000"/>
        </w:rPr>
        <w:t> </w:t>
      </w:r>
    </w:p>
    <w:p w14:paraId="4D80D223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 </w:t>
      </w:r>
    </w:p>
    <w:p w14:paraId="620A61BA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 </w:t>
      </w:r>
    </w:p>
    <w:p w14:paraId="435414AE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 </w:t>
      </w:r>
    </w:p>
    <w:p w14:paraId="0BAA3792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 </w:t>
      </w:r>
    </w:p>
    <w:p w14:paraId="1C22A625" w14:textId="77777777" w:rsidR="004D657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​</w:t>
      </w:r>
    </w:p>
    <w:p w14:paraId="784CA591" w14:textId="77777777" w:rsidR="004D6572" w:rsidRDefault="004D657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F789A7F" w14:textId="77777777" w:rsidR="004D6572" w:rsidRDefault="004D657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0CBC67D" w14:textId="77777777" w:rsidR="004D6572" w:rsidRDefault="004D657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48A86C5" w14:textId="77777777" w:rsidR="004D6572" w:rsidRDefault="004D657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16119D8" w14:textId="77777777" w:rsidR="004D6572" w:rsidRDefault="004D657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5294AFB" w14:textId="154F3289" w:rsidR="004D6572" w:rsidRPr="000F0D68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lang w:val="ru-RU"/>
        </w:rPr>
      </w:pPr>
      <w:r>
        <w:rPr>
          <w:color w:val="000000"/>
        </w:rPr>
        <w:t>Минск 202</w:t>
      </w:r>
      <w:r w:rsidR="000F0D68">
        <w:rPr>
          <w:color w:val="000000"/>
          <w:lang w:val="ru-RU"/>
        </w:rPr>
        <w:t>2</w:t>
      </w:r>
    </w:p>
    <w:p w14:paraId="4C2E8561" w14:textId="77777777" w:rsidR="004D6572" w:rsidRDefault="004D6572">
      <w:pPr>
        <w:ind w:firstLine="1050"/>
        <w:rPr>
          <w:b/>
          <w:color w:val="000000"/>
        </w:rPr>
      </w:pPr>
    </w:p>
    <w:p w14:paraId="65819960" w14:textId="77777777" w:rsidR="000F0D68" w:rsidRDefault="000F0D68" w:rsidP="000F0D68">
      <w:pPr>
        <w:pBdr>
          <w:top w:val="nil"/>
          <w:left w:val="nil"/>
          <w:bottom w:val="nil"/>
          <w:right w:val="nil"/>
          <w:between w:val="nil"/>
        </w:pBdr>
        <w:ind w:left="1410"/>
        <w:rPr>
          <w:b/>
          <w:color w:val="000000"/>
        </w:rPr>
      </w:pPr>
    </w:p>
    <w:p w14:paraId="3C6F592C" w14:textId="77777777" w:rsidR="000F0D68" w:rsidRDefault="000F0D68" w:rsidP="000F0D68">
      <w:pPr>
        <w:pBdr>
          <w:top w:val="nil"/>
          <w:left w:val="nil"/>
          <w:bottom w:val="nil"/>
          <w:right w:val="nil"/>
          <w:between w:val="nil"/>
        </w:pBdr>
      </w:pPr>
    </w:p>
    <w:p w14:paraId="72E81D43" w14:textId="1667F671" w:rsidR="004D6572" w:rsidRPr="006C120F" w:rsidRDefault="000F0D68" w:rsidP="006C120F">
      <w:pPr>
        <w:pStyle w:val="a7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lastRenderedPageBreak/>
        <w:t xml:space="preserve">Найдите n-й член ряда Фибоначчи, элементы которого вычисляются по формулам: a1 = a2 = 1; </w:t>
      </w:r>
      <w:proofErr w:type="spellStart"/>
      <w:r>
        <w:t>ai</w:t>
      </w:r>
      <w:proofErr w:type="spellEnd"/>
      <w:r>
        <w:t xml:space="preserve"> = ai-1 + ai-2, (</w:t>
      </w:r>
      <w:proofErr w:type="gramStart"/>
      <w:r>
        <w:t>i &gt;</w:t>
      </w:r>
      <w:proofErr w:type="gramEnd"/>
      <w:r>
        <w:t xml:space="preserve"> 2). П р и м е ч а н и е. В примере 4.2 использовались три вспомогательные переменные a, b и c. Вы должны обойтись только двумя переменными а и b.</w:t>
      </w:r>
    </w:p>
    <w:p w14:paraId="2D65FEE1" w14:textId="3CEFCF8F" w:rsidR="006C120F" w:rsidRPr="006C120F" w:rsidRDefault="006C120F" w:rsidP="006C120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451500">
        <w:rPr>
          <w:noProof/>
        </w:rPr>
        <w:drawing>
          <wp:inline distT="0" distB="0" distL="0" distR="0" wp14:anchorId="56FA8846" wp14:editId="5EA227E3">
            <wp:extent cx="5731510" cy="6804904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8DEC" w14:textId="77777777" w:rsidR="004D6572" w:rsidRDefault="004D6572">
      <w:pPr>
        <w:rPr>
          <w:b/>
          <w:color w:val="000000"/>
        </w:rPr>
      </w:pPr>
    </w:p>
    <w:p w14:paraId="15CC76DF" w14:textId="77777777" w:rsidR="004D6572" w:rsidRDefault="004D6572">
      <w:pPr>
        <w:ind w:firstLine="1050"/>
        <w:rPr>
          <w:b/>
          <w:color w:val="000000"/>
        </w:rPr>
      </w:pPr>
    </w:p>
    <w:p w14:paraId="5D01C458" w14:textId="72C6E830" w:rsidR="004D6572" w:rsidRDefault="006C120F">
      <w:pPr>
        <w:ind w:firstLine="1050"/>
        <w:rPr>
          <w:b/>
          <w:color w:val="000000"/>
        </w:rPr>
      </w:pPr>
      <w:r w:rsidRPr="00451500">
        <w:rPr>
          <w:noProof/>
        </w:rPr>
        <w:lastRenderedPageBreak/>
        <w:drawing>
          <wp:inline distT="0" distB="0" distL="0" distR="0" wp14:anchorId="3F3EAD28" wp14:editId="7DFB2461">
            <wp:extent cx="5731510" cy="2847681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7944" w14:textId="24542915" w:rsidR="006C120F" w:rsidRDefault="006C120F">
      <w:pPr>
        <w:ind w:firstLine="1050"/>
        <w:rPr>
          <w:b/>
          <w:color w:val="000000"/>
        </w:rPr>
      </w:pPr>
      <w:r w:rsidRPr="00451500">
        <w:rPr>
          <w:noProof/>
        </w:rPr>
        <w:drawing>
          <wp:inline distT="0" distB="0" distL="0" distR="0" wp14:anchorId="4BB8C333" wp14:editId="0F805E02">
            <wp:extent cx="5731510" cy="2190288"/>
            <wp:effectExtent l="0" t="0" r="254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50C4" w14:textId="77777777" w:rsidR="004D6572" w:rsidRDefault="004D6572">
      <w:pPr>
        <w:ind w:firstLine="1050"/>
        <w:rPr>
          <w:b/>
          <w:color w:val="000000"/>
        </w:rPr>
      </w:pPr>
    </w:p>
    <w:p w14:paraId="63E53F26" w14:textId="77777777" w:rsidR="004D6572" w:rsidRDefault="004D6572">
      <w:pPr>
        <w:ind w:firstLine="1050"/>
        <w:rPr>
          <w:b/>
          <w:color w:val="000000"/>
        </w:rPr>
      </w:pPr>
    </w:p>
    <w:p w14:paraId="6CB48DBD" w14:textId="77777777" w:rsidR="004D6572" w:rsidRDefault="004D6572">
      <w:pPr>
        <w:ind w:firstLine="1050"/>
        <w:rPr>
          <w:b/>
          <w:color w:val="000000"/>
        </w:rPr>
      </w:pPr>
    </w:p>
    <w:p w14:paraId="65AE6BF1" w14:textId="77777777" w:rsidR="004D6572" w:rsidRDefault="004D6572">
      <w:pPr>
        <w:ind w:firstLine="1050"/>
        <w:rPr>
          <w:b/>
          <w:color w:val="000000"/>
        </w:rPr>
      </w:pPr>
    </w:p>
    <w:p w14:paraId="6F6FE61F" w14:textId="77777777" w:rsidR="004D6572" w:rsidRDefault="004D6572">
      <w:pPr>
        <w:ind w:firstLine="1050"/>
        <w:rPr>
          <w:b/>
          <w:color w:val="000000"/>
        </w:rPr>
      </w:pPr>
    </w:p>
    <w:p w14:paraId="32DC30D8" w14:textId="77777777" w:rsidR="004D6572" w:rsidRDefault="004D6572">
      <w:pPr>
        <w:ind w:firstLine="1050"/>
        <w:rPr>
          <w:b/>
          <w:color w:val="000000"/>
        </w:rPr>
      </w:pPr>
    </w:p>
    <w:p w14:paraId="444A926E" w14:textId="77777777" w:rsidR="004D6572" w:rsidRDefault="004D6572">
      <w:pPr>
        <w:ind w:firstLine="1050"/>
        <w:rPr>
          <w:b/>
          <w:color w:val="000000"/>
        </w:rPr>
      </w:pPr>
    </w:p>
    <w:p w14:paraId="7BE05622" w14:textId="77777777" w:rsidR="004D6572" w:rsidRDefault="004D6572">
      <w:pPr>
        <w:ind w:firstLine="1050"/>
        <w:rPr>
          <w:b/>
          <w:color w:val="000000"/>
        </w:rPr>
      </w:pPr>
    </w:p>
    <w:p w14:paraId="68553DD3" w14:textId="77777777" w:rsidR="004D6572" w:rsidRDefault="00000000">
      <w:pPr>
        <w:ind w:firstLine="1050"/>
        <w:rPr>
          <w:color w:val="000000"/>
        </w:rPr>
      </w:pPr>
      <w:r>
        <w:rPr>
          <w:b/>
          <w:color w:val="000000"/>
        </w:rPr>
        <w:t>Контрольные вопросы:</w:t>
      </w:r>
    </w:p>
    <w:p w14:paraId="2931C203" w14:textId="77777777" w:rsidR="004D6572" w:rsidRDefault="00000000">
      <w:pPr>
        <w:ind w:firstLine="1050"/>
        <w:jc w:val="both"/>
        <w:rPr>
          <w:color w:val="000000"/>
        </w:rPr>
      </w:pPr>
      <w:r>
        <w:rPr>
          <w:color w:val="000000"/>
        </w:rPr>
        <w:t>1. </w:t>
      </w:r>
    </w:p>
    <w:p w14:paraId="74ECB851" w14:textId="77777777" w:rsidR="004D6572" w:rsidRDefault="00000000">
      <w:pPr>
        <w:ind w:firstLine="105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312A50E" wp14:editId="7D52AECC">
            <wp:extent cx="4891378" cy="2661492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12547" t="12744" r="2108" b="4716"/>
                    <a:stretch>
                      <a:fillRect/>
                    </a:stretch>
                  </pic:blipFill>
                  <pic:spPr>
                    <a:xfrm>
                      <a:off x="0" y="0"/>
                      <a:ext cx="4891378" cy="2661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7E35A" w14:textId="77777777" w:rsidR="004D6572" w:rsidRDefault="00000000">
      <w:pPr>
        <w:spacing w:after="150"/>
        <w:ind w:firstLine="1050"/>
        <w:jc w:val="both"/>
        <w:rPr>
          <w:color w:val="000000"/>
        </w:rPr>
      </w:pPr>
      <w:r>
        <w:rPr>
          <w:color w:val="000000"/>
        </w:rPr>
        <w:t>Рисунок 2 - Блох-схема цикла</w:t>
      </w:r>
    </w:p>
    <w:p w14:paraId="0489CB24" w14:textId="77777777" w:rsidR="004D6572" w:rsidRDefault="00000000">
      <w:pPr>
        <w:ind w:firstLine="105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808C876" wp14:editId="33FF4D7B">
            <wp:extent cx="4922079" cy="251755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12190" t="16567" r="1932" b="5356"/>
                    <a:stretch>
                      <a:fillRect/>
                    </a:stretch>
                  </pic:blipFill>
                  <pic:spPr>
                    <a:xfrm>
                      <a:off x="0" y="0"/>
                      <a:ext cx="4922079" cy="2517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2D695" w14:textId="77777777" w:rsidR="004D6572" w:rsidRDefault="00000000">
      <w:pPr>
        <w:spacing w:after="150"/>
        <w:ind w:firstLine="1050"/>
        <w:jc w:val="both"/>
        <w:rPr>
          <w:color w:val="000000"/>
        </w:rPr>
      </w:pPr>
      <w:r>
        <w:rPr>
          <w:i/>
          <w:color w:val="000000"/>
        </w:rPr>
        <w:t>Рисунок 3 - Действие</w:t>
      </w:r>
    </w:p>
    <w:p w14:paraId="602ED5F0" w14:textId="77777777" w:rsidR="004D6572" w:rsidRDefault="00000000">
      <w:pPr>
        <w:ind w:firstLine="105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44C2FC3" wp14:editId="59D14200">
            <wp:extent cx="4931596" cy="252744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l="12547" t="15293" r="1409" b="6324"/>
                    <a:stretch>
                      <a:fillRect/>
                    </a:stretch>
                  </pic:blipFill>
                  <pic:spPr>
                    <a:xfrm>
                      <a:off x="0" y="0"/>
                      <a:ext cx="4931596" cy="2527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240C9" w14:textId="77777777" w:rsidR="004D6572" w:rsidRDefault="00000000">
      <w:pPr>
        <w:spacing w:after="150"/>
        <w:ind w:firstLine="1050"/>
        <w:jc w:val="both"/>
        <w:rPr>
          <w:color w:val="000000"/>
        </w:rPr>
      </w:pPr>
      <w:r>
        <w:rPr>
          <w:color w:val="000000"/>
        </w:rPr>
        <w:t>Рисунок 4 - Данные (ввода-вывода</w:t>
      </w:r>
      <w:r>
        <w:rPr>
          <w:i/>
          <w:color w:val="44546A"/>
        </w:rPr>
        <w:t>)</w:t>
      </w:r>
    </w:p>
    <w:p w14:paraId="400C4EBD" w14:textId="77777777" w:rsidR="004D6572" w:rsidRDefault="00000000">
      <w:pPr>
        <w:ind w:firstLine="105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BDDE4FF" wp14:editId="1AA6F32A">
            <wp:extent cx="4931670" cy="2671422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l="12547" t="12108" r="1407" b="5045"/>
                    <a:stretch>
                      <a:fillRect/>
                    </a:stretch>
                  </pic:blipFill>
                  <pic:spPr>
                    <a:xfrm>
                      <a:off x="0" y="0"/>
                      <a:ext cx="4931670" cy="2671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57BE8" w14:textId="77777777" w:rsidR="004D6572" w:rsidRDefault="00000000">
      <w:pPr>
        <w:spacing w:after="150"/>
        <w:ind w:firstLine="1050"/>
        <w:jc w:val="both"/>
        <w:rPr>
          <w:color w:val="000000"/>
        </w:rPr>
      </w:pPr>
      <w:r>
        <w:rPr>
          <w:color w:val="000000"/>
        </w:rPr>
        <w:t>Рисунок 5 - Вопрос (условие или решение)</w:t>
      </w:r>
    </w:p>
    <w:p w14:paraId="25DF458E" w14:textId="77777777" w:rsidR="004D6572" w:rsidRDefault="00000000">
      <w:pPr>
        <w:ind w:firstLine="105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CB54A6" wp14:editId="407B153C">
            <wp:extent cx="4931713" cy="2609796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11651" t="13701" r="2303" b="5362"/>
                    <a:stretch>
                      <a:fillRect/>
                    </a:stretch>
                  </pic:blipFill>
                  <pic:spPr>
                    <a:xfrm>
                      <a:off x="0" y="0"/>
                      <a:ext cx="4931713" cy="2609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C1D00" w14:textId="77777777" w:rsidR="004D6572" w:rsidRDefault="00000000">
      <w:pPr>
        <w:spacing w:after="150"/>
        <w:ind w:firstLine="1050"/>
        <w:jc w:val="both"/>
        <w:rPr>
          <w:color w:val="000000"/>
        </w:rPr>
      </w:pPr>
      <w:r>
        <w:rPr>
          <w:color w:val="000000"/>
        </w:rPr>
        <w:t>Рисунок 6 - Ограничитель</w:t>
      </w:r>
    </w:p>
    <w:p w14:paraId="11713643" w14:textId="77777777" w:rsidR="004D6572" w:rsidRDefault="00000000">
      <w:pPr>
        <w:ind w:firstLine="1050"/>
        <w:jc w:val="both"/>
        <w:rPr>
          <w:color w:val="000000"/>
        </w:rPr>
      </w:pPr>
      <w:r>
        <w:rPr>
          <w:color w:val="000000"/>
        </w:rPr>
        <w:t>2. </w:t>
      </w: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> (условие) {</w:t>
      </w:r>
    </w:p>
    <w:p w14:paraId="3F3B50BA" w14:textId="77777777" w:rsidR="004D6572" w:rsidRDefault="00000000">
      <w:pPr>
        <w:spacing w:after="360"/>
        <w:ind w:firstLine="1050"/>
        <w:jc w:val="both"/>
        <w:rPr>
          <w:color w:val="000000"/>
        </w:rPr>
      </w:pPr>
      <w:r>
        <w:rPr>
          <w:color w:val="000000"/>
        </w:rPr>
        <w:t>тело цикла</w:t>
      </w:r>
    </w:p>
    <w:p w14:paraId="6194D13D" w14:textId="77777777" w:rsidR="004D6572" w:rsidRDefault="00000000">
      <w:pPr>
        <w:spacing w:after="360"/>
        <w:ind w:firstLine="1050"/>
        <w:jc w:val="both"/>
        <w:rPr>
          <w:color w:val="000000"/>
        </w:rPr>
      </w:pPr>
      <w:r>
        <w:rPr>
          <w:color w:val="000000"/>
        </w:rPr>
        <w:t>  }</w:t>
      </w:r>
    </w:p>
    <w:p w14:paraId="252BF544" w14:textId="77777777" w:rsidR="004D6572" w:rsidRDefault="00000000">
      <w:pPr>
        <w:spacing w:after="135"/>
        <w:ind w:firstLine="1050"/>
        <w:jc w:val="both"/>
        <w:rPr>
          <w:color w:val="000000"/>
        </w:rPr>
      </w:pPr>
      <w:r>
        <w:rPr>
          <w:color w:val="000000"/>
        </w:rPr>
        <w:t>Цикл </w:t>
      </w: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> выполняется, пока условие в скобках — истина. </w:t>
      </w: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> работает также как и 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>.</w:t>
      </w:r>
    </w:p>
    <w:p w14:paraId="226CFEF5" w14:textId="77777777" w:rsidR="004D6572" w:rsidRDefault="00000000">
      <w:pPr>
        <w:ind w:firstLine="1050"/>
        <w:jc w:val="both"/>
        <w:rPr>
          <w:color w:val="000000"/>
        </w:rPr>
      </w:pPr>
      <w:r>
        <w:rPr>
          <w:color w:val="000000"/>
        </w:rPr>
        <w:t>3. </w:t>
      </w:r>
      <w:r>
        <w:rPr>
          <w:color w:val="000000"/>
          <w:highlight w:val="white"/>
        </w:rPr>
        <w:t>Циклы </w:t>
      </w:r>
      <w:proofErr w:type="spellStart"/>
      <w:r>
        <w:rPr>
          <w:color w:val="000000"/>
          <w:highlight w:val="white"/>
        </w:rPr>
        <w:t>do</w:t>
      </w:r>
      <w:proofErr w:type="spellEnd"/>
      <w:r>
        <w:rPr>
          <w:color w:val="000000"/>
          <w:highlight w:val="white"/>
        </w:rPr>
        <w:t>…</w:t>
      </w:r>
      <w:proofErr w:type="spellStart"/>
      <w:r>
        <w:rPr>
          <w:color w:val="000000"/>
          <w:highlight w:val="white"/>
        </w:rPr>
        <w:t>while</w:t>
      </w:r>
      <w:proofErr w:type="spellEnd"/>
      <w:r>
        <w:rPr>
          <w:color w:val="000000"/>
          <w:highlight w:val="white"/>
        </w:rPr>
        <w:t> полезны, когда должно произойти хотя бы одно повторение. Синтаксис:</w:t>
      </w:r>
    </w:p>
    <w:p w14:paraId="4A7DBAE5" w14:textId="77777777" w:rsidR="004D6572" w:rsidRDefault="00000000">
      <w:pPr>
        <w:ind w:left="270" w:firstLine="1050"/>
        <w:jc w:val="both"/>
        <w:rPr>
          <w:color w:val="000000"/>
        </w:rPr>
      </w:pPr>
      <w:proofErr w:type="spellStart"/>
      <w:r>
        <w:rPr>
          <w:color w:val="000000"/>
        </w:rPr>
        <w:t>do</w:t>
      </w:r>
      <w:proofErr w:type="spellEnd"/>
      <w:r>
        <w:rPr>
          <w:color w:val="000000"/>
        </w:rPr>
        <w:t> {</w:t>
      </w:r>
    </w:p>
    <w:p w14:paraId="5477BE61" w14:textId="77777777" w:rsidR="004D6572" w:rsidRDefault="00000000">
      <w:pPr>
        <w:ind w:left="270" w:firstLine="1050"/>
        <w:jc w:val="both"/>
        <w:rPr>
          <w:color w:val="000000"/>
        </w:rPr>
      </w:pPr>
      <w:r>
        <w:rPr>
          <w:color w:val="000000"/>
        </w:rPr>
        <w:t>    // "Hello, </w:t>
      </w:r>
      <w:proofErr w:type="spellStart"/>
      <w:r>
        <w:rPr>
          <w:color w:val="000000"/>
        </w:rPr>
        <w:t>world</w:t>
      </w:r>
      <w:proofErr w:type="spellEnd"/>
      <w:r>
        <w:rPr>
          <w:color w:val="000000"/>
        </w:rPr>
        <w:t>!" будет напечатано хотя бы 1 раз</w:t>
      </w:r>
    </w:p>
    <w:p w14:paraId="10CF6B41" w14:textId="77777777" w:rsidR="004D6572" w:rsidRDefault="00000000">
      <w:pPr>
        <w:ind w:left="270" w:firstLine="1050"/>
        <w:jc w:val="both"/>
        <w:rPr>
          <w:color w:val="000000"/>
        </w:rPr>
      </w:pPr>
      <w:r>
        <w:rPr>
          <w:color w:val="000000"/>
        </w:rPr>
        <w:t>    /</w:t>
      </w:r>
      <w:proofErr w:type="gramStart"/>
      <w:r>
        <w:rPr>
          <w:color w:val="000000"/>
        </w:rPr>
        <w:t>/  даже</w:t>
      </w:r>
      <w:proofErr w:type="gramEnd"/>
      <w:r>
        <w:rPr>
          <w:color w:val="000000"/>
        </w:rPr>
        <w:t> если x=0</w:t>
      </w:r>
    </w:p>
    <w:p w14:paraId="00525231" w14:textId="77777777" w:rsidR="004D6572" w:rsidRDefault="00000000">
      <w:pPr>
        <w:ind w:left="270" w:firstLine="1050"/>
        <w:jc w:val="both"/>
        <w:rPr>
          <w:color w:val="000000"/>
        </w:rPr>
      </w:pPr>
      <w:r>
        <w:rPr>
          <w:color w:val="000000"/>
        </w:rPr>
        <w:t>    </w:t>
      </w:r>
      <w:proofErr w:type="spellStart"/>
      <w:proofErr w:type="gramStart"/>
      <w:r>
        <w:rPr>
          <w:color w:val="000000"/>
        </w:rPr>
        <w:t>cout</w:t>
      </w:r>
      <w:proofErr w:type="spellEnd"/>
      <w:r>
        <w:rPr>
          <w:color w:val="000000"/>
        </w:rPr>
        <w:t>&lt;</w:t>
      </w:r>
      <w:proofErr w:type="gramEnd"/>
      <w:r>
        <w:rPr>
          <w:color w:val="000000"/>
        </w:rPr>
        <w:t xml:space="preserve">&lt;"Hello, </w:t>
      </w:r>
      <w:proofErr w:type="spellStart"/>
      <w:r>
        <w:rPr>
          <w:color w:val="000000"/>
        </w:rPr>
        <w:t>world</w:t>
      </w:r>
      <w:proofErr w:type="spellEnd"/>
      <w:r>
        <w:rPr>
          <w:color w:val="000000"/>
        </w:rPr>
        <w:t>!\n";</w:t>
      </w:r>
    </w:p>
    <w:p w14:paraId="7127D067" w14:textId="77777777" w:rsidR="004D6572" w:rsidRDefault="00000000">
      <w:pPr>
        <w:ind w:left="270" w:firstLine="1050"/>
        <w:jc w:val="both"/>
        <w:rPr>
          <w:color w:val="000000"/>
        </w:rPr>
      </w:pPr>
      <w:r>
        <w:rPr>
          <w:color w:val="000000"/>
        </w:rPr>
        <w:t xml:space="preserve">  } </w:t>
      </w: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> </w:t>
      </w:r>
      <w:proofErr w:type="gramStart"/>
      <w:r>
        <w:rPr>
          <w:color w:val="000000"/>
        </w:rPr>
        <w:t>( x</w:t>
      </w:r>
      <w:proofErr w:type="gramEnd"/>
      <w:r>
        <w:rPr>
          <w:color w:val="000000"/>
        </w:rPr>
        <w:t> != 0 );</w:t>
      </w:r>
    </w:p>
    <w:p w14:paraId="1F72FEE0" w14:textId="77777777" w:rsidR="004D6572" w:rsidRDefault="00000000">
      <w:pPr>
        <w:ind w:left="270" w:firstLine="1050"/>
        <w:jc w:val="both"/>
        <w:rPr>
          <w:color w:val="000000"/>
        </w:rPr>
      </w:pPr>
      <w:r>
        <w:rPr>
          <w:color w:val="000000"/>
        </w:rPr>
        <w:t> </w:t>
      </w:r>
    </w:p>
    <w:p w14:paraId="19A89831" w14:textId="77777777" w:rsidR="004D6572" w:rsidRDefault="00000000">
      <w:pPr>
        <w:ind w:firstLine="1050"/>
        <w:jc w:val="both"/>
        <w:rPr>
          <w:color w:val="000000"/>
        </w:rPr>
      </w:pPr>
      <w:r>
        <w:rPr>
          <w:color w:val="000000"/>
        </w:rPr>
        <w:lastRenderedPageBreak/>
        <w:t>4. 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> </w:t>
      </w:r>
      <w:proofErr w:type="gramStart"/>
      <w:r>
        <w:rPr>
          <w:color w:val="000000"/>
        </w:rPr>
        <w:t>( нач.</w:t>
      </w:r>
      <w:proofErr w:type="gramEnd"/>
      <w:r>
        <w:rPr>
          <w:color w:val="000000"/>
        </w:rPr>
        <w:t> значение; условие; шаг ) {</w:t>
      </w:r>
    </w:p>
    <w:p w14:paraId="73E347D8" w14:textId="77777777" w:rsidR="004D6572" w:rsidRDefault="00000000">
      <w:pPr>
        <w:spacing w:after="360"/>
        <w:ind w:firstLine="1050"/>
        <w:jc w:val="both"/>
        <w:rPr>
          <w:color w:val="000000"/>
        </w:rPr>
      </w:pPr>
      <w:r>
        <w:rPr>
          <w:color w:val="000000"/>
        </w:rPr>
        <w:t>  Исполняемый </w:t>
      </w:r>
      <w:proofErr w:type="gramStart"/>
      <w:r>
        <w:rPr>
          <w:color w:val="000000"/>
        </w:rPr>
        <w:t>код }</w:t>
      </w:r>
      <w:proofErr w:type="gramEnd"/>
    </w:p>
    <w:p w14:paraId="71482493" w14:textId="77777777" w:rsidR="004D6572" w:rsidRDefault="00000000">
      <w:pPr>
        <w:spacing w:after="135"/>
        <w:ind w:firstLine="1050"/>
        <w:jc w:val="both"/>
        <w:rPr>
          <w:color w:val="000000"/>
        </w:rPr>
      </w:pPr>
      <w:r>
        <w:rPr>
          <w:color w:val="000000"/>
        </w:rPr>
        <w:t>Для инициализации цикла вы можете объявить переменную или использовать уже существующую. Условие сообщает программе, что нужно делать: если условие — истина, то действие повторяется, если ложь — выход из цикла. Шаг определяет, как будет изменяться переменная, это поле может выглядеть так: x++, x+=10, ++x и т.п. Обратите внимание, если поле условие оставить пустым, то оно всегда будет считаться истиной, поэтому цикл будет выполняться, пока он не будет прерван каким-либо другим способом.</w:t>
      </w:r>
    </w:p>
    <w:p w14:paraId="77B00606" w14:textId="77777777" w:rsidR="004D6572" w:rsidRDefault="00000000">
      <w:pPr>
        <w:ind w:firstLine="1050"/>
        <w:jc w:val="both"/>
        <w:rPr>
          <w:color w:val="000000"/>
        </w:rPr>
      </w:pPr>
      <w:r>
        <w:rPr>
          <w:color w:val="000000"/>
        </w:rPr>
        <w:t>5. Оператор </w:t>
      </w:r>
      <w:proofErr w:type="spellStart"/>
      <w:r>
        <w:rPr>
          <w:color w:val="000000"/>
        </w:rPr>
        <w:t>continue</w:t>
      </w:r>
      <w:proofErr w:type="spellEnd"/>
      <w:r>
        <w:rPr>
          <w:color w:val="000000"/>
        </w:rPr>
        <w:t> используется только в циклах. В операторах 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>, </w:t>
      </w: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>, </w:t>
      </w:r>
      <w:proofErr w:type="spellStart"/>
      <w:r>
        <w:rPr>
          <w:color w:val="000000"/>
        </w:rPr>
        <w:t>dowhile</w:t>
      </w:r>
      <w:proofErr w:type="spellEnd"/>
      <w:r>
        <w:rPr>
          <w:color w:val="000000"/>
        </w:rPr>
        <w:t>, оператор </w:t>
      </w:r>
      <w:proofErr w:type="spellStart"/>
      <w:r>
        <w:rPr>
          <w:color w:val="000000"/>
        </w:rPr>
        <w:t>continue</w:t>
      </w:r>
      <w:proofErr w:type="spellEnd"/>
      <w:r>
        <w:rPr>
          <w:color w:val="000000"/>
        </w:rPr>
        <w:t> выполняет пропуск оставшейся части кода тела цикла и переходит к следующей итерации цикла. Рассмотрим фрагмент кода с оператором </w:t>
      </w:r>
      <w:proofErr w:type="spellStart"/>
      <w:r>
        <w:rPr>
          <w:color w:val="000000"/>
        </w:rPr>
        <w:t>continue</w:t>
      </w:r>
      <w:proofErr w:type="spellEnd"/>
      <w:r>
        <w:rPr>
          <w:color w:val="000000"/>
        </w:rPr>
        <w:t>.</w:t>
      </w:r>
    </w:p>
    <w:tbl>
      <w:tblPr>
        <w:tblStyle w:val="a5"/>
        <w:tblW w:w="688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35"/>
        <w:gridCol w:w="5747"/>
      </w:tblGrid>
      <w:tr w:rsidR="004D6572" w14:paraId="40966957" w14:textId="77777777">
        <w:tc>
          <w:tcPr>
            <w:tcW w:w="1135" w:type="dxa"/>
            <w:vAlign w:val="center"/>
          </w:tcPr>
          <w:p w14:paraId="36E4004D" w14:textId="77777777" w:rsidR="004D6572" w:rsidRDefault="00000000">
            <w:pPr>
              <w:ind w:firstLine="1050"/>
              <w:jc w:val="both"/>
            </w:pPr>
            <w:r>
              <w:t> </w:t>
            </w:r>
          </w:p>
        </w:tc>
        <w:tc>
          <w:tcPr>
            <w:tcW w:w="5747" w:type="dxa"/>
            <w:vAlign w:val="center"/>
          </w:tcPr>
          <w:p w14:paraId="63EC6801" w14:textId="77777777" w:rsidR="004D6572" w:rsidRDefault="00000000">
            <w:pPr>
              <w:ind w:firstLine="1050"/>
              <w:jc w:val="both"/>
            </w:pPr>
            <w:r>
              <w:t>// пример использования оператора </w:t>
            </w:r>
            <w:proofErr w:type="spellStart"/>
            <w:r>
              <w:t>continue</w:t>
            </w:r>
            <w:proofErr w:type="spellEnd"/>
            <w:r>
              <w:t>:</w:t>
            </w:r>
          </w:p>
          <w:p w14:paraId="7F5EECFD" w14:textId="77777777" w:rsidR="004D6572" w:rsidRDefault="00000000">
            <w:pPr>
              <w:ind w:firstLine="1050"/>
              <w:jc w:val="both"/>
            </w:pPr>
            <w:proofErr w:type="spellStart"/>
            <w:r>
              <w:t>int</w:t>
            </w:r>
            <w:proofErr w:type="spellEnd"/>
            <w:r>
              <w:t> n = 0;</w:t>
            </w:r>
          </w:p>
          <w:p w14:paraId="77B6A50F" w14:textId="77777777" w:rsidR="004D6572" w:rsidRDefault="00000000">
            <w:pPr>
              <w:ind w:firstLine="1050"/>
              <w:jc w:val="both"/>
            </w:pPr>
            <w:proofErr w:type="spellStart"/>
            <w:r>
              <w:t>do</w:t>
            </w:r>
            <w:proofErr w:type="spellEnd"/>
            <w:r>
              <w:t xml:space="preserve"> // начало цикла </w:t>
            </w:r>
            <w:proofErr w:type="spellStart"/>
            <w:r>
              <w:t>do</w:t>
            </w:r>
            <w:proofErr w:type="spellEnd"/>
            <w:r>
              <w:t xml:space="preserve"> </w:t>
            </w:r>
            <w:proofErr w:type="spellStart"/>
            <w:r>
              <w:t>while</w:t>
            </w:r>
            <w:proofErr w:type="spellEnd"/>
          </w:p>
          <w:p w14:paraId="34E73A18" w14:textId="77777777" w:rsidR="004D6572" w:rsidRDefault="00000000">
            <w:pPr>
              <w:ind w:firstLine="1050"/>
              <w:jc w:val="both"/>
            </w:pPr>
            <w:r>
              <w:t>{</w:t>
            </w:r>
          </w:p>
          <w:p w14:paraId="25AC781F" w14:textId="77777777" w:rsidR="004D6572" w:rsidRDefault="00000000">
            <w:pPr>
              <w:ind w:firstLine="1050"/>
              <w:jc w:val="both"/>
            </w:pPr>
            <w:proofErr w:type="spellStart"/>
            <w:r>
              <w:t>continue</w:t>
            </w:r>
            <w:proofErr w:type="spellEnd"/>
            <w:r>
              <w:t>;</w:t>
            </w:r>
          </w:p>
          <w:p w14:paraId="64890916" w14:textId="77777777" w:rsidR="004D6572" w:rsidRDefault="00000000">
            <w:pPr>
              <w:ind w:firstLine="1050"/>
              <w:jc w:val="both"/>
            </w:pPr>
            <w:r>
              <w:t>n++;</w:t>
            </w:r>
          </w:p>
          <w:p w14:paraId="782E8A4C" w14:textId="77777777" w:rsidR="004D6572" w:rsidRDefault="00000000">
            <w:pPr>
              <w:ind w:firstLine="1050"/>
              <w:jc w:val="both"/>
            </w:pPr>
            <w:r>
              <w:t>}</w:t>
            </w:r>
          </w:p>
          <w:p w14:paraId="2C7C88BC" w14:textId="77777777" w:rsidR="004D6572" w:rsidRDefault="00000000">
            <w:pPr>
              <w:ind w:firstLine="1050"/>
              <w:jc w:val="both"/>
            </w:pPr>
            <w:proofErr w:type="spellStart"/>
            <w:r>
              <w:t>while</w:t>
            </w:r>
            <w:proofErr w:type="spellEnd"/>
            <w:r>
              <w:t> </w:t>
            </w:r>
            <w:proofErr w:type="gramStart"/>
            <w:r>
              <w:t>( n</w:t>
            </w:r>
            <w:proofErr w:type="gramEnd"/>
            <w:r>
              <w:t> &lt;  10 )</w:t>
            </w:r>
          </w:p>
        </w:tc>
      </w:tr>
    </w:tbl>
    <w:p w14:paraId="65540EA9" w14:textId="77777777" w:rsidR="004D6572" w:rsidRDefault="00000000">
      <w:pPr>
        <w:ind w:firstLine="1050"/>
        <w:jc w:val="both"/>
        <w:rPr>
          <w:color w:val="000000"/>
        </w:rPr>
      </w:pPr>
      <w:r>
        <w:rPr>
          <w:color w:val="000000"/>
        </w:rPr>
        <w:t>Когда оператор </w:t>
      </w:r>
      <w:proofErr w:type="spellStart"/>
      <w:r>
        <w:rPr>
          <w:color w:val="000000"/>
        </w:rPr>
        <w:t>break</w:t>
      </w:r>
      <w:proofErr w:type="spellEnd"/>
      <w:r>
        <w:rPr>
          <w:color w:val="000000"/>
        </w:rPr>
        <w:t> выполняется в цикле, то досрочно прерывается исполнение оператора цикла, и управление передаётся следующему оператору после цикла. Разработаем программу с использованием оператора </w:t>
      </w:r>
      <w:proofErr w:type="spellStart"/>
      <w:r>
        <w:rPr>
          <w:color w:val="000000"/>
        </w:rPr>
        <w:t>break</w:t>
      </w:r>
      <w:proofErr w:type="spellEnd"/>
      <w:r>
        <w:rPr>
          <w:color w:val="000000"/>
        </w:rPr>
        <w:t>. Программа печатает таблицу степеней двойки.</w:t>
      </w:r>
    </w:p>
    <w:tbl>
      <w:tblPr>
        <w:tblStyle w:val="a6"/>
        <w:tblW w:w="902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35"/>
        <w:gridCol w:w="7891"/>
      </w:tblGrid>
      <w:tr w:rsidR="004D6572" w14:paraId="0FDFB3E0" w14:textId="77777777">
        <w:tc>
          <w:tcPr>
            <w:tcW w:w="1135" w:type="dxa"/>
            <w:vAlign w:val="center"/>
          </w:tcPr>
          <w:p w14:paraId="64C3645A" w14:textId="77777777" w:rsidR="004D6572" w:rsidRDefault="00000000">
            <w:pPr>
              <w:ind w:firstLine="1050"/>
              <w:jc w:val="both"/>
            </w:pPr>
            <w:r>
              <w:t> </w:t>
            </w:r>
          </w:p>
        </w:tc>
        <w:tc>
          <w:tcPr>
            <w:tcW w:w="7891" w:type="dxa"/>
            <w:vAlign w:val="center"/>
          </w:tcPr>
          <w:p w14:paraId="36EDAD4F" w14:textId="77777777" w:rsidR="004D6572" w:rsidRDefault="00000000">
            <w:pPr>
              <w:ind w:firstLine="1050"/>
              <w:jc w:val="both"/>
            </w:pPr>
            <w:r>
              <w:t>#include "</w:t>
            </w:r>
            <w:proofErr w:type="spellStart"/>
            <w:r>
              <w:t>stdafx.h</w:t>
            </w:r>
            <w:proofErr w:type="spellEnd"/>
            <w:r>
              <w:t>"</w:t>
            </w:r>
          </w:p>
          <w:p w14:paraId="571E76A8" w14:textId="77777777" w:rsidR="004D6572" w:rsidRDefault="00000000">
            <w:pPr>
              <w:ind w:firstLine="1050"/>
              <w:jc w:val="both"/>
            </w:pPr>
            <w:r>
              <w:t>#include &lt;</w:t>
            </w:r>
            <w:proofErr w:type="spellStart"/>
            <w:r>
              <w:t>iostream</w:t>
            </w:r>
            <w:proofErr w:type="spellEnd"/>
            <w:r>
              <w:t>&gt;</w:t>
            </w:r>
          </w:p>
          <w:p w14:paraId="46BAE565" w14:textId="77777777" w:rsidR="004D6572" w:rsidRDefault="00000000">
            <w:pPr>
              <w:ind w:firstLine="1050"/>
              <w:jc w:val="both"/>
            </w:pPr>
            <w:r>
              <w:t>// заголовочный файл &lt;</w:t>
            </w:r>
            <w:proofErr w:type="spellStart"/>
            <w:r>
              <w:t>cmath</w:t>
            </w:r>
            <w:proofErr w:type="spellEnd"/>
            <w:r>
              <w:t>&gt; содержит прототип функции </w:t>
            </w:r>
            <w:proofErr w:type="spellStart"/>
            <w:proofErr w:type="gramStart"/>
            <w:r>
              <w:t>pow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0AFF2FC8" w14:textId="77777777" w:rsidR="004D6572" w:rsidRDefault="00000000">
            <w:pPr>
              <w:ind w:firstLine="1050"/>
              <w:jc w:val="both"/>
            </w:pPr>
            <w:r>
              <w:t>#include &lt;</w:t>
            </w:r>
            <w:proofErr w:type="spellStart"/>
            <w:r>
              <w:t>cmath</w:t>
            </w:r>
            <w:proofErr w:type="spellEnd"/>
            <w:r>
              <w:t>&gt;</w:t>
            </w:r>
          </w:p>
          <w:p w14:paraId="7AD8C832" w14:textId="77777777" w:rsidR="004D6572" w:rsidRDefault="00000000">
            <w:pPr>
              <w:ind w:firstLine="1050"/>
              <w:jc w:val="both"/>
            </w:pPr>
            <w:proofErr w:type="spellStart"/>
            <w:r>
              <w:t>using</w:t>
            </w:r>
            <w:proofErr w:type="spellEnd"/>
            <w:r>
              <w:t xml:space="preserve"> </w:t>
            </w:r>
            <w:proofErr w:type="spellStart"/>
            <w:r>
              <w:t>namespace</w:t>
            </w:r>
            <w:proofErr w:type="spellEnd"/>
            <w:r>
              <w:t> </w:t>
            </w:r>
            <w:proofErr w:type="spellStart"/>
            <w:r>
              <w:t>std</w:t>
            </w:r>
            <w:proofErr w:type="spellEnd"/>
            <w:r>
              <w:t>;</w:t>
            </w:r>
          </w:p>
          <w:p w14:paraId="69851D5F" w14:textId="77777777" w:rsidR="004D6572" w:rsidRDefault="00000000">
            <w:pPr>
              <w:ind w:firstLine="1050"/>
              <w:jc w:val="both"/>
            </w:pPr>
            <w:proofErr w:type="spellStart"/>
            <w:r>
              <w:t>int</w:t>
            </w:r>
            <w:proofErr w:type="spellEnd"/>
            <w:r>
              <w:t> </w:t>
            </w:r>
            <w:proofErr w:type="spellStart"/>
            <w:proofErr w:type="gramStart"/>
            <w:r>
              <w:t>main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32C4C56A" w14:textId="77777777" w:rsidR="004D6572" w:rsidRDefault="00000000">
            <w:pPr>
              <w:ind w:firstLine="1050"/>
              <w:jc w:val="both"/>
            </w:pPr>
            <w:r>
              <w:t>{</w:t>
            </w:r>
          </w:p>
          <w:p w14:paraId="41D64FAB" w14:textId="77777777" w:rsidR="004D6572" w:rsidRDefault="00000000">
            <w:pPr>
              <w:ind w:firstLine="1050"/>
              <w:jc w:val="both"/>
            </w:pPr>
            <w:r>
              <w:t>    </w:t>
            </w:r>
            <w:proofErr w:type="spellStart"/>
            <w:r>
              <w:t>for</w:t>
            </w:r>
            <w:proofErr w:type="spellEnd"/>
            <w:r>
              <w:t xml:space="preserve"> (</w:t>
            </w:r>
            <w:proofErr w:type="spellStart"/>
            <w:r>
              <w:t>int</w:t>
            </w:r>
            <w:proofErr w:type="spellEnd"/>
            <w:r>
              <w:t> n = 0; n &lt;= 10; n++) // начало цикла </w:t>
            </w:r>
            <w:proofErr w:type="spellStart"/>
            <w:r>
              <w:t>for</w:t>
            </w:r>
            <w:proofErr w:type="spellEnd"/>
          </w:p>
          <w:p w14:paraId="55BB3CFE" w14:textId="77777777" w:rsidR="004D6572" w:rsidRDefault="00000000">
            <w:pPr>
              <w:ind w:firstLine="1050"/>
              <w:jc w:val="both"/>
            </w:pPr>
            <w:r>
              <w:t>    {</w:t>
            </w:r>
          </w:p>
          <w:p w14:paraId="0B1FCF5E" w14:textId="77777777" w:rsidR="004D6572" w:rsidRDefault="00000000">
            <w:pPr>
              <w:ind w:firstLine="1050"/>
              <w:jc w:val="both"/>
            </w:pPr>
            <w:r>
              <w:t>        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gramStart"/>
            <w:r>
              <w:t>( n</w:t>
            </w:r>
            <w:proofErr w:type="gramEnd"/>
            <w:r>
              <w:t> == 6)</w:t>
            </w:r>
          </w:p>
          <w:p w14:paraId="5E62FC9F" w14:textId="77777777" w:rsidR="004D6572" w:rsidRDefault="00000000">
            <w:pPr>
              <w:ind w:firstLine="1050"/>
              <w:jc w:val="both"/>
            </w:pPr>
            <w:r>
              <w:t>            </w:t>
            </w:r>
            <w:proofErr w:type="spellStart"/>
            <w:r>
              <w:t>break</w:t>
            </w:r>
            <w:proofErr w:type="spellEnd"/>
            <w:r>
              <w:t>; // выход из цикла </w:t>
            </w:r>
            <w:proofErr w:type="spellStart"/>
            <w:r>
              <w:t>for</w:t>
            </w:r>
            <w:proofErr w:type="spellEnd"/>
          </w:p>
          <w:p w14:paraId="168257CD" w14:textId="77777777" w:rsidR="004D6572" w:rsidRDefault="00000000">
            <w:pPr>
              <w:ind w:firstLine="1050"/>
              <w:jc w:val="both"/>
            </w:pPr>
            <w:r>
              <w:t>        </w:t>
            </w:r>
            <w:proofErr w:type="spellStart"/>
            <w:r>
              <w:t>cout</w:t>
            </w:r>
            <w:proofErr w:type="spellEnd"/>
            <w:r>
              <w:t> </w:t>
            </w:r>
            <w:proofErr w:type="gramStart"/>
            <w:r>
              <w:t>&lt;&lt; "</w:t>
            </w:r>
            <w:proofErr w:type="gramEnd"/>
            <w:r>
              <w:t>2^" &lt;&lt; n &lt;&lt; " = " &lt;&lt; </w:t>
            </w:r>
            <w:proofErr w:type="spellStart"/>
            <w:r>
              <w:t>pow</w:t>
            </w:r>
            <w:proofErr w:type="spellEnd"/>
            <w:r>
              <w:t>(2.0,count) &lt;&lt; </w:t>
            </w:r>
            <w:proofErr w:type="spellStart"/>
            <w:r>
              <w:t>endl</w:t>
            </w:r>
            <w:proofErr w:type="spellEnd"/>
            <w:r>
              <w:t>; // печать степени двойки</w:t>
            </w:r>
          </w:p>
          <w:p w14:paraId="216F0680" w14:textId="77777777" w:rsidR="004D6572" w:rsidRDefault="00000000">
            <w:pPr>
              <w:ind w:firstLine="1050"/>
              <w:jc w:val="both"/>
            </w:pPr>
            <w:r>
              <w:t>    }</w:t>
            </w:r>
          </w:p>
          <w:p w14:paraId="3B592ABA" w14:textId="77777777" w:rsidR="004D6572" w:rsidRDefault="00000000">
            <w:pPr>
              <w:ind w:firstLine="1050"/>
              <w:jc w:val="both"/>
            </w:pPr>
            <w:r>
              <w:t>    </w:t>
            </w:r>
            <w:proofErr w:type="spellStart"/>
            <w:r>
              <w:t>system</w:t>
            </w:r>
            <w:proofErr w:type="spellEnd"/>
            <w:r>
              <w:t>("</w:t>
            </w:r>
            <w:proofErr w:type="spellStart"/>
            <w:r>
              <w:t>pause</w:t>
            </w:r>
            <w:proofErr w:type="spellEnd"/>
            <w:r>
              <w:t>");</w:t>
            </w:r>
          </w:p>
          <w:p w14:paraId="66C8ED52" w14:textId="77777777" w:rsidR="004D6572" w:rsidRDefault="00000000">
            <w:pPr>
              <w:ind w:firstLine="1050"/>
              <w:jc w:val="both"/>
            </w:pPr>
            <w:r>
              <w:t>    </w:t>
            </w:r>
            <w:proofErr w:type="spellStart"/>
            <w:r>
              <w:t>return</w:t>
            </w:r>
            <w:proofErr w:type="spellEnd"/>
            <w:r>
              <w:t> 0;</w:t>
            </w:r>
          </w:p>
          <w:p w14:paraId="45455521" w14:textId="77777777" w:rsidR="004D6572" w:rsidRDefault="00000000">
            <w:pPr>
              <w:ind w:firstLine="1050"/>
              <w:jc w:val="both"/>
            </w:pPr>
            <w:r>
              <w:t>} </w:t>
            </w:r>
          </w:p>
        </w:tc>
      </w:tr>
    </w:tbl>
    <w:p w14:paraId="14044689" w14:textId="77777777" w:rsidR="004D6572" w:rsidRDefault="004D6572"/>
    <w:sectPr w:rsidR="004D657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C14FF"/>
    <w:multiLevelType w:val="multilevel"/>
    <w:tmpl w:val="45D8F1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color w:val="auto"/>
      </w:rPr>
    </w:lvl>
  </w:abstractNum>
  <w:abstractNum w:abstractNumId="1" w15:restartNumberingAfterBreak="0">
    <w:nsid w:val="3B14346A"/>
    <w:multiLevelType w:val="multilevel"/>
    <w:tmpl w:val="EF4E0C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10" w:hanging="360"/>
      </w:pPr>
    </w:lvl>
    <w:lvl w:ilvl="2">
      <w:start w:val="1"/>
      <w:numFmt w:val="decimal"/>
      <w:lvlText w:val="%1.%2.%3."/>
      <w:lvlJc w:val="left"/>
      <w:pPr>
        <w:ind w:left="2820" w:hanging="720"/>
      </w:pPr>
    </w:lvl>
    <w:lvl w:ilvl="3">
      <w:start w:val="1"/>
      <w:numFmt w:val="decimal"/>
      <w:lvlText w:val="%1.%2.%3.%4."/>
      <w:lvlJc w:val="left"/>
      <w:pPr>
        <w:ind w:left="3870" w:hanging="720"/>
      </w:pPr>
    </w:lvl>
    <w:lvl w:ilvl="4">
      <w:start w:val="1"/>
      <w:numFmt w:val="decimal"/>
      <w:lvlText w:val="%1.%2.%3.%4.%5."/>
      <w:lvlJc w:val="left"/>
      <w:pPr>
        <w:ind w:left="5280" w:hanging="1080"/>
      </w:pPr>
    </w:lvl>
    <w:lvl w:ilvl="5">
      <w:start w:val="1"/>
      <w:numFmt w:val="decimal"/>
      <w:lvlText w:val="%1.%2.%3.%4.%5.%6."/>
      <w:lvlJc w:val="left"/>
      <w:pPr>
        <w:ind w:left="6330" w:hanging="1080"/>
      </w:pPr>
    </w:lvl>
    <w:lvl w:ilvl="6">
      <w:start w:val="1"/>
      <w:numFmt w:val="decimal"/>
      <w:lvlText w:val="%1.%2.%3.%4.%5.%6.%7."/>
      <w:lvlJc w:val="left"/>
      <w:pPr>
        <w:ind w:left="7740" w:hanging="1440"/>
      </w:pPr>
    </w:lvl>
    <w:lvl w:ilvl="7">
      <w:start w:val="1"/>
      <w:numFmt w:val="decimal"/>
      <w:lvlText w:val="%1.%2.%3.%4.%5.%6.%7.%8."/>
      <w:lvlJc w:val="left"/>
      <w:pPr>
        <w:ind w:left="8790" w:hanging="1440"/>
      </w:pPr>
    </w:lvl>
    <w:lvl w:ilvl="8">
      <w:start w:val="1"/>
      <w:numFmt w:val="decimal"/>
      <w:lvlText w:val="%1.%2.%3.%4.%5.%6.%7.%8.%9."/>
      <w:lvlJc w:val="left"/>
      <w:pPr>
        <w:ind w:left="10200" w:hanging="1800"/>
      </w:pPr>
    </w:lvl>
  </w:abstractNum>
  <w:num w:numId="1" w16cid:durableId="1673416352">
    <w:abstractNumId w:val="1"/>
  </w:num>
  <w:num w:numId="2" w16cid:durableId="1805849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572"/>
    <w:rsid w:val="000F0D68"/>
    <w:rsid w:val="004D6572"/>
    <w:rsid w:val="006C1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6D09F"/>
  <w15:docId w15:val="{21CC6433-C790-4F57-9313-A33033BD3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ru-BY" w:eastAsia="ru-BY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7">
    <w:name w:val="List Paragraph"/>
    <w:basedOn w:val="a"/>
    <w:uiPriority w:val="34"/>
    <w:qFormat/>
    <w:rsid w:val="000F0D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blackberrydiamond025@gmail.com</cp:lastModifiedBy>
  <cp:revision>2</cp:revision>
  <dcterms:created xsi:type="dcterms:W3CDTF">2022-10-05T06:37:00Z</dcterms:created>
  <dcterms:modified xsi:type="dcterms:W3CDTF">2022-10-05T06:37:00Z</dcterms:modified>
</cp:coreProperties>
</file>