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7A4E3" w14:textId="43DA3D64" w:rsidR="00393051" w:rsidRDefault="00031D79" w:rsidP="00031D79">
      <w:pPr>
        <w:pStyle w:val="Heading1"/>
      </w:pPr>
      <w:r>
        <w:t>Characteristic curve</w:t>
      </w:r>
    </w:p>
    <w:p w14:paraId="16007556" w14:textId="3AE9A1C1" w:rsidR="00031D79" w:rsidRDefault="00031D79" w:rsidP="00031D79">
      <w:pPr>
        <w:pStyle w:val="Heading2"/>
      </w:pPr>
      <w:r>
        <w:t>1</w:t>
      </w:r>
      <w:r w:rsidRPr="00031D79">
        <w:rPr>
          <w:vertAlign w:val="superscript"/>
        </w:rPr>
        <w:t>st</w:t>
      </w:r>
      <w:r>
        <w:t xml:space="preserve"> </w:t>
      </w:r>
    </w:p>
    <w:p w14:paraId="1A1C5F07" w14:textId="678B0A28" w:rsidR="00031D79" w:rsidRPr="00031D79" w:rsidRDefault="00031D79" w:rsidP="00031D79">
      <w:r>
        <w:rPr>
          <w:noProof/>
        </w:rPr>
        <w:drawing>
          <wp:inline distT="0" distB="0" distL="0" distR="0" wp14:anchorId="1B1DE34A" wp14:editId="655F7C2B">
            <wp:extent cx="5913120" cy="2900715"/>
            <wp:effectExtent l="0" t="0" r="0" b="0"/>
            <wp:docPr id="212987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965" cy="2912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851EA" w14:textId="519A149E" w:rsidR="00031D79" w:rsidRPr="00031D79" w:rsidRDefault="00031D79" w:rsidP="00031D79"/>
    <w:p w14:paraId="1B2B76B5" w14:textId="44ABC0A5" w:rsidR="00031D79" w:rsidRDefault="00031D79">
      <w:pPr>
        <w:pStyle w:val="Heading2"/>
      </w:pPr>
      <w:r>
        <w:t>2</w:t>
      </w:r>
      <w:r w:rsidRPr="00031D79">
        <w:rPr>
          <w:vertAlign w:val="superscript"/>
        </w:rPr>
        <w:t>nd</w:t>
      </w:r>
      <w:r>
        <w:t xml:space="preserve"> </w:t>
      </w:r>
    </w:p>
    <w:p w14:paraId="7664E165" w14:textId="510692A2" w:rsidR="00031D79" w:rsidRPr="00031D79" w:rsidRDefault="00031D79" w:rsidP="00031D79">
      <w:r>
        <w:rPr>
          <w:noProof/>
        </w:rPr>
        <w:drawing>
          <wp:inline distT="0" distB="0" distL="0" distR="0" wp14:anchorId="083D2D25" wp14:editId="1EEA5A78">
            <wp:extent cx="5871443" cy="2933700"/>
            <wp:effectExtent l="0" t="0" r="0" b="0"/>
            <wp:docPr id="1113982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950" cy="293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7CF1D" w14:textId="30ACD905" w:rsidR="00031D79" w:rsidRDefault="00031D79">
      <w:pPr>
        <w:pStyle w:val="Heading2"/>
      </w:pPr>
      <w:r>
        <w:lastRenderedPageBreak/>
        <w:t>3</w:t>
      </w:r>
      <w:r w:rsidRPr="00031D79">
        <w:rPr>
          <w:vertAlign w:val="superscript"/>
        </w:rPr>
        <w:t>rd</w:t>
      </w:r>
      <w:r>
        <w:t xml:space="preserve"> </w:t>
      </w:r>
    </w:p>
    <w:p w14:paraId="14F79CD1" w14:textId="09EC8067" w:rsidR="00031D79" w:rsidRPr="00031D79" w:rsidRDefault="00031D79" w:rsidP="00031D79">
      <w:r>
        <w:rPr>
          <w:noProof/>
        </w:rPr>
        <w:drawing>
          <wp:inline distT="0" distB="0" distL="0" distR="0" wp14:anchorId="43938166" wp14:editId="474E17DC">
            <wp:extent cx="5862829" cy="2900680"/>
            <wp:effectExtent l="0" t="0" r="0" b="0"/>
            <wp:docPr id="1573003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58" cy="291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0936F" w14:textId="0FAD02F2" w:rsidR="00031D79" w:rsidRDefault="00031D79">
      <w:pPr>
        <w:pStyle w:val="Heading2"/>
      </w:pPr>
      <w:r>
        <w:t>4</w:t>
      </w:r>
      <w:r w:rsidRPr="00031D79">
        <w:rPr>
          <w:vertAlign w:val="superscript"/>
        </w:rPr>
        <w:t>th</w:t>
      </w:r>
      <w:r>
        <w:t xml:space="preserve"> </w:t>
      </w:r>
    </w:p>
    <w:p w14:paraId="11DCF20C" w14:textId="19D1350A" w:rsidR="00031D79" w:rsidRPr="00031D79" w:rsidRDefault="00031D79" w:rsidP="00031D79">
      <w:r>
        <w:rPr>
          <w:noProof/>
        </w:rPr>
        <w:drawing>
          <wp:inline distT="0" distB="0" distL="0" distR="0" wp14:anchorId="01479D10" wp14:editId="44A796A4">
            <wp:extent cx="5894949" cy="2827655"/>
            <wp:effectExtent l="0" t="0" r="0" b="0"/>
            <wp:docPr id="191920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22" cy="2833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E608B" w14:textId="4F3A3821" w:rsidR="00031D79" w:rsidRDefault="00031D79">
      <w:pPr>
        <w:pStyle w:val="Heading1"/>
      </w:pPr>
      <w:r>
        <w:lastRenderedPageBreak/>
        <w:t>Voltage regulated characteristic</w:t>
      </w:r>
    </w:p>
    <w:p w14:paraId="6FE3962C" w14:textId="31515FB3" w:rsidR="00031D79" w:rsidRPr="00031D79" w:rsidRDefault="00031D79" w:rsidP="00031D79">
      <w:r>
        <w:rPr>
          <w:noProof/>
        </w:rPr>
        <w:drawing>
          <wp:inline distT="0" distB="0" distL="0" distR="0" wp14:anchorId="0407A345" wp14:editId="4058DE72">
            <wp:extent cx="5933878" cy="3307080"/>
            <wp:effectExtent l="0" t="0" r="0" b="0"/>
            <wp:docPr id="716880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10" cy="3311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DB59A" w14:textId="772E7BC7" w:rsidR="00031D79" w:rsidRPr="00031D79" w:rsidRDefault="00031D79">
      <w:pPr>
        <w:pStyle w:val="Heading1"/>
      </w:pPr>
      <w:r>
        <w:t xml:space="preserve">Experimental volume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AB49B61" w14:textId="4C8737F0" w:rsidR="00031D79" w:rsidRDefault="00031D79" w:rsidP="00031D7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78FA5D55" wp14:editId="2F8C8602">
            <wp:extent cx="5964816" cy="3436620"/>
            <wp:effectExtent l="0" t="0" r="0" b="0"/>
            <wp:docPr id="1355039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49" cy="3439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54286" w14:textId="77777777" w:rsidR="00031D79" w:rsidRPr="00031D79" w:rsidRDefault="00031D79" w:rsidP="00031D79">
      <w:pPr>
        <w:rPr>
          <w:rFonts w:asciiTheme="majorHAnsi" w:eastAsiaTheme="majorEastAsia" w:hAnsiTheme="majorHAnsi" w:cstheme="majorBidi"/>
        </w:rPr>
      </w:pPr>
    </w:p>
    <w:p w14:paraId="4D4F998B" w14:textId="00896C6D" w:rsidR="00031D79" w:rsidRPr="00031D79" w:rsidRDefault="00031D79" w:rsidP="00031D79">
      <w:pPr>
        <w:pStyle w:val="Heading1"/>
      </w:pPr>
      <w:r>
        <w:lastRenderedPageBreak/>
        <w:t>Efficiency energetical and faraday</w:t>
      </w:r>
    </w:p>
    <w:p w14:paraId="7026F00E" w14:textId="3FD53555" w:rsidR="00031D79" w:rsidRDefault="00031D79" w:rsidP="00031D79">
      <w:pPr>
        <w:pStyle w:val="Heading2"/>
      </w:pPr>
      <w:r>
        <w:t>1</w:t>
      </w:r>
      <w:r w:rsidRPr="00031D79">
        <w:rPr>
          <w:vertAlign w:val="superscript"/>
        </w:rPr>
        <w:t>st</w:t>
      </w:r>
      <w:r>
        <w:t xml:space="preserve"> </w:t>
      </w:r>
    </w:p>
    <w:p w14:paraId="4DF54568" w14:textId="3F6A5BEB" w:rsidR="00031D79" w:rsidRDefault="00031D79" w:rsidP="00031D79">
      <w:r>
        <w:rPr>
          <w:noProof/>
        </w:rPr>
        <w:drawing>
          <wp:inline distT="0" distB="0" distL="0" distR="0" wp14:anchorId="6E5515CB" wp14:editId="7A7ACE61">
            <wp:extent cx="5943600" cy="2927638"/>
            <wp:effectExtent l="0" t="0" r="0" b="0"/>
            <wp:docPr id="285626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FC7FE" w14:textId="77777777" w:rsidR="00031D79" w:rsidRPr="00031D79" w:rsidRDefault="00031D79" w:rsidP="00031D79"/>
    <w:p w14:paraId="3C2825CA" w14:textId="73461074" w:rsidR="00031D79" w:rsidRDefault="00031D79">
      <w:pPr>
        <w:pStyle w:val="Heading2"/>
      </w:pPr>
      <w:r>
        <w:t>2</w:t>
      </w:r>
      <w:r w:rsidRPr="00031D79">
        <w:rPr>
          <w:vertAlign w:val="superscript"/>
        </w:rPr>
        <w:t>nd</w:t>
      </w:r>
    </w:p>
    <w:p w14:paraId="2276D7D2" w14:textId="36D667A2" w:rsidR="00031D79" w:rsidRDefault="00031D79" w:rsidP="00031D79">
      <w:r>
        <w:rPr>
          <w:noProof/>
        </w:rPr>
        <w:drawing>
          <wp:inline distT="0" distB="0" distL="0" distR="0" wp14:anchorId="3F98A83E" wp14:editId="6A290F21">
            <wp:extent cx="5744845" cy="2874205"/>
            <wp:effectExtent l="0" t="0" r="0" b="0"/>
            <wp:docPr id="8010464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14" cy="2877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AE6D4" w14:textId="77777777" w:rsidR="00031D79" w:rsidRPr="00031D79" w:rsidRDefault="00031D79" w:rsidP="00031D79"/>
    <w:p w14:paraId="41764CD9" w14:textId="43A0A533" w:rsidR="00031D79" w:rsidRDefault="00031D79">
      <w:pPr>
        <w:pStyle w:val="Heading2"/>
      </w:pPr>
      <w:r>
        <w:lastRenderedPageBreak/>
        <w:t>3</w:t>
      </w:r>
      <w:r w:rsidRPr="00031D79">
        <w:rPr>
          <w:vertAlign w:val="superscript"/>
        </w:rPr>
        <w:t>rd</w:t>
      </w:r>
      <w:r>
        <w:t xml:space="preserve"> </w:t>
      </w:r>
    </w:p>
    <w:p w14:paraId="499801CE" w14:textId="7B9F3C23" w:rsidR="00031D79" w:rsidRDefault="00031D79" w:rsidP="00031D79">
      <w:r>
        <w:rPr>
          <w:noProof/>
        </w:rPr>
        <w:drawing>
          <wp:inline distT="0" distB="0" distL="0" distR="0" wp14:anchorId="7C100971" wp14:editId="1573A1A2">
            <wp:extent cx="5883203" cy="2926080"/>
            <wp:effectExtent l="0" t="0" r="0" b="0"/>
            <wp:docPr id="14858317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88" cy="2929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C91D7F" w14:textId="77777777" w:rsidR="00031D79" w:rsidRPr="00031D79" w:rsidRDefault="00031D79" w:rsidP="00031D79"/>
    <w:p w14:paraId="437D7504" w14:textId="7433F63E" w:rsidR="00031D79" w:rsidRDefault="00031D79">
      <w:pPr>
        <w:pStyle w:val="Heading2"/>
      </w:pPr>
      <w:r>
        <w:t>4</w:t>
      </w:r>
      <w:r w:rsidRPr="00031D79">
        <w:rPr>
          <w:vertAlign w:val="superscript"/>
        </w:rPr>
        <w:t>th</w:t>
      </w:r>
      <w:r>
        <w:t xml:space="preserve"> </w:t>
      </w:r>
    </w:p>
    <w:p w14:paraId="62BC2F5B" w14:textId="1E26B567" w:rsidR="00031D79" w:rsidRPr="00031D79" w:rsidRDefault="00031D79" w:rsidP="00031D79">
      <w:r>
        <w:rPr>
          <w:noProof/>
        </w:rPr>
        <w:drawing>
          <wp:inline distT="0" distB="0" distL="0" distR="0" wp14:anchorId="69B8448F" wp14:editId="247890D4">
            <wp:extent cx="5599978" cy="2796540"/>
            <wp:effectExtent l="0" t="0" r="0" b="0"/>
            <wp:docPr id="19037344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83" cy="2799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1D79" w:rsidRPr="0003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6695D"/>
    <w:multiLevelType w:val="hybridMultilevel"/>
    <w:tmpl w:val="B5EE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6998"/>
    <w:multiLevelType w:val="hybridMultilevel"/>
    <w:tmpl w:val="7C58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17F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AC7D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11641671">
    <w:abstractNumId w:val="0"/>
  </w:num>
  <w:num w:numId="2" w16cid:durableId="1441996893">
    <w:abstractNumId w:val="1"/>
  </w:num>
  <w:num w:numId="3" w16cid:durableId="1472360150">
    <w:abstractNumId w:val="3"/>
  </w:num>
  <w:num w:numId="4" w16cid:durableId="612565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59B"/>
    <w:rsid w:val="00031D79"/>
    <w:rsid w:val="00147271"/>
    <w:rsid w:val="003365F0"/>
    <w:rsid w:val="00393051"/>
    <w:rsid w:val="008C1CA6"/>
    <w:rsid w:val="009C559B"/>
    <w:rsid w:val="00B32539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F81F"/>
  <w15:chartTrackingRefBased/>
  <w15:docId w15:val="{18789D36-EEC0-47D3-81F5-2042104F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D7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D7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D7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7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D7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D7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D7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D7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D7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1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D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D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D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D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D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D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31D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2024-10-26T00:32:00Z</dcterms:created>
  <dcterms:modified xsi:type="dcterms:W3CDTF">2024-10-30T02:46:00Z</dcterms:modified>
</cp:coreProperties>
</file>