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E8" w:rsidRDefault="00882E19">
      <w:pPr>
        <w:pStyle w:val="Title"/>
        <w:spacing w:before="30" w:line="403" w:lineRule="auto"/>
        <w:ind w:left="3011" w:right="3715"/>
        <w:jc w:val="center"/>
      </w:pPr>
      <w:proofErr w:type="spellStart"/>
      <w:r>
        <w:t>ProjectDevelopmentPhase</w:t>
      </w:r>
      <w:proofErr w:type="spellEnd"/>
      <w:r>
        <w:t xml:space="preserve"> Model Performance Test</w:t>
      </w:r>
    </w:p>
    <w:p w:rsidR="001862E8" w:rsidRDefault="001862E8">
      <w:pPr>
        <w:pStyle w:val="BodyText"/>
        <w:rPr>
          <w:b/>
          <w:sz w:val="20"/>
        </w:rPr>
      </w:pPr>
    </w:p>
    <w:p w:rsidR="001862E8" w:rsidRDefault="001862E8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37"/>
        <w:gridCol w:w="4484"/>
      </w:tblGrid>
      <w:tr w:rsidR="001862E8">
        <w:trPr>
          <w:trHeight w:val="448"/>
        </w:trPr>
        <w:tc>
          <w:tcPr>
            <w:tcW w:w="5137" w:type="dxa"/>
          </w:tcPr>
          <w:p w:rsidR="001862E8" w:rsidRDefault="00882E19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484" w:type="dxa"/>
          </w:tcPr>
          <w:p w:rsidR="001862E8" w:rsidRDefault="00882E19">
            <w:pPr>
              <w:pStyle w:val="TableParagraph"/>
            </w:pPr>
            <w:r>
              <w:t>24June</w:t>
            </w:r>
            <w:r>
              <w:rPr>
                <w:spacing w:val="-4"/>
              </w:rPr>
              <w:t>2025</w:t>
            </w:r>
          </w:p>
        </w:tc>
      </w:tr>
      <w:tr w:rsidR="001862E8">
        <w:trPr>
          <w:trHeight w:val="450"/>
        </w:trPr>
        <w:tc>
          <w:tcPr>
            <w:tcW w:w="5137" w:type="dxa"/>
          </w:tcPr>
          <w:p w:rsidR="001862E8" w:rsidRDefault="00882E19">
            <w:pPr>
              <w:pStyle w:val="TableParagraph"/>
            </w:pPr>
            <w:r>
              <w:rPr>
                <w:spacing w:val="-4"/>
              </w:rPr>
              <w:t xml:space="preserve">Team </w:t>
            </w:r>
            <w:r>
              <w:rPr>
                <w:spacing w:val="-5"/>
              </w:rPr>
              <w:t>ID</w:t>
            </w:r>
          </w:p>
        </w:tc>
        <w:tc>
          <w:tcPr>
            <w:tcW w:w="4484" w:type="dxa"/>
          </w:tcPr>
          <w:p w:rsidR="001862E8" w:rsidRDefault="00945092">
            <w:pPr>
              <w:pStyle w:val="TableParagraph"/>
            </w:pPr>
            <w:r w:rsidRPr="00945092">
              <w:rPr>
                <w:spacing w:val="-2"/>
              </w:rPr>
              <w:t>LTVIP2025TMID60646</w:t>
            </w:r>
          </w:p>
        </w:tc>
      </w:tr>
      <w:tr w:rsidR="001862E8">
        <w:trPr>
          <w:trHeight w:val="1029"/>
        </w:trPr>
        <w:tc>
          <w:tcPr>
            <w:tcW w:w="5137" w:type="dxa"/>
          </w:tcPr>
          <w:p w:rsidR="001862E8" w:rsidRDefault="00882E19">
            <w:pPr>
              <w:pStyle w:val="TableParagraph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484" w:type="dxa"/>
          </w:tcPr>
          <w:p w:rsidR="001862E8" w:rsidRDefault="00882E19">
            <w:pPr>
              <w:pStyle w:val="TableParagraph"/>
              <w:spacing w:line="259" w:lineRule="auto"/>
              <w:ind w:right="8"/>
            </w:pPr>
            <w:r>
              <w:t>Project-</w:t>
            </w:r>
            <w:proofErr w:type="spellStart"/>
            <w:r>
              <w:t>VisualizingHousingMarketTrends:An</w:t>
            </w:r>
            <w:proofErr w:type="spellEnd"/>
            <w:r>
              <w:t xml:space="preserve"> Analysis of Sale Prices and Features using </w:t>
            </w:r>
            <w:r>
              <w:rPr>
                <w:spacing w:val="-2"/>
              </w:rPr>
              <w:t>Tableau</w:t>
            </w:r>
          </w:p>
        </w:tc>
      </w:tr>
      <w:tr w:rsidR="001862E8">
        <w:trPr>
          <w:trHeight w:val="450"/>
        </w:trPr>
        <w:tc>
          <w:tcPr>
            <w:tcW w:w="5137" w:type="dxa"/>
          </w:tcPr>
          <w:p w:rsidR="001862E8" w:rsidRDefault="00882E19">
            <w:pPr>
              <w:pStyle w:val="TableParagraph"/>
            </w:pPr>
            <w:proofErr w:type="spellStart"/>
            <w:r>
              <w:t>Maximum</w:t>
            </w:r>
            <w:r>
              <w:rPr>
                <w:spacing w:val="-4"/>
              </w:rPr>
              <w:t>Marks</w:t>
            </w:r>
            <w:proofErr w:type="spellEnd"/>
          </w:p>
        </w:tc>
        <w:tc>
          <w:tcPr>
            <w:tcW w:w="4484" w:type="dxa"/>
          </w:tcPr>
          <w:p w:rsidR="001862E8" w:rsidRDefault="00882E19">
            <w:pPr>
              <w:pStyle w:val="TableParagraph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1862E8" w:rsidRDefault="001862E8">
      <w:pPr>
        <w:pStyle w:val="BodyText"/>
        <w:spacing w:before="181"/>
        <w:rPr>
          <w:b/>
        </w:rPr>
      </w:pPr>
    </w:p>
    <w:p w:rsidR="001862E8" w:rsidRDefault="00882E19">
      <w:pPr>
        <w:pStyle w:val="Title"/>
      </w:pPr>
      <w:proofErr w:type="spellStart"/>
      <w:r>
        <w:t>ModelPerformance</w:t>
      </w:r>
      <w:r>
        <w:rPr>
          <w:spacing w:val="-2"/>
        </w:rPr>
        <w:t>Testing</w:t>
      </w:r>
      <w:proofErr w:type="spellEnd"/>
      <w:r>
        <w:rPr>
          <w:spacing w:val="-2"/>
        </w:rPr>
        <w:t>:</w:t>
      </w:r>
    </w:p>
    <w:p w:rsidR="001862E8" w:rsidRDefault="00882E19">
      <w:pPr>
        <w:pStyle w:val="BodyText"/>
        <w:spacing w:before="180"/>
        <w:ind w:left="23"/>
      </w:pPr>
      <w:proofErr w:type="gramStart"/>
      <w:r>
        <w:t>Project</w:t>
      </w:r>
      <w:r>
        <w:t>teamshallfillthefollowinginformationinmodelperformancetesting</w:t>
      </w:r>
      <w:r>
        <w:rPr>
          <w:spacing w:val="-2"/>
        </w:rPr>
        <w:t>template.</w:t>
      </w:r>
      <w:proofErr w:type="gramEnd"/>
    </w:p>
    <w:p w:rsidR="001862E8" w:rsidRDefault="001862E8">
      <w:pPr>
        <w:pStyle w:val="BodyText"/>
        <w:rPr>
          <w:sz w:val="15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1"/>
        <w:gridCol w:w="2238"/>
        <w:gridCol w:w="6698"/>
      </w:tblGrid>
      <w:tr w:rsidR="001862E8">
        <w:trPr>
          <w:trHeight w:val="556"/>
        </w:trPr>
        <w:tc>
          <w:tcPr>
            <w:tcW w:w="701" w:type="dxa"/>
          </w:tcPr>
          <w:p w:rsidR="001862E8" w:rsidRDefault="00882E19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238" w:type="dxa"/>
          </w:tcPr>
          <w:p w:rsidR="001862E8" w:rsidRDefault="00882E1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6698" w:type="dxa"/>
          </w:tcPr>
          <w:p w:rsidR="001862E8" w:rsidRDefault="00882E19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Screenshot/</w:t>
            </w:r>
            <w:r>
              <w:rPr>
                <w:b/>
                <w:spacing w:val="-2"/>
              </w:rPr>
              <w:t>Values</w:t>
            </w:r>
          </w:p>
        </w:tc>
      </w:tr>
      <w:tr w:rsidR="001862E8">
        <w:trPr>
          <w:trHeight w:val="818"/>
        </w:trPr>
        <w:tc>
          <w:tcPr>
            <w:tcW w:w="701" w:type="dxa"/>
          </w:tcPr>
          <w:p w:rsidR="001862E8" w:rsidRDefault="00882E19">
            <w:pPr>
              <w:pStyle w:val="TableParagraph"/>
              <w:ind w:left="0" w:right="52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238" w:type="dxa"/>
          </w:tcPr>
          <w:p w:rsidR="001862E8" w:rsidRDefault="00882E19">
            <w:pPr>
              <w:pStyle w:val="TableParagraph"/>
            </w:pPr>
            <w:proofErr w:type="spellStart"/>
            <w:r>
              <w:t>Data</w:t>
            </w:r>
            <w:r>
              <w:rPr>
                <w:spacing w:val="-2"/>
              </w:rPr>
              <w:t>Rendered</w:t>
            </w:r>
            <w:proofErr w:type="spellEnd"/>
          </w:p>
        </w:tc>
        <w:tc>
          <w:tcPr>
            <w:tcW w:w="6698" w:type="dxa"/>
          </w:tcPr>
          <w:p w:rsidR="001862E8" w:rsidRDefault="00882E19">
            <w:pPr>
              <w:pStyle w:val="TableParagraph"/>
              <w:ind w:left="106"/>
            </w:pPr>
            <w:r>
              <w:t>10000rowsand40</w:t>
            </w:r>
            <w:r>
              <w:rPr>
                <w:spacing w:val="-2"/>
              </w:rPr>
              <w:t>fields</w:t>
            </w:r>
          </w:p>
        </w:tc>
      </w:tr>
      <w:tr w:rsidR="001862E8">
        <w:trPr>
          <w:trHeight w:val="816"/>
        </w:trPr>
        <w:tc>
          <w:tcPr>
            <w:tcW w:w="701" w:type="dxa"/>
          </w:tcPr>
          <w:p w:rsidR="001862E8" w:rsidRDefault="00882E19">
            <w:pPr>
              <w:pStyle w:val="TableParagraph"/>
            </w:pPr>
            <w:r>
              <w:rPr>
                <w:spacing w:val="-5"/>
              </w:rPr>
              <w:t>2.</w:t>
            </w:r>
          </w:p>
        </w:tc>
        <w:tc>
          <w:tcPr>
            <w:tcW w:w="2238" w:type="dxa"/>
          </w:tcPr>
          <w:p w:rsidR="001862E8" w:rsidRDefault="00882E19">
            <w:pPr>
              <w:pStyle w:val="TableParagraph"/>
            </w:pPr>
            <w:proofErr w:type="spellStart"/>
            <w:r>
              <w:t>Data</w:t>
            </w:r>
            <w:r>
              <w:rPr>
                <w:spacing w:val="-2"/>
              </w:rPr>
              <w:t>Preprocessing</w:t>
            </w:r>
            <w:proofErr w:type="spellEnd"/>
          </w:p>
        </w:tc>
        <w:tc>
          <w:tcPr>
            <w:tcW w:w="6698" w:type="dxa"/>
          </w:tcPr>
          <w:p w:rsidR="001862E8" w:rsidRDefault="00882E19">
            <w:pPr>
              <w:pStyle w:val="TableParagraph"/>
              <w:ind w:left="106"/>
            </w:pPr>
            <w:proofErr w:type="spellStart"/>
            <w:r>
              <w:t>Duplicatevaluesremoved,Handelingnull</w:t>
            </w:r>
            <w:r>
              <w:rPr>
                <w:spacing w:val="-2"/>
              </w:rPr>
              <w:t>values</w:t>
            </w:r>
            <w:proofErr w:type="spellEnd"/>
          </w:p>
        </w:tc>
      </w:tr>
      <w:tr w:rsidR="001862E8">
        <w:trPr>
          <w:trHeight w:val="818"/>
        </w:trPr>
        <w:tc>
          <w:tcPr>
            <w:tcW w:w="701" w:type="dxa"/>
          </w:tcPr>
          <w:p w:rsidR="001862E8" w:rsidRDefault="00882E19">
            <w:pPr>
              <w:pStyle w:val="TableParagraph"/>
            </w:pPr>
            <w:r>
              <w:rPr>
                <w:spacing w:val="-5"/>
              </w:rPr>
              <w:t>3.</w:t>
            </w:r>
          </w:p>
        </w:tc>
        <w:tc>
          <w:tcPr>
            <w:tcW w:w="2238" w:type="dxa"/>
          </w:tcPr>
          <w:p w:rsidR="001862E8" w:rsidRDefault="00882E19">
            <w:pPr>
              <w:pStyle w:val="TableParagraph"/>
            </w:pPr>
            <w:proofErr w:type="spellStart"/>
            <w:r>
              <w:t>Utilizationof</w:t>
            </w:r>
            <w:r>
              <w:rPr>
                <w:spacing w:val="-2"/>
              </w:rPr>
              <w:t>Filters</w:t>
            </w:r>
            <w:proofErr w:type="spellEnd"/>
          </w:p>
        </w:tc>
        <w:tc>
          <w:tcPr>
            <w:tcW w:w="6698" w:type="dxa"/>
          </w:tcPr>
          <w:p w:rsidR="001862E8" w:rsidRDefault="00882E19">
            <w:pPr>
              <w:pStyle w:val="TableParagraph"/>
              <w:ind w:left="106"/>
            </w:pPr>
            <w:proofErr w:type="spellStart"/>
            <w:r>
              <w:t>Dimensionfilterand</w:t>
            </w:r>
            <w:r>
              <w:t>Measure</w:t>
            </w:r>
            <w:r>
              <w:rPr>
                <w:spacing w:val="-2"/>
              </w:rPr>
              <w:t>filter</w:t>
            </w:r>
            <w:proofErr w:type="spellEnd"/>
          </w:p>
        </w:tc>
      </w:tr>
      <w:tr w:rsidR="001862E8">
        <w:trPr>
          <w:trHeight w:val="815"/>
        </w:trPr>
        <w:tc>
          <w:tcPr>
            <w:tcW w:w="701" w:type="dxa"/>
          </w:tcPr>
          <w:p w:rsidR="001862E8" w:rsidRDefault="00882E19">
            <w:pPr>
              <w:pStyle w:val="TableParagraph"/>
            </w:pPr>
            <w:r>
              <w:rPr>
                <w:spacing w:val="-5"/>
              </w:rPr>
              <w:t>4.</w:t>
            </w:r>
          </w:p>
        </w:tc>
        <w:tc>
          <w:tcPr>
            <w:tcW w:w="2238" w:type="dxa"/>
          </w:tcPr>
          <w:p w:rsidR="001862E8" w:rsidRDefault="00882E19">
            <w:pPr>
              <w:pStyle w:val="TableParagraph"/>
            </w:pPr>
            <w:proofErr w:type="spellStart"/>
            <w:r>
              <w:t>Calculationfields</w:t>
            </w:r>
            <w:r>
              <w:rPr>
                <w:spacing w:val="-4"/>
              </w:rPr>
              <w:t>Used</w:t>
            </w:r>
            <w:proofErr w:type="spellEnd"/>
          </w:p>
        </w:tc>
        <w:tc>
          <w:tcPr>
            <w:tcW w:w="6698" w:type="dxa"/>
          </w:tcPr>
          <w:p w:rsidR="001862E8" w:rsidRDefault="00882E19">
            <w:pPr>
              <w:pStyle w:val="TableParagraph"/>
              <w:spacing w:line="259" w:lineRule="auto"/>
              <w:ind w:left="106"/>
            </w:pPr>
            <w:proofErr w:type="spellStart"/>
            <w:r>
              <w:t>HouseCondition,HouseRenovation,RenovationGroup,Renovation</w:t>
            </w:r>
            <w:proofErr w:type="spellEnd"/>
            <w:r>
              <w:t xml:space="preserve"> Status, Sale price(bin),Zip code Group, Sales ID.</w:t>
            </w:r>
          </w:p>
        </w:tc>
      </w:tr>
      <w:tr w:rsidR="001862E8">
        <w:trPr>
          <w:trHeight w:val="818"/>
        </w:trPr>
        <w:tc>
          <w:tcPr>
            <w:tcW w:w="701" w:type="dxa"/>
          </w:tcPr>
          <w:p w:rsidR="001862E8" w:rsidRDefault="00882E19">
            <w:pPr>
              <w:pStyle w:val="TableParagraph"/>
              <w:spacing w:before="1" w:line="240" w:lineRule="auto"/>
            </w:pPr>
            <w:r>
              <w:rPr>
                <w:spacing w:val="-5"/>
              </w:rPr>
              <w:t>5.</w:t>
            </w:r>
          </w:p>
        </w:tc>
        <w:tc>
          <w:tcPr>
            <w:tcW w:w="2238" w:type="dxa"/>
          </w:tcPr>
          <w:p w:rsidR="001862E8" w:rsidRDefault="00882E19">
            <w:pPr>
              <w:pStyle w:val="TableParagraph"/>
              <w:spacing w:before="1" w:line="240" w:lineRule="auto"/>
            </w:pPr>
            <w:proofErr w:type="spellStart"/>
            <w:r>
              <w:t>Dashboard</w:t>
            </w:r>
            <w:r>
              <w:rPr>
                <w:spacing w:val="-2"/>
              </w:rPr>
              <w:t>design</w:t>
            </w:r>
            <w:proofErr w:type="spellEnd"/>
          </w:p>
        </w:tc>
        <w:tc>
          <w:tcPr>
            <w:tcW w:w="6698" w:type="dxa"/>
          </w:tcPr>
          <w:p w:rsidR="001862E8" w:rsidRDefault="00882E19">
            <w:pPr>
              <w:pStyle w:val="TableParagraph"/>
              <w:spacing w:before="1" w:line="240" w:lineRule="auto"/>
              <w:ind w:left="106"/>
            </w:pPr>
            <w:proofErr w:type="spellStart"/>
            <w:r>
              <w:t>NoofVisualizations</w:t>
            </w:r>
            <w:proofErr w:type="spellEnd"/>
            <w:r>
              <w:t>/Graphs–Eight</w:t>
            </w:r>
            <w:r>
              <w:rPr>
                <w:spacing w:val="-5"/>
              </w:rPr>
              <w:t xml:space="preserve"> (8)</w:t>
            </w:r>
          </w:p>
        </w:tc>
      </w:tr>
      <w:tr w:rsidR="001862E8">
        <w:trPr>
          <w:trHeight w:val="818"/>
        </w:trPr>
        <w:tc>
          <w:tcPr>
            <w:tcW w:w="701" w:type="dxa"/>
          </w:tcPr>
          <w:p w:rsidR="001862E8" w:rsidRDefault="00882E19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tcW w:w="2238" w:type="dxa"/>
          </w:tcPr>
          <w:p w:rsidR="001862E8" w:rsidRDefault="00882E19">
            <w:pPr>
              <w:pStyle w:val="TableParagraph"/>
            </w:pPr>
            <w:proofErr w:type="spellStart"/>
            <w:r>
              <w:t>Story</w:t>
            </w:r>
            <w:r>
              <w:rPr>
                <w:spacing w:val="-2"/>
              </w:rPr>
              <w:t>Design</w:t>
            </w:r>
            <w:proofErr w:type="spellEnd"/>
          </w:p>
        </w:tc>
        <w:tc>
          <w:tcPr>
            <w:tcW w:w="6698" w:type="dxa"/>
          </w:tcPr>
          <w:p w:rsidR="001862E8" w:rsidRDefault="00882E19">
            <w:pPr>
              <w:pStyle w:val="TableParagraph"/>
              <w:ind w:left="106"/>
            </w:pPr>
            <w:proofErr w:type="spellStart"/>
            <w:r>
              <w:t>NoofVisualizations</w:t>
            </w:r>
            <w:proofErr w:type="spellEnd"/>
            <w:r>
              <w:t>/Graphs–Eight</w:t>
            </w:r>
            <w:r>
              <w:rPr>
                <w:spacing w:val="-5"/>
              </w:rPr>
              <w:t>(8)</w:t>
            </w:r>
          </w:p>
        </w:tc>
      </w:tr>
    </w:tbl>
    <w:p w:rsidR="00882E19" w:rsidRDefault="00882E19"/>
    <w:sectPr w:rsidR="00882E19" w:rsidSect="001862E8">
      <w:type w:val="continuous"/>
      <w:pgSz w:w="11910" w:h="16840"/>
      <w:pgMar w:top="1840" w:right="708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2E8"/>
    <w:rsid w:val="001862E8"/>
    <w:rsid w:val="00882E19"/>
    <w:rsid w:val="0094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2E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2E8"/>
  </w:style>
  <w:style w:type="paragraph" w:styleId="Title">
    <w:name w:val="Title"/>
    <w:basedOn w:val="Normal"/>
    <w:uiPriority w:val="1"/>
    <w:qFormat/>
    <w:rsid w:val="001862E8"/>
    <w:pPr>
      <w:spacing w:before="1"/>
      <w:ind w:left="23"/>
    </w:pPr>
    <w:rPr>
      <w:b/>
      <w:bCs/>
    </w:rPr>
  </w:style>
  <w:style w:type="paragraph" w:styleId="ListParagraph">
    <w:name w:val="List Paragraph"/>
    <w:basedOn w:val="Normal"/>
    <w:uiPriority w:val="1"/>
    <w:qFormat/>
    <w:rsid w:val="001862E8"/>
  </w:style>
  <w:style w:type="paragraph" w:customStyle="1" w:styleId="TableParagraph">
    <w:name w:val="Table Paragraph"/>
    <w:basedOn w:val="Normal"/>
    <w:uiPriority w:val="1"/>
    <w:qFormat/>
    <w:rsid w:val="001862E8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Kumar Reddy Kanaparthi</dc:creator>
  <cp:lastModifiedBy>Windows User</cp:lastModifiedBy>
  <cp:revision>2</cp:revision>
  <dcterms:created xsi:type="dcterms:W3CDTF">2025-07-08T15:54:00Z</dcterms:created>
  <dcterms:modified xsi:type="dcterms:W3CDTF">2025-07-08T15:54:00Z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2021</vt:lpwstr>
  </property>
</Properties>
</file>