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80"/>
        <w:jc w:val="center"/>
        <w:rPr/>
      </w:pPr>
      <w:r>
        <w:rPr>
          <w:b/>
          <w:bCs/>
          <w:sz w:val="24"/>
          <w:szCs w:val="24"/>
        </w:rPr>
        <w:t xml:space="preserve">Lab Assignment </w:t>
      </w:r>
      <w:r>
        <w:rPr>
          <w:b/>
          <w:bCs/>
          <w:sz w:val="24"/>
          <w:szCs w:val="24"/>
        </w:rPr>
        <w:t xml:space="preserve">6 </w:t>
      </w:r>
      <w:r>
        <w:rPr>
          <w:b/>
          <w:bCs/>
          <w:sz w:val="24"/>
          <w:szCs w:val="24"/>
        </w:rPr>
        <w:t>(Triggers)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80"/>
        <w:rPr/>
      </w:pPr>
      <w:r>
        <w:rPr>
          <w:b w:val="false"/>
          <w:bCs w:val="false"/>
          <w:sz w:val="24"/>
          <w:szCs w:val="24"/>
        </w:rPr>
        <w:t xml:space="preserve">Write SQL queries to:- 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two tables t1 and t2.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t1(id int primary key, name varchar(5)) 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t2 (id int, name varchar(5))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1.Create a trigger that inserts two duplicate records in t2(t1.id, t1.name), when a record is inserted in table t1(id, name). </w:t>
      </w:r>
    </w:p>
    <w:p>
      <w:pPr>
        <w:pStyle w:val="Normal"/>
        <w:spacing w:lineRule="auto" w:line="240" w:before="0" w:after="280"/>
        <w:rPr/>
      </w:pPr>
      <w:r>
        <w:rPr>
          <w:b w:val="false"/>
          <w:bCs w:val="false"/>
          <w:sz w:val="24"/>
          <w:szCs w:val="24"/>
        </w:rPr>
        <w:t>2. Create a trigger to implement ON DELETE CASCADE i.e when a record is deleted from t1, then the records with same id must be deleted from t2.</w:t>
      </w:r>
    </w:p>
    <w:p>
      <w:pPr>
        <w:pStyle w:val="Normal"/>
        <w:spacing w:lineRule="auto" w:line="240" w:before="0" w:after="280"/>
        <w:rPr/>
      </w:pPr>
      <w:r>
        <w:rPr>
          <w:b w:val="false"/>
          <w:bCs w:val="false"/>
          <w:sz w:val="24"/>
          <w:szCs w:val="24"/>
        </w:rPr>
        <w:t>3.Create a new table log(id int, name varchar(5), event varchar(9)). Create a trigger to maintain the log of all activities on t1. The values of event are either ‘insert’ or  ‘delete’ or ‘update’ or ‘oUpdate’. oUpdate implies values before update of a record.</w:t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280"/>
        <w:ind w:left="720" w:hanging="0"/>
        <w:rPr>
          <w:rFonts w:eastAsia="Wingdings" w:cs="Wingdings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116</Words>
  <Characters>562</Characters>
  <CharactersWithSpaces>674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2018-10-22T09:42:19Z</dcterms:created>
  <dc:creator/>
  <dc:description/>
  <dc:language>en-IN</dc:language>
  <cp:lastModifiedBy/>
  <dcterms:modified xsi:type="dcterms:W3CDTF">2019-10-09T16:43:53Z</dcterms:modified>
  <cp:revision>7</cp:revision>
  <dc:subject/>
  <dc:title/>
</cp:coreProperties>
</file>