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2E1E7" w14:textId="77777777" w:rsidR="00662DB8" w:rsidRPr="00662DB8" w:rsidRDefault="00662DB8">
      <w:pPr>
        <w:rPr>
          <w:rFonts w:ascii="宋体" w:hAnsi="宋体"/>
          <w:b/>
          <w:sz w:val="24"/>
          <w:szCs w:val="24"/>
        </w:rPr>
      </w:pPr>
    </w:p>
    <w:p w14:paraId="5A41E856" w14:textId="768C7A75" w:rsidR="004F377B" w:rsidRDefault="00B23344">
      <w:pPr>
        <w:rPr>
          <w:rFonts w:ascii="宋体" w:hAnsi="宋体"/>
          <w:b/>
          <w:sz w:val="84"/>
          <w:szCs w:val="84"/>
        </w:rPr>
      </w:pPr>
      <w:r>
        <w:rPr>
          <w:rFonts w:ascii="宋体" w:hAnsi="宋体"/>
          <w:b/>
          <w:noProof/>
          <w:sz w:val="84"/>
          <w:szCs w:val="84"/>
        </w:rPr>
        <w:drawing>
          <wp:inline distT="0" distB="0" distL="0" distR="0" wp14:anchorId="37EF5F6E" wp14:editId="36CF7C51">
            <wp:extent cx="5274310" cy="824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824865"/>
                    </a:xfrm>
                    <a:prstGeom prst="rect">
                      <a:avLst/>
                    </a:prstGeom>
                  </pic:spPr>
                </pic:pic>
              </a:graphicData>
            </a:graphic>
          </wp:inline>
        </w:drawing>
      </w:r>
    </w:p>
    <w:p w14:paraId="136D3A52" w14:textId="77777777" w:rsidR="00EF5A0C" w:rsidRDefault="00EF5A0C">
      <w:pPr>
        <w:rPr>
          <w:rFonts w:ascii="宋体" w:hAnsi="宋体"/>
          <w:sz w:val="44"/>
          <w:szCs w:val="44"/>
        </w:rPr>
      </w:pPr>
    </w:p>
    <w:p w14:paraId="2D7B0695" w14:textId="34A061CF" w:rsidR="004F377B" w:rsidRDefault="00304111">
      <w:pPr>
        <w:jc w:val="center"/>
        <w:rPr>
          <w:rFonts w:ascii="宋体" w:hAnsi="宋体"/>
          <w:sz w:val="44"/>
          <w:szCs w:val="44"/>
        </w:rPr>
      </w:pPr>
      <w:r>
        <w:rPr>
          <w:rFonts w:ascii="宋体" w:hAnsi="宋体" w:hint="eastAsia"/>
          <w:b/>
          <w:sz w:val="44"/>
          <w:szCs w:val="44"/>
        </w:rPr>
        <w:t>课程名称：</w:t>
      </w:r>
      <w:r w:rsidR="00A91295">
        <w:rPr>
          <w:rFonts w:ascii="宋体" w:hAnsi="宋体" w:hint="eastAsia"/>
          <w:sz w:val="44"/>
          <w:szCs w:val="44"/>
        </w:rPr>
        <w:t>Python</w:t>
      </w:r>
      <w:r w:rsidR="009E33AF">
        <w:rPr>
          <w:rFonts w:ascii="宋体" w:hAnsi="宋体" w:hint="eastAsia"/>
          <w:sz w:val="44"/>
          <w:szCs w:val="44"/>
        </w:rPr>
        <w:t>数据处理编程</w:t>
      </w:r>
    </w:p>
    <w:p w14:paraId="63B845B6" w14:textId="77777777" w:rsidR="004F377B" w:rsidRDefault="004F377B">
      <w:pPr>
        <w:rPr>
          <w:rFonts w:ascii="宋体" w:hAnsi="宋体"/>
          <w:sz w:val="44"/>
          <w:szCs w:val="44"/>
        </w:rPr>
      </w:pPr>
    </w:p>
    <w:p w14:paraId="2F57512D" w14:textId="4A83F47C" w:rsidR="004F377B" w:rsidRPr="00FD22C3" w:rsidRDefault="00304111">
      <w:pPr>
        <w:jc w:val="center"/>
        <w:rPr>
          <w:rFonts w:ascii="宋体" w:hAnsi="宋体"/>
          <w:sz w:val="44"/>
          <w:szCs w:val="44"/>
        </w:rPr>
      </w:pPr>
      <w:r>
        <w:rPr>
          <w:rFonts w:ascii="宋体" w:hAnsi="宋体" w:hint="eastAsia"/>
          <w:b/>
          <w:sz w:val="44"/>
          <w:szCs w:val="44"/>
        </w:rPr>
        <w:t>题目</w:t>
      </w:r>
      <w:r>
        <w:rPr>
          <w:rFonts w:ascii="宋体" w:hAnsi="宋体" w:hint="eastAsia"/>
          <w:sz w:val="44"/>
          <w:szCs w:val="44"/>
        </w:rPr>
        <w:t>：</w:t>
      </w:r>
      <w:r w:rsidR="006D43B8" w:rsidRPr="006D43B8">
        <w:rPr>
          <w:rFonts w:ascii="宋体" w:hAnsi="宋体" w:hint="eastAsia"/>
          <w:sz w:val="44"/>
          <w:szCs w:val="44"/>
        </w:rPr>
        <w:t>控制台超市系统案例</w:t>
      </w:r>
    </w:p>
    <w:p w14:paraId="43D20111" w14:textId="77777777" w:rsidR="004F377B" w:rsidRPr="00FD22C3" w:rsidRDefault="004F377B"/>
    <w:p w14:paraId="6A7FBB38" w14:textId="77777777" w:rsidR="004F377B" w:rsidRDefault="004F377B">
      <w:pPr>
        <w:rPr>
          <w:rFonts w:ascii="宋体" w:hAnsi="宋体"/>
          <w:sz w:val="30"/>
          <w:szCs w:val="30"/>
        </w:rPr>
      </w:pPr>
    </w:p>
    <w:p w14:paraId="413E4F93" w14:textId="5674B66E" w:rsidR="004F377B" w:rsidRDefault="004F377B">
      <w:pPr>
        <w:rPr>
          <w:rFonts w:ascii="宋体" w:hAnsi="宋体"/>
          <w:b/>
          <w:sz w:val="36"/>
          <w:szCs w:val="36"/>
        </w:rPr>
      </w:pPr>
    </w:p>
    <w:p w14:paraId="56876C4E" w14:textId="2452DE14" w:rsidR="00FF24F6" w:rsidRDefault="00FF24F6">
      <w:pPr>
        <w:rPr>
          <w:rFonts w:ascii="宋体" w:hAnsi="宋体"/>
          <w:b/>
          <w:sz w:val="36"/>
          <w:szCs w:val="36"/>
        </w:rPr>
      </w:pPr>
    </w:p>
    <w:p w14:paraId="1A1E74C4" w14:textId="1D725254" w:rsidR="00FF24F6" w:rsidRDefault="00FF24F6">
      <w:pPr>
        <w:rPr>
          <w:rFonts w:ascii="宋体" w:hAnsi="宋体"/>
          <w:b/>
          <w:sz w:val="36"/>
          <w:szCs w:val="36"/>
        </w:rPr>
      </w:pPr>
    </w:p>
    <w:p w14:paraId="0E7F9A64" w14:textId="55EFFAAC" w:rsidR="00B55FD5" w:rsidRDefault="00B55FD5">
      <w:pPr>
        <w:rPr>
          <w:rFonts w:ascii="宋体" w:hAnsi="宋体"/>
          <w:b/>
          <w:sz w:val="36"/>
          <w:szCs w:val="36"/>
        </w:rPr>
      </w:pPr>
    </w:p>
    <w:p w14:paraId="72708102" w14:textId="77777777" w:rsidR="001649D0" w:rsidRPr="001B5700" w:rsidRDefault="001649D0">
      <w:pPr>
        <w:rPr>
          <w:rFonts w:ascii="宋体" w:hAnsi="宋体"/>
          <w:b/>
          <w:sz w:val="36"/>
          <w:szCs w:val="36"/>
        </w:rPr>
      </w:pPr>
    </w:p>
    <w:p w14:paraId="50529597" w14:textId="7E0FB762" w:rsidR="004F377B" w:rsidRDefault="00304111" w:rsidP="00FD22C3">
      <w:pPr>
        <w:tabs>
          <w:tab w:val="left" w:pos="6804"/>
        </w:tabs>
        <w:rPr>
          <w:rFonts w:ascii="宋体" w:hAnsi="宋体"/>
          <w:sz w:val="30"/>
          <w:szCs w:val="30"/>
          <w:u w:val="single"/>
        </w:rPr>
      </w:pPr>
      <w:r>
        <w:rPr>
          <w:rFonts w:ascii="宋体" w:hAnsi="宋体" w:hint="eastAsia"/>
          <w:b/>
          <w:sz w:val="36"/>
          <w:szCs w:val="36"/>
        </w:rPr>
        <w:t>班</w:t>
      </w:r>
      <w:r>
        <w:rPr>
          <w:rFonts w:ascii="宋体" w:hAnsi="宋体"/>
          <w:b/>
          <w:sz w:val="36"/>
          <w:szCs w:val="36"/>
        </w:rPr>
        <w:t xml:space="preserve">    </w:t>
      </w:r>
      <w:r>
        <w:rPr>
          <w:rFonts w:ascii="宋体" w:hAnsi="宋体" w:hint="eastAsia"/>
          <w:b/>
          <w:sz w:val="36"/>
          <w:szCs w:val="36"/>
        </w:rPr>
        <w:t>级</w:t>
      </w:r>
      <w:r>
        <w:rPr>
          <w:rFonts w:ascii="宋体" w:hAnsi="宋体"/>
          <w:sz w:val="30"/>
          <w:szCs w:val="30"/>
        </w:rPr>
        <w:t xml:space="preserve">  </w:t>
      </w:r>
      <w:r w:rsidR="00E30645">
        <w:rPr>
          <w:rFonts w:ascii="宋体" w:hAnsi="宋体" w:hint="eastAsia"/>
          <w:sz w:val="30"/>
          <w:szCs w:val="30"/>
          <w:u w:val="single"/>
        </w:rPr>
        <w:t xml:space="preserve">       </w:t>
      </w:r>
      <w:r w:rsidR="00880999" w:rsidRPr="00880999">
        <w:rPr>
          <w:rFonts w:ascii="宋体" w:hAnsi="宋体" w:hint="eastAsia"/>
          <w:sz w:val="30"/>
          <w:szCs w:val="30"/>
          <w:u w:val="single"/>
        </w:rPr>
        <w:t xml:space="preserve">  </w:t>
      </w:r>
      <w:r w:rsidR="00E237F3">
        <w:rPr>
          <w:rFonts w:ascii="宋体" w:hAnsi="宋体" w:hint="eastAsia"/>
          <w:sz w:val="30"/>
          <w:szCs w:val="30"/>
          <w:u w:val="single"/>
        </w:rPr>
        <w:t>大数据1班（专升本）</w:t>
      </w:r>
      <w:r>
        <w:rPr>
          <w:rFonts w:ascii="宋体" w:hAnsi="宋体"/>
          <w:sz w:val="30"/>
          <w:szCs w:val="30"/>
          <w:u w:val="single"/>
        </w:rPr>
        <w:t>_</w:t>
      </w:r>
      <w:r w:rsidR="00880999">
        <w:rPr>
          <w:rFonts w:ascii="宋体" w:hAnsi="宋体" w:hint="eastAsia"/>
          <w:sz w:val="30"/>
          <w:szCs w:val="30"/>
          <w:u w:val="single"/>
        </w:rPr>
        <w:t xml:space="preserve">     </w:t>
      </w:r>
      <w:r>
        <w:rPr>
          <w:rFonts w:ascii="宋体" w:hAnsi="宋体"/>
          <w:sz w:val="30"/>
          <w:szCs w:val="30"/>
          <w:u w:val="single"/>
        </w:rPr>
        <w:t xml:space="preserve">   </w:t>
      </w:r>
      <w:r w:rsidR="00FD22C3">
        <w:rPr>
          <w:rFonts w:ascii="宋体" w:hAnsi="宋体"/>
          <w:sz w:val="30"/>
          <w:szCs w:val="30"/>
          <w:u w:val="single"/>
        </w:rPr>
        <w:t xml:space="preserve"> </w:t>
      </w:r>
    </w:p>
    <w:p w14:paraId="0B41A297" w14:textId="5FA318CD" w:rsidR="00D70DD3" w:rsidRDefault="00D70DD3">
      <w:pPr>
        <w:rPr>
          <w:rFonts w:ascii="宋体" w:hAnsi="宋体"/>
          <w:sz w:val="30"/>
          <w:szCs w:val="30"/>
          <w:u w:val="single"/>
        </w:rPr>
      </w:pPr>
      <w:r>
        <w:rPr>
          <w:rFonts w:ascii="宋体" w:hAnsi="宋体" w:hint="eastAsia"/>
          <w:b/>
          <w:sz w:val="36"/>
          <w:szCs w:val="36"/>
        </w:rPr>
        <w:t>小    组</w:t>
      </w:r>
      <w:r>
        <w:rPr>
          <w:rFonts w:ascii="宋体" w:hAnsi="宋体"/>
          <w:sz w:val="30"/>
          <w:szCs w:val="30"/>
        </w:rPr>
        <w:t xml:space="preserve"> </w:t>
      </w:r>
      <w:r>
        <w:rPr>
          <w:rFonts w:ascii="宋体" w:hAnsi="宋体" w:hint="eastAsia"/>
          <w:sz w:val="30"/>
          <w:szCs w:val="30"/>
        </w:rPr>
        <w:t xml:space="preserve"> </w:t>
      </w:r>
      <w:r w:rsidRPr="00FD22C3">
        <w:rPr>
          <w:rFonts w:ascii="宋体" w:hAnsi="宋体"/>
          <w:sz w:val="30"/>
          <w:szCs w:val="30"/>
          <w:u w:val="single"/>
        </w:rPr>
        <w:t>___</w:t>
      </w:r>
      <w:r w:rsidR="00E30645">
        <w:rPr>
          <w:rFonts w:ascii="宋体" w:hAnsi="宋体" w:hint="eastAsia"/>
          <w:sz w:val="30"/>
          <w:szCs w:val="30"/>
          <w:u w:val="single"/>
        </w:rPr>
        <w:t xml:space="preserve">        </w:t>
      </w:r>
      <w:r w:rsidRPr="00FD22C3">
        <w:rPr>
          <w:rFonts w:ascii="宋体" w:hAnsi="宋体"/>
          <w:sz w:val="30"/>
          <w:szCs w:val="30"/>
          <w:u w:val="single"/>
        </w:rPr>
        <w:t>___</w:t>
      </w:r>
      <w:r>
        <w:rPr>
          <w:rFonts w:ascii="宋体" w:hAnsi="宋体" w:hint="eastAsia"/>
          <w:sz w:val="30"/>
          <w:szCs w:val="30"/>
          <w:u w:val="single"/>
        </w:rPr>
        <w:t xml:space="preserve">  </w:t>
      </w:r>
      <w:r w:rsidR="00677A69">
        <w:rPr>
          <w:rFonts w:ascii="宋体" w:hAnsi="宋体" w:hint="eastAsia"/>
          <w:sz w:val="30"/>
          <w:szCs w:val="30"/>
          <w:u w:val="single"/>
        </w:rPr>
        <w:t>第</w:t>
      </w:r>
      <w:r w:rsidR="00E858AC">
        <w:rPr>
          <w:rFonts w:ascii="宋体" w:hAnsi="宋体" w:hint="eastAsia"/>
          <w:sz w:val="30"/>
          <w:szCs w:val="30"/>
          <w:u w:val="single"/>
        </w:rPr>
        <w:t>一</w:t>
      </w:r>
      <w:r w:rsidR="00677A69">
        <w:rPr>
          <w:rFonts w:ascii="宋体" w:hAnsi="宋体" w:hint="eastAsia"/>
          <w:sz w:val="30"/>
          <w:szCs w:val="30"/>
          <w:u w:val="single"/>
        </w:rPr>
        <w:t>组</w:t>
      </w:r>
      <w:r>
        <w:rPr>
          <w:rFonts w:ascii="宋体" w:hAnsi="宋体" w:hint="eastAsia"/>
          <w:sz w:val="30"/>
          <w:szCs w:val="30"/>
          <w:u w:val="single"/>
        </w:rPr>
        <w:t xml:space="preserve">        </w:t>
      </w:r>
      <w:r w:rsidR="00E30645">
        <w:rPr>
          <w:rFonts w:ascii="宋体" w:hAnsi="宋体" w:hint="eastAsia"/>
          <w:sz w:val="30"/>
          <w:szCs w:val="30"/>
          <w:u w:val="single"/>
        </w:rPr>
        <w:t xml:space="preserve">        </w:t>
      </w:r>
      <w:r>
        <w:rPr>
          <w:rFonts w:ascii="宋体" w:hAnsi="宋体" w:hint="eastAsia"/>
          <w:sz w:val="30"/>
          <w:szCs w:val="30"/>
          <w:u w:val="single"/>
        </w:rPr>
        <w:t xml:space="preserve"> </w:t>
      </w:r>
    </w:p>
    <w:p w14:paraId="7007416F" w14:textId="22757F17" w:rsidR="00FD22C3" w:rsidRPr="00E30645" w:rsidRDefault="00FD22C3" w:rsidP="00E30645">
      <w:pPr>
        <w:ind w:left="1807" w:hangingChars="500" w:hanging="1807"/>
        <w:rPr>
          <w:rFonts w:ascii="宋体" w:hAnsi="宋体"/>
          <w:sz w:val="30"/>
          <w:szCs w:val="30"/>
          <w:u w:val="single"/>
        </w:rPr>
      </w:pPr>
      <w:r>
        <w:rPr>
          <w:rFonts w:ascii="宋体" w:hAnsi="宋体" w:hint="eastAsia"/>
          <w:b/>
          <w:sz w:val="36"/>
          <w:szCs w:val="36"/>
        </w:rPr>
        <w:t>小组成员</w:t>
      </w:r>
      <w:r>
        <w:rPr>
          <w:rFonts w:ascii="宋体" w:hAnsi="宋体"/>
          <w:sz w:val="30"/>
          <w:szCs w:val="30"/>
        </w:rPr>
        <w:t xml:space="preserve"> </w:t>
      </w:r>
      <w:r>
        <w:rPr>
          <w:rFonts w:ascii="宋体" w:hAnsi="宋体" w:hint="eastAsia"/>
          <w:sz w:val="30"/>
          <w:szCs w:val="30"/>
        </w:rPr>
        <w:t xml:space="preserve"> </w:t>
      </w:r>
      <w:r w:rsidR="00B26FCE">
        <w:rPr>
          <w:rFonts w:ascii="宋体" w:hAnsi="宋体" w:hint="eastAsia"/>
          <w:sz w:val="30"/>
          <w:szCs w:val="30"/>
          <w:u w:val="single"/>
        </w:rPr>
        <w:t xml:space="preserve"> 王</w:t>
      </w:r>
      <w:r w:rsidR="00387118">
        <w:rPr>
          <w:rFonts w:ascii="宋体" w:hAnsi="宋体" w:hint="eastAsia"/>
          <w:sz w:val="30"/>
          <w:szCs w:val="30"/>
          <w:u w:val="single"/>
        </w:rPr>
        <w:t>世刚</w:t>
      </w:r>
      <w:r w:rsidR="00677A69">
        <w:rPr>
          <w:rFonts w:ascii="宋体" w:hAnsi="宋体" w:hint="eastAsia"/>
          <w:sz w:val="30"/>
          <w:szCs w:val="30"/>
          <w:u w:val="single"/>
        </w:rPr>
        <w:t>，李昕辰，</w:t>
      </w:r>
      <w:r w:rsidR="00387118">
        <w:rPr>
          <w:rFonts w:ascii="宋体" w:hAnsi="宋体" w:hint="eastAsia"/>
          <w:sz w:val="30"/>
          <w:szCs w:val="30"/>
          <w:u w:val="single"/>
        </w:rPr>
        <w:t>李和兴</w:t>
      </w:r>
      <w:r w:rsidR="00677A69">
        <w:rPr>
          <w:rFonts w:ascii="宋体" w:hAnsi="宋体" w:hint="eastAsia"/>
          <w:sz w:val="30"/>
          <w:szCs w:val="30"/>
          <w:u w:val="single"/>
        </w:rPr>
        <w:t>，</w:t>
      </w:r>
      <w:r w:rsidR="00387118">
        <w:rPr>
          <w:rFonts w:ascii="宋体" w:hAnsi="宋体" w:hint="eastAsia"/>
          <w:sz w:val="30"/>
          <w:szCs w:val="30"/>
          <w:u w:val="single"/>
        </w:rPr>
        <w:t>王磊</w:t>
      </w:r>
      <w:r w:rsidR="00E30645">
        <w:rPr>
          <w:rFonts w:ascii="宋体" w:hAnsi="宋体" w:hint="eastAsia"/>
          <w:sz w:val="30"/>
          <w:szCs w:val="30"/>
          <w:u w:val="single"/>
        </w:rPr>
        <w:t>，</w:t>
      </w:r>
      <w:r w:rsidR="00387118">
        <w:rPr>
          <w:rFonts w:ascii="宋体" w:hAnsi="宋体" w:hint="eastAsia"/>
          <w:sz w:val="30"/>
          <w:szCs w:val="30"/>
          <w:u w:val="single"/>
        </w:rPr>
        <w:t xml:space="preserve">谭周勇 </w:t>
      </w:r>
      <w:r w:rsidR="00387118">
        <w:rPr>
          <w:rFonts w:ascii="宋体" w:hAnsi="宋体"/>
          <w:sz w:val="30"/>
          <w:szCs w:val="30"/>
          <w:u w:val="single"/>
        </w:rPr>
        <w:t xml:space="preserve"> </w:t>
      </w:r>
    </w:p>
    <w:p w14:paraId="17994ED7" w14:textId="77777777" w:rsidR="004F377B" w:rsidRDefault="00304111">
      <w:pPr>
        <w:rPr>
          <w:rFonts w:ascii="宋体" w:hAnsi="宋体"/>
          <w:sz w:val="30"/>
          <w:szCs w:val="30"/>
        </w:rPr>
      </w:pPr>
      <w:r>
        <w:rPr>
          <w:rFonts w:ascii="宋体" w:hAnsi="宋体" w:hint="eastAsia"/>
          <w:b/>
          <w:sz w:val="36"/>
          <w:szCs w:val="36"/>
        </w:rPr>
        <w:t>成</w:t>
      </w:r>
      <w:r>
        <w:rPr>
          <w:rFonts w:ascii="宋体" w:hAnsi="宋体"/>
          <w:b/>
          <w:sz w:val="36"/>
          <w:szCs w:val="36"/>
        </w:rPr>
        <w:t xml:space="preserve">    </w:t>
      </w:r>
      <w:r>
        <w:rPr>
          <w:rFonts w:ascii="宋体" w:hAnsi="宋体" w:hint="eastAsia"/>
          <w:b/>
          <w:sz w:val="36"/>
          <w:szCs w:val="36"/>
        </w:rPr>
        <w:t>绩</w:t>
      </w:r>
      <w:r>
        <w:rPr>
          <w:rFonts w:ascii="宋体" w:hAnsi="宋体"/>
          <w:sz w:val="30"/>
          <w:szCs w:val="30"/>
        </w:rPr>
        <w:t xml:space="preserve"> </w:t>
      </w:r>
      <w:r w:rsidR="00E30645">
        <w:rPr>
          <w:rFonts w:ascii="宋体" w:hAnsi="宋体"/>
          <w:sz w:val="30"/>
          <w:szCs w:val="30"/>
        </w:rPr>
        <w:tab/>
      </w:r>
      <w:r w:rsidR="00E30645">
        <w:rPr>
          <w:rFonts w:ascii="宋体" w:hAnsi="宋体"/>
          <w:sz w:val="30"/>
          <w:szCs w:val="30"/>
          <w:u w:val="single"/>
        </w:rPr>
        <w:t>_______________________________________</w:t>
      </w:r>
    </w:p>
    <w:p w14:paraId="6F724613" w14:textId="7AF4BC7F" w:rsidR="004F377B" w:rsidRDefault="00304111">
      <w:pPr>
        <w:rPr>
          <w:rFonts w:ascii="宋体"/>
          <w:sz w:val="30"/>
          <w:szCs w:val="30"/>
        </w:rPr>
      </w:pPr>
      <w:r>
        <w:rPr>
          <w:rFonts w:ascii="宋体" w:hAnsi="宋体" w:hint="eastAsia"/>
          <w:b/>
          <w:sz w:val="36"/>
          <w:szCs w:val="36"/>
        </w:rPr>
        <w:t>指导老师</w:t>
      </w:r>
      <w:r>
        <w:rPr>
          <w:rFonts w:ascii="宋体" w:hAnsi="宋体"/>
          <w:sz w:val="30"/>
          <w:szCs w:val="30"/>
        </w:rPr>
        <w:t xml:space="preserve">  </w:t>
      </w:r>
      <w:r w:rsidR="00E30645">
        <w:rPr>
          <w:rFonts w:ascii="宋体" w:hAnsi="宋体"/>
          <w:sz w:val="30"/>
          <w:szCs w:val="30"/>
          <w:u w:val="single"/>
        </w:rPr>
        <w:t>______________</w:t>
      </w:r>
      <w:r w:rsidR="003E6FA4">
        <w:rPr>
          <w:rFonts w:ascii="宋体" w:hAnsi="宋体" w:hint="eastAsia"/>
          <w:sz w:val="30"/>
          <w:szCs w:val="30"/>
          <w:u w:val="single"/>
        </w:rPr>
        <w:t>石</w:t>
      </w:r>
      <w:r w:rsidR="00E34610">
        <w:rPr>
          <w:rFonts w:ascii="宋体" w:hAnsi="宋体" w:hint="eastAsia"/>
          <w:sz w:val="30"/>
          <w:szCs w:val="30"/>
          <w:u w:val="single"/>
        </w:rPr>
        <w:t xml:space="preserve"> </w:t>
      </w:r>
      <w:r w:rsidR="00E34610">
        <w:rPr>
          <w:rFonts w:ascii="宋体" w:hAnsi="宋体"/>
          <w:sz w:val="30"/>
          <w:szCs w:val="30"/>
          <w:u w:val="single"/>
        </w:rPr>
        <w:t xml:space="preserve">  </w:t>
      </w:r>
      <w:r w:rsidR="003E6FA4">
        <w:rPr>
          <w:rFonts w:ascii="宋体" w:hAnsi="宋体" w:hint="eastAsia"/>
          <w:sz w:val="30"/>
          <w:szCs w:val="30"/>
          <w:u w:val="single"/>
        </w:rPr>
        <w:t>教</w:t>
      </w:r>
      <w:r w:rsidR="00E34610">
        <w:rPr>
          <w:rFonts w:ascii="宋体" w:hAnsi="宋体" w:hint="eastAsia"/>
          <w:sz w:val="30"/>
          <w:szCs w:val="30"/>
          <w:u w:val="single"/>
        </w:rPr>
        <w:t xml:space="preserve"> </w:t>
      </w:r>
      <w:r w:rsidR="00E34610">
        <w:rPr>
          <w:rFonts w:ascii="宋体" w:hAnsi="宋体"/>
          <w:sz w:val="30"/>
          <w:szCs w:val="30"/>
          <w:u w:val="single"/>
        </w:rPr>
        <w:t xml:space="preserve"> </w:t>
      </w:r>
      <w:r w:rsidR="00E34610">
        <w:rPr>
          <w:rFonts w:ascii="宋体" w:hAnsi="宋体" w:hint="eastAsia"/>
          <w:sz w:val="30"/>
          <w:szCs w:val="30"/>
          <w:u w:val="single"/>
        </w:rPr>
        <w:t xml:space="preserve"> </w:t>
      </w:r>
      <w:r w:rsidR="003E6FA4">
        <w:rPr>
          <w:rFonts w:ascii="宋体" w:hAnsi="宋体" w:hint="eastAsia"/>
          <w:sz w:val="30"/>
          <w:szCs w:val="30"/>
          <w:u w:val="single"/>
        </w:rPr>
        <w:t>坤</w:t>
      </w:r>
      <w:r w:rsidR="00E30645">
        <w:rPr>
          <w:rFonts w:ascii="宋体" w:hAnsi="宋体"/>
          <w:sz w:val="30"/>
          <w:szCs w:val="30"/>
          <w:u w:val="single"/>
        </w:rPr>
        <w:t>_</w:t>
      </w:r>
      <w:r w:rsidR="00E34610">
        <w:rPr>
          <w:rFonts w:ascii="宋体" w:hAnsi="宋体"/>
          <w:sz w:val="30"/>
          <w:szCs w:val="30"/>
          <w:u w:val="single"/>
        </w:rPr>
        <w:t xml:space="preserve">  </w:t>
      </w:r>
      <w:r w:rsidR="00E30645">
        <w:rPr>
          <w:rFonts w:ascii="宋体" w:hAnsi="宋体"/>
          <w:sz w:val="30"/>
          <w:szCs w:val="30"/>
          <w:u w:val="single"/>
        </w:rPr>
        <w:t>_______</w:t>
      </w:r>
      <w:r w:rsidR="003F24F4">
        <w:rPr>
          <w:rFonts w:ascii="宋体" w:hAnsi="宋体" w:hint="eastAsia"/>
          <w:sz w:val="30"/>
          <w:szCs w:val="30"/>
          <w:u w:val="single"/>
        </w:rPr>
        <w:t xml:space="preserve">  </w:t>
      </w:r>
      <w:r>
        <w:rPr>
          <w:rFonts w:ascii="宋体" w:hAnsi="宋体"/>
          <w:sz w:val="30"/>
          <w:szCs w:val="30"/>
          <w:u w:val="single"/>
        </w:rPr>
        <w:t xml:space="preserve"> </w:t>
      </w:r>
    </w:p>
    <w:p w14:paraId="60A0DD73" w14:textId="77777777" w:rsidR="004F377B" w:rsidRPr="00F431FC" w:rsidRDefault="004F377B">
      <w:pPr>
        <w:rPr>
          <w:rFonts w:ascii="宋体" w:hAnsi="宋体"/>
          <w:sz w:val="30"/>
          <w:szCs w:val="30"/>
        </w:rPr>
      </w:pPr>
    </w:p>
    <w:p w14:paraId="165C776C" w14:textId="77777777" w:rsidR="00B55FD5" w:rsidRPr="00E237F3" w:rsidRDefault="00B55FD5">
      <w:pPr>
        <w:rPr>
          <w:rFonts w:ascii="宋体" w:hAnsi="宋体"/>
          <w:sz w:val="30"/>
          <w:szCs w:val="30"/>
        </w:rPr>
      </w:pPr>
    </w:p>
    <w:p w14:paraId="592266BD" w14:textId="6CA86FCA" w:rsidR="001B5700" w:rsidRDefault="00A639E5" w:rsidP="00F431FC">
      <w:pPr>
        <w:jc w:val="right"/>
        <w:rPr>
          <w:rFonts w:ascii="宋体" w:hAnsi="宋体" w:cs="宋体"/>
          <w:b/>
          <w:bCs/>
          <w:sz w:val="28"/>
          <w:szCs w:val="28"/>
        </w:rPr>
      </w:pPr>
      <w:r>
        <w:rPr>
          <w:rFonts w:ascii="宋体" w:hAnsi="宋体" w:cs="宋体" w:hint="eastAsia"/>
          <w:b/>
          <w:bCs/>
          <w:sz w:val="28"/>
          <w:szCs w:val="28"/>
        </w:rPr>
        <w:t>20</w:t>
      </w:r>
      <w:r w:rsidR="00B432FE">
        <w:rPr>
          <w:rFonts w:ascii="宋体" w:hAnsi="宋体" w:cs="宋体"/>
          <w:b/>
          <w:bCs/>
          <w:sz w:val="28"/>
          <w:szCs w:val="28"/>
        </w:rPr>
        <w:t>20</w:t>
      </w:r>
      <w:r w:rsidR="00CC74A4">
        <w:rPr>
          <w:rFonts w:ascii="宋体" w:hAnsi="宋体" w:cs="宋体" w:hint="eastAsia"/>
          <w:b/>
          <w:bCs/>
          <w:sz w:val="28"/>
          <w:szCs w:val="28"/>
        </w:rPr>
        <w:t>年</w:t>
      </w:r>
      <w:r w:rsidR="00E30645">
        <w:rPr>
          <w:rFonts w:ascii="宋体" w:hAnsi="宋体" w:cs="宋体" w:hint="eastAsia"/>
          <w:b/>
          <w:bCs/>
          <w:sz w:val="28"/>
          <w:szCs w:val="28"/>
        </w:rPr>
        <w:t>1</w:t>
      </w:r>
      <w:r w:rsidR="00B432FE">
        <w:rPr>
          <w:rFonts w:ascii="宋体" w:hAnsi="宋体" w:cs="宋体"/>
          <w:b/>
          <w:bCs/>
          <w:sz w:val="28"/>
          <w:szCs w:val="28"/>
        </w:rPr>
        <w:t>2</w:t>
      </w:r>
      <w:r w:rsidR="00CC74A4">
        <w:rPr>
          <w:rFonts w:ascii="宋体" w:hAnsi="宋体" w:cs="宋体" w:hint="eastAsia"/>
          <w:b/>
          <w:bCs/>
          <w:sz w:val="28"/>
          <w:szCs w:val="28"/>
        </w:rPr>
        <w:t>月</w:t>
      </w:r>
      <w:r w:rsidR="00B432FE">
        <w:rPr>
          <w:rFonts w:ascii="宋体" w:hAnsi="宋体" w:cs="宋体"/>
          <w:b/>
          <w:bCs/>
          <w:sz w:val="28"/>
          <w:szCs w:val="28"/>
        </w:rPr>
        <w:t>05</w:t>
      </w:r>
      <w:r w:rsidR="00CC74A4">
        <w:rPr>
          <w:rFonts w:ascii="宋体" w:hAnsi="宋体" w:cs="宋体" w:hint="eastAsia"/>
          <w:b/>
          <w:bCs/>
          <w:sz w:val="28"/>
          <w:szCs w:val="28"/>
        </w:rPr>
        <w:t>日</w:t>
      </w:r>
    </w:p>
    <w:p w14:paraId="6E8243C6" w14:textId="77777777" w:rsidR="00082980" w:rsidRPr="00890864" w:rsidRDefault="00082980" w:rsidP="001060F0">
      <w:pPr>
        <w:ind w:right="1124"/>
        <w:rPr>
          <w:rFonts w:ascii="宋体" w:hAnsi="宋体" w:cs="宋体"/>
          <w:b/>
          <w:bCs/>
          <w:sz w:val="28"/>
          <w:szCs w:val="28"/>
        </w:rPr>
      </w:pPr>
    </w:p>
    <w:p w14:paraId="0C0ADC8F" w14:textId="1D7F69FF" w:rsidR="00E65C03" w:rsidRDefault="00E65C03" w:rsidP="00E65C03">
      <w:pPr>
        <w:pStyle w:val="1"/>
      </w:pPr>
      <w:r w:rsidRPr="00E65C03">
        <w:rPr>
          <w:rFonts w:hint="eastAsia"/>
        </w:rPr>
        <w:lastRenderedPageBreak/>
        <w:t>案例分析</w:t>
      </w:r>
    </w:p>
    <w:p w14:paraId="2C54A8B4" w14:textId="28B39293" w:rsidR="00F431FC" w:rsidRPr="003A50B0" w:rsidRDefault="00F431FC" w:rsidP="00F431FC">
      <w:pPr>
        <w:spacing w:line="360" w:lineRule="auto"/>
        <w:rPr>
          <w:rFonts w:ascii="微软雅黑" w:eastAsia="微软雅黑" w:hAnsi="微软雅黑"/>
          <w:b/>
          <w:sz w:val="22"/>
        </w:rPr>
      </w:pPr>
      <w:r w:rsidRPr="003A50B0">
        <w:rPr>
          <w:rFonts w:ascii="微软雅黑" w:eastAsia="微软雅黑" w:hAnsi="微软雅黑"/>
          <w:b/>
          <w:sz w:val="22"/>
        </w:rPr>
        <w:t>背景</w:t>
      </w:r>
      <w:r w:rsidRPr="003A50B0">
        <w:rPr>
          <w:rFonts w:ascii="微软雅黑" w:eastAsia="微软雅黑" w:hAnsi="微软雅黑" w:hint="eastAsia"/>
          <w:b/>
          <w:sz w:val="22"/>
        </w:rPr>
        <w:t>：</w:t>
      </w:r>
    </w:p>
    <w:p w14:paraId="46D8D0BD" w14:textId="63449AFD" w:rsidR="00F431FC" w:rsidRPr="003A50B0" w:rsidRDefault="00F431FC" w:rsidP="00F431FC">
      <w:pPr>
        <w:spacing w:line="360" w:lineRule="auto"/>
        <w:ind w:firstLineChars="200" w:firstLine="420"/>
        <w:rPr>
          <w:rFonts w:ascii="微软雅黑" w:eastAsia="微软雅黑" w:hAnsi="微软雅黑"/>
        </w:rPr>
      </w:pPr>
      <w:r w:rsidRPr="003A50B0">
        <w:rPr>
          <w:rFonts w:ascii="微软雅黑" w:eastAsia="微软雅黑" w:hAnsi="微软雅黑"/>
        </w:rPr>
        <w:t>现超市普遍流行客人进入超市挑选商品</w:t>
      </w:r>
      <w:r w:rsidRPr="003A50B0">
        <w:rPr>
          <w:rFonts w:ascii="微软雅黑" w:eastAsia="微软雅黑" w:hAnsi="微软雅黑" w:hint="eastAsia"/>
        </w:rPr>
        <w:t>，</w:t>
      </w:r>
      <w:r w:rsidRPr="003A50B0">
        <w:rPr>
          <w:rFonts w:ascii="微软雅黑" w:eastAsia="微软雅黑" w:hAnsi="微软雅黑"/>
        </w:rPr>
        <w:t>对于比较大的超市来说</w:t>
      </w:r>
      <w:r w:rsidRPr="003A50B0">
        <w:rPr>
          <w:rFonts w:ascii="微软雅黑" w:eastAsia="微软雅黑" w:hAnsi="微软雅黑" w:hint="eastAsia"/>
        </w:rPr>
        <w:t>，</w:t>
      </w:r>
      <w:r w:rsidRPr="003A50B0">
        <w:rPr>
          <w:rFonts w:ascii="微软雅黑" w:eastAsia="微软雅黑" w:hAnsi="微软雅黑"/>
        </w:rPr>
        <w:t>客人有时还不知道自己所需要的物品的具体位置</w:t>
      </w:r>
      <w:r w:rsidRPr="003A50B0">
        <w:rPr>
          <w:rFonts w:ascii="微软雅黑" w:eastAsia="微软雅黑" w:hAnsi="微软雅黑" w:hint="eastAsia"/>
        </w:rPr>
        <w:t>，并且还需要人员来摆放商品</w:t>
      </w:r>
      <w:r>
        <w:rPr>
          <w:rFonts w:ascii="微软雅黑" w:eastAsia="微软雅黑" w:hAnsi="微软雅黑" w:hint="eastAsia"/>
        </w:rPr>
        <w:t>。</w:t>
      </w:r>
      <w:r w:rsidRPr="003A50B0">
        <w:rPr>
          <w:rFonts w:ascii="微软雅黑" w:eastAsia="微软雅黑" w:hAnsi="微软雅黑" w:hint="eastAsia"/>
        </w:rPr>
        <w:t>每个区域相隔处还需要人员来固定给客户称量标价，</w:t>
      </w:r>
      <w:r>
        <w:rPr>
          <w:rFonts w:ascii="微软雅黑" w:eastAsia="微软雅黑" w:hAnsi="微软雅黑" w:hint="eastAsia"/>
        </w:rPr>
        <w:t>给客户带来的感觉</w:t>
      </w:r>
      <w:r w:rsidRPr="003A50B0">
        <w:rPr>
          <w:rFonts w:ascii="微软雅黑" w:eastAsia="微软雅黑" w:hAnsi="微软雅黑" w:hint="eastAsia"/>
        </w:rPr>
        <w:t>是繁琐，所以</w:t>
      </w:r>
      <w:r>
        <w:rPr>
          <w:rFonts w:ascii="微软雅黑" w:eastAsia="微软雅黑" w:hAnsi="微软雅黑" w:hint="eastAsia"/>
        </w:rPr>
        <w:t>我们组为了实现简易的购物来</w:t>
      </w:r>
      <w:r w:rsidRPr="003A50B0">
        <w:rPr>
          <w:rFonts w:ascii="微软雅黑" w:eastAsia="微软雅黑" w:hAnsi="微软雅黑" w:hint="eastAsia"/>
        </w:rPr>
        <w:t>设计一款控制台操作系统</w:t>
      </w:r>
      <w:r>
        <w:rPr>
          <w:rFonts w:ascii="微软雅黑" w:eastAsia="微软雅黑" w:hAnsi="微软雅黑" w:hint="eastAsia"/>
        </w:rPr>
        <w:t>，让他来代替人工</w:t>
      </w:r>
      <w:r w:rsidRPr="003A50B0">
        <w:rPr>
          <w:rFonts w:ascii="微软雅黑" w:eastAsia="微软雅黑" w:hAnsi="微软雅黑" w:hint="eastAsia"/>
        </w:rPr>
        <w:t>。</w:t>
      </w:r>
    </w:p>
    <w:p w14:paraId="06CCCA37" w14:textId="77777777" w:rsidR="00F431FC" w:rsidRPr="003A50B0" w:rsidRDefault="00F431FC" w:rsidP="00F431FC">
      <w:pPr>
        <w:spacing w:line="360" w:lineRule="auto"/>
        <w:rPr>
          <w:rFonts w:ascii="微软雅黑" w:eastAsia="微软雅黑" w:hAnsi="微软雅黑"/>
          <w:b/>
          <w:sz w:val="22"/>
        </w:rPr>
      </w:pPr>
      <w:r w:rsidRPr="003A50B0">
        <w:rPr>
          <w:rFonts w:ascii="微软雅黑" w:eastAsia="微软雅黑" w:hAnsi="微软雅黑" w:hint="eastAsia"/>
          <w:b/>
          <w:sz w:val="22"/>
        </w:rPr>
        <w:t>设计思路：</w:t>
      </w:r>
    </w:p>
    <w:p w14:paraId="79765481" w14:textId="77777777" w:rsidR="00F431FC" w:rsidRPr="003A50B0" w:rsidRDefault="00F431FC" w:rsidP="00F431FC">
      <w:pPr>
        <w:spacing w:line="360" w:lineRule="auto"/>
        <w:rPr>
          <w:rFonts w:ascii="微软雅黑" w:eastAsia="微软雅黑" w:hAnsi="微软雅黑"/>
        </w:rPr>
      </w:pPr>
      <w:r>
        <w:rPr>
          <w:rFonts w:ascii="微软雅黑" w:eastAsia="微软雅黑" w:hAnsi="微软雅黑" w:hint="eastAsia"/>
          <w:sz w:val="22"/>
        </w:rPr>
        <w:t xml:space="preserve"> </w:t>
      </w:r>
      <w:r w:rsidRPr="003A50B0">
        <w:rPr>
          <w:rFonts w:ascii="微软雅黑" w:eastAsia="微软雅黑" w:hAnsi="微软雅黑" w:hint="eastAsia"/>
        </w:rPr>
        <w:t xml:space="preserve">   对超市货物数据进行增删改查以及货品展示用代码实现出来。</w:t>
      </w:r>
    </w:p>
    <w:p w14:paraId="4B94BF5D" w14:textId="77777777" w:rsidR="00F431FC" w:rsidRPr="000E27A1" w:rsidRDefault="00F431FC" w:rsidP="00F431FC">
      <w:pPr>
        <w:spacing w:line="360" w:lineRule="auto"/>
        <w:rPr>
          <w:rFonts w:ascii="微软雅黑" w:eastAsia="微软雅黑" w:hAnsi="微软雅黑"/>
        </w:rPr>
      </w:pPr>
      <w:r>
        <w:rPr>
          <w:rFonts w:ascii="微软雅黑" w:eastAsia="微软雅黑" w:hAnsi="微软雅黑" w:hint="eastAsia"/>
        </w:rPr>
        <w:t>第一部分 数据的处理：</w:t>
      </w:r>
    </w:p>
    <w:p w14:paraId="247E3F35" w14:textId="77777777" w:rsidR="00F431FC" w:rsidRDefault="00F431FC" w:rsidP="00F431FC">
      <w:pPr>
        <w:pStyle w:val="ac"/>
        <w:numPr>
          <w:ilvl w:val="0"/>
          <w:numId w:val="21"/>
        </w:numPr>
        <w:spacing w:line="360" w:lineRule="auto"/>
        <w:ind w:firstLineChars="0"/>
        <w:rPr>
          <w:rFonts w:ascii="微软雅黑" w:eastAsia="微软雅黑" w:hAnsi="微软雅黑"/>
        </w:rPr>
      </w:pPr>
      <w:r>
        <w:rPr>
          <w:rFonts w:ascii="微软雅黑" w:eastAsia="微软雅黑" w:hAnsi="微软雅黑" w:hint="eastAsia"/>
        </w:rPr>
        <w:t>商品数量以及单价的固定。</w:t>
      </w:r>
    </w:p>
    <w:p w14:paraId="1A4BA7BA" w14:textId="77777777" w:rsidR="00F431FC" w:rsidRDefault="00F431FC" w:rsidP="00F431FC">
      <w:pPr>
        <w:pStyle w:val="ac"/>
        <w:numPr>
          <w:ilvl w:val="0"/>
          <w:numId w:val="21"/>
        </w:numPr>
        <w:spacing w:line="360" w:lineRule="auto"/>
        <w:ind w:firstLineChars="0"/>
        <w:rPr>
          <w:rFonts w:ascii="微软雅黑" w:eastAsia="微软雅黑" w:hAnsi="微软雅黑"/>
        </w:rPr>
      </w:pPr>
      <w:r>
        <w:rPr>
          <w:rFonts w:ascii="微软雅黑" w:eastAsia="微软雅黑" w:hAnsi="微软雅黑" w:hint="eastAsia"/>
        </w:rPr>
        <w:t>用户在控制台内对所选的商品的数量以及单价进行后台计算并传输到控制台上面的用户</w:t>
      </w:r>
    </w:p>
    <w:p w14:paraId="636E4B62" w14:textId="77777777" w:rsidR="00F431FC" w:rsidRDefault="00F431FC" w:rsidP="00F431FC">
      <w:pPr>
        <w:pStyle w:val="ac"/>
        <w:spacing w:line="360" w:lineRule="auto"/>
        <w:ind w:left="420" w:firstLineChars="0" w:firstLine="0"/>
        <w:rPr>
          <w:rFonts w:ascii="微软雅黑" w:eastAsia="微软雅黑" w:hAnsi="微软雅黑"/>
        </w:rPr>
      </w:pPr>
      <w:r>
        <w:rPr>
          <w:rFonts w:ascii="微软雅黑" w:eastAsia="微软雅黑" w:hAnsi="微软雅黑" w:hint="eastAsia"/>
        </w:rPr>
        <w:t>菜单。</w:t>
      </w:r>
    </w:p>
    <w:p w14:paraId="194ECD04" w14:textId="77777777" w:rsidR="00F431FC" w:rsidRPr="00867B59" w:rsidRDefault="00F431FC" w:rsidP="00F431FC">
      <w:pPr>
        <w:pStyle w:val="ac"/>
        <w:numPr>
          <w:ilvl w:val="0"/>
          <w:numId w:val="21"/>
        </w:numPr>
        <w:spacing w:line="360" w:lineRule="auto"/>
        <w:ind w:firstLineChars="0"/>
        <w:rPr>
          <w:rFonts w:ascii="微软雅黑" w:eastAsia="微软雅黑" w:hAnsi="微软雅黑"/>
        </w:rPr>
      </w:pPr>
      <w:r>
        <w:rPr>
          <w:rFonts w:ascii="微软雅黑" w:eastAsia="微软雅黑" w:hAnsi="微软雅黑" w:hint="eastAsia"/>
        </w:rPr>
        <w:t>计算所有商品的总价并传输在控制台下的用户菜单下。</w:t>
      </w:r>
    </w:p>
    <w:p w14:paraId="7F1BC0D5" w14:textId="77777777" w:rsidR="00F431FC" w:rsidRDefault="00F431FC" w:rsidP="00F431FC">
      <w:pPr>
        <w:spacing w:line="360" w:lineRule="auto"/>
        <w:rPr>
          <w:rFonts w:ascii="微软雅黑" w:eastAsia="微软雅黑" w:hAnsi="微软雅黑"/>
        </w:rPr>
      </w:pPr>
      <w:r>
        <w:rPr>
          <w:rFonts w:ascii="微软雅黑" w:eastAsia="微软雅黑" w:hAnsi="微软雅黑" w:hint="eastAsia"/>
        </w:rPr>
        <w:t>第二部分</w:t>
      </w:r>
      <w:r w:rsidRPr="00867B59">
        <w:rPr>
          <w:rFonts w:ascii="微软雅黑" w:eastAsia="微软雅黑" w:hAnsi="微软雅黑" w:hint="eastAsia"/>
        </w:rPr>
        <w:t>UI处理：</w:t>
      </w:r>
    </w:p>
    <w:p w14:paraId="66C195ED" w14:textId="77777777" w:rsidR="00F431FC" w:rsidRDefault="00F431FC" w:rsidP="00F431FC">
      <w:pPr>
        <w:pStyle w:val="ac"/>
        <w:numPr>
          <w:ilvl w:val="0"/>
          <w:numId w:val="22"/>
        </w:numPr>
        <w:spacing w:line="360" w:lineRule="auto"/>
        <w:ind w:firstLineChars="0"/>
        <w:rPr>
          <w:rFonts w:ascii="微软雅黑" w:eastAsia="微软雅黑" w:hAnsi="微软雅黑"/>
        </w:rPr>
      </w:pPr>
      <w:r w:rsidRPr="00A4326E">
        <w:rPr>
          <w:rFonts w:ascii="微软雅黑" w:eastAsia="微软雅黑" w:hAnsi="微软雅黑" w:hint="eastAsia"/>
        </w:rPr>
        <w:t>负责对控制台菜单的展示，实现菜单中的行为逻辑其行为</w:t>
      </w:r>
      <w:r>
        <w:rPr>
          <w:rFonts w:ascii="微软雅黑" w:eastAsia="微软雅黑" w:hAnsi="微软雅黑" w:hint="eastAsia"/>
        </w:rPr>
        <w:t>。</w:t>
      </w:r>
    </w:p>
    <w:p w14:paraId="2BA18A54" w14:textId="77777777" w:rsidR="00F431FC" w:rsidRDefault="00F431FC" w:rsidP="00F431FC">
      <w:pPr>
        <w:pStyle w:val="ac"/>
        <w:numPr>
          <w:ilvl w:val="0"/>
          <w:numId w:val="22"/>
        </w:numPr>
        <w:spacing w:line="360" w:lineRule="auto"/>
        <w:ind w:firstLineChars="0"/>
        <w:rPr>
          <w:rFonts w:ascii="微软雅黑" w:eastAsia="微软雅黑" w:hAnsi="微软雅黑"/>
        </w:rPr>
      </w:pPr>
      <w:r w:rsidRPr="00A4326E">
        <w:rPr>
          <w:rFonts w:ascii="微软雅黑" w:eastAsia="微软雅黑" w:hAnsi="微软雅黑" w:hint="eastAsia"/>
        </w:rPr>
        <w:t>用键盘的输入来控制</w:t>
      </w:r>
      <w:r>
        <w:rPr>
          <w:rFonts w:ascii="微软雅黑" w:eastAsia="微软雅黑" w:hAnsi="微软雅黑" w:hint="eastAsia"/>
        </w:rPr>
        <w:t>内部数据的增删改查</w:t>
      </w:r>
      <w:r w:rsidRPr="00A4326E">
        <w:rPr>
          <w:rFonts w:ascii="微软雅黑" w:eastAsia="微软雅黑" w:hAnsi="微软雅黑" w:hint="eastAsia"/>
        </w:rPr>
        <w:t>，并调用相应接口获取实时数据并实现相应的操作。</w:t>
      </w:r>
    </w:p>
    <w:p w14:paraId="6F447B33" w14:textId="77777777" w:rsidR="00F431FC" w:rsidRPr="00A4326E" w:rsidRDefault="00F431FC" w:rsidP="00F431FC">
      <w:pPr>
        <w:pStyle w:val="ac"/>
        <w:numPr>
          <w:ilvl w:val="0"/>
          <w:numId w:val="22"/>
        </w:numPr>
        <w:spacing w:line="360" w:lineRule="auto"/>
        <w:ind w:firstLineChars="0"/>
        <w:rPr>
          <w:rFonts w:ascii="微软雅黑" w:eastAsia="微软雅黑" w:hAnsi="微软雅黑"/>
        </w:rPr>
      </w:pPr>
      <w:r>
        <w:rPr>
          <w:rFonts w:ascii="微软雅黑" w:eastAsia="微软雅黑" w:hAnsi="微软雅黑" w:hint="eastAsia"/>
        </w:rPr>
        <w:t>用户提交申请后调用内部相应数据并展现给用户。</w:t>
      </w:r>
    </w:p>
    <w:p w14:paraId="313746B2" w14:textId="77777777" w:rsidR="00F431FC" w:rsidRDefault="00F431FC" w:rsidP="00F431FC">
      <w:pPr>
        <w:rPr>
          <w:rFonts w:ascii="微软雅黑" w:eastAsia="微软雅黑" w:hAnsi="微软雅黑"/>
          <w:b/>
          <w:sz w:val="22"/>
        </w:rPr>
      </w:pPr>
      <w:r w:rsidRPr="003A50B0">
        <w:rPr>
          <w:rFonts w:ascii="微软雅黑" w:eastAsia="微软雅黑" w:hAnsi="微软雅黑"/>
          <w:b/>
          <w:sz w:val="22"/>
        </w:rPr>
        <w:t>具体实现功能如下</w:t>
      </w:r>
      <w:r w:rsidRPr="003A50B0">
        <w:rPr>
          <w:rFonts w:ascii="微软雅黑" w:eastAsia="微软雅黑" w:hAnsi="微软雅黑" w:hint="eastAsia"/>
          <w:b/>
          <w:sz w:val="22"/>
        </w:rPr>
        <w:t>：</w:t>
      </w:r>
    </w:p>
    <w:p w14:paraId="309FD52F" w14:textId="77777777" w:rsidR="00F431FC" w:rsidRPr="004F6E62" w:rsidRDefault="00F431FC" w:rsidP="00F431FC">
      <w:pPr>
        <w:pStyle w:val="ac"/>
        <w:numPr>
          <w:ilvl w:val="0"/>
          <w:numId w:val="20"/>
        </w:numPr>
        <w:ind w:firstLineChars="0"/>
        <w:rPr>
          <w:rFonts w:ascii="微软雅黑" w:eastAsia="微软雅黑" w:hAnsi="微软雅黑"/>
          <w:b/>
          <w:sz w:val="22"/>
        </w:rPr>
      </w:pPr>
      <w:r w:rsidRPr="004F6E62">
        <w:rPr>
          <w:rFonts w:ascii="微软雅黑" w:eastAsia="微软雅黑" w:hAnsi="微软雅黑"/>
        </w:rPr>
        <w:t>在</w:t>
      </w:r>
      <w:r w:rsidRPr="004F6E62">
        <w:rPr>
          <w:rFonts w:ascii="微软雅黑" w:eastAsia="微软雅黑" w:hAnsi="微软雅黑" w:hint="eastAsia"/>
        </w:rPr>
        <w:t>用户</w:t>
      </w:r>
      <w:r w:rsidRPr="004F6E62">
        <w:rPr>
          <w:rFonts w:ascii="微软雅黑" w:eastAsia="微软雅黑" w:hAnsi="微软雅黑"/>
        </w:rPr>
        <w:t>的视角内要显示所现在区域的</w:t>
      </w:r>
      <w:r w:rsidRPr="004F6E62">
        <w:rPr>
          <w:rFonts w:ascii="微软雅黑" w:eastAsia="微软雅黑" w:hAnsi="微软雅黑" w:hint="eastAsia"/>
        </w:rPr>
        <w:t>全部</w:t>
      </w:r>
      <w:r w:rsidRPr="004F6E62">
        <w:rPr>
          <w:rFonts w:ascii="微软雅黑" w:eastAsia="微软雅黑" w:hAnsi="微软雅黑"/>
        </w:rPr>
        <w:t>商品清单与各商品的单价以及剩余商品数量</w:t>
      </w:r>
      <w:r w:rsidRPr="004F6E62">
        <w:rPr>
          <w:rFonts w:ascii="微软雅黑" w:eastAsia="微软雅黑" w:hAnsi="微软雅黑" w:hint="eastAsia"/>
        </w:rPr>
        <w:t>。</w:t>
      </w:r>
    </w:p>
    <w:p w14:paraId="7EC24097" w14:textId="77777777" w:rsidR="00F431FC" w:rsidRPr="004F6E62" w:rsidRDefault="00F431FC" w:rsidP="00F431FC">
      <w:pPr>
        <w:pStyle w:val="ac"/>
        <w:numPr>
          <w:ilvl w:val="0"/>
          <w:numId w:val="20"/>
        </w:numPr>
        <w:ind w:firstLineChars="0"/>
        <w:rPr>
          <w:rFonts w:ascii="微软雅黑" w:eastAsia="微软雅黑" w:hAnsi="微软雅黑"/>
        </w:rPr>
      </w:pPr>
      <w:r w:rsidRPr="004F6E62">
        <w:rPr>
          <w:rFonts w:ascii="微软雅黑" w:eastAsia="微软雅黑" w:hAnsi="微软雅黑" w:hint="eastAsia"/>
        </w:rPr>
        <w:t>在</w:t>
      </w:r>
      <w:r w:rsidRPr="004F6E62">
        <w:rPr>
          <w:rFonts w:ascii="微软雅黑" w:eastAsia="微软雅黑" w:hAnsi="微软雅黑"/>
        </w:rPr>
        <w:t>用户的视角内要显示用户所选商品的数量和各商品的金额以及所有商品的金额总数</w:t>
      </w:r>
      <w:r w:rsidRPr="004F6E62">
        <w:rPr>
          <w:rFonts w:ascii="微软雅黑" w:eastAsia="微软雅黑" w:hAnsi="微软雅黑" w:hint="eastAsia"/>
        </w:rPr>
        <w:t>。</w:t>
      </w:r>
    </w:p>
    <w:p w14:paraId="7D34DCDC" w14:textId="77777777" w:rsidR="00F431FC" w:rsidRPr="004F6E62" w:rsidRDefault="00F431FC" w:rsidP="00F431FC">
      <w:pPr>
        <w:pStyle w:val="ac"/>
        <w:numPr>
          <w:ilvl w:val="0"/>
          <w:numId w:val="20"/>
        </w:numPr>
        <w:ind w:firstLineChars="0"/>
        <w:rPr>
          <w:rFonts w:ascii="微软雅黑" w:eastAsia="微软雅黑" w:hAnsi="微软雅黑"/>
        </w:rPr>
      </w:pPr>
      <w:r w:rsidRPr="004F6E62">
        <w:rPr>
          <w:rFonts w:ascii="微软雅黑" w:eastAsia="微软雅黑" w:hAnsi="微软雅黑" w:hint="eastAsia"/>
        </w:rPr>
        <w:lastRenderedPageBreak/>
        <w:t>在用户视角可以增加以及减少商品的种类以及数量。</w:t>
      </w:r>
    </w:p>
    <w:p w14:paraId="7009D570" w14:textId="77777777" w:rsidR="00F431FC" w:rsidRDefault="00F431FC" w:rsidP="00F431FC">
      <w:pPr>
        <w:pStyle w:val="ac"/>
        <w:numPr>
          <w:ilvl w:val="0"/>
          <w:numId w:val="20"/>
        </w:numPr>
        <w:ind w:firstLineChars="0"/>
        <w:rPr>
          <w:rFonts w:ascii="微软雅黑" w:eastAsia="微软雅黑" w:hAnsi="微软雅黑"/>
        </w:rPr>
      </w:pPr>
      <w:r w:rsidRPr="004F6E62">
        <w:rPr>
          <w:rFonts w:ascii="微软雅黑" w:eastAsia="微软雅黑" w:hAnsi="微软雅黑" w:hint="eastAsia"/>
        </w:rPr>
        <w:t>在</w:t>
      </w:r>
      <w:r w:rsidRPr="004F6E62">
        <w:rPr>
          <w:rFonts w:ascii="微软雅黑" w:eastAsia="微软雅黑" w:hAnsi="微软雅黑"/>
        </w:rPr>
        <w:t>用户视角之中可以随意</w:t>
      </w:r>
      <w:r w:rsidRPr="004F6E62">
        <w:rPr>
          <w:rFonts w:ascii="微软雅黑" w:eastAsia="微软雅黑" w:hAnsi="微软雅黑" w:hint="eastAsia"/>
        </w:rPr>
        <w:t>更改商品种类以及数量并计算出所更改后的金额。</w:t>
      </w:r>
    </w:p>
    <w:p w14:paraId="444E0AB8" w14:textId="77777777" w:rsidR="00F431FC" w:rsidRDefault="00F431FC" w:rsidP="00F431FC">
      <w:pPr>
        <w:pStyle w:val="ac"/>
        <w:numPr>
          <w:ilvl w:val="0"/>
          <w:numId w:val="20"/>
        </w:numPr>
        <w:ind w:firstLineChars="0"/>
        <w:rPr>
          <w:rFonts w:ascii="微软雅黑" w:eastAsia="微软雅黑" w:hAnsi="微软雅黑"/>
        </w:rPr>
      </w:pPr>
      <w:r>
        <w:rPr>
          <w:rFonts w:ascii="微软雅黑" w:eastAsia="微软雅黑" w:hAnsi="微软雅黑" w:hint="eastAsia"/>
        </w:rPr>
        <w:t>在用户视角当中删除用户当前已经购买过的商品。</w:t>
      </w:r>
    </w:p>
    <w:p w14:paraId="00FE1761" w14:textId="77777777" w:rsidR="00F431FC" w:rsidRPr="004F6E62" w:rsidRDefault="00F431FC" w:rsidP="00F431FC">
      <w:pPr>
        <w:pStyle w:val="ac"/>
        <w:numPr>
          <w:ilvl w:val="0"/>
          <w:numId w:val="20"/>
        </w:numPr>
        <w:ind w:firstLineChars="0"/>
        <w:rPr>
          <w:rFonts w:ascii="微软雅黑" w:eastAsia="微软雅黑" w:hAnsi="微软雅黑"/>
        </w:rPr>
      </w:pPr>
      <w:r>
        <w:rPr>
          <w:rFonts w:ascii="微软雅黑" w:eastAsia="微软雅黑" w:hAnsi="微软雅黑" w:hint="eastAsia"/>
        </w:rPr>
        <w:t>用户购买完毕还回原始菜单并把用户购买记录上传到云端，删除本地记录。</w:t>
      </w:r>
    </w:p>
    <w:p w14:paraId="2ED3923F" w14:textId="77777777" w:rsidR="00F431FC" w:rsidRPr="000054D0" w:rsidRDefault="00F431FC" w:rsidP="00F431FC">
      <w:pPr>
        <w:spacing w:line="360" w:lineRule="auto"/>
        <w:rPr>
          <w:rFonts w:ascii="微软雅黑" w:eastAsia="微软雅黑" w:hAnsi="微软雅黑"/>
          <w:b/>
          <w:bCs/>
        </w:rPr>
      </w:pPr>
      <w:r w:rsidRPr="000054D0">
        <w:rPr>
          <w:rFonts w:ascii="微软雅黑" w:eastAsia="微软雅黑" w:hAnsi="微软雅黑" w:hint="eastAsia"/>
          <w:b/>
          <w:bCs/>
        </w:rPr>
        <w:t>升级维护：</w:t>
      </w:r>
    </w:p>
    <w:p w14:paraId="059E4299" w14:textId="26D47CC4" w:rsidR="00F431FC" w:rsidRPr="00A4326E" w:rsidRDefault="006706CD" w:rsidP="00F431FC">
      <w:pPr>
        <w:spacing w:line="360" w:lineRule="auto"/>
        <w:rPr>
          <w:rFonts w:ascii="微软雅黑" w:eastAsia="微软雅黑" w:hAnsi="微软雅黑" w:hint="eastAsia"/>
        </w:rPr>
      </w:pPr>
      <w:r>
        <w:rPr>
          <w:rFonts w:ascii="微软雅黑" w:eastAsia="微软雅黑" w:hAnsi="微软雅黑" w:hint="eastAsia"/>
        </w:rPr>
        <w:t>后期将在此版本控制台U</w:t>
      </w:r>
      <w:r>
        <w:rPr>
          <w:rFonts w:ascii="微软雅黑" w:eastAsia="微软雅黑" w:hAnsi="微软雅黑"/>
        </w:rPr>
        <w:t>I</w:t>
      </w:r>
      <w:r>
        <w:rPr>
          <w:rFonts w:ascii="微软雅黑" w:eastAsia="微软雅黑" w:hAnsi="微软雅黑" w:hint="eastAsia"/>
        </w:rPr>
        <w:t>的基础上，升级成Q</w:t>
      </w:r>
      <w:r>
        <w:rPr>
          <w:rFonts w:ascii="微软雅黑" w:eastAsia="微软雅黑" w:hAnsi="微软雅黑"/>
        </w:rPr>
        <w:t>T</w:t>
      </w:r>
      <w:r>
        <w:rPr>
          <w:rFonts w:ascii="微软雅黑" w:eastAsia="微软雅黑" w:hAnsi="微软雅黑" w:hint="eastAsia"/>
        </w:rPr>
        <w:t>界面，并使用MySQL数据库来存储相关商品数据，增加用户的交互体验。</w:t>
      </w:r>
      <w:r w:rsidR="00995E04">
        <w:rPr>
          <w:rFonts w:ascii="微软雅黑" w:eastAsia="微软雅黑" w:hAnsi="微软雅黑" w:hint="eastAsia"/>
        </w:rPr>
        <w:t>并将数据库部署到D</w:t>
      </w:r>
      <w:r w:rsidR="00995E04">
        <w:rPr>
          <w:rFonts w:ascii="微软雅黑" w:eastAsia="微软雅黑" w:hAnsi="微软雅黑"/>
        </w:rPr>
        <w:t>jango</w:t>
      </w:r>
      <w:r w:rsidR="00995E04">
        <w:rPr>
          <w:rFonts w:ascii="微软雅黑" w:eastAsia="微软雅黑" w:hAnsi="微软雅黑" w:hint="eastAsia"/>
        </w:rPr>
        <w:t>服务器上，实现W</w:t>
      </w:r>
      <w:r w:rsidR="00995E04">
        <w:rPr>
          <w:rFonts w:ascii="微软雅黑" w:eastAsia="微软雅黑" w:hAnsi="微软雅黑"/>
        </w:rPr>
        <w:t>EB</w:t>
      </w:r>
      <w:r w:rsidR="00995E04">
        <w:rPr>
          <w:rFonts w:ascii="微软雅黑" w:eastAsia="微软雅黑" w:hAnsi="微软雅黑" w:hint="eastAsia"/>
        </w:rPr>
        <w:t>界面上的针对商品的增删改查，以及结算功能。针对数据的安全性提出以下方案，针对不同的访问用户赋予不同的权限，例如管理员能够对商品仓库的商品实现添加，删除(下架处理</w:t>
      </w:r>
      <w:r w:rsidR="00995E04">
        <w:rPr>
          <w:rFonts w:ascii="微软雅黑" w:eastAsia="微软雅黑" w:hAnsi="微软雅黑"/>
        </w:rPr>
        <w:t>)</w:t>
      </w:r>
      <w:r w:rsidR="00995E04">
        <w:rPr>
          <w:rFonts w:ascii="微软雅黑" w:eastAsia="微软雅黑" w:hAnsi="微软雅黑" w:hint="eastAsia"/>
        </w:rPr>
        <w:t>，更改价格、数量，以及查询商品属性的权限；而针对用户，就只有购买商品到购物车，修改购物车中商品数量，以及最后的结算付费。</w:t>
      </w:r>
    </w:p>
    <w:p w14:paraId="597E2E80" w14:textId="77777777" w:rsidR="00F431FC" w:rsidRPr="00F431FC" w:rsidRDefault="00F431FC" w:rsidP="004F0616">
      <w:pPr>
        <w:rPr>
          <w:rFonts w:ascii="仿宋" w:eastAsia="仿宋" w:hAnsi="仿宋" w:cs="宋体"/>
          <w:b/>
          <w:bCs/>
          <w:sz w:val="32"/>
          <w:szCs w:val="32"/>
        </w:rPr>
      </w:pPr>
    </w:p>
    <w:p w14:paraId="35919304" w14:textId="5AFC2EF2" w:rsidR="00291294" w:rsidRDefault="0045549A" w:rsidP="00890864">
      <w:pPr>
        <w:pStyle w:val="1"/>
      </w:pPr>
      <w:r>
        <w:rPr>
          <w:rFonts w:hint="eastAsia"/>
        </w:rPr>
        <w:lastRenderedPageBreak/>
        <w:t>流程图</w:t>
      </w:r>
    </w:p>
    <w:p w14:paraId="78474CE4" w14:textId="57B5CFBB" w:rsidR="00890864" w:rsidRDefault="00890864" w:rsidP="00890864">
      <w:pPr>
        <w:pStyle w:val="6"/>
      </w:pPr>
      <w:r>
        <w:rPr>
          <w:rFonts w:hint="eastAsia"/>
        </w:rPr>
        <w:t>整体</w:t>
      </w:r>
      <w:r w:rsidR="000E0A73">
        <w:rPr>
          <w:rFonts w:hint="eastAsia"/>
        </w:rPr>
        <w:t>功能</w:t>
      </w:r>
      <w:r>
        <w:rPr>
          <w:rFonts w:hint="eastAsia"/>
        </w:rPr>
        <w:t>流程</w:t>
      </w:r>
    </w:p>
    <w:p w14:paraId="17A1EBCF" w14:textId="220CCE97" w:rsidR="00890864" w:rsidRDefault="00890864" w:rsidP="00890864">
      <w:pPr>
        <w:pStyle w:val="6"/>
      </w:pPr>
      <w:r>
        <w:rPr>
          <w:rFonts w:hint="eastAsia"/>
          <w:noProof/>
        </w:rPr>
        <w:drawing>
          <wp:inline distT="0" distB="0" distL="0" distR="0" wp14:anchorId="50990ECC" wp14:editId="513FE63B">
            <wp:extent cx="5274310" cy="7274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7274560"/>
                    </a:xfrm>
                    <a:prstGeom prst="rect">
                      <a:avLst/>
                    </a:prstGeom>
                  </pic:spPr>
                </pic:pic>
              </a:graphicData>
            </a:graphic>
          </wp:inline>
        </w:drawing>
      </w:r>
    </w:p>
    <w:p w14:paraId="605E4647" w14:textId="1BBB0051" w:rsidR="00080411" w:rsidRDefault="00080411" w:rsidP="00080411"/>
    <w:p w14:paraId="7007D3D4" w14:textId="406970AF" w:rsidR="00080411" w:rsidRDefault="00080411" w:rsidP="00080411">
      <w:pPr>
        <w:pStyle w:val="6"/>
      </w:pPr>
      <w:r w:rsidRPr="00080411">
        <w:rPr>
          <w:rFonts w:hint="eastAsia"/>
        </w:rPr>
        <w:lastRenderedPageBreak/>
        <w:t>商品列表</w:t>
      </w:r>
    </w:p>
    <w:p w14:paraId="0D6D4BF3" w14:textId="23586FC0" w:rsidR="00080411" w:rsidRDefault="00080411" w:rsidP="00080411">
      <w:r>
        <w:rPr>
          <w:rFonts w:hint="eastAsia"/>
          <w:noProof/>
        </w:rPr>
        <w:drawing>
          <wp:inline distT="0" distB="0" distL="0" distR="0" wp14:anchorId="5767E23B" wp14:editId="6A3413B9">
            <wp:extent cx="1064506" cy="3263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1070479" cy="3282215"/>
                    </a:xfrm>
                    <a:prstGeom prst="rect">
                      <a:avLst/>
                    </a:prstGeom>
                  </pic:spPr>
                </pic:pic>
              </a:graphicData>
            </a:graphic>
          </wp:inline>
        </w:drawing>
      </w:r>
    </w:p>
    <w:p w14:paraId="14BF4664" w14:textId="405CF170" w:rsidR="00080411" w:rsidRDefault="00080411" w:rsidP="00080411">
      <w:pPr>
        <w:pStyle w:val="6"/>
      </w:pPr>
      <w:r w:rsidRPr="00080411">
        <w:rPr>
          <w:rFonts w:hint="eastAsia"/>
        </w:rPr>
        <w:t>购物清单</w:t>
      </w:r>
    </w:p>
    <w:p w14:paraId="48A724BD" w14:textId="4E6A5ABA" w:rsidR="00353BEE" w:rsidRDefault="00353BEE" w:rsidP="00353BEE">
      <w:r>
        <w:rPr>
          <w:rFonts w:hint="eastAsia"/>
          <w:noProof/>
        </w:rPr>
        <w:drawing>
          <wp:inline distT="0" distB="0" distL="0" distR="0" wp14:anchorId="03EA840B" wp14:editId="6011BBA4">
            <wp:extent cx="1575793" cy="47117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1593541" cy="4764768"/>
                    </a:xfrm>
                    <a:prstGeom prst="rect">
                      <a:avLst/>
                    </a:prstGeom>
                  </pic:spPr>
                </pic:pic>
              </a:graphicData>
            </a:graphic>
          </wp:inline>
        </w:drawing>
      </w:r>
    </w:p>
    <w:p w14:paraId="6127735A" w14:textId="12CCF9F4" w:rsidR="001E1D82" w:rsidRDefault="002705EE" w:rsidP="002705EE">
      <w:pPr>
        <w:pStyle w:val="6"/>
      </w:pPr>
      <w:r w:rsidRPr="002705EE">
        <w:rPr>
          <w:rFonts w:hint="eastAsia"/>
        </w:rPr>
        <w:lastRenderedPageBreak/>
        <w:t>添加商品</w:t>
      </w:r>
    </w:p>
    <w:p w14:paraId="5C9DBFEF" w14:textId="6ECE6FB7" w:rsidR="00015695" w:rsidRDefault="00E30B8D" w:rsidP="00015695">
      <w:r>
        <w:rPr>
          <w:rFonts w:hint="eastAsia"/>
          <w:noProof/>
        </w:rPr>
        <w:drawing>
          <wp:inline distT="0" distB="0" distL="0" distR="0" wp14:anchorId="3913C4C5" wp14:editId="4608DB23">
            <wp:extent cx="4305300" cy="742696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4350391" cy="7504751"/>
                    </a:xfrm>
                    <a:prstGeom prst="rect">
                      <a:avLst/>
                    </a:prstGeom>
                  </pic:spPr>
                </pic:pic>
              </a:graphicData>
            </a:graphic>
          </wp:inline>
        </w:drawing>
      </w:r>
    </w:p>
    <w:p w14:paraId="00A0C35C" w14:textId="327347E9" w:rsidR="00C751EA" w:rsidRDefault="00C751EA" w:rsidP="00015695"/>
    <w:p w14:paraId="0B9A84EC" w14:textId="28ED11FE" w:rsidR="00C751EA" w:rsidRDefault="00C751EA" w:rsidP="00C751EA">
      <w:pPr>
        <w:pStyle w:val="6"/>
      </w:pPr>
      <w:r w:rsidRPr="00C751EA">
        <w:rPr>
          <w:rFonts w:hint="eastAsia"/>
        </w:rPr>
        <w:lastRenderedPageBreak/>
        <w:t>修改购买商品的数量</w:t>
      </w:r>
    </w:p>
    <w:p w14:paraId="29D8140B" w14:textId="03053437" w:rsidR="00C751EA" w:rsidRDefault="001B7989" w:rsidP="00C751EA">
      <w:r>
        <w:rPr>
          <w:rFonts w:hint="eastAsia"/>
          <w:noProof/>
        </w:rPr>
        <w:drawing>
          <wp:inline distT="0" distB="0" distL="0" distR="0" wp14:anchorId="6D7D3783" wp14:editId="6A56D47A">
            <wp:extent cx="2012418" cy="778192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2027130" cy="7838815"/>
                    </a:xfrm>
                    <a:prstGeom prst="rect">
                      <a:avLst/>
                    </a:prstGeom>
                  </pic:spPr>
                </pic:pic>
              </a:graphicData>
            </a:graphic>
          </wp:inline>
        </w:drawing>
      </w:r>
    </w:p>
    <w:p w14:paraId="79B0E56A" w14:textId="125DFFA3" w:rsidR="00AB6721" w:rsidRDefault="00AB6721" w:rsidP="00C751EA"/>
    <w:p w14:paraId="3B24B874" w14:textId="0AC50260" w:rsidR="00AB6721" w:rsidRDefault="00AB6721" w:rsidP="00C751EA"/>
    <w:p w14:paraId="42F8D43F" w14:textId="5EF357A4" w:rsidR="00AB6721" w:rsidRDefault="00AB6721" w:rsidP="00C751EA"/>
    <w:p w14:paraId="387617DA" w14:textId="4C94C7A4" w:rsidR="00AB6721" w:rsidRDefault="00E907A0" w:rsidP="00E907A0">
      <w:pPr>
        <w:pStyle w:val="6"/>
      </w:pPr>
      <w:r w:rsidRPr="00E907A0">
        <w:rPr>
          <w:rFonts w:hint="eastAsia"/>
        </w:rPr>
        <w:lastRenderedPageBreak/>
        <w:t>删除已经购买的商品</w:t>
      </w:r>
    </w:p>
    <w:p w14:paraId="02BBAE02" w14:textId="0C564F17" w:rsidR="00E907A0" w:rsidRDefault="002F4BF4" w:rsidP="00E907A0">
      <w:r>
        <w:rPr>
          <w:rFonts w:hint="eastAsia"/>
          <w:noProof/>
        </w:rPr>
        <w:drawing>
          <wp:inline distT="0" distB="0" distL="0" distR="0" wp14:anchorId="6FEEA356" wp14:editId="751B57DE">
            <wp:extent cx="1967260" cy="7607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1975334" cy="7638522"/>
                    </a:xfrm>
                    <a:prstGeom prst="rect">
                      <a:avLst/>
                    </a:prstGeom>
                  </pic:spPr>
                </pic:pic>
              </a:graphicData>
            </a:graphic>
          </wp:inline>
        </w:drawing>
      </w:r>
    </w:p>
    <w:p w14:paraId="6624EF4F" w14:textId="31FD8E41" w:rsidR="00DE1C9A" w:rsidRDefault="00DE1C9A" w:rsidP="00E907A0"/>
    <w:p w14:paraId="6747244F" w14:textId="2F48DC97" w:rsidR="00DE1C9A" w:rsidRDefault="00DE1C9A" w:rsidP="00E907A0"/>
    <w:p w14:paraId="19436A4B" w14:textId="4A518621" w:rsidR="00DE1C9A" w:rsidRDefault="00DE1C9A" w:rsidP="00E907A0"/>
    <w:p w14:paraId="34937362" w14:textId="17BE56D0" w:rsidR="00DE1C9A" w:rsidRDefault="00DE1C9A" w:rsidP="00E907A0"/>
    <w:p w14:paraId="7C1525BA" w14:textId="00C7B300" w:rsidR="00DE1C9A" w:rsidRDefault="00A673BC" w:rsidP="00A673BC">
      <w:pPr>
        <w:pStyle w:val="6"/>
      </w:pPr>
      <w:r w:rsidRPr="00A673BC">
        <w:rPr>
          <w:rFonts w:hint="eastAsia"/>
        </w:rPr>
        <w:lastRenderedPageBreak/>
        <w:t>结算并推出程序</w:t>
      </w:r>
    </w:p>
    <w:p w14:paraId="082AB89B" w14:textId="0932BCE7" w:rsidR="00A673BC" w:rsidRPr="00A673BC" w:rsidRDefault="00A673BC" w:rsidP="00A673BC">
      <w:r>
        <w:rPr>
          <w:rFonts w:hint="eastAsia"/>
          <w:noProof/>
        </w:rPr>
        <w:drawing>
          <wp:inline distT="0" distB="0" distL="0" distR="0" wp14:anchorId="7A859706" wp14:editId="7BAB7548">
            <wp:extent cx="1152525" cy="8010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1152525" cy="8010525"/>
                    </a:xfrm>
                    <a:prstGeom prst="rect">
                      <a:avLst/>
                    </a:prstGeom>
                  </pic:spPr>
                </pic:pic>
              </a:graphicData>
            </a:graphic>
          </wp:inline>
        </w:drawing>
      </w:r>
    </w:p>
    <w:sectPr w:rsidR="00A673BC" w:rsidRPr="00A673BC">
      <w:footerReference w:type="default" r:id="rId1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FFAAC" w14:textId="77777777" w:rsidR="00BA7FE9" w:rsidRDefault="00BA7FE9">
      <w:r>
        <w:separator/>
      </w:r>
    </w:p>
  </w:endnote>
  <w:endnote w:type="continuationSeparator" w:id="0">
    <w:p w14:paraId="5C5FDA91" w14:textId="77777777" w:rsidR="00BA7FE9" w:rsidRDefault="00BA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1394B" w14:textId="77777777" w:rsidR="00D830EF" w:rsidRDefault="00D830EF">
    <w:pPr>
      <w:pStyle w:val="a5"/>
      <w:jc w:val="center"/>
    </w:pPr>
    <w:r>
      <w:rPr>
        <w:noProof/>
        <w:color w:val="4F81BD"/>
      </w:rPr>
      <mc:AlternateContent>
        <mc:Choice Requires="wps">
          <w:drawing>
            <wp:anchor distT="0" distB="0" distL="114300" distR="114300" simplePos="0" relativeHeight="251658240" behindDoc="0" locked="0" layoutInCell="1" allowOverlap="1" wp14:anchorId="1BCB1CC0" wp14:editId="5A1AB8EE">
              <wp:simplePos x="0" y="0"/>
              <wp:positionH relativeFrom="page">
                <wp:align>center</wp:align>
              </wp:positionH>
              <wp:positionV relativeFrom="page">
                <wp:align>center</wp:align>
              </wp:positionV>
              <wp:extent cx="7181850" cy="10157460"/>
              <wp:effectExtent l="18415" t="19685" r="19685" b="14605"/>
              <wp:wrapNone/>
              <wp:docPr id="1"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10157460"/>
                      </a:xfrm>
                      <a:prstGeom prst="rect">
                        <a:avLst/>
                      </a:prstGeom>
                      <a:noFill/>
                      <a:ln w="25400">
                        <a:solidFill>
                          <a:srgbClr val="938953"/>
                        </a:solidFill>
                        <a:miter lim="2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002C8" id="矩形 40" o:spid="_x0000_s1026" style="position:absolute;left:0;text-align:left;margin-left:0;margin-top:0;width:565.5pt;height:799.8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" filled="f" strokecolor="#938953" strokeweight="2pt">
              <v:stroke miterlimit="2"/>
              <w10:wrap anchorx="page" anchory="page"/>
            </v:rect>
          </w:pict>
        </mc:Fallback>
      </mc:AlternateContent>
    </w:r>
    <w:r>
      <w:rPr>
        <w:rFonts w:hint="eastAsia"/>
        <w:color w:val="4F81BD"/>
        <w:lang w:val="zh-CN"/>
      </w:rPr>
      <w:t>第</w:t>
    </w:r>
    <w:r>
      <w:rPr>
        <w:color w:val="4F81BD"/>
        <w:lang w:val="zh-CN"/>
      </w:rPr>
      <w:t xml:space="preserve"> </w:t>
    </w:r>
    <w:r>
      <w:rPr>
        <w:color w:val="4F81BD"/>
        <w:sz w:val="20"/>
        <w:szCs w:val="20"/>
      </w:rPr>
      <w:fldChar w:fldCharType="begin"/>
    </w:r>
    <w:r>
      <w:rPr>
        <w:color w:val="4F81BD"/>
        <w:sz w:val="20"/>
        <w:szCs w:val="20"/>
      </w:rPr>
      <w:instrText>PAGE    \* MERGEFORMAT</w:instrText>
    </w:r>
    <w:r>
      <w:rPr>
        <w:color w:val="4F81BD"/>
        <w:sz w:val="20"/>
        <w:szCs w:val="20"/>
      </w:rPr>
      <w:fldChar w:fldCharType="separate"/>
    </w:r>
    <w:r w:rsidRPr="00835034">
      <w:rPr>
        <w:rFonts w:ascii="Cambria" w:hAnsi="Cambria"/>
        <w:noProof/>
        <w:color w:val="4F81BD"/>
        <w:sz w:val="20"/>
        <w:szCs w:val="20"/>
        <w:lang w:val="zh-CN"/>
      </w:rPr>
      <w:t>2</w:t>
    </w:r>
    <w:r>
      <w:rPr>
        <w:rFonts w:ascii="Cambria" w:hAnsi="Cambria"/>
        <w:color w:val="4F81BD"/>
        <w:sz w:val="20"/>
        <w:szCs w:val="20"/>
      </w:rPr>
      <w:fldChar w:fldCharType="end"/>
    </w:r>
    <w:r>
      <w:rPr>
        <w:rFonts w:ascii="Cambria" w:hAnsi="Cambria"/>
        <w:color w:val="4F81BD"/>
        <w:sz w:val="20"/>
        <w:szCs w:val="20"/>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B29D2" w14:textId="77777777" w:rsidR="00BA7FE9" w:rsidRDefault="00BA7FE9">
      <w:r>
        <w:separator/>
      </w:r>
    </w:p>
  </w:footnote>
  <w:footnote w:type="continuationSeparator" w:id="0">
    <w:p w14:paraId="5549A7E6" w14:textId="77777777" w:rsidR="00BA7FE9" w:rsidRDefault="00BA7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D3520"/>
    <w:multiLevelType w:val="hybridMultilevel"/>
    <w:tmpl w:val="DA7EC9B6"/>
    <w:lvl w:ilvl="0" w:tplc="FBE631C6">
      <w:start w:val="2"/>
      <w:numFmt w:val="japaneseCounting"/>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AB4CF5"/>
    <w:multiLevelType w:val="multilevel"/>
    <w:tmpl w:val="16AB4CF5"/>
    <w:lvl w:ilvl="0">
      <w:start w:val="1"/>
      <w:numFmt w:val="japaneseCounting"/>
      <w:lvlText w:val="%1、"/>
      <w:lvlJc w:val="left"/>
      <w:pPr>
        <w:ind w:left="750" w:hanging="7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6B679A3"/>
    <w:multiLevelType w:val="multilevel"/>
    <w:tmpl w:val="01B49E94"/>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74C7816"/>
    <w:multiLevelType w:val="multilevel"/>
    <w:tmpl w:val="92A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F0ECD"/>
    <w:multiLevelType w:val="multilevel"/>
    <w:tmpl w:val="1868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A7DC1"/>
    <w:multiLevelType w:val="hybridMultilevel"/>
    <w:tmpl w:val="FCAC0D80"/>
    <w:lvl w:ilvl="0" w:tplc="6FDCB11E">
      <w:start w:val="1"/>
      <w:numFmt w:val="chineseCountingThousand"/>
      <w:lvlText w:val="%1."/>
      <w:lvlJc w:val="left"/>
      <w:pPr>
        <w:tabs>
          <w:tab w:val="num" w:pos="420"/>
        </w:tabs>
        <w:ind w:left="420" w:hanging="420"/>
      </w:pPr>
      <w:rPr>
        <w:rFonts w:hint="eastAsia"/>
      </w:rPr>
    </w:lvl>
    <w:lvl w:ilvl="1" w:tplc="5E963C80">
      <w:start w:val="1"/>
      <w:numFmt w:val="decimal"/>
      <w:lvlText w:val="%2"/>
      <w:lvlJc w:val="left"/>
      <w:pPr>
        <w:tabs>
          <w:tab w:val="num" w:pos="840"/>
        </w:tabs>
        <w:ind w:left="840" w:hanging="420"/>
      </w:pPr>
      <w:rPr>
        <w:rFonts w:hint="eastAsia"/>
      </w:rPr>
    </w:lvl>
    <w:lvl w:ilvl="2" w:tplc="26F60B38">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7846C3"/>
    <w:multiLevelType w:val="multilevel"/>
    <w:tmpl w:val="247846C3"/>
    <w:lvl w:ilvl="0">
      <w:start w:val="1"/>
      <w:numFmt w:val="decimal"/>
      <w:lvlText w:val="%1）"/>
      <w:lvlJc w:val="left"/>
      <w:pPr>
        <w:ind w:left="1353" w:hanging="360"/>
      </w:pPr>
      <w:rPr>
        <w:rFonts w:hint="default"/>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7" w15:restartNumberingAfterBreak="0">
    <w:nsid w:val="26967765"/>
    <w:multiLevelType w:val="multilevel"/>
    <w:tmpl w:val="787A4CA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D203123"/>
    <w:multiLevelType w:val="multilevel"/>
    <w:tmpl w:val="B604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45450"/>
    <w:multiLevelType w:val="multilevel"/>
    <w:tmpl w:val="46945450"/>
    <w:lvl w:ilvl="0">
      <w:start w:val="1"/>
      <w:numFmt w:val="decimal"/>
      <w:lvlText w:val="（%1）"/>
      <w:lvlJc w:val="left"/>
      <w:pPr>
        <w:ind w:left="1429" w:hanging="72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0" w15:restartNumberingAfterBreak="0">
    <w:nsid w:val="4F077B2F"/>
    <w:multiLevelType w:val="multilevel"/>
    <w:tmpl w:val="BB80D46A"/>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0046F36"/>
    <w:multiLevelType w:val="multilevel"/>
    <w:tmpl w:val="50046F36"/>
    <w:lvl w:ilvl="0">
      <w:start w:val="1"/>
      <w:numFmt w:val="decimal"/>
      <w:lvlText w:val="（%1）"/>
      <w:lvlJc w:val="left"/>
      <w:pPr>
        <w:ind w:left="1429" w:hanging="72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2" w15:restartNumberingAfterBreak="0">
    <w:nsid w:val="5073047D"/>
    <w:multiLevelType w:val="multilevel"/>
    <w:tmpl w:val="5073047D"/>
    <w:lvl w:ilvl="0">
      <w:start w:val="1"/>
      <w:numFmt w:val="decimal"/>
      <w:lvlText w:val="%1）"/>
      <w:lvlJc w:val="left"/>
      <w:pPr>
        <w:ind w:left="1211" w:hanging="360"/>
      </w:pPr>
      <w:rPr>
        <w:rFonts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3" w15:restartNumberingAfterBreak="0">
    <w:nsid w:val="558CDEC7"/>
    <w:multiLevelType w:val="singleLevel"/>
    <w:tmpl w:val="558CDEC7"/>
    <w:lvl w:ilvl="0">
      <w:start w:val="1"/>
      <w:numFmt w:val="decimal"/>
      <w:suff w:val="nothing"/>
      <w:lvlText w:val="%1、"/>
      <w:lvlJc w:val="left"/>
      <w:pPr>
        <w:ind w:left="0" w:firstLine="0"/>
      </w:pPr>
    </w:lvl>
  </w:abstractNum>
  <w:abstractNum w:abstractNumId="14" w15:restartNumberingAfterBreak="0">
    <w:nsid w:val="558CE058"/>
    <w:multiLevelType w:val="singleLevel"/>
    <w:tmpl w:val="558CE058"/>
    <w:lvl w:ilvl="0">
      <w:start w:val="1"/>
      <w:numFmt w:val="decimal"/>
      <w:suff w:val="nothing"/>
      <w:lvlText w:val="（%1）"/>
      <w:lvlJc w:val="left"/>
      <w:pPr>
        <w:ind w:left="0" w:firstLine="0"/>
      </w:pPr>
    </w:lvl>
  </w:abstractNum>
  <w:abstractNum w:abstractNumId="15" w15:restartNumberingAfterBreak="0">
    <w:nsid w:val="558CE19E"/>
    <w:multiLevelType w:val="singleLevel"/>
    <w:tmpl w:val="558CE19E"/>
    <w:lvl w:ilvl="0">
      <w:start w:val="3"/>
      <w:numFmt w:val="decimal"/>
      <w:suff w:val="nothing"/>
      <w:lvlText w:val="%1、"/>
      <w:lvlJc w:val="left"/>
      <w:pPr>
        <w:ind w:left="0" w:firstLine="0"/>
      </w:pPr>
    </w:lvl>
  </w:abstractNum>
  <w:abstractNum w:abstractNumId="16" w15:restartNumberingAfterBreak="0">
    <w:nsid w:val="558CE624"/>
    <w:multiLevelType w:val="singleLevel"/>
    <w:tmpl w:val="558CE624"/>
    <w:lvl w:ilvl="0">
      <w:start w:val="5"/>
      <w:numFmt w:val="decimal"/>
      <w:suff w:val="nothing"/>
      <w:lvlText w:val="%1、"/>
      <w:lvlJc w:val="left"/>
      <w:pPr>
        <w:ind w:left="0" w:firstLine="0"/>
      </w:pPr>
    </w:lvl>
  </w:abstractNum>
  <w:abstractNum w:abstractNumId="17" w15:restartNumberingAfterBreak="0">
    <w:nsid w:val="558E9BA4"/>
    <w:multiLevelType w:val="singleLevel"/>
    <w:tmpl w:val="558E9BA4"/>
    <w:lvl w:ilvl="0">
      <w:start w:val="5"/>
      <w:numFmt w:val="chineseCounting"/>
      <w:suff w:val="nothing"/>
      <w:lvlText w:val="%1、"/>
      <w:lvlJc w:val="left"/>
    </w:lvl>
  </w:abstractNum>
  <w:abstractNum w:abstractNumId="18" w15:restartNumberingAfterBreak="0">
    <w:nsid w:val="60EB5F56"/>
    <w:multiLevelType w:val="multilevel"/>
    <w:tmpl w:val="570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A0D29"/>
    <w:multiLevelType w:val="multilevel"/>
    <w:tmpl w:val="348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F2FCF"/>
    <w:multiLevelType w:val="multilevel"/>
    <w:tmpl w:val="BEAE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9564ED"/>
    <w:multiLevelType w:val="multilevel"/>
    <w:tmpl w:val="5EF0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2"/>
  </w:num>
  <w:num w:numId="4">
    <w:abstractNumId w:val="9"/>
  </w:num>
  <w:num w:numId="5">
    <w:abstractNumId w:val="11"/>
  </w:num>
  <w:num w:numId="6">
    <w:abstractNumId w:val="17"/>
  </w:num>
  <w:num w:numId="7">
    <w:abstractNumId w:val="5"/>
  </w:num>
  <w:num w:numId="8">
    <w:abstractNumId w:val="0"/>
  </w:num>
  <w:num w:numId="9">
    <w:abstractNumId w:val="13"/>
    <w:lvlOverride w:ilvl="0">
      <w:startOverride w:val="1"/>
    </w:lvlOverride>
  </w:num>
  <w:num w:numId="10">
    <w:abstractNumId w:val="14"/>
    <w:lvlOverride w:ilvl="0">
      <w:startOverride w:val="1"/>
    </w:lvlOverride>
  </w:num>
  <w:num w:numId="11">
    <w:abstractNumId w:val="15"/>
    <w:lvlOverride w:ilvl="0">
      <w:startOverride w:val="3"/>
    </w:lvlOverride>
  </w:num>
  <w:num w:numId="12">
    <w:abstractNumId w:val="16"/>
    <w:lvlOverride w:ilvl="0">
      <w:startOverride w:val="5"/>
    </w:lvlOverride>
  </w:num>
  <w:num w:numId="13">
    <w:abstractNumId w:val="20"/>
  </w:num>
  <w:num w:numId="14">
    <w:abstractNumId w:val="19"/>
  </w:num>
  <w:num w:numId="15">
    <w:abstractNumId w:val="4"/>
  </w:num>
  <w:num w:numId="16">
    <w:abstractNumId w:val="3"/>
  </w:num>
  <w:num w:numId="17">
    <w:abstractNumId w:val="21"/>
  </w:num>
  <w:num w:numId="18">
    <w:abstractNumId w:val="18"/>
  </w:num>
  <w:num w:numId="19">
    <w:abstractNumId w:val="8"/>
  </w:num>
  <w:num w:numId="20">
    <w:abstractNumId w:val="2"/>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DAC"/>
    <w:rsid w:val="000054D0"/>
    <w:rsid w:val="0001272E"/>
    <w:rsid w:val="00015695"/>
    <w:rsid w:val="00020736"/>
    <w:rsid w:val="00037C62"/>
    <w:rsid w:val="00055FE7"/>
    <w:rsid w:val="00064674"/>
    <w:rsid w:val="00080411"/>
    <w:rsid w:val="000820C7"/>
    <w:rsid w:val="00082980"/>
    <w:rsid w:val="0008778F"/>
    <w:rsid w:val="000C796C"/>
    <w:rsid w:val="000D091C"/>
    <w:rsid w:val="000E0A73"/>
    <w:rsid w:val="000E306D"/>
    <w:rsid w:val="000E3D9A"/>
    <w:rsid w:val="000E7234"/>
    <w:rsid w:val="00105558"/>
    <w:rsid w:val="001060F0"/>
    <w:rsid w:val="00122902"/>
    <w:rsid w:val="0012393B"/>
    <w:rsid w:val="00125975"/>
    <w:rsid w:val="001636CC"/>
    <w:rsid w:val="001649D0"/>
    <w:rsid w:val="001679D9"/>
    <w:rsid w:val="001812D4"/>
    <w:rsid w:val="00183579"/>
    <w:rsid w:val="001B0065"/>
    <w:rsid w:val="001B5700"/>
    <w:rsid w:val="001B7989"/>
    <w:rsid w:val="001D24F8"/>
    <w:rsid w:val="001D5868"/>
    <w:rsid w:val="001E1D82"/>
    <w:rsid w:val="002162BA"/>
    <w:rsid w:val="002164BE"/>
    <w:rsid w:val="00236144"/>
    <w:rsid w:val="002415A6"/>
    <w:rsid w:val="002628FA"/>
    <w:rsid w:val="002705EE"/>
    <w:rsid w:val="002848B6"/>
    <w:rsid w:val="00291294"/>
    <w:rsid w:val="002A0CC9"/>
    <w:rsid w:val="002A60BB"/>
    <w:rsid w:val="002D323E"/>
    <w:rsid w:val="002D5020"/>
    <w:rsid w:val="002F4BF4"/>
    <w:rsid w:val="00304111"/>
    <w:rsid w:val="00306807"/>
    <w:rsid w:val="00312D8B"/>
    <w:rsid w:val="003163D8"/>
    <w:rsid w:val="00317D04"/>
    <w:rsid w:val="00323F5E"/>
    <w:rsid w:val="00353BEE"/>
    <w:rsid w:val="00387118"/>
    <w:rsid w:val="003B28BC"/>
    <w:rsid w:val="003C69D2"/>
    <w:rsid w:val="003E6FA4"/>
    <w:rsid w:val="003F021D"/>
    <w:rsid w:val="003F24F4"/>
    <w:rsid w:val="003F4AD1"/>
    <w:rsid w:val="00445203"/>
    <w:rsid w:val="00452A6A"/>
    <w:rsid w:val="00452D55"/>
    <w:rsid w:val="0045549A"/>
    <w:rsid w:val="0047508E"/>
    <w:rsid w:val="00475A43"/>
    <w:rsid w:val="004A3648"/>
    <w:rsid w:val="004C37D5"/>
    <w:rsid w:val="004C57BE"/>
    <w:rsid w:val="004F0616"/>
    <w:rsid w:val="004F3400"/>
    <w:rsid w:val="004F377B"/>
    <w:rsid w:val="004F47BD"/>
    <w:rsid w:val="004F5AE0"/>
    <w:rsid w:val="00506811"/>
    <w:rsid w:val="00530E74"/>
    <w:rsid w:val="00535DAC"/>
    <w:rsid w:val="00540120"/>
    <w:rsid w:val="005433A5"/>
    <w:rsid w:val="00551867"/>
    <w:rsid w:val="005846D8"/>
    <w:rsid w:val="0059052E"/>
    <w:rsid w:val="00591585"/>
    <w:rsid w:val="005E0D16"/>
    <w:rsid w:val="00626D10"/>
    <w:rsid w:val="00642C88"/>
    <w:rsid w:val="00647486"/>
    <w:rsid w:val="00662DB8"/>
    <w:rsid w:val="00665DE1"/>
    <w:rsid w:val="006706CD"/>
    <w:rsid w:val="00677A69"/>
    <w:rsid w:val="006A3574"/>
    <w:rsid w:val="006B0F23"/>
    <w:rsid w:val="006B4894"/>
    <w:rsid w:val="006C4449"/>
    <w:rsid w:val="006D43B8"/>
    <w:rsid w:val="006E20D4"/>
    <w:rsid w:val="00704FA9"/>
    <w:rsid w:val="00706255"/>
    <w:rsid w:val="0074200A"/>
    <w:rsid w:val="0075205E"/>
    <w:rsid w:val="00790C91"/>
    <w:rsid w:val="007957E5"/>
    <w:rsid w:val="00797135"/>
    <w:rsid w:val="007B2EE9"/>
    <w:rsid w:val="007B48B4"/>
    <w:rsid w:val="007E5646"/>
    <w:rsid w:val="007F21D2"/>
    <w:rsid w:val="00831772"/>
    <w:rsid w:val="00835034"/>
    <w:rsid w:val="0086337F"/>
    <w:rsid w:val="0087491D"/>
    <w:rsid w:val="00874DA4"/>
    <w:rsid w:val="00877DF5"/>
    <w:rsid w:val="00880999"/>
    <w:rsid w:val="00887975"/>
    <w:rsid w:val="00890864"/>
    <w:rsid w:val="008B1E73"/>
    <w:rsid w:val="008E1E6C"/>
    <w:rsid w:val="008F314E"/>
    <w:rsid w:val="009050BC"/>
    <w:rsid w:val="00935BFB"/>
    <w:rsid w:val="0093750A"/>
    <w:rsid w:val="00966C4C"/>
    <w:rsid w:val="0097708C"/>
    <w:rsid w:val="0098261F"/>
    <w:rsid w:val="0099346A"/>
    <w:rsid w:val="00995E04"/>
    <w:rsid w:val="009A7187"/>
    <w:rsid w:val="009C53B9"/>
    <w:rsid w:val="009C5958"/>
    <w:rsid w:val="009E33AF"/>
    <w:rsid w:val="009E3AA7"/>
    <w:rsid w:val="009F6C8B"/>
    <w:rsid w:val="00A00620"/>
    <w:rsid w:val="00A03384"/>
    <w:rsid w:val="00A106BA"/>
    <w:rsid w:val="00A13E3D"/>
    <w:rsid w:val="00A16D66"/>
    <w:rsid w:val="00A20337"/>
    <w:rsid w:val="00A30AB2"/>
    <w:rsid w:val="00A43274"/>
    <w:rsid w:val="00A45926"/>
    <w:rsid w:val="00A639E5"/>
    <w:rsid w:val="00A673BC"/>
    <w:rsid w:val="00A761D7"/>
    <w:rsid w:val="00A863C5"/>
    <w:rsid w:val="00A91295"/>
    <w:rsid w:val="00AA3A22"/>
    <w:rsid w:val="00AB2363"/>
    <w:rsid w:val="00AB668C"/>
    <w:rsid w:val="00AB6721"/>
    <w:rsid w:val="00AF02AA"/>
    <w:rsid w:val="00AF6686"/>
    <w:rsid w:val="00B116A0"/>
    <w:rsid w:val="00B117E7"/>
    <w:rsid w:val="00B16D2A"/>
    <w:rsid w:val="00B23344"/>
    <w:rsid w:val="00B26FCE"/>
    <w:rsid w:val="00B42D72"/>
    <w:rsid w:val="00B432FE"/>
    <w:rsid w:val="00B47A39"/>
    <w:rsid w:val="00B55FD5"/>
    <w:rsid w:val="00B62726"/>
    <w:rsid w:val="00B8629A"/>
    <w:rsid w:val="00B8743F"/>
    <w:rsid w:val="00BA7FE9"/>
    <w:rsid w:val="00BD2CC3"/>
    <w:rsid w:val="00BE45EC"/>
    <w:rsid w:val="00C03161"/>
    <w:rsid w:val="00C2673C"/>
    <w:rsid w:val="00C3561D"/>
    <w:rsid w:val="00C53E25"/>
    <w:rsid w:val="00C751EA"/>
    <w:rsid w:val="00C81C9A"/>
    <w:rsid w:val="00CC25C3"/>
    <w:rsid w:val="00CC74A4"/>
    <w:rsid w:val="00CD34BB"/>
    <w:rsid w:val="00CD5350"/>
    <w:rsid w:val="00CE6B25"/>
    <w:rsid w:val="00D212F9"/>
    <w:rsid w:val="00D34CD0"/>
    <w:rsid w:val="00D40AFE"/>
    <w:rsid w:val="00D524D8"/>
    <w:rsid w:val="00D566A2"/>
    <w:rsid w:val="00D70DD3"/>
    <w:rsid w:val="00D7476C"/>
    <w:rsid w:val="00D830EF"/>
    <w:rsid w:val="00D91BD3"/>
    <w:rsid w:val="00DB5D0F"/>
    <w:rsid w:val="00DD65BF"/>
    <w:rsid w:val="00DE1C9A"/>
    <w:rsid w:val="00DF4B8A"/>
    <w:rsid w:val="00DF6B70"/>
    <w:rsid w:val="00E04F73"/>
    <w:rsid w:val="00E237F3"/>
    <w:rsid w:val="00E30645"/>
    <w:rsid w:val="00E30B8D"/>
    <w:rsid w:val="00E34610"/>
    <w:rsid w:val="00E420D5"/>
    <w:rsid w:val="00E46B41"/>
    <w:rsid w:val="00E65C03"/>
    <w:rsid w:val="00E858AC"/>
    <w:rsid w:val="00E907A0"/>
    <w:rsid w:val="00EA26CB"/>
    <w:rsid w:val="00EA7DC9"/>
    <w:rsid w:val="00EC563C"/>
    <w:rsid w:val="00EC5762"/>
    <w:rsid w:val="00ED07E4"/>
    <w:rsid w:val="00ED7AE7"/>
    <w:rsid w:val="00EE4B1E"/>
    <w:rsid w:val="00EF0DBC"/>
    <w:rsid w:val="00EF5A0C"/>
    <w:rsid w:val="00F021A7"/>
    <w:rsid w:val="00F0756F"/>
    <w:rsid w:val="00F25750"/>
    <w:rsid w:val="00F431FC"/>
    <w:rsid w:val="00F76CFC"/>
    <w:rsid w:val="00F80EFC"/>
    <w:rsid w:val="00F8741F"/>
    <w:rsid w:val="00F91A21"/>
    <w:rsid w:val="00FD22C3"/>
    <w:rsid w:val="00FF047E"/>
    <w:rsid w:val="00FF24F6"/>
    <w:rsid w:val="00FF758D"/>
    <w:rsid w:val="01EF65B9"/>
    <w:rsid w:val="0B4A7615"/>
    <w:rsid w:val="0E860CE1"/>
    <w:rsid w:val="104C4DC9"/>
    <w:rsid w:val="114762E6"/>
    <w:rsid w:val="119F4776"/>
    <w:rsid w:val="11E23F66"/>
    <w:rsid w:val="12722550"/>
    <w:rsid w:val="200C3221"/>
    <w:rsid w:val="22280099"/>
    <w:rsid w:val="24FD433F"/>
    <w:rsid w:val="25A53853"/>
    <w:rsid w:val="262650A6"/>
    <w:rsid w:val="27DE43F7"/>
    <w:rsid w:val="295703E0"/>
    <w:rsid w:val="295A1365"/>
    <w:rsid w:val="2F7E3AF9"/>
    <w:rsid w:val="30E30E41"/>
    <w:rsid w:val="32705150"/>
    <w:rsid w:val="34E116D1"/>
    <w:rsid w:val="35284044"/>
    <w:rsid w:val="37534280"/>
    <w:rsid w:val="388A594F"/>
    <w:rsid w:val="39BD2849"/>
    <w:rsid w:val="42363E2C"/>
    <w:rsid w:val="4839608B"/>
    <w:rsid w:val="4CF95355"/>
    <w:rsid w:val="4F167C4E"/>
    <w:rsid w:val="518A5153"/>
    <w:rsid w:val="538B5B9E"/>
    <w:rsid w:val="548A223D"/>
    <w:rsid w:val="576D107C"/>
    <w:rsid w:val="578E7032"/>
    <w:rsid w:val="58BA45A1"/>
    <w:rsid w:val="5A47502D"/>
    <w:rsid w:val="5C664BC3"/>
    <w:rsid w:val="5D7673E3"/>
    <w:rsid w:val="60AB6F25"/>
    <w:rsid w:val="64D305FA"/>
    <w:rsid w:val="6E505F87"/>
    <w:rsid w:val="739026A7"/>
    <w:rsid w:val="745F3C79"/>
    <w:rsid w:val="749E4DE3"/>
    <w:rsid w:val="7605782D"/>
    <w:rsid w:val="7CBE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58E2A8"/>
  <w15:docId w15:val="{5158757B-6C5A-4836-9196-7E31C067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E65C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8908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08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086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9086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
    <w:uiPriority w:val="1"/>
    <w:qFormat/>
    <w:pPr>
      <w:widowControl w:val="0"/>
      <w:jc w:val="both"/>
    </w:pPr>
    <w:rPr>
      <w:rFonts w:ascii="Calibri" w:hAnsi="Calibri"/>
      <w:kern w:val="2"/>
      <w:sz w:val="21"/>
      <w:szCs w:val="22"/>
    </w:rPr>
  </w:style>
  <w:style w:type="paragraph" w:customStyle="1" w:styleId="12">
    <w:name w:val="列出段落1"/>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20">
    <w:name w:val="标题 2 字符"/>
    <w:basedOn w:val="a0"/>
    <w:link w:val="2"/>
    <w:uiPriority w:val="9"/>
    <w:rPr>
      <w:rFonts w:ascii="Cambria" w:eastAsia="宋体" w:hAnsi="Cambria"/>
      <w:b/>
      <w:bCs/>
      <w:sz w:val="32"/>
      <w:szCs w:val="32"/>
    </w:rPr>
  </w:style>
  <w:style w:type="character" w:customStyle="1" w:styleId="Char">
    <w:name w:val="无间隔 Char"/>
    <w:basedOn w:val="a0"/>
    <w:link w:val="11"/>
    <w:uiPriority w:val="1"/>
  </w:style>
  <w:style w:type="paragraph" w:styleId="aa">
    <w:name w:val="Date"/>
    <w:basedOn w:val="a"/>
    <w:next w:val="a"/>
    <w:link w:val="ab"/>
    <w:semiHidden/>
    <w:unhideWhenUsed/>
    <w:rsid w:val="001B5700"/>
    <w:pPr>
      <w:ind w:leftChars="2500" w:left="100"/>
    </w:pPr>
  </w:style>
  <w:style w:type="character" w:customStyle="1" w:styleId="ab">
    <w:name w:val="日期 字符"/>
    <w:basedOn w:val="a0"/>
    <w:link w:val="aa"/>
    <w:semiHidden/>
    <w:rsid w:val="001B5700"/>
    <w:rPr>
      <w:rFonts w:ascii="Calibri" w:hAnsi="Calibri"/>
      <w:kern w:val="2"/>
      <w:sz w:val="21"/>
      <w:szCs w:val="22"/>
    </w:rPr>
  </w:style>
  <w:style w:type="paragraph" w:styleId="ac">
    <w:name w:val="List Paragraph"/>
    <w:basedOn w:val="a"/>
    <w:uiPriority w:val="34"/>
    <w:unhideWhenUsed/>
    <w:qFormat/>
    <w:rsid w:val="00E46B41"/>
    <w:pPr>
      <w:ind w:firstLineChars="200" w:firstLine="420"/>
    </w:pPr>
  </w:style>
  <w:style w:type="character" w:styleId="ad">
    <w:name w:val="Emphasis"/>
    <w:basedOn w:val="a0"/>
    <w:uiPriority w:val="20"/>
    <w:qFormat/>
    <w:rsid w:val="002D323E"/>
    <w:rPr>
      <w:i/>
      <w:iCs/>
    </w:rPr>
  </w:style>
  <w:style w:type="character" w:styleId="ae">
    <w:name w:val="Subtle Emphasis"/>
    <w:basedOn w:val="a0"/>
    <w:uiPriority w:val="19"/>
    <w:qFormat/>
    <w:rsid w:val="002D323E"/>
    <w:rPr>
      <w:i/>
      <w:iCs/>
      <w:color w:val="404040" w:themeColor="text1" w:themeTint="BF"/>
    </w:rPr>
  </w:style>
  <w:style w:type="paragraph" w:customStyle="1" w:styleId="msonormal0">
    <w:name w:val="msonormal"/>
    <w:basedOn w:val="a"/>
    <w:rsid w:val="00D830E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E65C03"/>
    <w:rPr>
      <w:rFonts w:ascii="Calibri" w:hAnsi="Calibri"/>
      <w:b/>
      <w:bCs/>
      <w:kern w:val="44"/>
      <w:sz w:val="44"/>
      <w:szCs w:val="44"/>
    </w:rPr>
  </w:style>
  <w:style w:type="character" w:customStyle="1" w:styleId="30">
    <w:name w:val="标题 3 字符"/>
    <w:basedOn w:val="a0"/>
    <w:link w:val="3"/>
    <w:uiPriority w:val="9"/>
    <w:rsid w:val="00890864"/>
    <w:rPr>
      <w:rFonts w:ascii="Calibri" w:hAnsi="Calibri"/>
      <w:b/>
      <w:bCs/>
      <w:kern w:val="2"/>
      <w:sz w:val="32"/>
      <w:szCs w:val="32"/>
    </w:rPr>
  </w:style>
  <w:style w:type="character" w:customStyle="1" w:styleId="40">
    <w:name w:val="标题 4 字符"/>
    <w:basedOn w:val="a0"/>
    <w:link w:val="4"/>
    <w:uiPriority w:val="9"/>
    <w:rsid w:val="00890864"/>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890864"/>
    <w:rPr>
      <w:rFonts w:ascii="Calibri" w:hAnsi="Calibri"/>
      <w:b/>
      <w:bCs/>
      <w:kern w:val="2"/>
      <w:sz w:val="28"/>
      <w:szCs w:val="28"/>
    </w:rPr>
  </w:style>
  <w:style w:type="character" w:customStyle="1" w:styleId="60">
    <w:name w:val="标题 6 字符"/>
    <w:basedOn w:val="a0"/>
    <w:link w:val="6"/>
    <w:uiPriority w:val="9"/>
    <w:rsid w:val="0089086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5219">
      <w:bodyDiv w:val="1"/>
      <w:marLeft w:val="0"/>
      <w:marRight w:val="0"/>
      <w:marTop w:val="0"/>
      <w:marBottom w:val="0"/>
      <w:divBdr>
        <w:top w:val="none" w:sz="0" w:space="0" w:color="auto"/>
        <w:left w:val="none" w:sz="0" w:space="0" w:color="auto"/>
        <w:bottom w:val="none" w:sz="0" w:space="0" w:color="auto"/>
        <w:right w:val="none" w:sz="0" w:space="0" w:color="auto"/>
      </w:divBdr>
    </w:div>
    <w:div w:id="542014337">
      <w:bodyDiv w:val="1"/>
      <w:marLeft w:val="0"/>
      <w:marRight w:val="0"/>
      <w:marTop w:val="100"/>
      <w:marBottom w:val="100"/>
      <w:divBdr>
        <w:top w:val="none" w:sz="0" w:space="0" w:color="auto"/>
        <w:left w:val="none" w:sz="0" w:space="0" w:color="auto"/>
        <w:bottom w:val="none" w:sz="0" w:space="0" w:color="auto"/>
        <w:right w:val="none" w:sz="0" w:space="0" w:color="auto"/>
      </w:divBdr>
      <w:divsChild>
        <w:div w:id="361060029">
          <w:marLeft w:val="0"/>
          <w:marRight w:val="0"/>
          <w:marTop w:val="0"/>
          <w:marBottom w:val="0"/>
          <w:divBdr>
            <w:top w:val="none" w:sz="0" w:space="0" w:color="auto"/>
            <w:left w:val="none" w:sz="0" w:space="0" w:color="auto"/>
            <w:bottom w:val="none" w:sz="0" w:space="0" w:color="auto"/>
            <w:right w:val="none" w:sz="0" w:space="0" w:color="auto"/>
          </w:divBdr>
          <w:divsChild>
            <w:div w:id="1813985828">
              <w:marLeft w:val="0"/>
              <w:marRight w:val="0"/>
              <w:marTop w:val="0"/>
              <w:marBottom w:val="0"/>
              <w:divBdr>
                <w:top w:val="none" w:sz="0" w:space="0" w:color="auto"/>
                <w:left w:val="none" w:sz="0" w:space="0" w:color="auto"/>
                <w:bottom w:val="none" w:sz="0" w:space="0" w:color="auto"/>
                <w:right w:val="none" w:sz="0" w:space="0" w:color="auto"/>
              </w:divBdr>
              <w:divsChild>
                <w:div w:id="1662199190">
                  <w:marLeft w:val="0"/>
                  <w:marRight w:val="0"/>
                  <w:marTop w:val="0"/>
                  <w:marBottom w:val="0"/>
                  <w:divBdr>
                    <w:top w:val="none" w:sz="0" w:space="0" w:color="auto"/>
                    <w:left w:val="none" w:sz="0" w:space="0" w:color="auto"/>
                    <w:bottom w:val="none" w:sz="0" w:space="0" w:color="auto"/>
                    <w:right w:val="none" w:sz="0" w:space="0" w:color="auto"/>
                  </w:divBdr>
                  <w:divsChild>
                    <w:div w:id="702360628">
                      <w:marLeft w:val="0"/>
                      <w:marRight w:val="0"/>
                      <w:marTop w:val="150"/>
                      <w:marBottom w:val="0"/>
                      <w:divBdr>
                        <w:top w:val="none" w:sz="0" w:space="0" w:color="auto"/>
                        <w:left w:val="none" w:sz="0" w:space="0" w:color="auto"/>
                        <w:bottom w:val="none" w:sz="0" w:space="0" w:color="auto"/>
                        <w:right w:val="none" w:sz="0" w:space="0" w:color="auto"/>
                      </w:divBdr>
                      <w:divsChild>
                        <w:div w:id="1325862013">
                          <w:marLeft w:val="0"/>
                          <w:marRight w:val="0"/>
                          <w:marTop w:val="0"/>
                          <w:marBottom w:val="0"/>
                          <w:divBdr>
                            <w:top w:val="none" w:sz="0" w:space="0" w:color="auto"/>
                            <w:left w:val="none" w:sz="0" w:space="0" w:color="auto"/>
                            <w:bottom w:val="none" w:sz="0" w:space="0" w:color="auto"/>
                            <w:right w:val="none" w:sz="0" w:space="0" w:color="auto"/>
                          </w:divBdr>
                          <w:divsChild>
                            <w:div w:id="629364424">
                              <w:marLeft w:val="0"/>
                              <w:marRight w:val="0"/>
                              <w:marTop w:val="0"/>
                              <w:marBottom w:val="0"/>
                              <w:divBdr>
                                <w:top w:val="none" w:sz="0" w:space="0" w:color="auto"/>
                                <w:left w:val="none" w:sz="0" w:space="0" w:color="auto"/>
                                <w:bottom w:val="none" w:sz="0" w:space="0" w:color="auto"/>
                                <w:right w:val="none" w:sz="0" w:space="0" w:color="auto"/>
                              </w:divBdr>
                              <w:divsChild>
                                <w:div w:id="1416854464">
                                  <w:marLeft w:val="0"/>
                                  <w:marRight w:val="0"/>
                                  <w:marTop w:val="0"/>
                                  <w:marBottom w:val="0"/>
                                  <w:divBdr>
                                    <w:top w:val="none" w:sz="0" w:space="0" w:color="auto"/>
                                    <w:left w:val="none" w:sz="0" w:space="0" w:color="auto"/>
                                    <w:bottom w:val="none" w:sz="0" w:space="0" w:color="auto"/>
                                    <w:right w:val="none" w:sz="0" w:space="0" w:color="auto"/>
                                  </w:divBdr>
                                  <w:divsChild>
                                    <w:div w:id="571159131">
                                      <w:marLeft w:val="0"/>
                                      <w:marRight w:val="0"/>
                                      <w:marTop w:val="0"/>
                                      <w:marBottom w:val="0"/>
                                      <w:divBdr>
                                        <w:top w:val="none" w:sz="0" w:space="0" w:color="auto"/>
                                        <w:left w:val="none" w:sz="0" w:space="0" w:color="auto"/>
                                        <w:bottom w:val="none" w:sz="0" w:space="0" w:color="auto"/>
                                        <w:right w:val="none" w:sz="0" w:space="0" w:color="auto"/>
                                      </w:divBdr>
                                      <w:divsChild>
                                        <w:div w:id="323166495">
                                          <w:marLeft w:val="0"/>
                                          <w:marRight w:val="0"/>
                                          <w:marTop w:val="0"/>
                                          <w:marBottom w:val="0"/>
                                          <w:divBdr>
                                            <w:top w:val="none" w:sz="0" w:space="0" w:color="auto"/>
                                            <w:left w:val="none" w:sz="0" w:space="0" w:color="auto"/>
                                            <w:bottom w:val="none" w:sz="0" w:space="0" w:color="auto"/>
                                            <w:right w:val="none" w:sz="0" w:space="0" w:color="auto"/>
                                          </w:divBdr>
                                          <w:divsChild>
                                            <w:div w:id="434525010">
                                              <w:marLeft w:val="0"/>
                                              <w:marRight w:val="0"/>
                                              <w:marTop w:val="0"/>
                                              <w:marBottom w:val="0"/>
                                              <w:divBdr>
                                                <w:top w:val="none" w:sz="0" w:space="0" w:color="auto"/>
                                                <w:left w:val="none" w:sz="0" w:space="0" w:color="auto"/>
                                                <w:bottom w:val="none" w:sz="0" w:space="0" w:color="auto"/>
                                                <w:right w:val="none" w:sz="0" w:space="0" w:color="auto"/>
                                              </w:divBdr>
                                              <w:divsChild>
                                                <w:div w:id="1845435548">
                                                  <w:marLeft w:val="0"/>
                                                  <w:marRight w:val="0"/>
                                                  <w:marTop w:val="0"/>
                                                  <w:marBottom w:val="0"/>
                                                  <w:divBdr>
                                                    <w:top w:val="none" w:sz="0" w:space="0" w:color="auto"/>
                                                    <w:left w:val="none" w:sz="0" w:space="0" w:color="auto"/>
                                                    <w:bottom w:val="none" w:sz="0" w:space="0" w:color="auto"/>
                                                    <w:right w:val="none" w:sz="0" w:space="0" w:color="auto"/>
                                                  </w:divBdr>
                                                  <w:divsChild>
                                                    <w:div w:id="273368362">
                                                      <w:marLeft w:val="0"/>
                                                      <w:marRight w:val="0"/>
                                                      <w:marTop w:val="0"/>
                                                      <w:marBottom w:val="0"/>
                                                      <w:divBdr>
                                                        <w:top w:val="none" w:sz="0" w:space="0" w:color="auto"/>
                                                        <w:left w:val="none" w:sz="0" w:space="0" w:color="auto"/>
                                                        <w:bottom w:val="none" w:sz="0" w:space="0" w:color="auto"/>
                                                        <w:right w:val="none" w:sz="0" w:space="0" w:color="auto"/>
                                                      </w:divBdr>
                                                      <w:divsChild>
                                                        <w:div w:id="842281057">
                                                          <w:marLeft w:val="0"/>
                                                          <w:marRight w:val="0"/>
                                                          <w:marTop w:val="0"/>
                                                          <w:marBottom w:val="0"/>
                                                          <w:divBdr>
                                                            <w:top w:val="none" w:sz="0" w:space="0" w:color="auto"/>
                                                            <w:left w:val="none" w:sz="0" w:space="0" w:color="auto"/>
                                                            <w:bottom w:val="none" w:sz="0" w:space="0" w:color="auto"/>
                                                            <w:right w:val="none" w:sz="0" w:space="0" w:color="auto"/>
                                                          </w:divBdr>
                                                          <w:divsChild>
                                                            <w:div w:id="885218532">
                                                              <w:marLeft w:val="0"/>
                                                              <w:marRight w:val="0"/>
                                                              <w:marTop w:val="0"/>
                                                              <w:marBottom w:val="0"/>
                                                              <w:divBdr>
                                                                <w:top w:val="none" w:sz="0" w:space="0" w:color="auto"/>
                                                                <w:left w:val="none" w:sz="0" w:space="0" w:color="auto"/>
                                                                <w:bottom w:val="none" w:sz="0" w:space="0" w:color="auto"/>
                                                                <w:right w:val="none" w:sz="0" w:space="0" w:color="auto"/>
                                                              </w:divBdr>
                                                              <w:divsChild>
                                                                <w:div w:id="226383976">
                                                                  <w:marLeft w:val="0"/>
                                                                  <w:marRight w:val="0"/>
                                                                  <w:marTop w:val="0"/>
                                                                  <w:marBottom w:val="0"/>
                                                                  <w:divBdr>
                                                                    <w:top w:val="none" w:sz="0" w:space="0" w:color="auto"/>
                                                                    <w:left w:val="none" w:sz="0" w:space="0" w:color="auto"/>
                                                                    <w:bottom w:val="none" w:sz="0" w:space="0" w:color="auto"/>
                                                                    <w:right w:val="none" w:sz="0" w:space="0" w:color="auto"/>
                                                                  </w:divBdr>
                                                                  <w:divsChild>
                                                                    <w:div w:id="683479075">
                                                                      <w:marLeft w:val="0"/>
                                                                      <w:marRight w:val="0"/>
                                                                      <w:marTop w:val="0"/>
                                                                      <w:marBottom w:val="0"/>
                                                                      <w:divBdr>
                                                                        <w:top w:val="none" w:sz="0" w:space="0" w:color="auto"/>
                                                                        <w:left w:val="none" w:sz="0" w:space="0" w:color="auto"/>
                                                                        <w:bottom w:val="none" w:sz="0" w:space="0" w:color="auto"/>
                                                                        <w:right w:val="none" w:sz="0" w:space="0" w:color="auto"/>
                                                                      </w:divBdr>
                                                                      <w:divsChild>
                                                                        <w:div w:id="1215241913">
                                                                          <w:marLeft w:val="0"/>
                                                                          <w:marRight w:val="0"/>
                                                                          <w:marTop w:val="0"/>
                                                                          <w:marBottom w:val="0"/>
                                                                          <w:divBdr>
                                                                            <w:top w:val="none" w:sz="0" w:space="0" w:color="auto"/>
                                                                            <w:left w:val="none" w:sz="0" w:space="0" w:color="auto"/>
                                                                            <w:bottom w:val="none" w:sz="0" w:space="0" w:color="auto"/>
                                                                            <w:right w:val="none" w:sz="0" w:space="0" w:color="auto"/>
                                                                          </w:divBdr>
                                                                          <w:divsChild>
                                                                            <w:div w:id="20364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4712217">
      <w:bodyDiv w:val="1"/>
      <w:marLeft w:val="0"/>
      <w:marRight w:val="0"/>
      <w:marTop w:val="0"/>
      <w:marBottom w:val="0"/>
      <w:divBdr>
        <w:top w:val="none" w:sz="0" w:space="0" w:color="auto"/>
        <w:left w:val="none" w:sz="0" w:space="0" w:color="auto"/>
        <w:bottom w:val="none" w:sz="0" w:space="0" w:color="auto"/>
        <w:right w:val="none" w:sz="0" w:space="0" w:color="auto"/>
      </w:divBdr>
    </w:div>
    <w:div w:id="798038528">
      <w:bodyDiv w:val="1"/>
      <w:marLeft w:val="0"/>
      <w:marRight w:val="0"/>
      <w:marTop w:val="0"/>
      <w:marBottom w:val="0"/>
      <w:divBdr>
        <w:top w:val="none" w:sz="0" w:space="0" w:color="auto"/>
        <w:left w:val="none" w:sz="0" w:space="0" w:color="auto"/>
        <w:bottom w:val="none" w:sz="0" w:space="0" w:color="auto"/>
        <w:right w:val="none" w:sz="0" w:space="0" w:color="auto"/>
      </w:divBdr>
    </w:div>
    <w:div w:id="899637252">
      <w:bodyDiv w:val="1"/>
      <w:marLeft w:val="0"/>
      <w:marRight w:val="0"/>
      <w:marTop w:val="100"/>
      <w:marBottom w:val="100"/>
      <w:divBdr>
        <w:top w:val="none" w:sz="0" w:space="0" w:color="auto"/>
        <w:left w:val="none" w:sz="0" w:space="0" w:color="auto"/>
        <w:bottom w:val="none" w:sz="0" w:space="0" w:color="auto"/>
        <w:right w:val="none" w:sz="0" w:space="0" w:color="auto"/>
      </w:divBdr>
      <w:divsChild>
        <w:div w:id="1436363046">
          <w:marLeft w:val="0"/>
          <w:marRight w:val="0"/>
          <w:marTop w:val="0"/>
          <w:marBottom w:val="0"/>
          <w:divBdr>
            <w:top w:val="none" w:sz="0" w:space="0" w:color="auto"/>
            <w:left w:val="none" w:sz="0" w:space="0" w:color="auto"/>
            <w:bottom w:val="none" w:sz="0" w:space="0" w:color="auto"/>
            <w:right w:val="none" w:sz="0" w:space="0" w:color="auto"/>
          </w:divBdr>
          <w:divsChild>
            <w:div w:id="34013219">
              <w:marLeft w:val="0"/>
              <w:marRight w:val="0"/>
              <w:marTop w:val="0"/>
              <w:marBottom w:val="0"/>
              <w:divBdr>
                <w:top w:val="none" w:sz="0" w:space="0" w:color="auto"/>
                <w:left w:val="none" w:sz="0" w:space="0" w:color="auto"/>
                <w:bottom w:val="none" w:sz="0" w:space="0" w:color="auto"/>
                <w:right w:val="none" w:sz="0" w:space="0" w:color="auto"/>
              </w:divBdr>
              <w:divsChild>
                <w:div w:id="1479111011">
                  <w:marLeft w:val="0"/>
                  <w:marRight w:val="0"/>
                  <w:marTop w:val="0"/>
                  <w:marBottom w:val="0"/>
                  <w:divBdr>
                    <w:top w:val="none" w:sz="0" w:space="0" w:color="auto"/>
                    <w:left w:val="none" w:sz="0" w:space="0" w:color="auto"/>
                    <w:bottom w:val="none" w:sz="0" w:space="0" w:color="auto"/>
                    <w:right w:val="none" w:sz="0" w:space="0" w:color="auto"/>
                  </w:divBdr>
                  <w:divsChild>
                    <w:div w:id="477889882">
                      <w:marLeft w:val="0"/>
                      <w:marRight w:val="0"/>
                      <w:marTop w:val="150"/>
                      <w:marBottom w:val="0"/>
                      <w:divBdr>
                        <w:top w:val="none" w:sz="0" w:space="0" w:color="auto"/>
                        <w:left w:val="none" w:sz="0" w:space="0" w:color="auto"/>
                        <w:bottom w:val="none" w:sz="0" w:space="0" w:color="auto"/>
                        <w:right w:val="none" w:sz="0" w:space="0" w:color="auto"/>
                      </w:divBdr>
                      <w:divsChild>
                        <w:div w:id="494077720">
                          <w:marLeft w:val="0"/>
                          <w:marRight w:val="0"/>
                          <w:marTop w:val="0"/>
                          <w:marBottom w:val="0"/>
                          <w:divBdr>
                            <w:top w:val="none" w:sz="0" w:space="0" w:color="auto"/>
                            <w:left w:val="none" w:sz="0" w:space="0" w:color="auto"/>
                            <w:bottom w:val="none" w:sz="0" w:space="0" w:color="auto"/>
                            <w:right w:val="none" w:sz="0" w:space="0" w:color="auto"/>
                          </w:divBdr>
                          <w:divsChild>
                            <w:div w:id="2085029168">
                              <w:marLeft w:val="0"/>
                              <w:marRight w:val="0"/>
                              <w:marTop w:val="0"/>
                              <w:marBottom w:val="0"/>
                              <w:divBdr>
                                <w:top w:val="none" w:sz="0" w:space="0" w:color="auto"/>
                                <w:left w:val="none" w:sz="0" w:space="0" w:color="auto"/>
                                <w:bottom w:val="none" w:sz="0" w:space="0" w:color="auto"/>
                                <w:right w:val="none" w:sz="0" w:space="0" w:color="auto"/>
                              </w:divBdr>
                              <w:divsChild>
                                <w:div w:id="500774232">
                                  <w:marLeft w:val="0"/>
                                  <w:marRight w:val="0"/>
                                  <w:marTop w:val="0"/>
                                  <w:marBottom w:val="0"/>
                                  <w:divBdr>
                                    <w:top w:val="none" w:sz="0" w:space="0" w:color="auto"/>
                                    <w:left w:val="none" w:sz="0" w:space="0" w:color="auto"/>
                                    <w:bottom w:val="none" w:sz="0" w:space="0" w:color="auto"/>
                                    <w:right w:val="none" w:sz="0" w:space="0" w:color="auto"/>
                                  </w:divBdr>
                                  <w:divsChild>
                                    <w:div w:id="2009282368">
                                      <w:marLeft w:val="0"/>
                                      <w:marRight w:val="0"/>
                                      <w:marTop w:val="0"/>
                                      <w:marBottom w:val="0"/>
                                      <w:divBdr>
                                        <w:top w:val="none" w:sz="0" w:space="0" w:color="auto"/>
                                        <w:left w:val="none" w:sz="0" w:space="0" w:color="auto"/>
                                        <w:bottom w:val="none" w:sz="0" w:space="0" w:color="auto"/>
                                        <w:right w:val="none" w:sz="0" w:space="0" w:color="auto"/>
                                      </w:divBdr>
                                      <w:divsChild>
                                        <w:div w:id="585846689">
                                          <w:marLeft w:val="0"/>
                                          <w:marRight w:val="0"/>
                                          <w:marTop w:val="0"/>
                                          <w:marBottom w:val="0"/>
                                          <w:divBdr>
                                            <w:top w:val="none" w:sz="0" w:space="0" w:color="auto"/>
                                            <w:left w:val="none" w:sz="0" w:space="0" w:color="auto"/>
                                            <w:bottom w:val="none" w:sz="0" w:space="0" w:color="auto"/>
                                            <w:right w:val="none" w:sz="0" w:space="0" w:color="auto"/>
                                          </w:divBdr>
                                          <w:divsChild>
                                            <w:div w:id="899942411">
                                              <w:marLeft w:val="0"/>
                                              <w:marRight w:val="0"/>
                                              <w:marTop w:val="0"/>
                                              <w:marBottom w:val="0"/>
                                              <w:divBdr>
                                                <w:top w:val="none" w:sz="0" w:space="0" w:color="auto"/>
                                                <w:left w:val="none" w:sz="0" w:space="0" w:color="auto"/>
                                                <w:bottom w:val="none" w:sz="0" w:space="0" w:color="auto"/>
                                                <w:right w:val="none" w:sz="0" w:space="0" w:color="auto"/>
                                              </w:divBdr>
                                              <w:divsChild>
                                                <w:div w:id="908198100">
                                                  <w:marLeft w:val="0"/>
                                                  <w:marRight w:val="0"/>
                                                  <w:marTop w:val="0"/>
                                                  <w:marBottom w:val="0"/>
                                                  <w:divBdr>
                                                    <w:top w:val="none" w:sz="0" w:space="0" w:color="auto"/>
                                                    <w:left w:val="none" w:sz="0" w:space="0" w:color="auto"/>
                                                    <w:bottom w:val="none" w:sz="0" w:space="0" w:color="auto"/>
                                                    <w:right w:val="none" w:sz="0" w:space="0" w:color="auto"/>
                                                  </w:divBdr>
                                                  <w:divsChild>
                                                    <w:div w:id="284047899">
                                                      <w:marLeft w:val="0"/>
                                                      <w:marRight w:val="0"/>
                                                      <w:marTop w:val="0"/>
                                                      <w:marBottom w:val="0"/>
                                                      <w:divBdr>
                                                        <w:top w:val="none" w:sz="0" w:space="0" w:color="auto"/>
                                                        <w:left w:val="none" w:sz="0" w:space="0" w:color="auto"/>
                                                        <w:bottom w:val="none" w:sz="0" w:space="0" w:color="auto"/>
                                                        <w:right w:val="none" w:sz="0" w:space="0" w:color="auto"/>
                                                      </w:divBdr>
                                                      <w:divsChild>
                                                        <w:div w:id="1171599364">
                                                          <w:marLeft w:val="0"/>
                                                          <w:marRight w:val="0"/>
                                                          <w:marTop w:val="0"/>
                                                          <w:marBottom w:val="0"/>
                                                          <w:divBdr>
                                                            <w:top w:val="none" w:sz="0" w:space="0" w:color="auto"/>
                                                            <w:left w:val="none" w:sz="0" w:space="0" w:color="auto"/>
                                                            <w:bottom w:val="none" w:sz="0" w:space="0" w:color="auto"/>
                                                            <w:right w:val="none" w:sz="0" w:space="0" w:color="auto"/>
                                                          </w:divBdr>
                                                          <w:divsChild>
                                                            <w:div w:id="963731231">
                                                              <w:marLeft w:val="0"/>
                                                              <w:marRight w:val="0"/>
                                                              <w:marTop w:val="0"/>
                                                              <w:marBottom w:val="0"/>
                                                              <w:divBdr>
                                                                <w:top w:val="none" w:sz="0" w:space="0" w:color="auto"/>
                                                                <w:left w:val="none" w:sz="0" w:space="0" w:color="auto"/>
                                                                <w:bottom w:val="none" w:sz="0" w:space="0" w:color="auto"/>
                                                                <w:right w:val="none" w:sz="0" w:space="0" w:color="auto"/>
                                                              </w:divBdr>
                                                              <w:divsChild>
                                                                <w:div w:id="166793479">
                                                                  <w:marLeft w:val="0"/>
                                                                  <w:marRight w:val="0"/>
                                                                  <w:marTop w:val="0"/>
                                                                  <w:marBottom w:val="0"/>
                                                                  <w:divBdr>
                                                                    <w:top w:val="none" w:sz="0" w:space="0" w:color="auto"/>
                                                                    <w:left w:val="none" w:sz="0" w:space="0" w:color="auto"/>
                                                                    <w:bottom w:val="none" w:sz="0" w:space="0" w:color="auto"/>
                                                                    <w:right w:val="none" w:sz="0" w:space="0" w:color="auto"/>
                                                                  </w:divBdr>
                                                                  <w:divsChild>
                                                                    <w:div w:id="1493985508">
                                                                      <w:marLeft w:val="0"/>
                                                                      <w:marRight w:val="0"/>
                                                                      <w:marTop w:val="0"/>
                                                                      <w:marBottom w:val="0"/>
                                                                      <w:divBdr>
                                                                        <w:top w:val="none" w:sz="0" w:space="0" w:color="auto"/>
                                                                        <w:left w:val="none" w:sz="0" w:space="0" w:color="auto"/>
                                                                        <w:bottom w:val="none" w:sz="0" w:space="0" w:color="auto"/>
                                                                        <w:right w:val="none" w:sz="0" w:space="0" w:color="auto"/>
                                                                      </w:divBdr>
                                                                      <w:divsChild>
                                                                        <w:div w:id="849684822">
                                                                          <w:marLeft w:val="0"/>
                                                                          <w:marRight w:val="0"/>
                                                                          <w:marTop w:val="0"/>
                                                                          <w:marBottom w:val="0"/>
                                                                          <w:divBdr>
                                                                            <w:top w:val="none" w:sz="0" w:space="0" w:color="auto"/>
                                                                            <w:left w:val="none" w:sz="0" w:space="0" w:color="auto"/>
                                                                            <w:bottom w:val="none" w:sz="0" w:space="0" w:color="auto"/>
                                                                            <w:right w:val="none" w:sz="0" w:space="0" w:color="auto"/>
                                                                          </w:divBdr>
                                                                          <w:divsChild>
                                                                            <w:div w:id="544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381729">
                                                  <w:marLeft w:val="0"/>
                                                  <w:marRight w:val="0"/>
                                                  <w:marTop w:val="0"/>
                                                  <w:marBottom w:val="0"/>
                                                  <w:divBdr>
                                                    <w:top w:val="none" w:sz="0" w:space="0" w:color="auto"/>
                                                    <w:left w:val="none" w:sz="0" w:space="0" w:color="auto"/>
                                                    <w:bottom w:val="none" w:sz="0" w:space="0" w:color="auto"/>
                                                    <w:right w:val="none" w:sz="0" w:space="0" w:color="auto"/>
                                                  </w:divBdr>
                                                  <w:divsChild>
                                                    <w:div w:id="100883166">
                                                      <w:marLeft w:val="0"/>
                                                      <w:marRight w:val="0"/>
                                                      <w:marTop w:val="0"/>
                                                      <w:marBottom w:val="0"/>
                                                      <w:divBdr>
                                                        <w:top w:val="none" w:sz="0" w:space="0" w:color="auto"/>
                                                        <w:left w:val="none" w:sz="0" w:space="0" w:color="auto"/>
                                                        <w:bottom w:val="none" w:sz="0" w:space="0" w:color="auto"/>
                                                        <w:right w:val="none" w:sz="0" w:space="0" w:color="auto"/>
                                                      </w:divBdr>
                                                      <w:divsChild>
                                                        <w:div w:id="618875989">
                                                          <w:marLeft w:val="0"/>
                                                          <w:marRight w:val="0"/>
                                                          <w:marTop w:val="0"/>
                                                          <w:marBottom w:val="0"/>
                                                          <w:divBdr>
                                                            <w:top w:val="none" w:sz="0" w:space="0" w:color="auto"/>
                                                            <w:left w:val="none" w:sz="0" w:space="0" w:color="auto"/>
                                                            <w:bottom w:val="none" w:sz="0" w:space="0" w:color="auto"/>
                                                            <w:right w:val="none" w:sz="0" w:space="0" w:color="auto"/>
                                                          </w:divBdr>
                                                          <w:divsChild>
                                                            <w:div w:id="1423524666">
                                                              <w:marLeft w:val="0"/>
                                                              <w:marRight w:val="0"/>
                                                              <w:marTop w:val="0"/>
                                                              <w:marBottom w:val="0"/>
                                                              <w:divBdr>
                                                                <w:top w:val="none" w:sz="0" w:space="0" w:color="auto"/>
                                                                <w:left w:val="none" w:sz="0" w:space="0" w:color="auto"/>
                                                                <w:bottom w:val="none" w:sz="0" w:space="0" w:color="auto"/>
                                                                <w:right w:val="none" w:sz="0" w:space="0" w:color="auto"/>
                                                              </w:divBdr>
                                                              <w:divsChild>
                                                                <w:div w:id="496073398">
                                                                  <w:marLeft w:val="0"/>
                                                                  <w:marRight w:val="0"/>
                                                                  <w:marTop w:val="0"/>
                                                                  <w:marBottom w:val="0"/>
                                                                  <w:divBdr>
                                                                    <w:top w:val="none" w:sz="0" w:space="0" w:color="auto"/>
                                                                    <w:left w:val="none" w:sz="0" w:space="0" w:color="auto"/>
                                                                    <w:bottom w:val="none" w:sz="0" w:space="0" w:color="auto"/>
                                                                    <w:right w:val="none" w:sz="0" w:space="0" w:color="auto"/>
                                                                  </w:divBdr>
                                                                  <w:divsChild>
                                                                    <w:div w:id="418215171">
                                                                      <w:marLeft w:val="0"/>
                                                                      <w:marRight w:val="0"/>
                                                                      <w:marTop w:val="0"/>
                                                                      <w:marBottom w:val="0"/>
                                                                      <w:divBdr>
                                                                        <w:top w:val="none" w:sz="0" w:space="0" w:color="auto"/>
                                                                        <w:left w:val="none" w:sz="0" w:space="0" w:color="auto"/>
                                                                        <w:bottom w:val="none" w:sz="0" w:space="0" w:color="auto"/>
                                                                        <w:right w:val="none" w:sz="0" w:space="0" w:color="auto"/>
                                                                      </w:divBdr>
                                                                      <w:divsChild>
                                                                        <w:div w:id="261497122">
                                                                          <w:marLeft w:val="0"/>
                                                                          <w:marRight w:val="0"/>
                                                                          <w:marTop w:val="0"/>
                                                                          <w:marBottom w:val="0"/>
                                                                          <w:divBdr>
                                                                            <w:top w:val="none" w:sz="0" w:space="0" w:color="auto"/>
                                                                            <w:left w:val="none" w:sz="0" w:space="0" w:color="auto"/>
                                                                            <w:bottom w:val="none" w:sz="0" w:space="0" w:color="auto"/>
                                                                            <w:right w:val="none" w:sz="0" w:space="0" w:color="auto"/>
                                                                          </w:divBdr>
                                                                          <w:divsChild>
                                                                            <w:div w:id="15948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7516801">
      <w:bodyDiv w:val="1"/>
      <w:marLeft w:val="0"/>
      <w:marRight w:val="0"/>
      <w:marTop w:val="0"/>
      <w:marBottom w:val="0"/>
      <w:divBdr>
        <w:top w:val="none" w:sz="0" w:space="0" w:color="auto"/>
        <w:left w:val="none" w:sz="0" w:space="0" w:color="auto"/>
        <w:bottom w:val="none" w:sz="0" w:space="0" w:color="auto"/>
        <w:right w:val="none" w:sz="0" w:space="0" w:color="auto"/>
      </w:divBdr>
    </w:div>
    <w:div w:id="1135441799">
      <w:bodyDiv w:val="1"/>
      <w:marLeft w:val="0"/>
      <w:marRight w:val="0"/>
      <w:marTop w:val="0"/>
      <w:marBottom w:val="0"/>
      <w:divBdr>
        <w:top w:val="none" w:sz="0" w:space="0" w:color="auto"/>
        <w:left w:val="none" w:sz="0" w:space="0" w:color="auto"/>
        <w:bottom w:val="none" w:sz="0" w:space="0" w:color="auto"/>
        <w:right w:val="none" w:sz="0" w:space="0" w:color="auto"/>
      </w:divBdr>
    </w:div>
    <w:div w:id="1384058307">
      <w:bodyDiv w:val="1"/>
      <w:marLeft w:val="0"/>
      <w:marRight w:val="0"/>
      <w:marTop w:val="0"/>
      <w:marBottom w:val="0"/>
      <w:divBdr>
        <w:top w:val="none" w:sz="0" w:space="0" w:color="auto"/>
        <w:left w:val="none" w:sz="0" w:space="0" w:color="auto"/>
        <w:bottom w:val="none" w:sz="0" w:space="0" w:color="auto"/>
        <w:right w:val="none" w:sz="0" w:space="0" w:color="auto"/>
      </w:divBdr>
    </w:div>
    <w:div w:id="1529102668">
      <w:bodyDiv w:val="1"/>
      <w:marLeft w:val="0"/>
      <w:marRight w:val="0"/>
      <w:marTop w:val="0"/>
      <w:marBottom w:val="0"/>
      <w:divBdr>
        <w:top w:val="none" w:sz="0" w:space="0" w:color="auto"/>
        <w:left w:val="none" w:sz="0" w:space="0" w:color="auto"/>
        <w:bottom w:val="none" w:sz="0" w:space="0" w:color="auto"/>
        <w:right w:val="none" w:sz="0" w:space="0" w:color="auto"/>
      </w:divBdr>
    </w:div>
    <w:div w:id="1619069594">
      <w:bodyDiv w:val="1"/>
      <w:marLeft w:val="0"/>
      <w:marRight w:val="0"/>
      <w:marTop w:val="0"/>
      <w:marBottom w:val="0"/>
      <w:divBdr>
        <w:top w:val="none" w:sz="0" w:space="0" w:color="auto"/>
        <w:left w:val="none" w:sz="0" w:space="0" w:color="auto"/>
        <w:bottom w:val="none" w:sz="0" w:space="0" w:color="auto"/>
        <w:right w:val="none" w:sz="0" w:space="0" w:color="auto"/>
      </w:divBdr>
    </w:div>
    <w:div w:id="1622374640">
      <w:bodyDiv w:val="1"/>
      <w:marLeft w:val="0"/>
      <w:marRight w:val="0"/>
      <w:marTop w:val="100"/>
      <w:marBottom w:val="100"/>
      <w:divBdr>
        <w:top w:val="none" w:sz="0" w:space="0" w:color="auto"/>
        <w:left w:val="none" w:sz="0" w:space="0" w:color="auto"/>
        <w:bottom w:val="none" w:sz="0" w:space="0" w:color="auto"/>
        <w:right w:val="none" w:sz="0" w:space="0" w:color="auto"/>
      </w:divBdr>
      <w:divsChild>
        <w:div w:id="1471705025">
          <w:marLeft w:val="0"/>
          <w:marRight w:val="0"/>
          <w:marTop w:val="0"/>
          <w:marBottom w:val="0"/>
          <w:divBdr>
            <w:top w:val="none" w:sz="0" w:space="0" w:color="auto"/>
            <w:left w:val="none" w:sz="0" w:space="0" w:color="auto"/>
            <w:bottom w:val="none" w:sz="0" w:space="0" w:color="auto"/>
            <w:right w:val="none" w:sz="0" w:space="0" w:color="auto"/>
          </w:divBdr>
          <w:divsChild>
            <w:div w:id="1581254342">
              <w:marLeft w:val="0"/>
              <w:marRight w:val="0"/>
              <w:marTop w:val="0"/>
              <w:marBottom w:val="0"/>
              <w:divBdr>
                <w:top w:val="none" w:sz="0" w:space="0" w:color="auto"/>
                <w:left w:val="none" w:sz="0" w:space="0" w:color="auto"/>
                <w:bottom w:val="none" w:sz="0" w:space="0" w:color="auto"/>
                <w:right w:val="none" w:sz="0" w:space="0" w:color="auto"/>
              </w:divBdr>
              <w:divsChild>
                <w:div w:id="1489055846">
                  <w:marLeft w:val="0"/>
                  <w:marRight w:val="0"/>
                  <w:marTop w:val="0"/>
                  <w:marBottom w:val="0"/>
                  <w:divBdr>
                    <w:top w:val="none" w:sz="0" w:space="0" w:color="auto"/>
                    <w:left w:val="none" w:sz="0" w:space="0" w:color="auto"/>
                    <w:bottom w:val="none" w:sz="0" w:space="0" w:color="auto"/>
                    <w:right w:val="none" w:sz="0" w:space="0" w:color="auto"/>
                  </w:divBdr>
                  <w:divsChild>
                    <w:div w:id="947542902">
                      <w:marLeft w:val="0"/>
                      <w:marRight w:val="0"/>
                      <w:marTop w:val="150"/>
                      <w:marBottom w:val="0"/>
                      <w:divBdr>
                        <w:top w:val="none" w:sz="0" w:space="0" w:color="auto"/>
                        <w:left w:val="none" w:sz="0" w:space="0" w:color="auto"/>
                        <w:bottom w:val="none" w:sz="0" w:space="0" w:color="auto"/>
                        <w:right w:val="none" w:sz="0" w:space="0" w:color="auto"/>
                      </w:divBdr>
                      <w:divsChild>
                        <w:div w:id="265355782">
                          <w:marLeft w:val="0"/>
                          <w:marRight w:val="0"/>
                          <w:marTop w:val="0"/>
                          <w:marBottom w:val="0"/>
                          <w:divBdr>
                            <w:top w:val="none" w:sz="0" w:space="0" w:color="auto"/>
                            <w:left w:val="none" w:sz="0" w:space="0" w:color="auto"/>
                            <w:bottom w:val="none" w:sz="0" w:space="0" w:color="auto"/>
                            <w:right w:val="none" w:sz="0" w:space="0" w:color="auto"/>
                          </w:divBdr>
                          <w:divsChild>
                            <w:div w:id="838351486">
                              <w:marLeft w:val="0"/>
                              <w:marRight w:val="0"/>
                              <w:marTop w:val="0"/>
                              <w:marBottom w:val="0"/>
                              <w:divBdr>
                                <w:top w:val="none" w:sz="0" w:space="0" w:color="auto"/>
                                <w:left w:val="none" w:sz="0" w:space="0" w:color="auto"/>
                                <w:bottom w:val="none" w:sz="0" w:space="0" w:color="auto"/>
                                <w:right w:val="none" w:sz="0" w:space="0" w:color="auto"/>
                              </w:divBdr>
                              <w:divsChild>
                                <w:div w:id="1854149398">
                                  <w:marLeft w:val="0"/>
                                  <w:marRight w:val="0"/>
                                  <w:marTop w:val="0"/>
                                  <w:marBottom w:val="0"/>
                                  <w:divBdr>
                                    <w:top w:val="none" w:sz="0" w:space="0" w:color="auto"/>
                                    <w:left w:val="none" w:sz="0" w:space="0" w:color="auto"/>
                                    <w:bottom w:val="none" w:sz="0" w:space="0" w:color="auto"/>
                                    <w:right w:val="none" w:sz="0" w:space="0" w:color="auto"/>
                                  </w:divBdr>
                                  <w:divsChild>
                                    <w:div w:id="989407074">
                                      <w:marLeft w:val="0"/>
                                      <w:marRight w:val="0"/>
                                      <w:marTop w:val="0"/>
                                      <w:marBottom w:val="0"/>
                                      <w:divBdr>
                                        <w:top w:val="none" w:sz="0" w:space="0" w:color="auto"/>
                                        <w:left w:val="none" w:sz="0" w:space="0" w:color="auto"/>
                                        <w:bottom w:val="none" w:sz="0" w:space="0" w:color="auto"/>
                                        <w:right w:val="none" w:sz="0" w:space="0" w:color="auto"/>
                                      </w:divBdr>
                                      <w:divsChild>
                                        <w:div w:id="1464230637">
                                          <w:marLeft w:val="0"/>
                                          <w:marRight w:val="0"/>
                                          <w:marTop w:val="0"/>
                                          <w:marBottom w:val="0"/>
                                          <w:divBdr>
                                            <w:top w:val="none" w:sz="0" w:space="0" w:color="auto"/>
                                            <w:left w:val="none" w:sz="0" w:space="0" w:color="auto"/>
                                            <w:bottom w:val="none" w:sz="0" w:space="0" w:color="auto"/>
                                            <w:right w:val="none" w:sz="0" w:space="0" w:color="auto"/>
                                          </w:divBdr>
                                          <w:divsChild>
                                            <w:div w:id="1747067545">
                                              <w:marLeft w:val="0"/>
                                              <w:marRight w:val="0"/>
                                              <w:marTop w:val="0"/>
                                              <w:marBottom w:val="0"/>
                                              <w:divBdr>
                                                <w:top w:val="none" w:sz="0" w:space="0" w:color="auto"/>
                                                <w:left w:val="none" w:sz="0" w:space="0" w:color="auto"/>
                                                <w:bottom w:val="none" w:sz="0" w:space="0" w:color="auto"/>
                                                <w:right w:val="none" w:sz="0" w:space="0" w:color="auto"/>
                                              </w:divBdr>
                                              <w:divsChild>
                                                <w:div w:id="2012708482">
                                                  <w:marLeft w:val="0"/>
                                                  <w:marRight w:val="0"/>
                                                  <w:marTop w:val="0"/>
                                                  <w:marBottom w:val="0"/>
                                                  <w:divBdr>
                                                    <w:top w:val="none" w:sz="0" w:space="0" w:color="auto"/>
                                                    <w:left w:val="none" w:sz="0" w:space="0" w:color="auto"/>
                                                    <w:bottom w:val="none" w:sz="0" w:space="0" w:color="auto"/>
                                                    <w:right w:val="none" w:sz="0" w:space="0" w:color="auto"/>
                                                  </w:divBdr>
                                                  <w:divsChild>
                                                    <w:div w:id="1539776998">
                                                      <w:marLeft w:val="0"/>
                                                      <w:marRight w:val="0"/>
                                                      <w:marTop w:val="0"/>
                                                      <w:marBottom w:val="0"/>
                                                      <w:divBdr>
                                                        <w:top w:val="none" w:sz="0" w:space="0" w:color="auto"/>
                                                        <w:left w:val="none" w:sz="0" w:space="0" w:color="auto"/>
                                                        <w:bottom w:val="none" w:sz="0" w:space="0" w:color="auto"/>
                                                        <w:right w:val="none" w:sz="0" w:space="0" w:color="auto"/>
                                                      </w:divBdr>
                                                      <w:divsChild>
                                                        <w:div w:id="984312828">
                                                          <w:marLeft w:val="0"/>
                                                          <w:marRight w:val="0"/>
                                                          <w:marTop w:val="0"/>
                                                          <w:marBottom w:val="0"/>
                                                          <w:divBdr>
                                                            <w:top w:val="none" w:sz="0" w:space="0" w:color="auto"/>
                                                            <w:left w:val="none" w:sz="0" w:space="0" w:color="auto"/>
                                                            <w:bottom w:val="none" w:sz="0" w:space="0" w:color="auto"/>
                                                            <w:right w:val="none" w:sz="0" w:space="0" w:color="auto"/>
                                                          </w:divBdr>
                                                          <w:divsChild>
                                                            <w:div w:id="1864436281">
                                                              <w:marLeft w:val="0"/>
                                                              <w:marRight w:val="0"/>
                                                              <w:marTop w:val="0"/>
                                                              <w:marBottom w:val="0"/>
                                                              <w:divBdr>
                                                                <w:top w:val="none" w:sz="0" w:space="0" w:color="auto"/>
                                                                <w:left w:val="none" w:sz="0" w:space="0" w:color="auto"/>
                                                                <w:bottom w:val="none" w:sz="0" w:space="0" w:color="auto"/>
                                                                <w:right w:val="none" w:sz="0" w:space="0" w:color="auto"/>
                                                              </w:divBdr>
                                                              <w:divsChild>
                                                                <w:div w:id="173418905">
                                                                  <w:marLeft w:val="0"/>
                                                                  <w:marRight w:val="0"/>
                                                                  <w:marTop w:val="0"/>
                                                                  <w:marBottom w:val="0"/>
                                                                  <w:divBdr>
                                                                    <w:top w:val="none" w:sz="0" w:space="0" w:color="auto"/>
                                                                    <w:left w:val="none" w:sz="0" w:space="0" w:color="auto"/>
                                                                    <w:bottom w:val="none" w:sz="0" w:space="0" w:color="auto"/>
                                                                    <w:right w:val="none" w:sz="0" w:space="0" w:color="auto"/>
                                                                  </w:divBdr>
                                                                  <w:divsChild>
                                                                    <w:div w:id="1597900530">
                                                                      <w:marLeft w:val="0"/>
                                                                      <w:marRight w:val="0"/>
                                                                      <w:marTop w:val="0"/>
                                                                      <w:marBottom w:val="0"/>
                                                                      <w:divBdr>
                                                                        <w:top w:val="none" w:sz="0" w:space="0" w:color="auto"/>
                                                                        <w:left w:val="none" w:sz="0" w:space="0" w:color="auto"/>
                                                                        <w:bottom w:val="none" w:sz="0" w:space="0" w:color="auto"/>
                                                                        <w:right w:val="none" w:sz="0" w:space="0" w:color="auto"/>
                                                                      </w:divBdr>
                                                                      <w:divsChild>
                                                                        <w:div w:id="1142893914">
                                                                          <w:marLeft w:val="0"/>
                                                                          <w:marRight w:val="0"/>
                                                                          <w:marTop w:val="0"/>
                                                                          <w:marBottom w:val="0"/>
                                                                          <w:divBdr>
                                                                            <w:top w:val="none" w:sz="0" w:space="0" w:color="auto"/>
                                                                            <w:left w:val="none" w:sz="0" w:space="0" w:color="auto"/>
                                                                            <w:bottom w:val="none" w:sz="0" w:space="0" w:color="auto"/>
                                                                            <w:right w:val="none" w:sz="0" w:space="0" w:color="auto"/>
                                                                          </w:divBdr>
                                                                          <w:divsChild>
                                                                            <w:div w:id="10200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C2D17F5B-1C4C-47D6-9538-F334EA75ED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171</Words>
  <Characters>975</Characters>
  <Application>Microsoft Office Word</Application>
  <DocSecurity>0</DocSecurity>
  <Lines>8</Lines>
  <Paragraphs>2</Paragraphs>
  <ScaleCrop>false</ScaleCrop>
  <Company>Microsoft</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AE alpha</cp:lastModifiedBy>
  <cp:revision>92</cp:revision>
  <dcterms:created xsi:type="dcterms:W3CDTF">2017-06-13T10:21:00Z</dcterms:created>
  <dcterms:modified xsi:type="dcterms:W3CDTF">2020-12-08T05:29:00Z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