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Arial" w:ascii="Arial" w:hAnsi="Arial"/>
          <w:b/>
          <w:bCs/>
          <w:sz w:val="28"/>
          <w:szCs w:val="28"/>
          <w:lang w:val="ru-RU"/>
        </w:rPr>
        <w:t xml:space="preserve">Список тест кейсов для мобильного приложения  </w:t>
      </w:r>
      <w:r>
        <w:rPr>
          <w:rFonts w:cs="Arial" w:ascii="Arial" w:hAnsi="Arial"/>
          <w:b/>
          <w:bCs/>
          <w:sz w:val="28"/>
          <w:szCs w:val="28"/>
          <w:lang w:val="en-US"/>
        </w:rPr>
        <w:t>'</w:t>
      </w: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  <w:t>Regula'</w:t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8"/>
          <w:szCs w:val="28"/>
          <w:lang w:val="en-US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4"/>
          <w:szCs w:val="24"/>
          <w:lang w:val="ru-RU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Критически важные</w:t>
      </w:r>
    </w:p>
    <w:p>
      <w:pPr>
        <w:pStyle w:val="Normal"/>
        <w:bidi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>1.</w:t>
      </w:r>
      <w:r>
        <w:rPr>
          <w:rFonts w:cs="Arial" w:ascii="Arial" w:hAnsi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Проверяем, что </w:t>
      </w:r>
      <w:r>
        <w:rPr>
          <w:rFonts w:ascii="Arial" w:hAnsi="Arial"/>
          <w:b/>
          <w:bCs/>
          <w:sz w:val="24"/>
          <w:szCs w:val="24"/>
          <w:lang w:val="ru-RU"/>
        </w:rPr>
        <w:t>отображаются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 основные элементы</w:t>
      </w:r>
      <w:r>
        <w:rPr>
          <w:rFonts w:ascii="Arial" w:hAnsi="Arial"/>
          <w:b/>
          <w:bCs/>
          <w:sz w:val="24"/>
          <w:szCs w:val="24"/>
          <w:lang w:val="ru-RU"/>
        </w:rPr>
        <w:t xml:space="preserve"> заглавной </w:t>
      </w:r>
      <w:r>
        <w:rPr>
          <w:rFonts w:ascii="Arial" w:hAnsi="Arial"/>
          <w:b/>
          <w:bCs/>
          <w:sz w:val="24"/>
          <w:szCs w:val="24"/>
          <w:lang w:val="en-US"/>
        </w:rPr>
        <w:t>страницы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  <w:lang w:val="ru-RU"/>
        </w:rPr>
        <w:t xml:space="preserve">- 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 xml:space="preserve">проверяем на скриншоте, что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все основные элементы отобрпажаются на странице (логотип, текстовые поля, иконки, кнопки);</w:t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8"/>
          <w:szCs w:val="28"/>
          <w:lang w:val="en-US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4"/>
          <w:szCs w:val="24"/>
          <w:lang w:val="ru-RU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ru-RU"/>
        </w:rPr>
        <w:t>В</w:t>
      </w: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ажные</w:t>
      </w:r>
    </w:p>
    <w:p>
      <w:pPr>
        <w:pStyle w:val="Normal"/>
        <w:bidi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ru-RU"/>
        </w:rPr>
        <w:t xml:space="preserve">2. 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Проверяем </w:t>
      </w:r>
      <w:r>
        <w:rPr>
          <w:rFonts w:ascii="Arial" w:hAnsi="Arial"/>
          <w:b/>
          <w:bCs/>
          <w:sz w:val="24"/>
          <w:szCs w:val="24"/>
          <w:lang w:val="ru-RU"/>
        </w:rPr>
        <w:t>верстку заглавной страницы</w:t>
        <w:br/>
        <w:t xml:space="preserve">- 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 xml:space="preserve">проверяем на скриншоте, что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логотип страницы соответствует ранее сохраненному эталону;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  <w:lang w:val="ru-RU"/>
        </w:rPr>
        <w:t xml:space="preserve">- 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 xml:space="preserve">проверяем на скриншоте, что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все основные элементы расположены на странице в определенном порядке, сравнивая результат с эталоном, сделанным ранее;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LibreOffice/7.4.2.3$Windows_X86_64 LibreOffice_project/382eef1f22670f7f4118c8c2dd222ec7ad009daf</Application>
  <AppVersion>15.0000</AppVersion>
  <Pages>1</Pages>
  <Words>70</Words>
  <Characters>476</Characters>
  <CharactersWithSpaces>543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2025-08-23T23:18:40Z</dcterms:created>
  <dc:creator/>
  <dc:description/>
  <dc:language>ru-RU</dc:language>
  <cp:lastModifiedBy/>
  <dcterms:modified xsi:type="dcterms:W3CDTF">2025-08-25T11:22:41Z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