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C1D27" w14:textId="2D37C9FE" w:rsidR="00136F2A" w:rsidRPr="00136F2A" w:rsidRDefault="00136F2A" w:rsidP="00136F2A">
      <w:pPr>
        <w:jc w:val="center"/>
        <w:rPr>
          <w:b/>
          <w:bCs/>
          <w:sz w:val="56"/>
          <w:szCs w:val="56"/>
        </w:rPr>
      </w:pPr>
      <w:r w:rsidRPr="00136F2A">
        <w:rPr>
          <w:b/>
          <w:bCs/>
          <w:sz w:val="56"/>
          <w:szCs w:val="56"/>
        </w:rPr>
        <w:t>Docker – Python Data</w:t>
      </w:r>
    </w:p>
    <w:p w14:paraId="3D584E1E" w14:textId="7FB9B51A" w:rsidR="00136F2A" w:rsidRDefault="00136F2A" w:rsidP="00136F2A">
      <w:pPr>
        <w:pStyle w:val="Standard"/>
        <w:jc w:val="center"/>
      </w:pPr>
    </w:p>
    <w:p w14:paraId="08CCA08C" w14:textId="77777777" w:rsidR="00136F2A" w:rsidRDefault="00136F2A" w:rsidP="00136F2A">
      <w:pPr>
        <w:pStyle w:val="Standard"/>
        <w:pBdr>
          <w:top w:val="single" w:sz="12" w:space="1" w:color="auto"/>
          <w:bottom w:val="single" w:sz="12" w:space="1" w:color="auto"/>
        </w:pBdr>
        <w:jc w:val="center"/>
      </w:pPr>
      <w:r>
        <w:t>Ce document est un rapport contenant toutes les informations liées au TP de Python Data. Il donnera toutes les finormations nécéssaires à la comprehension de Docker.</w:t>
      </w:r>
    </w:p>
    <w:p w14:paraId="1265AF58" w14:textId="6204710C" w:rsidR="00136F2A" w:rsidRDefault="00136F2A" w:rsidP="00136F2A">
      <w:pPr>
        <w:pStyle w:val="Standard"/>
        <w:jc w:val="center"/>
      </w:pPr>
    </w:p>
    <w:p w14:paraId="39A70DD8" w14:textId="06585D99" w:rsidR="00136F2A" w:rsidRDefault="00136F2A" w:rsidP="00136F2A">
      <w:pPr>
        <w:pStyle w:val="Titre1"/>
      </w:pPr>
      <w:r>
        <w:t>Introduction</w:t>
      </w:r>
    </w:p>
    <w:p w14:paraId="2ECB9B8D" w14:textId="541B4E68" w:rsidR="00136F2A" w:rsidRDefault="00136F2A" w:rsidP="00136F2A"/>
    <w:p w14:paraId="66732704" w14:textId="7769C852" w:rsidR="00136F2A" w:rsidRDefault="00136F2A" w:rsidP="00136F2A">
      <w:r>
        <w:t xml:space="preserve">Docker est un outil open source permettant de faciliter le lancement d’applications via la création de conteneurs. Ainsi, il permet au développeur de pouvoir exécuter des applications depuis n’importe quel serveur sans se soucier du système d’exploitation de la machine hôte permettant ainsi une plus grand flexibilité et portabilité vise à vis d’une application. </w:t>
      </w:r>
      <w:r w:rsidR="00595FEB">
        <w:t>Le</w:t>
      </w:r>
      <w:r>
        <w:t xml:space="preserve"> processus de conteneurisation </w:t>
      </w:r>
      <w:r w:rsidR="00595FEB">
        <w:t>va créer des conteneurs qui sero</w:t>
      </w:r>
      <w:r>
        <w:t>nt construits sur des capacités du noyau linux.</w:t>
      </w:r>
    </w:p>
    <w:p w14:paraId="677F8A9F" w14:textId="77777777" w:rsidR="00595FEB" w:rsidRDefault="00595FEB" w:rsidP="00136F2A"/>
    <w:p w14:paraId="6AACB8F7" w14:textId="7F40C6E0" w:rsidR="00136F2A" w:rsidRDefault="00136F2A" w:rsidP="00136F2A">
      <w:pPr>
        <w:rPr>
          <w:rFonts w:cs="Calibri"/>
        </w:rPr>
      </w:pPr>
      <w:r>
        <w:rPr>
          <w:rFonts w:cs="Calibri"/>
        </w:rPr>
        <w:t>L'objectif d'un conteneur est le même que pour un serveur dédié virtuel : héberger des services sur un même serveur physique tout en les isolant les uns des autres. Un conteneur est cependant moins figé qu'une machine virtuelle en matière de taille de disque et de ressources allouées.Un conteneur permet d'isoler chaque service : le serveur web, la base de données, une application peuvent être exécutés de façon indépendante dans leur conteneur dédié, contenant uniquement les dépendances nécessaires.</w:t>
      </w:r>
    </w:p>
    <w:p w14:paraId="731A75D5" w14:textId="59277353" w:rsidR="00136F2A" w:rsidRDefault="00136F2A" w:rsidP="00136F2A">
      <w:pPr>
        <w:rPr>
          <w:rFonts w:cs="Calibri"/>
        </w:rPr>
      </w:pPr>
    </w:p>
    <w:p w14:paraId="5980163C" w14:textId="0C6B09C2" w:rsidR="00136F2A" w:rsidRDefault="00136F2A" w:rsidP="00136F2A">
      <w:pPr>
        <w:pStyle w:val="Titre1"/>
      </w:pPr>
      <w:r>
        <w:t>Premier Conteneur docker</w:t>
      </w:r>
    </w:p>
    <w:p w14:paraId="01620E1A" w14:textId="009AE2E1" w:rsidR="00136F2A" w:rsidRDefault="00136F2A" w:rsidP="00136F2A"/>
    <w:p w14:paraId="50FE7747" w14:textId="36AAB7D2" w:rsidR="00136F2A" w:rsidRDefault="00136F2A" w:rsidP="00136F2A">
      <w:r>
        <w:t xml:space="preserve">Tout d’abord, pour installer Docker, il suffit de </w:t>
      </w:r>
      <w:r w:rsidR="0008788A">
        <w:t>se</w:t>
      </w:r>
      <w:r>
        <w:t xml:space="preserve"> rendre sur le lien suivant :</w:t>
      </w:r>
    </w:p>
    <w:p w14:paraId="68A1EB9D" w14:textId="13346658" w:rsidR="00136F2A" w:rsidRDefault="00136F2A" w:rsidP="00136F2A">
      <w:r>
        <w:tab/>
      </w:r>
      <w:hyperlink r:id="rId5" w:history="1">
        <w:r w:rsidRPr="000F5965">
          <w:rPr>
            <w:rStyle w:val="Lienhypertexte"/>
          </w:rPr>
          <w:t>https://www.docker.com/get-started</w:t>
        </w:r>
      </w:hyperlink>
    </w:p>
    <w:p w14:paraId="369BD1FC" w14:textId="49EBB033" w:rsidR="00136F2A" w:rsidRDefault="0008788A" w:rsidP="00136F2A">
      <w:r>
        <w:t>Une fois docker installé, nous allons exécuter notre premier container Windows. Pour cela, il suffit juste d’effectuer la commande suivante dans le répertoire de votre choix :</w:t>
      </w:r>
    </w:p>
    <w:p w14:paraId="71D372DC" w14:textId="639A78D1" w:rsidR="0008788A" w:rsidRPr="0008788A" w:rsidRDefault="0008788A" w:rsidP="00136F2A">
      <w:pPr>
        <w:rPr>
          <w:i/>
          <w:iCs/>
        </w:rPr>
      </w:pPr>
      <w:r>
        <w:tab/>
      </w:r>
      <w:r w:rsidRPr="0008788A">
        <w:rPr>
          <w:i/>
          <w:iCs/>
          <w:color w:val="2E74B5" w:themeColor="accent5" w:themeShade="BF"/>
        </w:rPr>
        <w:t>docker run -it ubuntu bash</w:t>
      </w:r>
    </w:p>
    <w:p w14:paraId="0ABDF1A3" w14:textId="4B728E7A" w:rsidR="0008788A" w:rsidRDefault="0008788A" w:rsidP="00136F2A">
      <w:r>
        <w:t>Rajouter à la commande :</w:t>
      </w:r>
    </w:p>
    <w:p w14:paraId="04D0CECB" w14:textId="6FDCB16E" w:rsidR="0008788A" w:rsidRDefault="0008788A" w:rsidP="00136F2A">
      <w:r>
        <w:tab/>
      </w:r>
      <w:r w:rsidRPr="0008788A">
        <w:rPr>
          <w:i/>
          <w:iCs/>
          <w:color w:val="2E74B5" w:themeColor="accent5" w:themeShade="BF"/>
        </w:rPr>
        <w:t>--detach (-d)</w:t>
      </w:r>
      <w:r w:rsidRPr="0008788A">
        <w:rPr>
          <w:color w:val="2E74B5" w:themeColor="accent5" w:themeShade="BF"/>
        </w:rPr>
        <w:t xml:space="preserve"> </w:t>
      </w:r>
      <w:r>
        <w:t>pour pas que le container s’arrête.</w:t>
      </w:r>
    </w:p>
    <w:p w14:paraId="7602937C" w14:textId="77777777" w:rsidR="0008788A" w:rsidRDefault="0008788A" w:rsidP="00136F2A"/>
    <w:p w14:paraId="5E54565C" w14:textId="77777777" w:rsidR="0008788A" w:rsidRDefault="0008788A" w:rsidP="00136F2A"/>
    <w:p w14:paraId="6AC1BE6D" w14:textId="77777777" w:rsidR="0008788A" w:rsidRDefault="0008788A" w:rsidP="00136F2A"/>
    <w:p w14:paraId="68F5E5C2" w14:textId="77777777" w:rsidR="0008788A" w:rsidRDefault="0008788A" w:rsidP="00136F2A"/>
    <w:p w14:paraId="5C585311" w14:textId="77777777" w:rsidR="0008788A" w:rsidRDefault="0008788A" w:rsidP="00136F2A"/>
    <w:p w14:paraId="55BFD9B8" w14:textId="3B0F7DC2" w:rsidR="0008788A" w:rsidRDefault="0008788A" w:rsidP="00136F2A">
      <w:r>
        <w:lastRenderedPageBreak/>
        <w:t>Le résultat suivant est censé apparaitre :</w:t>
      </w:r>
    </w:p>
    <w:p w14:paraId="0487F823" w14:textId="437799FA" w:rsidR="0008788A" w:rsidRDefault="0008788A" w:rsidP="00136F2A">
      <w:r>
        <w:rPr>
          <w:noProof/>
        </w:rPr>
        <w:drawing>
          <wp:inline distT="0" distB="0" distL="0" distR="0" wp14:anchorId="0516175B" wp14:editId="31D81B97">
            <wp:extent cx="5467350" cy="2724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350" cy="2724150"/>
                    </a:xfrm>
                    <a:prstGeom prst="rect">
                      <a:avLst/>
                    </a:prstGeom>
                  </pic:spPr>
                </pic:pic>
              </a:graphicData>
            </a:graphic>
          </wp:inline>
        </w:drawing>
      </w:r>
    </w:p>
    <w:p w14:paraId="052CE85C" w14:textId="58A4D9AA" w:rsidR="0008788A" w:rsidRDefault="0008788A" w:rsidP="0008788A">
      <w:pPr>
        <w:pStyle w:val="Titre"/>
        <w:jc w:val="center"/>
      </w:pPr>
      <w:r>
        <w:t xml:space="preserve">Annexe 1 : </w:t>
      </w:r>
      <w:r w:rsidR="00D74979">
        <w:t>Résultat</w:t>
      </w:r>
      <w:r>
        <w:t xml:space="preserve"> affichage docker run</w:t>
      </w:r>
    </w:p>
    <w:p w14:paraId="1BF30FD9" w14:textId="355500B7" w:rsidR="0008788A" w:rsidRDefault="0008788A" w:rsidP="0008788A"/>
    <w:p w14:paraId="19092E0C" w14:textId="4E05A0B3" w:rsidR="00CF0A87" w:rsidRDefault="00CF0A87" w:rsidP="0008788A">
      <w:r>
        <w:t>On peut ensuite afficher l’image via la commande suivante :</w:t>
      </w:r>
    </w:p>
    <w:p w14:paraId="7B69552C" w14:textId="25A85BBE" w:rsidR="00CF0A87" w:rsidRDefault="00CF0A87" w:rsidP="00560255">
      <w:pPr>
        <w:ind w:firstLine="360"/>
        <w:rPr>
          <w:i/>
          <w:iCs/>
          <w:color w:val="2E74B5" w:themeColor="accent5" w:themeShade="BF"/>
        </w:rPr>
      </w:pPr>
      <w:r>
        <w:tab/>
      </w:r>
      <w:r>
        <w:rPr>
          <w:i/>
          <w:iCs/>
          <w:color w:val="2E74B5" w:themeColor="accent5" w:themeShade="BF"/>
        </w:rPr>
        <w:t>d</w:t>
      </w:r>
      <w:r w:rsidRPr="0041281F">
        <w:rPr>
          <w:i/>
          <w:iCs/>
          <w:color w:val="2E74B5" w:themeColor="accent5" w:themeShade="BF"/>
        </w:rPr>
        <w:t>ocker</w:t>
      </w:r>
      <w:r>
        <w:rPr>
          <w:i/>
          <w:iCs/>
          <w:color w:val="2E74B5" w:themeColor="accent5" w:themeShade="BF"/>
        </w:rPr>
        <w:t xml:space="preserve"> images</w:t>
      </w:r>
    </w:p>
    <w:p w14:paraId="3D5CD93B" w14:textId="77777777" w:rsidR="00C0489E" w:rsidRPr="00CF0A87" w:rsidRDefault="00C0489E" w:rsidP="00560255">
      <w:pPr>
        <w:ind w:firstLine="360"/>
        <w:rPr>
          <w:i/>
          <w:iCs/>
          <w:color w:val="2E74B5" w:themeColor="accent5" w:themeShade="BF"/>
        </w:rPr>
      </w:pPr>
    </w:p>
    <w:p w14:paraId="0C4BBCED" w14:textId="166349DD" w:rsidR="00CF0A87" w:rsidRDefault="005D13D7" w:rsidP="00E943DA">
      <w:pPr>
        <w:pStyle w:val="Titre1"/>
      </w:pPr>
      <w:r>
        <w:t>D</w:t>
      </w:r>
      <w:r w:rsidRPr="005D13D7">
        <w:t>ata engineering sandbo</w:t>
      </w:r>
      <w:r>
        <w:t>x</w:t>
      </w:r>
    </w:p>
    <w:p w14:paraId="7A155EB3" w14:textId="77777777" w:rsidR="005D13D7" w:rsidRPr="005D13D7" w:rsidRDefault="005D13D7" w:rsidP="005D13D7"/>
    <w:p w14:paraId="27FE26F2" w14:textId="7B618129" w:rsidR="00CF0A87" w:rsidRDefault="00CF0A87" w:rsidP="0008788A">
      <w:r>
        <w:t xml:space="preserve">Dans cette partie, nous allons créer un DockerFile. Celui-ci va contenir toutes les informations nécessaires à la création de notre </w:t>
      </w:r>
      <w:r w:rsidR="005F5006">
        <w:t xml:space="preserve">environnement docker. Pour cela, on </w:t>
      </w:r>
      <w:r w:rsidR="005D13D7">
        <w:t xml:space="preserve">créer un dossier workspace dans lequel on aura notre DockerFile. On </w:t>
      </w:r>
      <w:r w:rsidR="005F5006">
        <w:t xml:space="preserve">va insérer </w:t>
      </w:r>
      <w:r w:rsidR="005D13D7">
        <w:t xml:space="preserve">ce même </w:t>
      </w:r>
      <w:r w:rsidR="005F5006">
        <w:t>DockerFile le contenu suivant :</w:t>
      </w:r>
    </w:p>
    <w:tbl>
      <w:tblPr>
        <w:tblStyle w:val="Grilledutableau"/>
        <w:tblW w:w="0" w:type="auto"/>
        <w:tblLook w:val="04A0" w:firstRow="1" w:lastRow="0" w:firstColumn="1" w:lastColumn="0" w:noHBand="0" w:noVBand="1"/>
      </w:tblPr>
      <w:tblGrid>
        <w:gridCol w:w="9062"/>
      </w:tblGrid>
      <w:tr w:rsidR="007A44CD" w14:paraId="3589CD79" w14:textId="77777777" w:rsidTr="007A44CD">
        <w:tc>
          <w:tcPr>
            <w:tcW w:w="9062" w:type="dxa"/>
          </w:tcPr>
          <w:p w14:paraId="18386D0C" w14:textId="77777777" w:rsidR="00AA6647" w:rsidRDefault="00AA6647" w:rsidP="00AA6647">
            <w:r>
              <w:t>FROM ubuntu</w:t>
            </w:r>
          </w:p>
          <w:p w14:paraId="47BC17F0" w14:textId="77777777" w:rsidR="00AA6647" w:rsidRDefault="00AA6647" w:rsidP="00AA6647"/>
          <w:p w14:paraId="15EF1CF8" w14:textId="77777777" w:rsidR="00AA6647" w:rsidRDefault="00AA6647" w:rsidP="00AA6647">
            <w:r>
              <w:t>WORKDIR /usr/src/workspace</w:t>
            </w:r>
          </w:p>
          <w:p w14:paraId="11371436" w14:textId="77777777" w:rsidR="00AA6647" w:rsidRDefault="00AA6647" w:rsidP="00AA6647">
            <w:r>
              <w:t>COPY . .</w:t>
            </w:r>
          </w:p>
          <w:p w14:paraId="090F255A" w14:textId="77777777" w:rsidR="00AA6647" w:rsidRDefault="00AA6647" w:rsidP="00AA6647">
            <w:r>
              <w:t>RUN apt-get -y update</w:t>
            </w:r>
          </w:p>
          <w:p w14:paraId="251896FC" w14:textId="77777777" w:rsidR="00AA6647" w:rsidRDefault="00AA6647" w:rsidP="00AA6647"/>
          <w:p w14:paraId="3B64F83F" w14:textId="77777777" w:rsidR="00AA6647" w:rsidRDefault="00AA6647" w:rsidP="00AA6647">
            <w:r>
              <w:t>RUN apt-get -y install python3 \</w:t>
            </w:r>
          </w:p>
          <w:p w14:paraId="2B94534B" w14:textId="77777777" w:rsidR="00AA6647" w:rsidRDefault="00AA6647" w:rsidP="00AA6647">
            <w:r>
              <w:t>&amp;&amp; apt-get -y install python3-pip \</w:t>
            </w:r>
          </w:p>
          <w:p w14:paraId="744C25E1" w14:textId="77777777" w:rsidR="00AA6647" w:rsidRDefault="00AA6647" w:rsidP="00AA6647">
            <w:r>
              <w:t>&amp;&amp; apt-get install -y git \</w:t>
            </w:r>
          </w:p>
          <w:p w14:paraId="28562D70" w14:textId="77777777" w:rsidR="00AA6647" w:rsidRDefault="00AA6647" w:rsidP="00AA6647">
            <w:r>
              <w:t>&amp;&amp; apt-get install -y vim \</w:t>
            </w:r>
          </w:p>
          <w:p w14:paraId="0D19EF8B" w14:textId="77777777" w:rsidR="00AA6647" w:rsidRDefault="00AA6647" w:rsidP="00AA6647">
            <w:r>
              <w:t>&amp;&amp; pip3 install -r requirements.txt \</w:t>
            </w:r>
          </w:p>
          <w:p w14:paraId="37075068" w14:textId="77777777" w:rsidR="00AA6647" w:rsidRDefault="00AA6647" w:rsidP="00AA6647">
            <w:r>
              <w:t>&amp;&amp; ipykernel install --user \</w:t>
            </w:r>
          </w:p>
          <w:p w14:paraId="2EA4865D" w14:textId="77777777" w:rsidR="00AA6647" w:rsidRDefault="00AA6647" w:rsidP="00AA6647">
            <w:r>
              <w:t>&amp;&amp; git config --global user.name alphab2000x \</w:t>
            </w:r>
          </w:p>
          <w:p w14:paraId="78C37CCB" w14:textId="77777777" w:rsidR="00AA6647" w:rsidRDefault="00AA6647" w:rsidP="00AA6647">
            <w:r>
              <w:t>&amp;&amp; git config --global user.email alphab200x@hotmail.fr \</w:t>
            </w:r>
          </w:p>
          <w:p w14:paraId="7E975DDF" w14:textId="77777777" w:rsidR="00AA6647" w:rsidRDefault="00AA6647" w:rsidP="00AA6647">
            <w:r>
              <w:t>&amp;&amp; git clone https://github.com/alphab2000x/docker.git</w:t>
            </w:r>
          </w:p>
          <w:p w14:paraId="0FF92408" w14:textId="77777777" w:rsidR="00AA6647" w:rsidRDefault="00AA6647" w:rsidP="00AA6647"/>
          <w:p w14:paraId="63E80FA9" w14:textId="77777777" w:rsidR="00AA6647" w:rsidRDefault="00AA6647" w:rsidP="00AA6647">
            <w:r>
              <w:t>EXPOSE 8000</w:t>
            </w:r>
          </w:p>
          <w:p w14:paraId="6D1E1147" w14:textId="58ADAE8B" w:rsidR="007A44CD" w:rsidRDefault="00AA6647" w:rsidP="00AA6647">
            <w:r>
              <w:t>CMD ["jupyter", "notebook", "--port=8000", "--no-browser", "--ip=0.0.0.0", "--allow-root"]</w:t>
            </w:r>
          </w:p>
        </w:tc>
      </w:tr>
    </w:tbl>
    <w:p w14:paraId="019513A3" w14:textId="4F1F11E1" w:rsidR="005F5006" w:rsidRDefault="005F5006" w:rsidP="0008788A"/>
    <w:p w14:paraId="75FDD162" w14:textId="08666F25" w:rsidR="005F5006" w:rsidRDefault="007A44CD" w:rsidP="0008788A">
      <w:r>
        <w:t>On va créer le fichier requirement.txt et y insérer le contenu suivant dedans :</w:t>
      </w:r>
    </w:p>
    <w:tbl>
      <w:tblPr>
        <w:tblStyle w:val="Grilledutableau"/>
        <w:tblW w:w="0" w:type="auto"/>
        <w:tblLook w:val="04A0" w:firstRow="1" w:lastRow="0" w:firstColumn="1" w:lastColumn="0" w:noHBand="0" w:noVBand="1"/>
      </w:tblPr>
      <w:tblGrid>
        <w:gridCol w:w="9062"/>
      </w:tblGrid>
      <w:tr w:rsidR="007A44CD" w14:paraId="169DA85D" w14:textId="77777777" w:rsidTr="007A44CD">
        <w:tc>
          <w:tcPr>
            <w:tcW w:w="9062" w:type="dxa"/>
          </w:tcPr>
          <w:p w14:paraId="45A26D45" w14:textId="77777777" w:rsidR="00F50135" w:rsidRDefault="00F50135" w:rsidP="00F50135">
            <w:r>
              <w:t>numpy</w:t>
            </w:r>
          </w:p>
          <w:p w14:paraId="0346D539" w14:textId="77777777" w:rsidR="00F50135" w:rsidRDefault="00F50135" w:rsidP="00F50135">
            <w:r>
              <w:t>pandas</w:t>
            </w:r>
          </w:p>
          <w:p w14:paraId="4F6EA76D" w14:textId="77777777" w:rsidR="00F50135" w:rsidRDefault="00F50135" w:rsidP="00F50135">
            <w:r>
              <w:t>seaborn</w:t>
            </w:r>
          </w:p>
          <w:p w14:paraId="7087D2C0" w14:textId="1F43C180" w:rsidR="00F50135" w:rsidRDefault="00F50135" w:rsidP="00613E8E">
            <w:r>
              <w:t>flask</w:t>
            </w:r>
          </w:p>
          <w:p w14:paraId="25ACFE1F" w14:textId="77777777" w:rsidR="00F50135" w:rsidRDefault="00F50135" w:rsidP="00F50135">
            <w:r>
              <w:t>jupyter</w:t>
            </w:r>
          </w:p>
          <w:p w14:paraId="789DB42A" w14:textId="77777777" w:rsidR="00F50135" w:rsidRDefault="00F50135" w:rsidP="00F50135">
            <w:r>
              <w:t>scikit-learn</w:t>
            </w:r>
          </w:p>
          <w:p w14:paraId="5515A558" w14:textId="77777777" w:rsidR="00F50135" w:rsidRDefault="00F50135" w:rsidP="00F50135">
            <w:r>
              <w:t>sklearn</w:t>
            </w:r>
          </w:p>
          <w:p w14:paraId="0FCBC051" w14:textId="3A750500" w:rsidR="007A44CD" w:rsidRDefault="00F50135" w:rsidP="00F50135">
            <w:r>
              <w:t>tensorflow</w:t>
            </w:r>
          </w:p>
        </w:tc>
      </w:tr>
    </w:tbl>
    <w:p w14:paraId="28A1B3FF" w14:textId="17840F8E" w:rsidR="007A44CD" w:rsidRDefault="007A44CD" w:rsidP="0008788A"/>
    <w:p w14:paraId="40557F72" w14:textId="3543F76D" w:rsidR="007A44CD" w:rsidRDefault="007A44CD" w:rsidP="0008788A">
      <w:r>
        <w:t xml:space="preserve">Cela </w:t>
      </w:r>
      <w:r w:rsidR="005D13D7">
        <w:t>correspond</w:t>
      </w:r>
      <w:r>
        <w:t xml:space="preserve"> aux librairies que l’on veut importer pour notre jupyter notebook.</w:t>
      </w:r>
    </w:p>
    <w:p w14:paraId="0B77E844" w14:textId="77777777" w:rsidR="00FE5AC8" w:rsidRDefault="00FE5AC8" w:rsidP="0008788A"/>
    <w:p w14:paraId="623692F1" w14:textId="21B7ED2F" w:rsidR="007A44CD" w:rsidRDefault="005D13D7" w:rsidP="0008788A">
      <w:r>
        <w:t>Enfin, on va créer</w:t>
      </w:r>
      <w:r w:rsidR="0097663F">
        <w:t xml:space="preserve"> </w:t>
      </w:r>
      <w:r>
        <w:t xml:space="preserve">notre docker </w:t>
      </w:r>
      <w:r w:rsidR="00391994">
        <w:t>compose</w:t>
      </w:r>
      <w:r w:rsidR="0097663F">
        <w:t xml:space="preserve">. Pour cela, ont créé </w:t>
      </w:r>
      <w:r w:rsidR="0097663F">
        <w:t>un fichier .yml que l’on nommera</w:t>
      </w:r>
      <w:r w:rsidR="00FE6363">
        <w:t xml:space="preserve"> « </w:t>
      </w:r>
      <w:r w:rsidR="00FE6363" w:rsidRPr="00FE6363">
        <w:rPr>
          <w:b/>
          <w:bCs/>
        </w:rPr>
        <w:t>docker-compose</w:t>
      </w:r>
      <w:r w:rsidR="00FE6363">
        <w:t xml:space="preserve"> » </w:t>
      </w:r>
      <w:r w:rsidR="00CB093D">
        <w:t>à la racine</w:t>
      </w:r>
      <w:r w:rsidR="00A85875">
        <w:t>, fichier</w:t>
      </w:r>
      <w:r w:rsidR="00CB093D">
        <w:t xml:space="preserve"> </w:t>
      </w:r>
      <w:r>
        <w:t>qui va contenir les lignes suivantes :</w:t>
      </w:r>
    </w:p>
    <w:tbl>
      <w:tblPr>
        <w:tblStyle w:val="Grilledutableau"/>
        <w:tblW w:w="0" w:type="auto"/>
        <w:tblLook w:val="04A0" w:firstRow="1" w:lastRow="0" w:firstColumn="1" w:lastColumn="0" w:noHBand="0" w:noVBand="1"/>
      </w:tblPr>
      <w:tblGrid>
        <w:gridCol w:w="9062"/>
      </w:tblGrid>
      <w:tr w:rsidR="005D13D7" w14:paraId="51165A39" w14:textId="77777777" w:rsidTr="005D13D7">
        <w:tc>
          <w:tcPr>
            <w:tcW w:w="9062" w:type="dxa"/>
          </w:tcPr>
          <w:p w14:paraId="71C0EAE5" w14:textId="77777777" w:rsidR="0023190C" w:rsidRDefault="0023190C" w:rsidP="0023190C">
            <w:r>
              <w:t>version: "3.2"</w:t>
            </w:r>
          </w:p>
          <w:p w14:paraId="1100581E" w14:textId="77777777" w:rsidR="0023190C" w:rsidRDefault="0023190C" w:rsidP="0023190C">
            <w:r>
              <w:t>services:</w:t>
            </w:r>
          </w:p>
          <w:p w14:paraId="5541335D" w14:textId="77777777" w:rsidR="0023190C" w:rsidRDefault="0023190C" w:rsidP="0023190C">
            <w:r>
              <w:t xml:space="preserve">    python:</w:t>
            </w:r>
          </w:p>
          <w:p w14:paraId="415C6707" w14:textId="77777777" w:rsidR="0023190C" w:rsidRDefault="0023190C" w:rsidP="0023190C">
            <w:r>
              <w:t xml:space="preserve">        build: python</w:t>
            </w:r>
          </w:p>
          <w:p w14:paraId="10E95522" w14:textId="77777777" w:rsidR="0023190C" w:rsidRDefault="0023190C" w:rsidP="0023190C">
            <w:r>
              <w:t xml:space="preserve">        ports:</w:t>
            </w:r>
          </w:p>
          <w:p w14:paraId="6273A7CE" w14:textId="77777777" w:rsidR="0023190C" w:rsidRDefault="0023190C" w:rsidP="0023190C">
            <w:r>
              <w:t xml:space="preserve">           - "8000:8000"   </w:t>
            </w:r>
          </w:p>
          <w:p w14:paraId="09F97B5B" w14:textId="77777777" w:rsidR="0023190C" w:rsidRDefault="0023190C" w:rsidP="0023190C">
            <w:r>
              <w:t xml:space="preserve">        networks:</w:t>
            </w:r>
          </w:p>
          <w:p w14:paraId="42FE0CA7" w14:textId="77777777" w:rsidR="0023190C" w:rsidRDefault="0023190C" w:rsidP="0023190C">
            <w:r>
              <w:t xml:space="preserve">           node_net:</w:t>
            </w:r>
          </w:p>
          <w:p w14:paraId="27383E28" w14:textId="77777777" w:rsidR="0023190C" w:rsidRDefault="0023190C" w:rsidP="0023190C">
            <w:r>
              <w:t xml:space="preserve">             ipv4_address: 172.28.1.4</w:t>
            </w:r>
          </w:p>
          <w:p w14:paraId="33B5560E" w14:textId="77777777" w:rsidR="0023190C" w:rsidRDefault="0023190C" w:rsidP="0023190C">
            <w:r>
              <w:t xml:space="preserve">              </w:t>
            </w:r>
          </w:p>
          <w:p w14:paraId="4EB3228A" w14:textId="77777777" w:rsidR="0023190C" w:rsidRDefault="0023190C" w:rsidP="0023190C">
            <w:r>
              <w:t>networks:</w:t>
            </w:r>
          </w:p>
          <w:p w14:paraId="4940DE9A" w14:textId="77777777" w:rsidR="0023190C" w:rsidRDefault="0023190C" w:rsidP="0023190C">
            <w:r>
              <w:t xml:space="preserve">  node_net:</w:t>
            </w:r>
          </w:p>
          <w:p w14:paraId="58A884F3" w14:textId="77777777" w:rsidR="0023190C" w:rsidRDefault="0023190C" w:rsidP="0023190C">
            <w:r>
              <w:t xml:space="preserve">    ipam:</w:t>
            </w:r>
          </w:p>
          <w:p w14:paraId="5401314C" w14:textId="77777777" w:rsidR="0023190C" w:rsidRDefault="0023190C" w:rsidP="0023190C">
            <w:r>
              <w:t xml:space="preserve">      driver: default</w:t>
            </w:r>
          </w:p>
          <w:p w14:paraId="4CCD1457" w14:textId="77777777" w:rsidR="0023190C" w:rsidRDefault="0023190C" w:rsidP="0023190C">
            <w:r>
              <w:t xml:space="preserve">      config:</w:t>
            </w:r>
          </w:p>
          <w:p w14:paraId="5411FCA6" w14:textId="72921E60" w:rsidR="005D13D7" w:rsidRDefault="0023190C" w:rsidP="0023190C">
            <w:r>
              <w:t xml:space="preserve">        - subnet: 172.28.0.0/16</w:t>
            </w:r>
          </w:p>
        </w:tc>
      </w:tr>
    </w:tbl>
    <w:p w14:paraId="51628B4C" w14:textId="77777777" w:rsidR="005D13D7" w:rsidRDefault="005D13D7" w:rsidP="0008788A"/>
    <w:p w14:paraId="2619AF8A" w14:textId="5EBACFEB" w:rsidR="00CB093D" w:rsidRDefault="00CB093D" w:rsidP="00CB093D">
      <w:r>
        <w:t xml:space="preserve">Docker Compose est un outil qui permet de décrire (dans un fichier YAML) et gérer (en ligne de commande) plusieurs conteneurs comme un ensemble de services interconnectés. Si </w:t>
      </w:r>
      <w:r w:rsidR="00F10569">
        <w:t>nous</w:t>
      </w:r>
      <w:r>
        <w:t xml:space="preserve"> travaill</w:t>
      </w:r>
      <w:r w:rsidR="00F10569">
        <w:t>ons</w:t>
      </w:r>
      <w:r>
        <w:t xml:space="preserve"> sur une application Rails, je vais par exemple décrire un ensemble composé de 3 conteneurs :</w:t>
      </w:r>
    </w:p>
    <w:p w14:paraId="7BFF73BE" w14:textId="77777777" w:rsidR="00CB093D" w:rsidRDefault="00CB093D" w:rsidP="00CB093D">
      <w:pPr>
        <w:pStyle w:val="Paragraphedeliste"/>
        <w:numPr>
          <w:ilvl w:val="0"/>
          <w:numId w:val="3"/>
        </w:numPr>
      </w:pPr>
      <w:r>
        <w:t>un conteneur PostgreSQL</w:t>
      </w:r>
    </w:p>
    <w:p w14:paraId="344FC716" w14:textId="77777777" w:rsidR="00CB093D" w:rsidRDefault="00CB093D" w:rsidP="00CB093D">
      <w:pPr>
        <w:pStyle w:val="Paragraphedeliste"/>
        <w:numPr>
          <w:ilvl w:val="0"/>
          <w:numId w:val="3"/>
        </w:numPr>
      </w:pPr>
      <w:r>
        <w:t>un conteneur Redis</w:t>
      </w:r>
    </w:p>
    <w:p w14:paraId="5A799E53" w14:textId="6A23C5BD" w:rsidR="00F10569" w:rsidRDefault="00CB093D" w:rsidP="00F10569">
      <w:pPr>
        <w:pStyle w:val="Paragraphedeliste"/>
        <w:numPr>
          <w:ilvl w:val="0"/>
          <w:numId w:val="3"/>
        </w:numPr>
      </w:pPr>
      <w:r>
        <w:t>un conteneur pour le code de mon application</w:t>
      </w:r>
    </w:p>
    <w:p w14:paraId="7FF4AE40" w14:textId="576EAC5C" w:rsidR="0023190C" w:rsidRPr="0023190C" w:rsidRDefault="0023190C" w:rsidP="0023190C">
      <w:r w:rsidRPr="0023190C">
        <w:t>La version de Docker Compose doit être spécifiée en haut du fichier YAML. Comme indiqué dans la commande suivante, la version "3.2"devrait fonctionner pour les versions stables les plus récentes de Docker</w:t>
      </w:r>
      <w:r>
        <w:t xml:space="preserve">. </w:t>
      </w:r>
    </w:p>
    <w:tbl>
      <w:tblPr>
        <w:tblW w:w="0" w:type="auto"/>
        <w:tblLook w:val="00A0" w:firstRow="1" w:lastRow="0" w:firstColumn="1" w:lastColumn="0" w:noHBand="0" w:noVBand="0"/>
      </w:tblPr>
      <w:tblGrid>
        <w:gridCol w:w="696"/>
        <w:gridCol w:w="8376"/>
      </w:tblGrid>
      <w:tr w:rsidR="0023190C" w:rsidRPr="000D51D7" w14:paraId="4CE51C9E" w14:textId="77777777" w:rsidTr="0023190C">
        <w:trPr>
          <w:trHeight w:val="294"/>
        </w:trPr>
        <w:tc>
          <w:tcPr>
            <w:tcW w:w="456" w:type="dxa"/>
            <w:tcBorders>
              <w:right w:val="single" w:sz="24" w:space="0" w:color="00B050"/>
            </w:tcBorders>
            <w:vAlign w:val="center"/>
          </w:tcPr>
          <w:p w14:paraId="68CDCEE0" w14:textId="77777777" w:rsidR="0023190C" w:rsidRPr="0041570B" w:rsidRDefault="0023190C" w:rsidP="007331C4">
            <w:pPr>
              <w:keepNext/>
              <w:keepLines/>
              <w:tabs>
                <w:tab w:val="left" w:pos="170"/>
                <w:tab w:val="left" w:pos="340"/>
                <w:tab w:val="left" w:pos="510"/>
              </w:tabs>
              <w:spacing w:before="40" w:after="40"/>
              <w:jc w:val="center"/>
              <w:rPr>
                <w:rFonts w:ascii="Arial" w:eastAsia="SimSun" w:hAnsi="Arial" w:cs="Arial"/>
                <w:sz w:val="20"/>
                <w:szCs w:val="20"/>
                <w:lang w:eastAsia="zh-CN"/>
              </w:rPr>
            </w:pPr>
            <w:r w:rsidRPr="00737986">
              <w:rPr>
                <w:rFonts w:ascii="Arial" w:eastAsia="SimSun" w:hAnsi="Arial" w:cs="Arial"/>
                <w:noProof/>
                <w:sz w:val="20"/>
                <w:szCs w:val="20"/>
                <w:lang w:eastAsia="fr-FR"/>
              </w:rPr>
              <w:drawing>
                <wp:inline distT="0" distB="0" distL="0" distR="0" wp14:anchorId="0C87A681" wp14:editId="4B0B52D1">
                  <wp:extent cx="302260" cy="302260"/>
                  <wp:effectExtent l="0" t="0" r="2540" b="2540"/>
                  <wp:docPr id="15" name="Image 15" descr="D:\temp\dalerte-vert-information-message-icone-716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0" descr="D:\temp\dalerte-vert-information-message-icone-7161-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9323" w:type="dxa"/>
            <w:tcBorders>
              <w:left w:val="single" w:sz="24" w:space="0" w:color="00B050"/>
            </w:tcBorders>
            <w:vAlign w:val="center"/>
          </w:tcPr>
          <w:p w14:paraId="3A864A81" w14:textId="6A66C42B" w:rsidR="0023190C" w:rsidRPr="0023190C" w:rsidRDefault="0023190C" w:rsidP="007331C4">
            <w:pPr>
              <w:pStyle w:val="Default"/>
              <w:rPr>
                <w:i/>
                <w:iCs/>
              </w:rPr>
            </w:pPr>
            <w:r w:rsidRPr="0023190C">
              <w:rPr>
                <w:i/>
                <w:iCs/>
              </w:rPr>
              <w:t>Ne pas préciser la version pourrait empêcher certain composant de fonctionner et générer des erreurs.</w:t>
            </w:r>
          </w:p>
        </w:tc>
      </w:tr>
    </w:tbl>
    <w:p w14:paraId="1B05FF03" w14:textId="77777777" w:rsidR="0023190C" w:rsidRDefault="0023190C" w:rsidP="0008788A"/>
    <w:p w14:paraId="45190EDF" w14:textId="0DC0082B" w:rsidR="0008788A" w:rsidRDefault="0041281F" w:rsidP="0008788A">
      <w:r>
        <w:lastRenderedPageBreak/>
        <w:t>Pour lancer notre docker compose, on va exécuter la commande suivante :</w:t>
      </w:r>
    </w:p>
    <w:p w14:paraId="52E60619" w14:textId="0E5F19A8" w:rsidR="0050413D" w:rsidRPr="0041281F" w:rsidRDefault="0050413D" w:rsidP="0041281F">
      <w:pPr>
        <w:ind w:firstLine="360"/>
        <w:rPr>
          <w:i/>
          <w:iCs/>
          <w:color w:val="2E74B5" w:themeColor="accent5" w:themeShade="BF"/>
        </w:rPr>
      </w:pPr>
      <w:r w:rsidRPr="0041281F">
        <w:rPr>
          <w:i/>
          <w:iCs/>
          <w:color w:val="2E74B5" w:themeColor="accent5" w:themeShade="BF"/>
        </w:rPr>
        <w:t>docker-compose up -d</w:t>
      </w:r>
    </w:p>
    <w:p w14:paraId="716802FE" w14:textId="67EDD35A" w:rsidR="005C73CB" w:rsidRDefault="0041281F" w:rsidP="0008788A">
      <w:r>
        <w:t>Une suite d’instruction va se lancer, une image va se créer et sera alors visible via la commande suivante :</w:t>
      </w:r>
    </w:p>
    <w:p w14:paraId="25DEC068" w14:textId="4B12E5EE" w:rsidR="00CC23E1" w:rsidRDefault="00CC23E1" w:rsidP="00E05FE8">
      <w:pPr>
        <w:ind w:firstLine="360"/>
        <w:rPr>
          <w:i/>
          <w:iCs/>
          <w:color w:val="2E74B5" w:themeColor="accent5" w:themeShade="BF"/>
        </w:rPr>
      </w:pPr>
      <w:r>
        <w:rPr>
          <w:i/>
          <w:iCs/>
          <w:color w:val="2E74B5" w:themeColor="accent5" w:themeShade="BF"/>
        </w:rPr>
        <w:t>d</w:t>
      </w:r>
      <w:r w:rsidR="0041281F" w:rsidRPr="0041281F">
        <w:rPr>
          <w:i/>
          <w:iCs/>
          <w:color w:val="2E74B5" w:themeColor="accent5" w:themeShade="BF"/>
        </w:rPr>
        <w:t>ocker</w:t>
      </w:r>
      <w:r w:rsidR="0041281F">
        <w:rPr>
          <w:i/>
          <w:iCs/>
          <w:color w:val="2E74B5" w:themeColor="accent5" w:themeShade="BF"/>
        </w:rPr>
        <w:t xml:space="preserve"> images</w:t>
      </w:r>
    </w:p>
    <w:p w14:paraId="1C51E2E6" w14:textId="2F0BB4ED" w:rsidR="00E05FE8" w:rsidRDefault="00E05FE8" w:rsidP="00E05FE8">
      <w:r>
        <w:t>Puis pour exécuter jupyter notebook :</w:t>
      </w:r>
    </w:p>
    <w:p w14:paraId="0C7A4E1A" w14:textId="6A3B1FB1" w:rsidR="00E05FE8" w:rsidRDefault="00F10569" w:rsidP="00E05FE8">
      <w:pPr>
        <w:ind w:firstLine="360"/>
        <w:rPr>
          <w:i/>
          <w:iCs/>
          <w:color w:val="2E74B5" w:themeColor="accent5" w:themeShade="BF"/>
        </w:rPr>
      </w:pPr>
      <w:r>
        <w:rPr>
          <w:i/>
          <w:iCs/>
          <w:color w:val="2E74B5" w:themeColor="accent5" w:themeShade="BF"/>
        </w:rPr>
        <w:t>d</w:t>
      </w:r>
      <w:r w:rsidR="00E05FE8" w:rsidRPr="0041281F">
        <w:rPr>
          <w:i/>
          <w:iCs/>
          <w:color w:val="2E74B5" w:themeColor="accent5" w:themeShade="BF"/>
        </w:rPr>
        <w:t>ocker</w:t>
      </w:r>
      <w:r w:rsidR="00E05FE8">
        <w:rPr>
          <w:i/>
          <w:iCs/>
          <w:color w:val="2E74B5" w:themeColor="accent5" w:themeShade="BF"/>
        </w:rPr>
        <w:t xml:space="preserve">-compose </w:t>
      </w:r>
      <w:r w:rsidR="00533CEF">
        <w:rPr>
          <w:i/>
          <w:iCs/>
          <w:color w:val="2E74B5" w:themeColor="accent5" w:themeShade="BF"/>
        </w:rPr>
        <w:t xml:space="preserve">up </w:t>
      </w:r>
      <w:r w:rsidR="00E05FE8">
        <w:rPr>
          <w:i/>
          <w:iCs/>
          <w:color w:val="2E74B5" w:themeColor="accent5" w:themeShade="BF"/>
        </w:rPr>
        <w:t>--build</w:t>
      </w:r>
    </w:p>
    <w:p w14:paraId="61B54B0B" w14:textId="76840849" w:rsidR="00FE5AC8" w:rsidRDefault="00FE5AC8" w:rsidP="00CC23E1">
      <w:r>
        <w:t>Il nous suffira juste d’ouvrir notre jupyter via l’URL :</w:t>
      </w:r>
    </w:p>
    <w:p w14:paraId="2DD0FD71" w14:textId="2E673346" w:rsidR="00FE5AC8" w:rsidRDefault="00FE5AC8" w:rsidP="00CC23E1">
      <w:pPr>
        <w:rPr>
          <w:i/>
          <w:iCs/>
        </w:rPr>
      </w:pPr>
      <w:r w:rsidRPr="00FE5AC8">
        <w:rPr>
          <w:i/>
          <w:iCs/>
        </w:rPr>
        <w:tab/>
      </w:r>
      <w:hyperlink r:id="rId8" w:history="1">
        <w:r w:rsidRPr="000F5965">
          <w:rPr>
            <w:rStyle w:val="Lienhypertexte"/>
            <w:i/>
            <w:iCs/>
          </w:rPr>
          <w:t>http://127.0.0.1:8000/?token=91ba6672758020b63ef10bc7fbab87aa30bdba0bdd0a046e</w:t>
        </w:r>
      </w:hyperlink>
    </w:p>
    <w:p w14:paraId="4CD4DA63" w14:textId="372EB5DD" w:rsidR="00FE5AC8" w:rsidRDefault="00FE5AC8" w:rsidP="00CC23E1">
      <w:r>
        <w:t>L’URL avec le token sont disponible suite à l’exécution de la commande précédente.</w:t>
      </w:r>
    </w:p>
    <w:p w14:paraId="1603BEE6" w14:textId="28BF2857" w:rsidR="00FE5AC8" w:rsidRDefault="00FE5AC8" w:rsidP="00CC23E1"/>
    <w:p w14:paraId="487B6094" w14:textId="4034F8D7" w:rsidR="00FE5AC8" w:rsidRDefault="00FE5AC8" w:rsidP="00CC23E1"/>
    <w:p w14:paraId="4B3B193C" w14:textId="5FA16173" w:rsidR="00FE5AC8" w:rsidRDefault="00FE5AC8" w:rsidP="00CC23E1"/>
    <w:p w14:paraId="4D246B6B" w14:textId="77777777" w:rsidR="00890F69" w:rsidRPr="00FE5AC8" w:rsidRDefault="00890F69" w:rsidP="00CC23E1"/>
    <w:p w14:paraId="30DF4E08" w14:textId="2CCD4C27" w:rsidR="005C73CB" w:rsidRDefault="005C73CB" w:rsidP="005C73CB">
      <w:pPr>
        <w:pStyle w:val="Titre1"/>
      </w:pPr>
      <w:r>
        <w:t>Commande</w:t>
      </w:r>
    </w:p>
    <w:p w14:paraId="5AEF4AEF" w14:textId="291A99B4" w:rsidR="005C73CB" w:rsidRDefault="005C73CB" w:rsidP="005C73CB"/>
    <w:tbl>
      <w:tblPr>
        <w:tblStyle w:val="Grilledutableau"/>
        <w:tblW w:w="0" w:type="auto"/>
        <w:tblLook w:val="04A0" w:firstRow="1" w:lastRow="0" w:firstColumn="1" w:lastColumn="0" w:noHBand="0" w:noVBand="1"/>
      </w:tblPr>
      <w:tblGrid>
        <w:gridCol w:w="4531"/>
        <w:gridCol w:w="4531"/>
      </w:tblGrid>
      <w:tr w:rsidR="005C73CB" w14:paraId="4EBFEFDE" w14:textId="77777777" w:rsidTr="005C73CB">
        <w:tc>
          <w:tcPr>
            <w:tcW w:w="4531" w:type="dxa"/>
          </w:tcPr>
          <w:p w14:paraId="79DF0DF0" w14:textId="512334FB" w:rsidR="005C73CB" w:rsidRPr="00A05F9E" w:rsidRDefault="005C73CB" w:rsidP="005C73CB">
            <w:pPr>
              <w:jc w:val="center"/>
              <w:rPr>
                <w:b/>
                <w:bCs/>
                <w:sz w:val="28"/>
                <w:szCs w:val="28"/>
              </w:rPr>
            </w:pPr>
            <w:r w:rsidRPr="00A05F9E">
              <w:rPr>
                <w:b/>
                <w:bCs/>
                <w:sz w:val="28"/>
                <w:szCs w:val="28"/>
              </w:rPr>
              <w:t>Commande</w:t>
            </w:r>
          </w:p>
        </w:tc>
        <w:tc>
          <w:tcPr>
            <w:tcW w:w="4531" w:type="dxa"/>
          </w:tcPr>
          <w:p w14:paraId="7D26A61F" w14:textId="38CCDF09" w:rsidR="005C73CB" w:rsidRPr="00A05F9E" w:rsidRDefault="005C73CB" w:rsidP="005C73CB">
            <w:pPr>
              <w:jc w:val="center"/>
              <w:rPr>
                <w:b/>
                <w:bCs/>
                <w:sz w:val="28"/>
                <w:szCs w:val="28"/>
              </w:rPr>
            </w:pPr>
            <w:r w:rsidRPr="00A05F9E">
              <w:rPr>
                <w:b/>
                <w:bCs/>
                <w:sz w:val="28"/>
                <w:szCs w:val="28"/>
              </w:rPr>
              <w:t>Description</w:t>
            </w:r>
          </w:p>
        </w:tc>
      </w:tr>
      <w:tr w:rsidR="005C73CB" w14:paraId="652E5515" w14:textId="77777777" w:rsidTr="005C73CB">
        <w:tc>
          <w:tcPr>
            <w:tcW w:w="4531" w:type="dxa"/>
          </w:tcPr>
          <w:p w14:paraId="3461F430" w14:textId="01FCD2D1" w:rsidR="005C73CB" w:rsidRPr="005C73CB" w:rsidRDefault="005C73CB" w:rsidP="005C73CB">
            <w:pPr>
              <w:rPr>
                <w:rFonts w:cs="Calibri"/>
                <w:b/>
                <w:bCs/>
              </w:rPr>
            </w:pPr>
            <w:r w:rsidRPr="005C73CB">
              <w:rPr>
                <w:rFonts w:cs="Calibri"/>
                <w:b/>
                <w:bCs/>
              </w:rPr>
              <w:t>docker ps</w:t>
            </w:r>
          </w:p>
        </w:tc>
        <w:tc>
          <w:tcPr>
            <w:tcW w:w="4531" w:type="dxa"/>
          </w:tcPr>
          <w:p w14:paraId="2CE1956E" w14:textId="5805984D" w:rsidR="005C73CB" w:rsidRPr="005C73CB" w:rsidRDefault="005C73CB" w:rsidP="005C73CB">
            <w:pPr>
              <w:jc w:val="center"/>
              <w:rPr>
                <w:rFonts w:cs="Calibri"/>
              </w:rPr>
            </w:pPr>
            <w:r w:rsidRPr="005C73CB">
              <w:rPr>
                <w:rFonts w:cs="Calibri"/>
              </w:rPr>
              <w:t>Informations concernant les processus docker</w:t>
            </w:r>
          </w:p>
        </w:tc>
      </w:tr>
      <w:tr w:rsidR="005C73CB" w14:paraId="57B7BA5C" w14:textId="77777777" w:rsidTr="005C73CB">
        <w:tc>
          <w:tcPr>
            <w:tcW w:w="4531" w:type="dxa"/>
          </w:tcPr>
          <w:p w14:paraId="3D82E257" w14:textId="366FDEBD" w:rsidR="005C73CB" w:rsidRPr="005C73CB" w:rsidRDefault="005C73CB" w:rsidP="005C73CB">
            <w:pPr>
              <w:rPr>
                <w:b/>
                <w:bCs/>
              </w:rPr>
            </w:pPr>
            <w:r w:rsidRPr="005C73CB">
              <w:rPr>
                <w:b/>
                <w:bCs/>
              </w:rPr>
              <w:t>Docker images</w:t>
            </w:r>
          </w:p>
        </w:tc>
        <w:tc>
          <w:tcPr>
            <w:tcW w:w="4531" w:type="dxa"/>
          </w:tcPr>
          <w:p w14:paraId="61320A08" w14:textId="79234432" w:rsidR="005C73CB" w:rsidRPr="005C73CB" w:rsidRDefault="005C73CB" w:rsidP="005C73CB">
            <w:pPr>
              <w:jc w:val="center"/>
            </w:pPr>
            <w:r w:rsidRPr="005C73CB">
              <w:t>Informations concernant l’image docker</w:t>
            </w:r>
          </w:p>
        </w:tc>
      </w:tr>
      <w:tr w:rsidR="005C73CB" w14:paraId="07EA6CC3" w14:textId="77777777" w:rsidTr="005C73CB">
        <w:tc>
          <w:tcPr>
            <w:tcW w:w="4531" w:type="dxa"/>
          </w:tcPr>
          <w:p w14:paraId="3E753303" w14:textId="194C4A9A" w:rsidR="005C73CB" w:rsidRPr="005C73CB" w:rsidRDefault="005C73CB" w:rsidP="005C73CB">
            <w:pPr>
              <w:rPr>
                <w:b/>
                <w:bCs/>
              </w:rPr>
            </w:pPr>
            <w:r w:rsidRPr="005C73CB">
              <w:rPr>
                <w:rFonts w:cs="Calibri"/>
                <w:b/>
                <w:bCs/>
              </w:rPr>
              <w:t>docker stop $(docker ps -a -q)</w:t>
            </w:r>
          </w:p>
        </w:tc>
        <w:tc>
          <w:tcPr>
            <w:tcW w:w="4531" w:type="dxa"/>
          </w:tcPr>
          <w:p w14:paraId="3132E0E5" w14:textId="361F9F00" w:rsidR="005C73CB" w:rsidRPr="005C73CB" w:rsidRDefault="005C73CB" w:rsidP="005C73CB">
            <w:pPr>
              <w:jc w:val="center"/>
            </w:pPr>
            <w:r w:rsidRPr="005C73CB">
              <w:t>Arrêter tout les conteneurs</w:t>
            </w:r>
          </w:p>
        </w:tc>
      </w:tr>
      <w:tr w:rsidR="005C73CB" w14:paraId="7D89A0D6" w14:textId="77777777" w:rsidTr="005C73CB">
        <w:tc>
          <w:tcPr>
            <w:tcW w:w="4531" w:type="dxa"/>
          </w:tcPr>
          <w:p w14:paraId="475B37D3" w14:textId="68B639BE" w:rsidR="005C73CB" w:rsidRPr="005C73CB" w:rsidRDefault="00F806C7" w:rsidP="005C73CB">
            <w:pPr>
              <w:rPr>
                <w:b/>
                <w:bCs/>
              </w:rPr>
            </w:pPr>
            <w:r w:rsidRPr="005C73CB">
              <w:rPr>
                <w:rFonts w:cs="Calibri"/>
                <w:b/>
                <w:bCs/>
              </w:rPr>
              <w:t>docker rm $(docker ps -a -q)</w:t>
            </w:r>
          </w:p>
        </w:tc>
        <w:tc>
          <w:tcPr>
            <w:tcW w:w="4531" w:type="dxa"/>
          </w:tcPr>
          <w:p w14:paraId="11798255" w14:textId="6DEDF3FC" w:rsidR="005C73CB" w:rsidRPr="005C73CB" w:rsidRDefault="005C73CB" w:rsidP="005C73CB">
            <w:pPr>
              <w:jc w:val="center"/>
            </w:pPr>
            <w:r w:rsidRPr="005C73CB">
              <w:t>Supprimer tous les conteneurs</w:t>
            </w:r>
          </w:p>
        </w:tc>
      </w:tr>
      <w:tr w:rsidR="005C73CB" w14:paraId="611CBD7F" w14:textId="77777777" w:rsidTr="005C73CB">
        <w:tc>
          <w:tcPr>
            <w:tcW w:w="4531" w:type="dxa"/>
          </w:tcPr>
          <w:p w14:paraId="23EC2728" w14:textId="450D684A" w:rsidR="005C73CB" w:rsidRPr="005C73CB" w:rsidRDefault="005C73CB" w:rsidP="005C73CB">
            <w:pPr>
              <w:rPr>
                <w:rFonts w:cs="Calibri"/>
                <w:b/>
                <w:bCs/>
              </w:rPr>
            </w:pPr>
            <w:r w:rsidRPr="005C73CB">
              <w:rPr>
                <w:rFonts w:cs="Calibri"/>
                <w:b/>
                <w:bCs/>
              </w:rPr>
              <w:t>docker stop NomDuConteneur</w:t>
            </w:r>
          </w:p>
        </w:tc>
        <w:tc>
          <w:tcPr>
            <w:tcW w:w="4531" w:type="dxa"/>
          </w:tcPr>
          <w:p w14:paraId="35A6F549" w14:textId="6A8F263E" w:rsidR="005C73CB" w:rsidRPr="005C73CB" w:rsidRDefault="005C73CB" w:rsidP="005C73CB">
            <w:pPr>
              <w:jc w:val="center"/>
            </w:pPr>
            <w:r w:rsidRPr="005C73CB">
              <w:rPr>
                <w:rFonts w:cs="Calibri"/>
              </w:rPr>
              <w:t>Pour arrêter le conteneur</w:t>
            </w:r>
          </w:p>
        </w:tc>
      </w:tr>
      <w:tr w:rsidR="00094A38" w14:paraId="5799DC7E" w14:textId="77777777" w:rsidTr="005C73CB">
        <w:tc>
          <w:tcPr>
            <w:tcW w:w="4531" w:type="dxa"/>
          </w:tcPr>
          <w:p w14:paraId="275D950F" w14:textId="347A424F" w:rsidR="00094A38" w:rsidRPr="005C73CB" w:rsidRDefault="00F806C7" w:rsidP="005C73CB">
            <w:pPr>
              <w:rPr>
                <w:rFonts w:cs="Calibri"/>
                <w:b/>
                <w:bCs/>
              </w:rPr>
            </w:pPr>
            <w:r>
              <w:rPr>
                <w:rFonts w:cs="Calibri"/>
                <w:b/>
                <w:bCs/>
              </w:rPr>
              <w:t>d</w:t>
            </w:r>
            <w:r w:rsidR="00094A38">
              <w:rPr>
                <w:rFonts w:cs="Calibri"/>
                <w:b/>
                <w:bCs/>
              </w:rPr>
              <w:t>ocker rm NomDuConteneur</w:t>
            </w:r>
          </w:p>
        </w:tc>
        <w:tc>
          <w:tcPr>
            <w:tcW w:w="4531" w:type="dxa"/>
          </w:tcPr>
          <w:p w14:paraId="4C2C392A" w14:textId="73BABEED" w:rsidR="00094A38" w:rsidRPr="005C73CB" w:rsidRDefault="00094A38" w:rsidP="005C73CB">
            <w:pPr>
              <w:jc w:val="center"/>
              <w:rPr>
                <w:rFonts w:cs="Calibri"/>
              </w:rPr>
            </w:pPr>
            <w:r>
              <w:rPr>
                <w:rFonts w:cs="Calibri"/>
              </w:rPr>
              <w:t>Supprimer le conteneur</w:t>
            </w:r>
          </w:p>
        </w:tc>
      </w:tr>
      <w:tr w:rsidR="005C73CB" w14:paraId="5709BABA" w14:textId="77777777" w:rsidTr="005C73CB">
        <w:tc>
          <w:tcPr>
            <w:tcW w:w="4531" w:type="dxa"/>
          </w:tcPr>
          <w:p w14:paraId="68FCC9F3" w14:textId="505ED3E9" w:rsidR="005C73CB" w:rsidRPr="005C73CB" w:rsidRDefault="00F806C7" w:rsidP="005C73CB">
            <w:pPr>
              <w:rPr>
                <w:rFonts w:cs="Calibri"/>
                <w:b/>
                <w:bCs/>
              </w:rPr>
            </w:pPr>
            <w:r>
              <w:rPr>
                <w:rFonts w:cs="Calibri"/>
                <w:b/>
                <w:bCs/>
              </w:rPr>
              <w:t>d</w:t>
            </w:r>
            <w:r w:rsidR="005C73CB">
              <w:rPr>
                <w:rFonts w:cs="Calibri"/>
                <w:b/>
                <w:bCs/>
              </w:rPr>
              <w:t xml:space="preserve">ocker </w:t>
            </w:r>
            <w:r w:rsidR="00094A38">
              <w:rPr>
                <w:rFonts w:cs="Calibri"/>
                <w:b/>
                <w:bCs/>
              </w:rPr>
              <w:t>rmi</w:t>
            </w:r>
            <w:r w:rsidR="005C73CB">
              <w:rPr>
                <w:rFonts w:cs="Calibri"/>
                <w:b/>
                <w:bCs/>
              </w:rPr>
              <w:t xml:space="preserve"> NomDuConteneur</w:t>
            </w:r>
          </w:p>
        </w:tc>
        <w:tc>
          <w:tcPr>
            <w:tcW w:w="4531" w:type="dxa"/>
          </w:tcPr>
          <w:p w14:paraId="44DC6B35" w14:textId="4C72E23A" w:rsidR="005C73CB" w:rsidRPr="005C73CB" w:rsidRDefault="00094A38" w:rsidP="005C73CB">
            <w:pPr>
              <w:jc w:val="center"/>
              <w:rPr>
                <w:rFonts w:cs="Calibri"/>
              </w:rPr>
            </w:pPr>
            <w:r>
              <w:rPr>
                <w:rFonts w:cs="Calibri"/>
              </w:rPr>
              <w:t>Supprimer l’image</w:t>
            </w:r>
          </w:p>
        </w:tc>
      </w:tr>
      <w:tr w:rsidR="00653EC8" w14:paraId="13AF26EF" w14:textId="77777777" w:rsidTr="005C73CB">
        <w:tc>
          <w:tcPr>
            <w:tcW w:w="4531" w:type="dxa"/>
          </w:tcPr>
          <w:p w14:paraId="4C42C91A" w14:textId="2D2A32D7" w:rsidR="00653EC8" w:rsidRDefault="00653EC8" w:rsidP="005C73CB">
            <w:pPr>
              <w:rPr>
                <w:rFonts w:cs="Calibri"/>
                <w:b/>
                <w:bCs/>
              </w:rPr>
            </w:pPr>
            <w:r w:rsidRPr="00653EC8">
              <w:rPr>
                <w:rFonts w:cs="Calibri"/>
                <w:b/>
                <w:bCs/>
              </w:rPr>
              <w:t>docker build -t NomImageQueJeVeux .</w:t>
            </w:r>
          </w:p>
        </w:tc>
        <w:tc>
          <w:tcPr>
            <w:tcW w:w="4531" w:type="dxa"/>
          </w:tcPr>
          <w:p w14:paraId="3929CD20" w14:textId="6561E293" w:rsidR="00653EC8" w:rsidRDefault="00653EC8" w:rsidP="005C73CB">
            <w:pPr>
              <w:jc w:val="center"/>
              <w:rPr>
                <w:rFonts w:cs="Calibri"/>
              </w:rPr>
            </w:pPr>
            <w:r>
              <w:rPr>
                <w:rFonts w:cs="Calibri"/>
              </w:rPr>
              <w:t>construire l’image</w:t>
            </w:r>
          </w:p>
        </w:tc>
      </w:tr>
      <w:tr w:rsidR="00653EC8" w14:paraId="5A4EEE3F" w14:textId="77777777" w:rsidTr="005C73CB">
        <w:tc>
          <w:tcPr>
            <w:tcW w:w="4531" w:type="dxa"/>
          </w:tcPr>
          <w:p w14:paraId="7FA4DAC5" w14:textId="6417A658" w:rsidR="00653EC8" w:rsidRDefault="00653EC8" w:rsidP="005C73CB">
            <w:pPr>
              <w:rPr>
                <w:rFonts w:cs="Calibri"/>
                <w:b/>
                <w:bCs/>
              </w:rPr>
            </w:pPr>
            <w:r w:rsidRPr="00653EC8">
              <w:rPr>
                <w:rFonts w:cs="Calibri"/>
                <w:b/>
                <w:bCs/>
              </w:rPr>
              <w:t>docker run -p 3306:3306(ou autre) NomImageQueJeVeux.</w:t>
            </w:r>
          </w:p>
        </w:tc>
        <w:tc>
          <w:tcPr>
            <w:tcW w:w="4531" w:type="dxa"/>
          </w:tcPr>
          <w:p w14:paraId="7269A795" w14:textId="03BB9E1F" w:rsidR="00653EC8" w:rsidRDefault="00653EC8" w:rsidP="005C73CB">
            <w:pPr>
              <w:jc w:val="center"/>
              <w:rPr>
                <w:rFonts w:cs="Calibri"/>
              </w:rPr>
            </w:pPr>
            <w:r>
              <w:rPr>
                <w:rFonts w:cs="Calibri"/>
              </w:rPr>
              <w:t>Pour exécuter l’image</w:t>
            </w:r>
          </w:p>
        </w:tc>
      </w:tr>
    </w:tbl>
    <w:p w14:paraId="7C8750EC" w14:textId="77777777" w:rsidR="005C73CB" w:rsidRPr="005C73CB" w:rsidRDefault="005C73CB" w:rsidP="005C73CB"/>
    <w:sectPr w:rsidR="005C73CB" w:rsidRPr="005C73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4407B"/>
    <w:multiLevelType w:val="hybridMultilevel"/>
    <w:tmpl w:val="0376101A"/>
    <w:lvl w:ilvl="0" w:tplc="A794817A">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6F5EAD"/>
    <w:multiLevelType w:val="hybridMultilevel"/>
    <w:tmpl w:val="B93E2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4507AD"/>
    <w:multiLevelType w:val="multilevel"/>
    <w:tmpl w:val="471EAC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2A"/>
    <w:rsid w:val="0008788A"/>
    <w:rsid w:val="00094A38"/>
    <w:rsid w:val="00136F2A"/>
    <w:rsid w:val="0023190C"/>
    <w:rsid w:val="00391994"/>
    <w:rsid w:val="003E0C02"/>
    <w:rsid w:val="0041281F"/>
    <w:rsid w:val="0050413D"/>
    <w:rsid w:val="00533CEF"/>
    <w:rsid w:val="00560255"/>
    <w:rsid w:val="00595FEB"/>
    <w:rsid w:val="005A27F6"/>
    <w:rsid w:val="005C73CB"/>
    <w:rsid w:val="005D13D7"/>
    <w:rsid w:val="005F5006"/>
    <w:rsid w:val="00613E8E"/>
    <w:rsid w:val="00653EC8"/>
    <w:rsid w:val="00717E9D"/>
    <w:rsid w:val="007A44CD"/>
    <w:rsid w:val="00890F69"/>
    <w:rsid w:val="0097663F"/>
    <w:rsid w:val="00A05F9E"/>
    <w:rsid w:val="00A85875"/>
    <w:rsid w:val="00AA6647"/>
    <w:rsid w:val="00BB3341"/>
    <w:rsid w:val="00C0489E"/>
    <w:rsid w:val="00C44905"/>
    <w:rsid w:val="00CB093D"/>
    <w:rsid w:val="00CC23E1"/>
    <w:rsid w:val="00CF0A87"/>
    <w:rsid w:val="00D74979"/>
    <w:rsid w:val="00E05FE8"/>
    <w:rsid w:val="00F10569"/>
    <w:rsid w:val="00F50135"/>
    <w:rsid w:val="00F806C7"/>
    <w:rsid w:val="00FE5AC8"/>
    <w:rsid w:val="00FE63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77CC"/>
  <w15:chartTrackingRefBased/>
  <w15:docId w15:val="{7F0BCBFC-B5C0-41AD-81BE-AA03F450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6F2A"/>
    <w:pPr>
      <w:keepNext/>
      <w:keepLines/>
      <w:numPr>
        <w:numId w:val="2"/>
      </w:numPr>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36F2A"/>
    <w:pPr>
      <w:suppressAutoHyphens/>
      <w:autoSpaceDN w:val="0"/>
      <w:spacing w:after="0" w:line="240" w:lineRule="auto"/>
    </w:pPr>
    <w:rPr>
      <w:rFonts w:ascii="Liberation Serif" w:eastAsia="SimSun" w:hAnsi="Liberation Serif" w:cs="Mangal"/>
      <w:kern w:val="3"/>
      <w:sz w:val="24"/>
      <w:szCs w:val="24"/>
      <w:lang w:val="en-US" w:eastAsia="zh-CN" w:bidi="hi-IN"/>
    </w:rPr>
  </w:style>
  <w:style w:type="character" w:customStyle="1" w:styleId="Titre1Car">
    <w:name w:val="Titre 1 Car"/>
    <w:basedOn w:val="Policepardfaut"/>
    <w:link w:val="Titre1"/>
    <w:uiPriority w:val="9"/>
    <w:rsid w:val="00136F2A"/>
    <w:rPr>
      <w:rFonts w:asciiTheme="majorHAnsi" w:eastAsiaTheme="majorEastAsia" w:hAnsiTheme="majorHAnsi" w:cstheme="majorBidi"/>
      <w:b/>
      <w:color w:val="2F5496" w:themeColor="accent1" w:themeShade="BF"/>
      <w:sz w:val="36"/>
      <w:szCs w:val="32"/>
    </w:rPr>
  </w:style>
  <w:style w:type="character" w:styleId="Lienhypertexte">
    <w:name w:val="Hyperlink"/>
    <w:basedOn w:val="Policepardfaut"/>
    <w:uiPriority w:val="99"/>
    <w:unhideWhenUsed/>
    <w:rsid w:val="00136F2A"/>
    <w:rPr>
      <w:color w:val="0563C1" w:themeColor="hyperlink"/>
      <w:u w:val="single"/>
    </w:rPr>
  </w:style>
  <w:style w:type="character" w:styleId="Mentionnonrsolue">
    <w:name w:val="Unresolved Mention"/>
    <w:basedOn w:val="Policepardfaut"/>
    <w:uiPriority w:val="99"/>
    <w:semiHidden/>
    <w:unhideWhenUsed/>
    <w:rsid w:val="00136F2A"/>
    <w:rPr>
      <w:color w:val="605E5C"/>
      <w:shd w:val="clear" w:color="auto" w:fill="E1DFDD"/>
    </w:rPr>
  </w:style>
  <w:style w:type="paragraph" w:styleId="Titre">
    <w:name w:val="Title"/>
    <w:aliases w:val="Annexe"/>
    <w:basedOn w:val="Normal"/>
    <w:next w:val="Normal"/>
    <w:link w:val="TitreCar"/>
    <w:uiPriority w:val="10"/>
    <w:qFormat/>
    <w:rsid w:val="0008788A"/>
    <w:pPr>
      <w:spacing w:after="0" w:line="240" w:lineRule="auto"/>
      <w:contextualSpacing/>
    </w:pPr>
    <w:rPr>
      <w:rFonts w:eastAsiaTheme="majorEastAsia" w:cstheme="majorBidi"/>
      <w:b/>
      <w:i/>
      <w:spacing w:val="-10"/>
      <w:kern w:val="28"/>
      <w:szCs w:val="56"/>
    </w:rPr>
  </w:style>
  <w:style w:type="character" w:customStyle="1" w:styleId="TitreCar">
    <w:name w:val="Titre Car"/>
    <w:aliases w:val="Annexe Car"/>
    <w:basedOn w:val="Policepardfaut"/>
    <w:link w:val="Titre"/>
    <w:uiPriority w:val="10"/>
    <w:rsid w:val="0008788A"/>
    <w:rPr>
      <w:rFonts w:eastAsiaTheme="majorEastAsia" w:cstheme="majorBidi"/>
      <w:b/>
      <w:i/>
      <w:spacing w:val="-10"/>
      <w:kern w:val="28"/>
      <w:szCs w:val="56"/>
    </w:rPr>
  </w:style>
  <w:style w:type="table" w:styleId="Grilledutableau">
    <w:name w:val="Table Grid"/>
    <w:basedOn w:val="TableauNormal"/>
    <w:uiPriority w:val="39"/>
    <w:rsid w:val="005C7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B093D"/>
    <w:pPr>
      <w:ind w:left="720"/>
      <w:contextualSpacing/>
    </w:pPr>
  </w:style>
  <w:style w:type="paragraph" w:customStyle="1" w:styleId="Default">
    <w:name w:val="Default"/>
    <w:rsid w:val="0023190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9021">
      <w:bodyDiv w:val="1"/>
      <w:marLeft w:val="0"/>
      <w:marRight w:val="0"/>
      <w:marTop w:val="0"/>
      <w:marBottom w:val="0"/>
      <w:divBdr>
        <w:top w:val="none" w:sz="0" w:space="0" w:color="auto"/>
        <w:left w:val="none" w:sz="0" w:space="0" w:color="auto"/>
        <w:bottom w:val="none" w:sz="0" w:space="0" w:color="auto"/>
        <w:right w:val="none" w:sz="0" w:space="0" w:color="auto"/>
      </w:divBdr>
    </w:div>
    <w:div w:id="233586774">
      <w:bodyDiv w:val="1"/>
      <w:marLeft w:val="0"/>
      <w:marRight w:val="0"/>
      <w:marTop w:val="0"/>
      <w:marBottom w:val="0"/>
      <w:divBdr>
        <w:top w:val="none" w:sz="0" w:space="0" w:color="auto"/>
        <w:left w:val="none" w:sz="0" w:space="0" w:color="auto"/>
        <w:bottom w:val="none" w:sz="0" w:space="0" w:color="auto"/>
        <w:right w:val="none" w:sz="0" w:space="0" w:color="auto"/>
      </w:divBdr>
    </w:div>
    <w:div w:id="296378301">
      <w:bodyDiv w:val="1"/>
      <w:marLeft w:val="0"/>
      <w:marRight w:val="0"/>
      <w:marTop w:val="0"/>
      <w:marBottom w:val="0"/>
      <w:divBdr>
        <w:top w:val="none" w:sz="0" w:space="0" w:color="auto"/>
        <w:left w:val="none" w:sz="0" w:space="0" w:color="auto"/>
        <w:bottom w:val="none" w:sz="0" w:space="0" w:color="auto"/>
        <w:right w:val="none" w:sz="0" w:space="0" w:color="auto"/>
      </w:divBdr>
    </w:div>
    <w:div w:id="899245783">
      <w:bodyDiv w:val="1"/>
      <w:marLeft w:val="0"/>
      <w:marRight w:val="0"/>
      <w:marTop w:val="0"/>
      <w:marBottom w:val="0"/>
      <w:divBdr>
        <w:top w:val="none" w:sz="0" w:space="0" w:color="auto"/>
        <w:left w:val="none" w:sz="0" w:space="0" w:color="auto"/>
        <w:bottom w:val="none" w:sz="0" w:space="0" w:color="auto"/>
        <w:right w:val="none" w:sz="0" w:space="0" w:color="auto"/>
      </w:divBdr>
    </w:div>
    <w:div w:id="1049644218">
      <w:bodyDiv w:val="1"/>
      <w:marLeft w:val="0"/>
      <w:marRight w:val="0"/>
      <w:marTop w:val="0"/>
      <w:marBottom w:val="0"/>
      <w:divBdr>
        <w:top w:val="none" w:sz="0" w:space="0" w:color="auto"/>
        <w:left w:val="none" w:sz="0" w:space="0" w:color="auto"/>
        <w:bottom w:val="none" w:sz="0" w:space="0" w:color="auto"/>
        <w:right w:val="none" w:sz="0" w:space="0" w:color="auto"/>
      </w:divBdr>
    </w:div>
    <w:div w:id="1098983037">
      <w:bodyDiv w:val="1"/>
      <w:marLeft w:val="0"/>
      <w:marRight w:val="0"/>
      <w:marTop w:val="0"/>
      <w:marBottom w:val="0"/>
      <w:divBdr>
        <w:top w:val="none" w:sz="0" w:space="0" w:color="auto"/>
        <w:left w:val="none" w:sz="0" w:space="0" w:color="auto"/>
        <w:bottom w:val="none" w:sz="0" w:space="0" w:color="auto"/>
        <w:right w:val="none" w:sz="0" w:space="0" w:color="auto"/>
      </w:divBdr>
    </w:div>
    <w:div w:id="1218709416">
      <w:bodyDiv w:val="1"/>
      <w:marLeft w:val="0"/>
      <w:marRight w:val="0"/>
      <w:marTop w:val="0"/>
      <w:marBottom w:val="0"/>
      <w:divBdr>
        <w:top w:val="none" w:sz="0" w:space="0" w:color="auto"/>
        <w:left w:val="none" w:sz="0" w:space="0" w:color="auto"/>
        <w:bottom w:val="none" w:sz="0" w:space="0" w:color="auto"/>
        <w:right w:val="none" w:sz="0" w:space="0" w:color="auto"/>
      </w:divBdr>
    </w:div>
    <w:div w:id="1425371963">
      <w:bodyDiv w:val="1"/>
      <w:marLeft w:val="0"/>
      <w:marRight w:val="0"/>
      <w:marTop w:val="0"/>
      <w:marBottom w:val="0"/>
      <w:divBdr>
        <w:top w:val="none" w:sz="0" w:space="0" w:color="auto"/>
        <w:left w:val="none" w:sz="0" w:space="0" w:color="auto"/>
        <w:bottom w:val="none" w:sz="0" w:space="0" w:color="auto"/>
        <w:right w:val="none" w:sz="0" w:space="0" w:color="auto"/>
      </w:divBdr>
    </w:div>
    <w:div w:id="1514875956">
      <w:bodyDiv w:val="1"/>
      <w:marLeft w:val="0"/>
      <w:marRight w:val="0"/>
      <w:marTop w:val="0"/>
      <w:marBottom w:val="0"/>
      <w:divBdr>
        <w:top w:val="none" w:sz="0" w:space="0" w:color="auto"/>
        <w:left w:val="none" w:sz="0" w:space="0" w:color="auto"/>
        <w:bottom w:val="none" w:sz="0" w:space="0" w:color="auto"/>
        <w:right w:val="none" w:sz="0" w:space="0" w:color="auto"/>
      </w:divBdr>
    </w:div>
    <w:div w:id="203649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token=91ba6672758020b63ef10bc7fbab87aa30bdba0bdd0a046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ocker.com/get-start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800</Words>
  <Characters>4401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29</cp:revision>
  <dcterms:created xsi:type="dcterms:W3CDTF">2020-11-02T14:23:00Z</dcterms:created>
  <dcterms:modified xsi:type="dcterms:W3CDTF">2020-11-03T13:08:00Z</dcterms:modified>
</cp:coreProperties>
</file>