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34A" w:rsidRDefault="00C62526" w:rsidP="00C62526">
      <w:pPr>
        <w:jc w:val="center"/>
      </w:pPr>
      <w:r>
        <w:t xml:space="preserve">Mongo </w:t>
      </w:r>
      <w:proofErr w:type="spellStart"/>
      <w:r>
        <w:t>db</w:t>
      </w:r>
      <w:proofErr w:type="spellEnd"/>
      <w:r>
        <w:t>:</w:t>
      </w:r>
    </w:p>
    <w:p w:rsidR="00C62526" w:rsidRDefault="00C62526" w:rsidP="00C62526">
      <w:pPr>
        <w:jc w:val="right"/>
      </w:pPr>
      <w:r>
        <w:t>1.</w:t>
      </w:r>
      <w:r w:rsidRPr="00C62526">
        <w:t xml:space="preserve"> </w:t>
      </w:r>
      <w:r>
        <w:t>NoSQL databases were</w:t>
      </w:r>
      <w:r>
        <w:t xml:space="preserve"> </w:t>
      </w:r>
      <w:r>
        <w:t>designed to handle large amount</w:t>
      </w:r>
      <w:r>
        <w:t xml:space="preserve"> of unstructured or semi-structured data, making them suitable for various types of applications, including web and mobile apps, devices, and big data processing.</w:t>
      </w:r>
    </w:p>
    <w:p w:rsidR="00C62526" w:rsidRDefault="00C62526" w:rsidP="00C62526">
      <w:pPr>
        <w:jc w:val="right"/>
      </w:pPr>
      <w:r>
        <w:t>NoSQL databases allow for flexible data models. This means you can store data without needing to define its structure in advance, which is particularly useful when dealing with evolving or variable data.  They can distribute data across multiple servers or nodes, which can be added or removed as needed to accommodate changing requirements.</w:t>
      </w:r>
    </w:p>
    <w:p w:rsidR="00992B15" w:rsidRDefault="00992B15" w:rsidP="00C62526">
      <w:pPr>
        <w:jc w:val="right"/>
      </w:pPr>
    </w:p>
    <w:p w:rsidR="00992B15" w:rsidRDefault="00992B15" w:rsidP="00C62526">
      <w:pPr>
        <w:jc w:val="right"/>
      </w:pPr>
      <w:r>
        <w:t>2. advantages:</w:t>
      </w:r>
    </w:p>
    <w:p w:rsidR="00992B15" w:rsidRDefault="00992B15" w:rsidP="00992B15">
      <w:pPr>
        <w:jc w:val="right"/>
      </w:pPr>
      <w:r>
        <w:t>Can support easy updates to schemas</w:t>
      </w:r>
    </w:p>
    <w:p w:rsidR="00992B15" w:rsidRDefault="00992B15" w:rsidP="00992B15">
      <w:pPr>
        <w:jc w:val="right"/>
      </w:pPr>
      <w:r>
        <w:t>Can process large volumes of data at high speed</w:t>
      </w:r>
    </w:p>
    <w:p w:rsidR="00992B15" w:rsidRDefault="00992B15" w:rsidP="00992B15">
      <w:pPr>
        <w:jc w:val="right"/>
      </w:pPr>
      <w:r>
        <w:t>Can store structured, semi-structured, and unstructured data</w:t>
      </w:r>
    </w:p>
    <w:p w:rsidR="00E347E4" w:rsidRDefault="00E347E4" w:rsidP="00992B15">
      <w:pPr>
        <w:jc w:val="right"/>
      </w:pPr>
      <w:r>
        <w:t>Disadvantages:</w:t>
      </w:r>
    </w:p>
    <w:p w:rsidR="00E347E4" w:rsidRDefault="00E347E4" w:rsidP="00992B15">
      <w:pPr>
        <w:jc w:val="right"/>
      </w:pPr>
      <w:r w:rsidRPr="00E347E4">
        <w:t>With the flexibility of schema, maintaining data integrity becomes the responsibility of the application, which can be done with errors</w:t>
      </w:r>
    </w:p>
    <w:p w:rsidR="00E347E4" w:rsidRDefault="00E347E4" w:rsidP="00E347E4">
      <w:pPr>
        <w:jc w:val="right"/>
      </w:pPr>
      <w:r>
        <w:t>Some NoSQL databases may have limited query languages compared to SQL databases, making complex queries more challenging.</w:t>
      </w:r>
    </w:p>
    <w:p w:rsidR="00E347E4" w:rsidRDefault="00E347E4" w:rsidP="00E347E4">
      <w:pPr>
        <w:jc w:val="right"/>
      </w:pPr>
      <w:r>
        <w:t>NoSQL databases often offer various consistency models, which can be complex to manage and require careful consideration to ensure data integrity.</w:t>
      </w:r>
    </w:p>
    <w:p w:rsidR="006B08D0" w:rsidRDefault="00DB545A" w:rsidP="00E347E4">
      <w:pPr>
        <w:jc w:val="right"/>
      </w:pPr>
      <w:r>
        <w:t>3. in mongo DB</w:t>
      </w:r>
      <w:r w:rsidR="006B08D0">
        <w:t xml:space="preserve"> there is DB that has inside many collections</w:t>
      </w:r>
      <w:r>
        <w:t xml:space="preserve">. </w:t>
      </w:r>
      <w:r w:rsidR="006B08D0">
        <w:t>each collection is a single DB that stores</w:t>
      </w:r>
      <w:r>
        <w:t xml:space="preserve"> many collections inside it, it is schema less and has documents inside it, </w:t>
      </w:r>
      <w:proofErr w:type="spellStart"/>
      <w:r>
        <w:t>it</w:t>
      </w:r>
      <w:proofErr w:type="spellEnd"/>
      <w:r>
        <w:t xml:space="preserve"> is also c</w:t>
      </w:r>
      <w:r w:rsidRPr="00DB545A">
        <w:t>an be indexed by one/more keys</w:t>
      </w:r>
      <w:r>
        <w:t xml:space="preserve">. Documents are stored in collections and </w:t>
      </w:r>
      <w:proofErr w:type="spellStart"/>
      <w:r>
        <w:t>cand</w:t>
      </w:r>
      <w:proofErr w:type="spellEnd"/>
      <w:r>
        <w:t xml:space="preserve"> have an id key word. </w:t>
      </w:r>
    </w:p>
    <w:p w:rsidR="00DB545A" w:rsidRDefault="00DB545A" w:rsidP="00DB545A">
      <w:pPr>
        <w:bidi w:val="0"/>
      </w:pPr>
      <w:r>
        <w:t>4.</w:t>
      </w:r>
      <w:r w:rsidRPr="00DB545A">
        <w:t xml:space="preserve"> The document ID is a way to uniquely identify the document for the purpose of searching, updating and deleting information. It is also necessary when it is necessary to link documents between them.</w:t>
      </w:r>
      <w:bookmarkStart w:id="0" w:name="_GoBack"/>
      <w:bookmarkEnd w:id="0"/>
    </w:p>
    <w:sectPr w:rsidR="00DB545A" w:rsidSect="00C64DD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526"/>
    <w:rsid w:val="006B08D0"/>
    <w:rsid w:val="00992B15"/>
    <w:rsid w:val="00C62526"/>
    <w:rsid w:val="00C64DD5"/>
    <w:rsid w:val="00DB545A"/>
    <w:rsid w:val="00E07B86"/>
    <w:rsid w:val="00E347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749BA"/>
  <w15:chartTrackingRefBased/>
  <w15:docId w15:val="{C3ADAFCF-EF9A-4CC5-BEBD-43231C723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273</Words>
  <Characters>1369</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Tehila</dc:creator>
  <cp:keywords/>
  <dc:description/>
  <cp:lastModifiedBy>Tehila</cp:lastModifiedBy>
  <cp:revision>2</cp:revision>
  <dcterms:created xsi:type="dcterms:W3CDTF">2023-09-21T07:15:00Z</dcterms:created>
  <dcterms:modified xsi:type="dcterms:W3CDTF">2023-09-21T07:56:00Z</dcterms:modified>
</cp:coreProperties>
</file>