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BA803" w14:textId="0627B515" w:rsidR="001A1DC4" w:rsidRDefault="003234F1">
      <w:r>
        <w:t>Concrete compressive strength: 5200 psi</w:t>
      </w:r>
    </w:p>
    <w:p w14:paraId="11FD04A2" w14:textId="4029C81B" w:rsidR="003234F1" w:rsidRDefault="003234F1">
      <w:r>
        <w:t>Reinforcement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34F1" w14:paraId="6A943C66" w14:textId="77777777" w:rsidTr="000F0C7E">
        <w:tc>
          <w:tcPr>
            <w:tcW w:w="2337" w:type="dxa"/>
            <w:shd w:val="clear" w:color="auto" w:fill="E7E6E6" w:themeFill="background2"/>
          </w:tcPr>
          <w:p w14:paraId="53E590BA" w14:textId="77777777" w:rsidR="003234F1" w:rsidRPr="00A11F23" w:rsidRDefault="003234F1" w:rsidP="000F0C7E">
            <w:pPr>
              <w:jc w:val="center"/>
              <w:rPr>
                <w:sz w:val="20"/>
                <w:szCs w:val="20"/>
              </w:rPr>
            </w:pPr>
            <w:r w:rsidRPr="00A11F23">
              <w:rPr>
                <w:sz w:val="20"/>
                <w:szCs w:val="20"/>
              </w:rPr>
              <w:t>Reinforcement</w:t>
            </w:r>
          </w:p>
        </w:tc>
        <w:tc>
          <w:tcPr>
            <w:tcW w:w="2337" w:type="dxa"/>
            <w:shd w:val="clear" w:color="auto" w:fill="E7E6E6" w:themeFill="background2"/>
          </w:tcPr>
          <w:p w14:paraId="28EE12ED" w14:textId="77777777" w:rsidR="003234F1" w:rsidRPr="00A11F23" w:rsidRDefault="003234F1" w:rsidP="000F0C7E">
            <w:pPr>
              <w:jc w:val="center"/>
              <w:rPr>
                <w:sz w:val="20"/>
                <w:szCs w:val="20"/>
              </w:rPr>
            </w:pPr>
            <w:r w:rsidRPr="00A11F23">
              <w:rPr>
                <w:sz w:val="20"/>
                <w:szCs w:val="20"/>
              </w:rPr>
              <w:t xml:space="preserve">Yield strength </w:t>
            </w:r>
            <w:r w:rsidRPr="00A11F23">
              <w:rPr>
                <w:i/>
                <w:sz w:val="20"/>
                <w:szCs w:val="20"/>
              </w:rPr>
              <w:t>f</w:t>
            </w:r>
            <w:r w:rsidRPr="00A11F23">
              <w:rPr>
                <w:i/>
                <w:sz w:val="20"/>
                <w:szCs w:val="20"/>
                <w:vertAlign w:val="subscript"/>
              </w:rPr>
              <w:t>y</w:t>
            </w:r>
            <w:r w:rsidRPr="00A11F23">
              <w:rPr>
                <w:sz w:val="20"/>
                <w:szCs w:val="20"/>
              </w:rPr>
              <w:t>, ksi</w:t>
            </w:r>
          </w:p>
        </w:tc>
        <w:tc>
          <w:tcPr>
            <w:tcW w:w="2338" w:type="dxa"/>
            <w:shd w:val="clear" w:color="auto" w:fill="E7E6E6" w:themeFill="background2"/>
          </w:tcPr>
          <w:p w14:paraId="5058E264" w14:textId="77777777" w:rsidR="003234F1" w:rsidRPr="00A11F23" w:rsidRDefault="003234F1" w:rsidP="000F0C7E">
            <w:pPr>
              <w:jc w:val="center"/>
              <w:rPr>
                <w:sz w:val="20"/>
                <w:szCs w:val="20"/>
              </w:rPr>
            </w:pPr>
            <w:r w:rsidRPr="00A11F23">
              <w:rPr>
                <w:sz w:val="20"/>
                <w:szCs w:val="20"/>
              </w:rPr>
              <w:t xml:space="preserve">Ultimate strength </w:t>
            </w:r>
            <w:r w:rsidRPr="00A11F23">
              <w:rPr>
                <w:i/>
                <w:sz w:val="20"/>
                <w:szCs w:val="20"/>
              </w:rPr>
              <w:t>f</w:t>
            </w:r>
            <w:r w:rsidRPr="00A11F23">
              <w:rPr>
                <w:i/>
                <w:sz w:val="20"/>
                <w:szCs w:val="20"/>
                <w:vertAlign w:val="subscript"/>
              </w:rPr>
              <w:t>u</w:t>
            </w:r>
            <w:r w:rsidRPr="00A11F23">
              <w:rPr>
                <w:sz w:val="20"/>
                <w:szCs w:val="20"/>
              </w:rPr>
              <w:t>, ksi</w:t>
            </w:r>
          </w:p>
        </w:tc>
        <w:tc>
          <w:tcPr>
            <w:tcW w:w="2338" w:type="dxa"/>
            <w:shd w:val="clear" w:color="auto" w:fill="E7E6E6" w:themeFill="background2"/>
          </w:tcPr>
          <w:p w14:paraId="7CF1FD6D" w14:textId="77777777" w:rsidR="003234F1" w:rsidRPr="00A11F23" w:rsidRDefault="003234F1" w:rsidP="000F0C7E">
            <w:pPr>
              <w:jc w:val="center"/>
              <w:rPr>
                <w:sz w:val="20"/>
                <w:szCs w:val="20"/>
              </w:rPr>
            </w:pPr>
            <w:r w:rsidRPr="00A11F23">
              <w:rPr>
                <w:sz w:val="20"/>
                <w:szCs w:val="20"/>
              </w:rPr>
              <w:t>Ultimate strain</w:t>
            </w:r>
          </w:p>
        </w:tc>
      </w:tr>
      <w:tr w:rsidR="003234F1" w14:paraId="1CE71F28" w14:textId="77777777" w:rsidTr="000F0C7E">
        <w:tc>
          <w:tcPr>
            <w:tcW w:w="2337" w:type="dxa"/>
          </w:tcPr>
          <w:p w14:paraId="53DE145B" w14:textId="77777777" w:rsidR="003234F1" w:rsidRPr="00A11F23" w:rsidRDefault="003234F1" w:rsidP="000F0C7E">
            <w:pPr>
              <w:jc w:val="center"/>
              <w:rPr>
                <w:sz w:val="20"/>
                <w:szCs w:val="20"/>
              </w:rPr>
            </w:pPr>
            <w:r w:rsidRPr="00A11F23">
              <w:rPr>
                <w:sz w:val="20"/>
                <w:szCs w:val="20"/>
              </w:rPr>
              <w:t>Longitudinal</w:t>
            </w:r>
          </w:p>
        </w:tc>
        <w:tc>
          <w:tcPr>
            <w:tcW w:w="2337" w:type="dxa"/>
          </w:tcPr>
          <w:p w14:paraId="09BFD834" w14:textId="77777777" w:rsidR="003234F1" w:rsidRPr="00A11F23" w:rsidRDefault="003234F1" w:rsidP="000F0C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  <w:tc>
          <w:tcPr>
            <w:tcW w:w="2338" w:type="dxa"/>
          </w:tcPr>
          <w:p w14:paraId="1FD60102" w14:textId="77777777" w:rsidR="003234F1" w:rsidRPr="00A11F23" w:rsidRDefault="003234F1" w:rsidP="000F0C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2338" w:type="dxa"/>
          </w:tcPr>
          <w:p w14:paraId="6FF17374" w14:textId="77777777" w:rsidR="003234F1" w:rsidRPr="00A11F23" w:rsidRDefault="003234F1" w:rsidP="000F0C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</w:t>
            </w:r>
          </w:p>
        </w:tc>
      </w:tr>
      <w:tr w:rsidR="003234F1" w14:paraId="63D72791" w14:textId="77777777" w:rsidTr="000F0C7E">
        <w:tc>
          <w:tcPr>
            <w:tcW w:w="2337" w:type="dxa"/>
          </w:tcPr>
          <w:p w14:paraId="69A2F84D" w14:textId="77777777" w:rsidR="003234F1" w:rsidRPr="00A11F23" w:rsidRDefault="003234F1" w:rsidP="000F0C7E">
            <w:pPr>
              <w:jc w:val="center"/>
              <w:rPr>
                <w:sz w:val="20"/>
                <w:szCs w:val="20"/>
              </w:rPr>
            </w:pPr>
            <w:r w:rsidRPr="00A11F23">
              <w:rPr>
                <w:sz w:val="20"/>
                <w:szCs w:val="20"/>
              </w:rPr>
              <w:t>Transverse</w:t>
            </w:r>
          </w:p>
        </w:tc>
        <w:tc>
          <w:tcPr>
            <w:tcW w:w="2337" w:type="dxa"/>
          </w:tcPr>
          <w:p w14:paraId="2C1C99B6" w14:textId="77777777" w:rsidR="003234F1" w:rsidRPr="00A11F23" w:rsidRDefault="003234F1" w:rsidP="000F0C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2338" w:type="dxa"/>
          </w:tcPr>
          <w:p w14:paraId="604198A2" w14:textId="77777777" w:rsidR="003234F1" w:rsidRPr="00A11F23" w:rsidRDefault="003234F1" w:rsidP="000F0C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  <w:tc>
          <w:tcPr>
            <w:tcW w:w="2338" w:type="dxa"/>
          </w:tcPr>
          <w:p w14:paraId="4F895D8F" w14:textId="77777777" w:rsidR="003234F1" w:rsidRPr="00A11F23" w:rsidRDefault="003234F1" w:rsidP="000F0C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</w:t>
            </w:r>
          </w:p>
        </w:tc>
      </w:tr>
    </w:tbl>
    <w:p w14:paraId="1DEE9D29" w14:textId="5015BFBD" w:rsidR="003234F1" w:rsidRDefault="003234F1"/>
    <w:p w14:paraId="6D699C3C" w14:textId="23AEE908" w:rsidR="003234F1" w:rsidRDefault="003234F1">
      <w:r>
        <w:t>Section properties:</w:t>
      </w:r>
    </w:p>
    <w:p w14:paraId="082E91D4" w14:textId="1129A2C5" w:rsidR="003234F1" w:rsidRDefault="003234F1">
      <w:r>
        <w:t xml:space="preserve">Beam width </w:t>
      </w:r>
      <w:r>
        <w:rPr>
          <w:i/>
        </w:rPr>
        <w:t>b</w:t>
      </w:r>
      <w:r>
        <w:t xml:space="preserve"> = 34 in.</w:t>
      </w:r>
    </w:p>
    <w:p w14:paraId="05562926" w14:textId="12D39E49" w:rsidR="003234F1" w:rsidRDefault="003234F1">
      <w:r>
        <w:t xml:space="preserve">Beam height </w:t>
      </w:r>
      <w:r>
        <w:rPr>
          <w:i/>
        </w:rPr>
        <w:t>h</w:t>
      </w:r>
      <w:r>
        <w:t xml:space="preserve"> = 26 in.</w:t>
      </w:r>
    </w:p>
    <w:p w14:paraId="5B6C1DB3" w14:textId="67510313" w:rsidR="003234F1" w:rsidRDefault="003234F1">
      <w:r>
        <w:t>Concrete cover (from surface to center of longitudinal reinforcement): 3 in.</w:t>
      </w:r>
    </w:p>
    <w:p w14:paraId="29EFE8C3" w14:textId="318D0D2A" w:rsidR="003234F1" w:rsidRDefault="003234F1">
      <w:r>
        <w:t>D</w:t>
      </w:r>
      <w:r>
        <w:rPr>
          <w:rFonts w:hint="eastAsia"/>
        </w:rPr>
        <w:t>is</w:t>
      </w:r>
      <w:r>
        <w:t>tance between layers of reinforcement at same side: 3 in.</w:t>
      </w:r>
    </w:p>
    <w:p w14:paraId="0B3ED81B" w14:textId="322E471D" w:rsidR="003234F1" w:rsidRPr="00AA7A8A" w:rsidRDefault="00B720BB">
      <w:r>
        <w:t>A</w:t>
      </w:r>
      <w:r>
        <w:rPr>
          <w:vertAlign w:val="subscript"/>
        </w:rPr>
        <w:t>top</w:t>
      </w:r>
      <w:r>
        <w:t xml:space="preserve"> = 3.14 in.</w:t>
      </w:r>
      <w:r>
        <w:rPr>
          <w:rFonts w:hint="eastAsia"/>
          <w:vertAlign w:val="superscript"/>
        </w:rPr>
        <w:t>2</w:t>
      </w:r>
      <w:r w:rsidR="00AA7A8A">
        <w:t xml:space="preserve"> (4#8)</w:t>
      </w:r>
    </w:p>
    <w:p w14:paraId="1484AEF9" w14:textId="065A041F" w:rsidR="00B720BB" w:rsidRPr="00AA7A8A" w:rsidRDefault="00B720BB">
      <w:r>
        <w:t>A</w:t>
      </w:r>
      <w:r>
        <w:rPr>
          <w:rFonts w:hint="eastAsia"/>
          <w:vertAlign w:val="subscript"/>
        </w:rPr>
        <w:t>top</w:t>
      </w:r>
      <w:r>
        <w:rPr>
          <w:vertAlign w:val="subscript"/>
        </w:rPr>
        <w:t>-2</w:t>
      </w:r>
      <w:r>
        <w:t xml:space="preserve"> = 1.57 in.</w:t>
      </w:r>
      <w:r>
        <w:rPr>
          <w:vertAlign w:val="superscript"/>
        </w:rPr>
        <w:t>2</w:t>
      </w:r>
      <w:r w:rsidR="00AA7A8A">
        <w:t xml:space="preserve"> (2#8)</w:t>
      </w:r>
      <w:bookmarkStart w:id="0" w:name="_GoBack"/>
      <w:bookmarkEnd w:id="0"/>
    </w:p>
    <w:p w14:paraId="02001CB7" w14:textId="60F13D1E" w:rsidR="00B720BB" w:rsidRDefault="00B720BB">
      <w:r>
        <w:t>A</w:t>
      </w:r>
      <w:r>
        <w:rPr>
          <w:rFonts w:hint="eastAsia"/>
          <w:vertAlign w:val="subscript"/>
        </w:rPr>
        <w:t>bott</w:t>
      </w:r>
      <w:r>
        <w:rPr>
          <w:vertAlign w:val="subscript"/>
        </w:rPr>
        <w:t>om</w:t>
      </w:r>
      <w:r>
        <w:t xml:space="preserve"> = 3.14 in.</w:t>
      </w:r>
      <w:r>
        <w:rPr>
          <w:vertAlign w:val="superscript"/>
        </w:rPr>
        <w:t>2</w:t>
      </w:r>
    </w:p>
    <w:p w14:paraId="21C292D3" w14:textId="72FD29E3" w:rsidR="00B720BB" w:rsidRPr="00AA7A8A" w:rsidRDefault="00B720BB">
      <w:pPr>
        <w:rPr>
          <w:rFonts w:hint="eastAsia"/>
        </w:rPr>
      </w:pPr>
      <w:r>
        <w:t>A</w:t>
      </w:r>
      <w:r>
        <w:rPr>
          <w:vertAlign w:val="subscript"/>
        </w:rPr>
        <w:t xml:space="preserve">bottom-2 </w:t>
      </w:r>
      <w:r>
        <w:t>= 2.36 in.</w:t>
      </w:r>
      <w:r>
        <w:rPr>
          <w:vertAlign w:val="superscript"/>
        </w:rPr>
        <w:t>2</w:t>
      </w:r>
      <w:r w:rsidR="00AA7A8A">
        <w:t xml:space="preserve"> (3#8)</w:t>
      </w:r>
    </w:p>
    <w:sectPr w:rsidR="00B720BB" w:rsidRPr="00AA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18928" w14:textId="77777777" w:rsidR="00891017" w:rsidRDefault="00891017" w:rsidP="003234F1">
      <w:pPr>
        <w:spacing w:after="0" w:line="240" w:lineRule="auto"/>
      </w:pPr>
      <w:r>
        <w:separator/>
      </w:r>
    </w:p>
  </w:endnote>
  <w:endnote w:type="continuationSeparator" w:id="0">
    <w:p w14:paraId="47541A7A" w14:textId="77777777" w:rsidR="00891017" w:rsidRDefault="00891017" w:rsidP="00323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CFB4B" w14:textId="77777777" w:rsidR="00891017" w:rsidRDefault="00891017" w:rsidP="003234F1">
      <w:pPr>
        <w:spacing w:after="0" w:line="240" w:lineRule="auto"/>
      </w:pPr>
      <w:r>
        <w:separator/>
      </w:r>
    </w:p>
  </w:footnote>
  <w:footnote w:type="continuationSeparator" w:id="0">
    <w:p w14:paraId="65E1FBB1" w14:textId="77777777" w:rsidR="00891017" w:rsidRDefault="00891017" w:rsidP="003234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3D"/>
    <w:rsid w:val="001A1DC4"/>
    <w:rsid w:val="003234F1"/>
    <w:rsid w:val="00891017"/>
    <w:rsid w:val="00AA7A8A"/>
    <w:rsid w:val="00B6429B"/>
    <w:rsid w:val="00B720BB"/>
    <w:rsid w:val="00E8793D"/>
    <w:rsid w:val="00EE42D8"/>
    <w:rsid w:val="00F5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C1CC7"/>
  <w15:chartTrackingRefBased/>
  <w15:docId w15:val="{15495BF5-DAEE-4C15-AF12-BF5DD7A6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1EC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29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29B"/>
    <w:rPr>
      <w:rFonts w:ascii="Times New Roman" w:eastAsiaTheme="majorEastAsia" w:hAnsi="Times New Roman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23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4F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23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4F1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3234F1"/>
    <w:pPr>
      <w:spacing w:before="100" w:beforeAutospacing="1" w:after="100" w:afterAutospacing="1" w:line="240" w:lineRule="auto"/>
      <w:jc w:val="both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Xiao</dc:creator>
  <cp:keywords/>
  <dc:description/>
  <cp:lastModifiedBy>Han Xiao</cp:lastModifiedBy>
  <cp:revision>5</cp:revision>
  <dcterms:created xsi:type="dcterms:W3CDTF">2018-04-05T18:47:00Z</dcterms:created>
  <dcterms:modified xsi:type="dcterms:W3CDTF">2018-04-05T19:00:00Z</dcterms:modified>
</cp:coreProperties>
</file>