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APPLICATIONS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COLLEGE OF ENGINEERING TRIVANDRUM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MINI PROJECT DIARY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August 2018 - November 2018</w:t>
      </w: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and Roll No of Student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NANDAKISHORE VV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KTU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TVE16MCA33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Year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160539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Title of the Mini Project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Blockchain</w:t>
      </w:r>
      <w:proofErr w:type="spellEnd"/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Enabled E-Voting</w:t>
      </w: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Scrum Master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Vinya</w:t>
      </w:r>
      <w:proofErr w:type="spellEnd"/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Vijayan</w:t>
      </w:r>
      <w:proofErr w:type="spellEnd"/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 Owner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Development Team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3C74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21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 of the student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A270C" w:rsidRDefault="004F76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7494" w:rsidRDefault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proofErr w:type="gramEnd"/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>Nandakishore</w:t>
      </w:r>
      <w:proofErr w:type="spellEnd"/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 xml:space="preserve"> VV </w:t>
      </w: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 xml:space="preserve"> Roll no: 33</w:t>
      </w: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C7494">
        <w:rPr>
          <w:rFonts w:ascii="Times New Roman" w:eastAsia="Times New Roman" w:hAnsi="Times New Roman" w:cs="Times New Roman"/>
          <w:b/>
          <w:sz w:val="28"/>
          <w:szCs w:val="28"/>
        </w:rPr>
        <w:t>Topic</w:t>
      </w:r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 Enabled E-Voting  Reference Paper/Papers:  1.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-Enabled E-Voting,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Nir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Kshetri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, University of North Carolina at Greensboro. nbkshetr@uncg.edu and Jeffrey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Voas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, co-founder of </w:t>
      </w:r>
      <w:proofErr w:type="spellStart"/>
      <w:r w:rsidRPr="003C7494">
        <w:rPr>
          <w:rFonts w:ascii="Times New Roman" w:eastAsia="Times New Roman" w:hAnsi="Times New Roman" w:cs="Times New Roman"/>
          <w:sz w:val="28"/>
          <w:szCs w:val="28"/>
        </w:rPr>
        <w:t>Cigital</w:t>
      </w:r>
      <w:proofErr w:type="spellEnd"/>
      <w:r w:rsidRPr="003C7494">
        <w:rPr>
          <w:rFonts w:ascii="Times New Roman" w:eastAsia="Times New Roman" w:hAnsi="Times New Roman" w:cs="Times New Roman"/>
          <w:sz w:val="28"/>
          <w:szCs w:val="28"/>
        </w:rPr>
        <w:t xml:space="preserve">, IEEE Fellow. </w:t>
      </w:r>
      <w:hyperlink r:id="rId4" w:history="1">
        <w:r w:rsidRPr="00D760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j.voas@ieee.org</w:t>
        </w:r>
      </w:hyperlink>
      <w:r w:rsidRPr="003C74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494" w:rsidRDefault="003C7494" w:rsidP="003C7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494" w:rsidRPr="003C7494" w:rsidRDefault="003C7494" w:rsidP="003C74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is a decentralized ledger used to securely exchange digital currency, perform deals and transactions. In my project titled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enabled E-voting, (BEV),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technology in employed to make an E-voting system. To use a digital-currency analogy, BEV issues each voter a “wallet” containing a user credential. Each voter gets a single “coin” representing one opportunity to vote. Casting a vote transfers the voter’s coin to a candidate’s wallet. A voter can spend his or her coin only once. However, voters can change their vote before a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preset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deadline. </w:t>
      </w:r>
    </w:p>
    <w:p w:rsidR="003C7494" w:rsidRPr="003C7494" w:rsidRDefault="003C7494" w:rsidP="003C74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Ethereum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can be used to implement this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. The smart contract for carrying out the entire voting procedures like casting, counting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will be written using solidity. The consensus mechanism to be used is Proof-of-</w:t>
      </w:r>
      <w:proofErr w:type="gramStart"/>
      <w:r w:rsidRPr="003C7494">
        <w:rPr>
          <w:rFonts w:ascii="Times New Roman" w:eastAsia="Times New Roman" w:hAnsi="Times New Roman" w:cs="Times New Roman"/>
          <w:sz w:val="26"/>
          <w:szCs w:val="26"/>
        </w:rPr>
        <w:t>Work(</w:t>
      </w:r>
      <w:proofErr w:type="spellStart"/>
      <w:proofErr w:type="gramEnd"/>
      <w:r w:rsidRPr="003C7494">
        <w:rPr>
          <w:rFonts w:ascii="Times New Roman" w:eastAsia="Times New Roman" w:hAnsi="Times New Roman" w:cs="Times New Roman"/>
          <w:sz w:val="26"/>
          <w:szCs w:val="26"/>
        </w:rPr>
        <w:t>PoW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) and it needn’t be written exclusively for this project as there is no special consensus required for verifying the transactions involved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ie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; voting. </w:t>
      </w:r>
    </w:p>
    <w:p w:rsidR="007A270C" w:rsidRDefault="003C7494" w:rsidP="003C749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The idea is to implement a web based front end and to use </w:t>
      </w:r>
      <w:proofErr w:type="spellStart"/>
      <w:r w:rsidRPr="003C7494">
        <w:rPr>
          <w:rFonts w:ascii="Times New Roman" w:eastAsia="Times New Roman" w:hAnsi="Times New Roman" w:cs="Times New Roman"/>
          <w:sz w:val="26"/>
          <w:szCs w:val="26"/>
        </w:rPr>
        <w:t>blockchain</w:t>
      </w:r>
      <w:proofErr w:type="spellEnd"/>
      <w:r w:rsidRPr="003C7494">
        <w:rPr>
          <w:rFonts w:ascii="Times New Roman" w:eastAsia="Times New Roman" w:hAnsi="Times New Roman" w:cs="Times New Roman"/>
          <w:sz w:val="26"/>
          <w:szCs w:val="26"/>
        </w:rPr>
        <w:t xml:space="preserve"> as the cryptographically secured back end, to carry out election process.  </w:t>
      </w:r>
      <w:r w:rsidR="004F761E" w:rsidRPr="003C7494">
        <w:rPr>
          <w:rFonts w:ascii="Times New Roman" w:eastAsia="Times New Roman" w:hAnsi="Times New Roman" w:cs="Times New Roman"/>
          <w:sz w:val="26"/>
          <w:szCs w:val="26"/>
        </w:rPr>
        <w:br/>
      </w:r>
      <w:r w:rsidR="004F761E" w:rsidRPr="003C7494"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F76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70C" w:rsidRDefault="004F761E" w:rsidP="003C7494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Signature of the Scrum Master</w:t>
      </w: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A270C" w:rsidRDefault="004F76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 Form (Product Back Log)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A270C" w:rsidRDefault="004F76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Review: 1</w:t>
      </w:r>
    </w:p>
    <w:p w:rsidR="007A270C" w:rsidRDefault="004F76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Version: 1.0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tbl>
      <w:tblPr>
        <w:tblStyle w:val="a"/>
        <w:tblW w:w="9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4202"/>
        <w:gridCol w:w="3967"/>
      </w:tblGrid>
      <w:tr w:rsidR="007A270C">
        <w:trPr>
          <w:trHeight w:val="900"/>
        </w:trPr>
        <w:tc>
          <w:tcPr>
            <w:tcW w:w="1615" w:type="dxa"/>
            <w:vAlign w:val="center"/>
          </w:tcPr>
          <w:p w:rsidR="007A270C" w:rsidRDefault="004F76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User Story Id</w:t>
            </w:r>
          </w:p>
        </w:tc>
        <w:tc>
          <w:tcPr>
            <w:tcW w:w="4202" w:type="dxa"/>
            <w:vAlign w:val="center"/>
          </w:tcPr>
          <w:p w:rsidR="007A270C" w:rsidRDefault="004F7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 from Scrum Master if any</w:t>
            </w:r>
          </w:p>
        </w:tc>
        <w:tc>
          <w:tcPr>
            <w:tcW w:w="3967" w:type="dxa"/>
            <w:vAlign w:val="center"/>
          </w:tcPr>
          <w:p w:rsidR="007A270C" w:rsidRDefault="004F761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 from Product Owner  if any</w:t>
            </w:r>
          </w:p>
        </w:tc>
      </w:tr>
      <w:tr w:rsidR="007A270C">
        <w:trPr>
          <w:trHeight w:val="1320"/>
        </w:trPr>
        <w:tc>
          <w:tcPr>
            <w:tcW w:w="1615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20"/>
        </w:trPr>
        <w:tc>
          <w:tcPr>
            <w:tcW w:w="1615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20"/>
        </w:trPr>
        <w:tc>
          <w:tcPr>
            <w:tcW w:w="1615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20"/>
        </w:trPr>
        <w:tc>
          <w:tcPr>
            <w:tcW w:w="1615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20"/>
        </w:trPr>
        <w:tc>
          <w:tcPr>
            <w:tcW w:w="1615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70C" w:rsidRDefault="007A270C"/>
    <w:p w:rsidR="007A270C" w:rsidRDefault="004F76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Scrum Master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 of Product Owner</w:t>
      </w:r>
    </w:p>
    <w:p w:rsidR="007A270C" w:rsidRDefault="007A270C"/>
    <w:p w:rsidR="007A270C" w:rsidRDefault="007A270C"/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4F761E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Review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Form(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Sprint backlog)</w:t>
      </w:r>
    </w:p>
    <w:p w:rsidR="007A270C" w:rsidRDefault="004F76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Version: 1.0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7A270C" w:rsidRDefault="007A27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4F76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Review :1</w:t>
      </w:r>
      <w:proofErr w:type="gramEnd"/>
    </w:p>
    <w:tbl>
      <w:tblPr>
        <w:tblStyle w:val="a0"/>
        <w:tblW w:w="9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4218"/>
        <w:gridCol w:w="3982"/>
      </w:tblGrid>
      <w:tr w:rsidR="007A270C">
        <w:trPr>
          <w:trHeight w:val="940"/>
        </w:trPr>
        <w:tc>
          <w:tcPr>
            <w:tcW w:w="1621" w:type="dxa"/>
            <w:vAlign w:val="center"/>
          </w:tcPr>
          <w:p w:rsidR="007A270C" w:rsidRDefault="004F761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User Story Id</w:t>
            </w:r>
          </w:p>
        </w:tc>
        <w:tc>
          <w:tcPr>
            <w:tcW w:w="4218" w:type="dxa"/>
            <w:vAlign w:val="center"/>
          </w:tcPr>
          <w:p w:rsidR="007A270C" w:rsidRDefault="004F76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 from Scrum Master if any</w:t>
            </w:r>
          </w:p>
        </w:tc>
        <w:tc>
          <w:tcPr>
            <w:tcW w:w="3982" w:type="dxa"/>
            <w:vAlign w:val="center"/>
          </w:tcPr>
          <w:p w:rsidR="007A270C" w:rsidRDefault="004F761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 from Product Owner  if any</w:t>
            </w:r>
          </w:p>
        </w:tc>
      </w:tr>
      <w:tr w:rsidR="007A270C">
        <w:trPr>
          <w:trHeight w:val="1380"/>
        </w:trPr>
        <w:tc>
          <w:tcPr>
            <w:tcW w:w="1621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60"/>
        </w:trPr>
        <w:tc>
          <w:tcPr>
            <w:tcW w:w="1621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60"/>
        </w:trPr>
        <w:tc>
          <w:tcPr>
            <w:tcW w:w="1621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60"/>
        </w:trPr>
        <w:tc>
          <w:tcPr>
            <w:tcW w:w="1621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1460"/>
        </w:trPr>
        <w:tc>
          <w:tcPr>
            <w:tcW w:w="1621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:rsidR="007A270C" w:rsidRDefault="007A270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4F76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Scrum Master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 of Product Owner</w:t>
      </w: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270C" w:rsidRDefault="004F76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Details of Versions</w:t>
      </w:r>
    </w:p>
    <w:p w:rsidR="007A270C" w:rsidRDefault="004F761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*To be submitted at the time of sprint review</w:t>
      </w:r>
    </w:p>
    <w:tbl>
      <w:tblPr>
        <w:tblStyle w:val="a1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"/>
        <w:gridCol w:w="1380"/>
        <w:gridCol w:w="1605"/>
        <w:gridCol w:w="1320"/>
        <w:gridCol w:w="1440"/>
        <w:gridCol w:w="2205"/>
      </w:tblGrid>
      <w:tr w:rsidR="007A270C">
        <w:trPr>
          <w:trHeight w:val="52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#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Document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</w:t>
            </w:r>
          </w:p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Approved</w:t>
            </w:r>
          </w:p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By Owner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Approval</w:t>
            </w:r>
          </w:p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A270C" w:rsidRDefault="004F76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7A270C">
        <w:trPr>
          <w:trHeight w:val="28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4F7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4F7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&lt;mm/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4F7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4F7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&lt;mm/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4F7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&lt;reason&gt;</w:t>
            </w:r>
          </w:p>
        </w:tc>
      </w:tr>
      <w:tr w:rsidR="007A270C">
        <w:trPr>
          <w:trHeight w:val="22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24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70C">
        <w:trPr>
          <w:trHeight w:val="24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0C" w:rsidRDefault="007A27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270C" w:rsidRDefault="004F76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70C" w:rsidRDefault="004F76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A270C" w:rsidRDefault="007A27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70C" w:rsidRDefault="004F761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 of Product owner                                    Approved by Scrum Master</w:t>
      </w:r>
    </w:p>
    <w:p w:rsidR="007A270C" w:rsidRDefault="007A270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A27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0C"/>
    <w:rsid w:val="003C7494"/>
    <w:rsid w:val="004F761E"/>
    <w:rsid w:val="007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FA1DD-0DCC-455A-95D9-235B3BAD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7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voas@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Alpha5</dc:creator>
  <cp:lastModifiedBy>Alpha5</cp:lastModifiedBy>
  <cp:revision>2</cp:revision>
  <dcterms:created xsi:type="dcterms:W3CDTF">2018-09-07T04:41:00Z</dcterms:created>
  <dcterms:modified xsi:type="dcterms:W3CDTF">2018-09-07T04:41:00Z</dcterms:modified>
</cp:coreProperties>
</file>