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22C" w:rsidRPr="00664974" w:rsidRDefault="0075322C" w:rsidP="0075322C">
      <w:pPr>
        <w:ind w:left="-450" w:right="-450" w:firstLine="90"/>
        <w:jc w:val="both"/>
        <w:rPr>
          <w:rFonts w:ascii="Times New Roman" w:hAnsi="Times New Roman" w:cs="Times New Roman"/>
          <w:sz w:val="28"/>
        </w:rPr>
      </w:pPr>
      <w:r w:rsidRPr="00664974">
        <w:rPr>
          <w:rFonts w:ascii="Times New Roman" w:hAnsi="Times New Roman" w:cs="Times New Roman"/>
          <w:b/>
          <w:sz w:val="28"/>
        </w:rPr>
        <w:t>Name :</w:t>
      </w:r>
      <w:r w:rsidRPr="00664974">
        <w:rPr>
          <w:rFonts w:ascii="Times New Roman" w:hAnsi="Times New Roman" w:cs="Times New Roman"/>
          <w:sz w:val="28"/>
        </w:rPr>
        <w:t xml:space="preserve"> Nandakishore VV</w:t>
      </w:r>
    </w:p>
    <w:p w:rsidR="0075322C" w:rsidRPr="00664974" w:rsidRDefault="0075322C" w:rsidP="0075322C">
      <w:pPr>
        <w:ind w:left="-450" w:right="-450" w:firstLine="90"/>
        <w:jc w:val="both"/>
        <w:rPr>
          <w:rFonts w:ascii="Times New Roman" w:hAnsi="Times New Roman" w:cs="Times New Roman"/>
          <w:sz w:val="28"/>
        </w:rPr>
      </w:pPr>
      <w:r w:rsidRPr="00664974">
        <w:rPr>
          <w:rFonts w:ascii="Times New Roman" w:hAnsi="Times New Roman" w:cs="Times New Roman"/>
          <w:b/>
          <w:sz w:val="28"/>
        </w:rPr>
        <w:t>Roll no:</w:t>
      </w:r>
      <w:r w:rsidRPr="00664974">
        <w:rPr>
          <w:rFonts w:ascii="Times New Roman" w:hAnsi="Times New Roman" w:cs="Times New Roman"/>
          <w:sz w:val="28"/>
        </w:rPr>
        <w:t xml:space="preserve"> 33</w:t>
      </w:r>
    </w:p>
    <w:p w:rsidR="0075322C" w:rsidRPr="00B55FC2" w:rsidRDefault="0075322C" w:rsidP="0075322C">
      <w:pPr>
        <w:ind w:left="-450" w:right="-450" w:firstLine="90"/>
        <w:jc w:val="both"/>
        <w:rPr>
          <w:rFonts w:ascii="Times New Roman" w:hAnsi="Times New Roman" w:cs="Times New Roman"/>
          <w:sz w:val="28"/>
          <w:szCs w:val="28"/>
        </w:rPr>
      </w:pPr>
      <w:r w:rsidRPr="00B55FC2">
        <w:rPr>
          <w:rFonts w:ascii="Times New Roman" w:hAnsi="Times New Roman" w:cs="Times New Roman"/>
          <w:b/>
          <w:sz w:val="28"/>
          <w:szCs w:val="28"/>
        </w:rPr>
        <w:t>Topic :</w:t>
      </w:r>
      <w:r w:rsidRPr="00B55FC2">
        <w:rPr>
          <w:rFonts w:ascii="Times New Roman" w:hAnsi="Times New Roman" w:cs="Times New Roman"/>
          <w:sz w:val="28"/>
          <w:szCs w:val="28"/>
        </w:rPr>
        <w:t xml:space="preserve"> BLOCKCHAIN </w:t>
      </w:r>
      <w:r w:rsidR="00DB34FA" w:rsidRPr="00B55FC2">
        <w:rPr>
          <w:rFonts w:ascii="Times New Roman" w:hAnsi="Times New Roman" w:cs="Times New Roman"/>
          <w:sz w:val="28"/>
          <w:szCs w:val="28"/>
        </w:rPr>
        <w:t>TECHNOLOGY</w:t>
      </w:r>
      <w:r w:rsidR="00660E17" w:rsidRPr="00B55FC2">
        <w:rPr>
          <w:rFonts w:ascii="Times New Roman" w:hAnsi="Times New Roman" w:cs="Times New Roman"/>
          <w:sz w:val="28"/>
          <w:szCs w:val="28"/>
        </w:rPr>
        <w:t xml:space="preserve"> &amp; BLOCKCHAIN ENABLED E-VOTING</w:t>
      </w:r>
    </w:p>
    <w:p w:rsidR="00507ADC" w:rsidRDefault="00507ADC" w:rsidP="0075322C">
      <w:pPr>
        <w:shd w:val="clear" w:color="auto" w:fill="FFFFFF"/>
        <w:ind w:left="-360"/>
        <w:rPr>
          <w:rFonts w:ascii="Times New Roman" w:hAnsi="Times New Roman" w:cs="Times New Roman"/>
          <w:b/>
          <w:sz w:val="28"/>
          <w:szCs w:val="28"/>
        </w:rPr>
      </w:pPr>
    </w:p>
    <w:p w:rsidR="0075322C" w:rsidRPr="00B55FC2" w:rsidRDefault="0075322C" w:rsidP="0075322C">
      <w:pPr>
        <w:shd w:val="clear" w:color="auto" w:fill="FFFFFF"/>
        <w:ind w:left="-360"/>
        <w:rPr>
          <w:rFonts w:ascii="Times New Roman" w:hAnsi="Times New Roman" w:cs="Times New Roman"/>
          <w:color w:val="333333"/>
          <w:sz w:val="28"/>
          <w:szCs w:val="28"/>
        </w:rPr>
      </w:pPr>
      <w:r w:rsidRPr="00B55FC2">
        <w:rPr>
          <w:rFonts w:ascii="Times New Roman" w:hAnsi="Times New Roman" w:cs="Times New Roman"/>
          <w:b/>
          <w:sz w:val="28"/>
          <w:szCs w:val="28"/>
        </w:rPr>
        <w:t>Reference Paper/Papers:</w:t>
      </w:r>
      <w:r w:rsidRPr="00B55FC2">
        <w:rPr>
          <w:rFonts w:ascii="Times New Roman" w:hAnsi="Times New Roman" w:cs="Times New Roman"/>
          <w:color w:val="333333"/>
          <w:sz w:val="28"/>
          <w:szCs w:val="28"/>
        </w:rPr>
        <w:t xml:space="preserve"> </w:t>
      </w:r>
    </w:p>
    <w:p w:rsidR="00664974" w:rsidRDefault="00DB34FA" w:rsidP="00DB34FA">
      <w:pPr>
        <w:pStyle w:val="ListParagraph"/>
        <w:numPr>
          <w:ilvl w:val="0"/>
          <w:numId w:val="1"/>
        </w:numPr>
        <w:ind w:right="-450"/>
        <w:jc w:val="both"/>
        <w:rPr>
          <w:rFonts w:ascii="Times New Roman" w:hAnsi="Times New Roman" w:cs="Times New Roman"/>
          <w:sz w:val="28"/>
          <w:szCs w:val="28"/>
        </w:rPr>
      </w:pPr>
      <w:r w:rsidRPr="00B55FC2">
        <w:rPr>
          <w:rFonts w:ascii="Times New Roman" w:hAnsi="Times New Roman" w:cs="Times New Roman"/>
          <w:sz w:val="28"/>
          <w:szCs w:val="28"/>
        </w:rPr>
        <w:t>Blockchain: Future of Financial and Cyber Security,</w:t>
      </w:r>
      <w:r w:rsidRPr="00B55FC2">
        <w:rPr>
          <w:sz w:val="28"/>
          <w:szCs w:val="28"/>
        </w:rPr>
        <w:t xml:space="preserve"> </w:t>
      </w:r>
      <w:r w:rsidRPr="00B55FC2">
        <w:rPr>
          <w:rFonts w:ascii="Times New Roman" w:hAnsi="Times New Roman" w:cs="Times New Roman"/>
          <w:sz w:val="28"/>
          <w:szCs w:val="28"/>
        </w:rPr>
        <w:t xml:space="preserve">Sachchidanand Singh IBM Software Lab Pune, India - 411 057 Email: </w:t>
      </w:r>
      <w:r w:rsidR="00660E17" w:rsidRPr="00B55FC2">
        <w:rPr>
          <w:rFonts w:ascii="Times New Roman" w:hAnsi="Times New Roman" w:cs="Times New Roman"/>
          <w:sz w:val="28"/>
          <w:szCs w:val="28"/>
        </w:rPr>
        <w:t xml:space="preserve">sach.success@gmail.com, Nirmala Sing, Tech Mahindra, Pune, India Email: </w:t>
      </w:r>
      <w:r w:rsidR="00B55FC2" w:rsidRPr="00B55FC2">
        <w:rPr>
          <w:rFonts w:ascii="Times New Roman" w:hAnsi="Times New Roman" w:cs="Times New Roman"/>
          <w:sz w:val="28"/>
          <w:szCs w:val="28"/>
        </w:rPr>
        <w:t>nirmala.online@gmail.com</w:t>
      </w:r>
    </w:p>
    <w:p w:rsidR="00B55FC2" w:rsidRPr="00B55FC2" w:rsidRDefault="00B55FC2" w:rsidP="00B55FC2">
      <w:pPr>
        <w:pStyle w:val="ListParagraph"/>
        <w:ind w:left="0" w:right="-450"/>
        <w:jc w:val="both"/>
        <w:rPr>
          <w:rFonts w:ascii="Times New Roman" w:hAnsi="Times New Roman" w:cs="Times New Roman"/>
          <w:sz w:val="28"/>
          <w:szCs w:val="28"/>
        </w:rPr>
      </w:pPr>
    </w:p>
    <w:p w:rsidR="00DB34FA" w:rsidRPr="00B55FC2" w:rsidRDefault="00DB34FA" w:rsidP="00280D8F">
      <w:pPr>
        <w:pStyle w:val="ListParagraph"/>
        <w:numPr>
          <w:ilvl w:val="0"/>
          <w:numId w:val="1"/>
        </w:numPr>
        <w:ind w:right="-450"/>
        <w:jc w:val="both"/>
        <w:rPr>
          <w:rFonts w:ascii="Times New Roman" w:hAnsi="Times New Roman" w:cs="Times New Roman"/>
          <w:sz w:val="28"/>
          <w:szCs w:val="28"/>
        </w:rPr>
      </w:pPr>
      <w:r w:rsidRPr="00B55FC2">
        <w:rPr>
          <w:rFonts w:ascii="Times New Roman" w:hAnsi="Times New Roman" w:cs="Times New Roman"/>
          <w:sz w:val="28"/>
          <w:szCs w:val="28"/>
        </w:rPr>
        <w:t>Blockchain-Enabled E-Voting</w:t>
      </w:r>
      <w:r w:rsidRPr="00B55FC2">
        <w:rPr>
          <w:rFonts w:ascii="Times New Roman" w:hAnsi="Times New Roman" w:cs="Times New Roman"/>
          <w:sz w:val="28"/>
          <w:szCs w:val="28"/>
        </w:rPr>
        <w:t xml:space="preserve">, </w:t>
      </w:r>
      <w:r w:rsidRPr="00B55FC2">
        <w:rPr>
          <w:rFonts w:ascii="Times New Roman" w:hAnsi="Times New Roman" w:cs="Times New Roman"/>
          <w:sz w:val="28"/>
          <w:szCs w:val="28"/>
        </w:rPr>
        <w:t>Nir Kshetri</w:t>
      </w:r>
      <w:r w:rsidR="00280D8F" w:rsidRPr="00B55FC2">
        <w:rPr>
          <w:rFonts w:ascii="Times New Roman" w:hAnsi="Times New Roman" w:cs="Times New Roman"/>
          <w:sz w:val="28"/>
          <w:szCs w:val="28"/>
        </w:rPr>
        <w:t>, University of North Carolina at Greensboro. nbkshetr@uncg.edu</w:t>
      </w:r>
      <w:r w:rsidRPr="00B55FC2">
        <w:rPr>
          <w:rFonts w:ascii="Times New Roman" w:hAnsi="Times New Roman" w:cs="Times New Roman"/>
          <w:sz w:val="28"/>
          <w:szCs w:val="28"/>
        </w:rPr>
        <w:t xml:space="preserve"> and Jeffrey</w:t>
      </w:r>
      <w:r w:rsidR="00B55FC2">
        <w:rPr>
          <w:rFonts w:ascii="Times New Roman" w:hAnsi="Times New Roman" w:cs="Times New Roman"/>
          <w:sz w:val="28"/>
          <w:szCs w:val="28"/>
        </w:rPr>
        <w:t xml:space="preserve"> </w:t>
      </w:r>
      <w:r w:rsidRPr="00B55FC2">
        <w:rPr>
          <w:rFonts w:ascii="Times New Roman" w:hAnsi="Times New Roman" w:cs="Times New Roman"/>
          <w:sz w:val="28"/>
          <w:szCs w:val="28"/>
        </w:rPr>
        <w:t>Voas</w:t>
      </w:r>
      <w:r w:rsidR="00280D8F" w:rsidRPr="00B55FC2">
        <w:rPr>
          <w:rFonts w:ascii="Times New Roman" w:hAnsi="Times New Roman" w:cs="Times New Roman"/>
          <w:sz w:val="28"/>
          <w:szCs w:val="28"/>
        </w:rPr>
        <w:t>, co-founder of Cigital, IEEE Fellow. j.voas@ieee.org.</w:t>
      </w:r>
    </w:p>
    <w:p w:rsidR="00664974" w:rsidRPr="00664974" w:rsidRDefault="00664974" w:rsidP="00660E17">
      <w:pPr>
        <w:ind w:right="-450"/>
        <w:jc w:val="both"/>
        <w:rPr>
          <w:rFonts w:ascii="Times New Roman" w:hAnsi="Times New Roman" w:cs="Times New Roman"/>
          <w:sz w:val="28"/>
        </w:rPr>
      </w:pPr>
    </w:p>
    <w:p w:rsidR="0075322C" w:rsidRPr="00664974" w:rsidRDefault="0075322C" w:rsidP="0075322C">
      <w:pPr>
        <w:ind w:left="2430" w:right="-450" w:firstLine="1170"/>
        <w:rPr>
          <w:rFonts w:ascii="Times New Roman" w:hAnsi="Times New Roman" w:cs="Times New Roman"/>
          <w:b/>
          <w:sz w:val="36"/>
        </w:rPr>
      </w:pPr>
      <w:r w:rsidRPr="00664974">
        <w:rPr>
          <w:rFonts w:ascii="Times New Roman" w:hAnsi="Times New Roman" w:cs="Times New Roman"/>
          <w:b/>
          <w:sz w:val="36"/>
        </w:rPr>
        <w:t>ABSTRACT</w:t>
      </w:r>
    </w:p>
    <w:p w:rsidR="00DB34FA" w:rsidRPr="00B55FC2" w:rsidRDefault="00DB34FA" w:rsidP="000753DB">
      <w:pPr>
        <w:spacing w:line="276" w:lineRule="auto"/>
        <w:ind w:left="-450" w:right="-450" w:firstLine="450"/>
        <w:jc w:val="both"/>
        <w:rPr>
          <w:rFonts w:ascii="Times New Roman" w:hAnsi="Times New Roman" w:cs="Times New Roman"/>
          <w:color w:val="333333"/>
          <w:sz w:val="28"/>
          <w:szCs w:val="26"/>
          <w:shd w:val="clear" w:color="auto" w:fill="FFFFFF"/>
        </w:rPr>
      </w:pPr>
      <w:r w:rsidRPr="00B55FC2">
        <w:rPr>
          <w:rFonts w:ascii="Times New Roman" w:hAnsi="Times New Roman" w:cs="Times New Roman"/>
          <w:color w:val="333333"/>
          <w:sz w:val="28"/>
          <w:szCs w:val="26"/>
          <w:shd w:val="clear" w:color="auto" w:fill="FFFFFF"/>
        </w:rPr>
        <w:t>Blockchain is a decentralized ledger used to securely exchange digital currency, perform deals and transactions. Each member of the network has access to the latest copy of encrypted ledger so that they can validate a new transaction.</w:t>
      </w:r>
      <w:r w:rsidR="005703FA">
        <w:rPr>
          <w:rFonts w:ascii="Times New Roman" w:hAnsi="Times New Roman" w:cs="Times New Roman"/>
          <w:color w:val="333333"/>
          <w:sz w:val="28"/>
          <w:szCs w:val="26"/>
          <w:shd w:val="clear" w:color="auto" w:fill="FFFFFF"/>
        </w:rPr>
        <w:t xml:space="preserve"> </w:t>
      </w:r>
      <w:r w:rsidR="005703FA" w:rsidRPr="005703FA">
        <w:rPr>
          <w:rFonts w:ascii="Times New Roman" w:hAnsi="Times New Roman" w:cs="Times New Roman"/>
          <w:color w:val="333333"/>
          <w:sz w:val="28"/>
          <w:szCs w:val="26"/>
          <w:shd w:val="clear" w:color="auto" w:fill="FFFFFF"/>
        </w:rPr>
        <w:t>Blockchain ledger is a collection of all Bitcoin transactions executed in the past. Basically, it’s a distributed database which maintains a continuously growing tamper proof data structure blocks which holds batches of individual transactions</w:t>
      </w:r>
      <w:r w:rsidR="005703FA">
        <w:rPr>
          <w:rFonts w:ascii="Times New Roman" w:hAnsi="Times New Roman" w:cs="Times New Roman"/>
          <w:color w:val="333333"/>
          <w:sz w:val="28"/>
          <w:szCs w:val="26"/>
          <w:shd w:val="clear" w:color="auto" w:fill="FFFFFF"/>
        </w:rPr>
        <w:t>.</w:t>
      </w:r>
    </w:p>
    <w:p w:rsidR="00664974" w:rsidRPr="00B55FC2" w:rsidRDefault="00664974" w:rsidP="000753DB">
      <w:pPr>
        <w:spacing w:line="276" w:lineRule="auto"/>
        <w:ind w:left="-450" w:right="-450" w:firstLine="450"/>
        <w:jc w:val="both"/>
        <w:rPr>
          <w:rFonts w:ascii="Times New Roman" w:hAnsi="Times New Roman" w:cs="Times New Roman"/>
          <w:color w:val="333333"/>
          <w:sz w:val="28"/>
          <w:szCs w:val="26"/>
          <w:shd w:val="clear" w:color="auto" w:fill="FFFFFF"/>
        </w:rPr>
      </w:pPr>
      <w:r w:rsidRPr="00B55FC2">
        <w:rPr>
          <w:rFonts w:ascii="Times New Roman" w:hAnsi="Times New Roman" w:cs="Times New Roman"/>
          <w:color w:val="333333"/>
          <w:sz w:val="28"/>
          <w:szCs w:val="26"/>
          <w:shd w:val="clear" w:color="auto" w:fill="FFFFFF"/>
        </w:rPr>
        <w:t>Blockchain-enabled e-voting (BEV) could reduce voter fraud and increase voter access. Eligible voters cast a ballot anonymously using a computer or smartphone. BEV uses an encrypted key and tamper-proof personal IDs. This article highlights some BEV implementations and the approach's potential benefits and challenges.</w:t>
      </w:r>
      <w:r w:rsidR="000753DB" w:rsidRPr="00B55FC2">
        <w:rPr>
          <w:rFonts w:ascii="Times New Roman" w:hAnsi="Times New Roman" w:cs="Times New Roman"/>
          <w:color w:val="333333"/>
          <w:sz w:val="28"/>
          <w:szCs w:val="26"/>
          <w:shd w:val="clear" w:color="auto" w:fill="FFFFFF"/>
        </w:rPr>
        <w:t xml:space="preserve"> The idea in blockchain-enabled e-voting (BEV) is simple. To use a digital-currency analogy, BEV issues each voter a “wallet” containing a user credential. Each voter gets a single “coin” representing one opportunity to vote. Casting a vote transfers the voter’s coin to a candidate’s wallet. </w:t>
      </w:r>
      <w:bookmarkStart w:id="0" w:name="_GoBack"/>
      <w:bookmarkEnd w:id="0"/>
      <w:r w:rsidR="000753DB" w:rsidRPr="00B55FC2">
        <w:rPr>
          <w:rFonts w:ascii="Times New Roman" w:hAnsi="Times New Roman" w:cs="Times New Roman"/>
          <w:color w:val="333333"/>
          <w:sz w:val="28"/>
          <w:szCs w:val="26"/>
          <w:shd w:val="clear" w:color="auto" w:fill="FFFFFF"/>
        </w:rPr>
        <w:t>A voter can spend his or her coin only once. However, voters can change their</w:t>
      </w:r>
      <w:r w:rsidR="00865ED8" w:rsidRPr="00B55FC2">
        <w:rPr>
          <w:rFonts w:ascii="Times New Roman" w:hAnsi="Times New Roman" w:cs="Times New Roman"/>
          <w:color w:val="333333"/>
          <w:sz w:val="28"/>
          <w:szCs w:val="26"/>
          <w:shd w:val="clear" w:color="auto" w:fill="FFFFFF"/>
        </w:rPr>
        <w:t xml:space="preserve"> vote before a preset deadline.</w:t>
      </w:r>
      <w:r w:rsidR="000753DB" w:rsidRPr="00B55FC2">
        <w:rPr>
          <w:rFonts w:ascii="Times New Roman" w:hAnsi="Times New Roman" w:cs="Times New Roman"/>
          <w:color w:val="333333"/>
          <w:sz w:val="28"/>
          <w:szCs w:val="26"/>
          <w:shd w:val="clear" w:color="auto" w:fill="FFFFFF"/>
        </w:rPr>
        <w:t xml:space="preserve"> Here, we argue that blockchains might address two of the most prevalent concerns in voting today: voter access and voter fraud.</w:t>
      </w:r>
    </w:p>
    <w:sectPr w:rsidR="00664974" w:rsidRPr="00B55FC2" w:rsidSect="00660F78">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4BC" w:rsidRDefault="00C714BC" w:rsidP="0075322C">
      <w:pPr>
        <w:spacing w:after="0" w:line="240" w:lineRule="auto"/>
      </w:pPr>
      <w:r>
        <w:separator/>
      </w:r>
    </w:p>
  </w:endnote>
  <w:endnote w:type="continuationSeparator" w:id="0">
    <w:p w:rsidR="00C714BC" w:rsidRDefault="00C714BC" w:rsidP="00753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4BC" w:rsidRDefault="00C714BC" w:rsidP="0075322C">
      <w:pPr>
        <w:spacing w:after="0" w:line="240" w:lineRule="auto"/>
      </w:pPr>
      <w:r>
        <w:separator/>
      </w:r>
    </w:p>
  </w:footnote>
  <w:footnote w:type="continuationSeparator" w:id="0">
    <w:p w:rsidR="00C714BC" w:rsidRDefault="00C714BC" w:rsidP="007532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E54ECD"/>
    <w:multiLevelType w:val="hybridMultilevel"/>
    <w:tmpl w:val="CAAEFB22"/>
    <w:lvl w:ilvl="0" w:tplc="390C0526">
      <w:start w:val="1"/>
      <w:numFmt w:val="decimal"/>
      <w:lvlText w:val="%1."/>
      <w:lvlJc w:val="left"/>
      <w:pPr>
        <w:ind w:left="0" w:hanging="360"/>
      </w:pPr>
      <w:rPr>
        <w:rFonts w:hint="default"/>
        <w:color w:val="000000"/>
        <w:sz w:val="25"/>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2C"/>
    <w:rsid w:val="000753DB"/>
    <w:rsid w:val="00224ED8"/>
    <w:rsid w:val="00280D8F"/>
    <w:rsid w:val="00366A6C"/>
    <w:rsid w:val="00507ADC"/>
    <w:rsid w:val="005703FA"/>
    <w:rsid w:val="00660E17"/>
    <w:rsid w:val="00664974"/>
    <w:rsid w:val="00714A93"/>
    <w:rsid w:val="0075322C"/>
    <w:rsid w:val="00865ED8"/>
    <w:rsid w:val="00B55FC2"/>
    <w:rsid w:val="00C714BC"/>
    <w:rsid w:val="00DB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5C4FD-7EAC-4B4C-8349-E65A44A9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22C"/>
  </w:style>
  <w:style w:type="paragraph" w:styleId="Footer">
    <w:name w:val="footer"/>
    <w:basedOn w:val="Normal"/>
    <w:link w:val="FooterChar"/>
    <w:uiPriority w:val="99"/>
    <w:unhideWhenUsed/>
    <w:rsid w:val="00753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22C"/>
  </w:style>
  <w:style w:type="character" w:customStyle="1" w:styleId="ng-binding">
    <w:name w:val="ng-binding"/>
    <w:basedOn w:val="DefaultParagraphFont"/>
    <w:rsid w:val="0075322C"/>
  </w:style>
  <w:style w:type="paragraph" w:styleId="ListParagraph">
    <w:name w:val="List Paragraph"/>
    <w:basedOn w:val="Normal"/>
    <w:uiPriority w:val="34"/>
    <w:qFormat/>
    <w:rsid w:val="00664974"/>
    <w:pPr>
      <w:ind w:left="720"/>
      <w:contextualSpacing/>
    </w:pPr>
  </w:style>
  <w:style w:type="character" w:styleId="Hyperlink">
    <w:name w:val="Hyperlink"/>
    <w:basedOn w:val="DefaultParagraphFont"/>
    <w:uiPriority w:val="99"/>
    <w:unhideWhenUsed/>
    <w:rsid w:val="00DB34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Alpha5</dc:creator>
  <cp:keywords/>
  <dc:description/>
  <cp:lastModifiedBy>Alpha5</cp:lastModifiedBy>
  <cp:revision>5</cp:revision>
  <dcterms:created xsi:type="dcterms:W3CDTF">2018-08-07T05:54:00Z</dcterms:created>
  <dcterms:modified xsi:type="dcterms:W3CDTF">2018-08-08T05:30:00Z</dcterms:modified>
</cp:coreProperties>
</file>