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05" w:rsidRPr="00FF0A05" w:rsidRDefault="00FF0A05" w:rsidP="001F21E9">
      <w:pPr>
        <w:pStyle w:val="1"/>
      </w:pPr>
      <w:r w:rsidRPr="00FF0A05">
        <w:rPr>
          <w:rFonts w:hint="eastAsia"/>
        </w:rPr>
        <w:t>1.06</w:t>
      </w:r>
      <w:r w:rsidR="001F21E9" w:rsidRPr="001F21E9">
        <w:rPr>
          <w:rFonts w:hint="eastAsia"/>
        </w:rPr>
        <w:t>低电压检测电压（</w:t>
      </w:r>
      <w:r w:rsidR="001F21E9" w:rsidRPr="001F21E9">
        <w:rPr>
          <w:rFonts w:hint="eastAsia"/>
        </w:rPr>
        <w:t>LVD</w:t>
      </w:r>
      <w:r w:rsidR="001F21E9" w:rsidRPr="001F21E9">
        <w:rPr>
          <w:rFonts w:hint="eastAsia"/>
        </w:rPr>
        <w:t>）</w:t>
      </w:r>
      <w:r w:rsidR="001F21E9">
        <w:rPr>
          <w:rFonts w:hint="eastAsia"/>
        </w:rPr>
        <w:t>(</w:t>
      </w:r>
      <w:r w:rsidRPr="00FF0A05">
        <w:rPr>
          <w:rFonts w:hint="eastAsia"/>
        </w:rPr>
        <w:t>2.20 3.07</w:t>
      </w:r>
      <w:r w:rsidR="001F21E9">
        <w:rPr>
          <w:rFonts w:hint="eastAsia"/>
        </w:rPr>
        <w:t>)</w:t>
      </w:r>
    </w:p>
    <w:p w:rsidR="001F21E9" w:rsidRPr="00E659A1" w:rsidRDefault="001F21E9" w:rsidP="001F21E9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 w:rsidRPr="00E659A1">
        <w:rPr>
          <w:rFonts w:hint="eastAsia"/>
          <w:sz w:val="18"/>
          <w:szCs w:val="18"/>
        </w:rPr>
        <w:t xml:space="preserve"> </w:t>
      </w:r>
      <w:r w:rsidRPr="00E659A1">
        <w:rPr>
          <w:rFonts w:hint="eastAsia"/>
          <w:sz w:val="18"/>
          <w:szCs w:val="18"/>
        </w:rPr>
        <w:t>陈梦鸽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1F21E9" w:rsidRPr="006C6813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）；高低温交变湿热试验箱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1F21E9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1F21E9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1F21E9" w:rsidRPr="00E659A1" w:rsidRDefault="00F22D07" w:rsidP="001F21E9">
      <w:pPr>
        <w:pStyle w:val="a6"/>
        <w:ind w:left="420" w:firstLineChars="0" w:firstLine="0"/>
        <w:rPr>
          <w:sz w:val="18"/>
          <w:szCs w:val="18"/>
        </w:rPr>
      </w:pPr>
      <w:r w:rsidRPr="00C263B9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7pt" o:ole="">
            <v:imagedata r:id="rId7" o:title=""/>
          </v:shape>
          <o:OLEObject Type="Embed" ProgID="Package" ShapeID="_x0000_i1025" DrawAspect="Icon" ObjectID="_1662468823" r:id="rId8"/>
        </w:object>
      </w:r>
    </w:p>
    <w:p w:rsidR="001F21E9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烧录低电压检测程序，降低电源电压直至灯亮此时电压为低压监测点，然后抬高电源电压直至灯灭此时电压为退出低压监测点；</w:t>
      </w:r>
      <w:r w:rsidR="005A21B0">
        <w:rPr>
          <w:rFonts w:hint="eastAsia"/>
          <w:sz w:val="18"/>
          <w:szCs w:val="18"/>
        </w:rPr>
        <w:t>（</w:t>
      </w:r>
      <w:r w:rsidR="005A21B0">
        <w:rPr>
          <w:rFonts w:hint="eastAsia"/>
          <w:sz w:val="18"/>
          <w:szCs w:val="18"/>
        </w:rPr>
        <w:t>P</w:t>
      </w:r>
      <w:r w:rsidR="00D51E9B">
        <w:rPr>
          <w:rFonts w:hint="eastAsia"/>
          <w:sz w:val="18"/>
          <w:szCs w:val="18"/>
        </w:rPr>
        <w:t>C</w:t>
      </w:r>
      <w:r w:rsidR="005A21B0">
        <w:rPr>
          <w:sz w:val="18"/>
          <w:szCs w:val="18"/>
        </w:rPr>
        <w:t>3</w:t>
      </w:r>
      <w:r w:rsidR="005A21B0">
        <w:rPr>
          <w:sz w:val="18"/>
          <w:szCs w:val="18"/>
        </w:rPr>
        <w:t>口的</w:t>
      </w:r>
      <w:r w:rsidR="005A21B0">
        <w:rPr>
          <w:rFonts w:hint="eastAsia"/>
          <w:sz w:val="18"/>
          <w:szCs w:val="18"/>
        </w:rPr>
        <w:t>L</w:t>
      </w:r>
      <w:r w:rsidR="005A21B0">
        <w:rPr>
          <w:sz w:val="18"/>
          <w:szCs w:val="18"/>
        </w:rPr>
        <w:t>ED</w:t>
      </w:r>
      <w:r w:rsidR="005A21B0">
        <w:rPr>
          <w:sz w:val="18"/>
          <w:szCs w:val="18"/>
        </w:rPr>
        <w:t>灯亮</w:t>
      </w:r>
      <w:r w:rsidR="005A21B0">
        <w:rPr>
          <w:rFonts w:hint="eastAsia"/>
          <w:sz w:val="18"/>
          <w:szCs w:val="18"/>
        </w:rPr>
        <w:t>）</w:t>
      </w:r>
    </w:p>
    <w:p w:rsidR="001F21E9" w:rsidRDefault="00C17D10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要求：</w:t>
      </w:r>
      <w:r>
        <w:rPr>
          <w:rFonts w:hint="eastAsia"/>
          <w:sz w:val="18"/>
          <w:szCs w:val="18"/>
        </w:rPr>
        <w:t xml:space="preserve">1.06 </w:t>
      </w:r>
      <w:r>
        <w:rPr>
          <w:rFonts w:hint="eastAsia"/>
          <w:sz w:val="18"/>
          <w:szCs w:val="18"/>
        </w:rPr>
        <w:t>低电压检测范围在</w:t>
      </w:r>
      <w:r>
        <w:rPr>
          <w:sz w:val="18"/>
          <w:szCs w:val="18"/>
        </w:rPr>
        <w:t>±</w:t>
      </w:r>
      <w:r>
        <w:rPr>
          <w:rFonts w:hint="eastAsia"/>
          <w:sz w:val="18"/>
          <w:szCs w:val="18"/>
        </w:rPr>
        <w:t>5%V</w:t>
      </w:r>
      <w:r w:rsidRPr="00C17D10">
        <w:rPr>
          <w:rFonts w:hint="eastAsia"/>
          <w:sz w:val="18"/>
          <w:szCs w:val="18"/>
          <w:vertAlign w:val="subscript"/>
        </w:rPr>
        <w:t>LVD</w:t>
      </w:r>
      <w:r>
        <w:rPr>
          <w:rFonts w:hint="eastAsia"/>
          <w:sz w:val="18"/>
          <w:szCs w:val="18"/>
        </w:rPr>
        <w:t>之内；</w:t>
      </w:r>
    </w:p>
    <w:p w:rsidR="00C17D10" w:rsidRDefault="00C17D10" w:rsidP="00C17D10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2.20 </w:t>
      </w:r>
      <w:r>
        <w:rPr>
          <w:rFonts w:hint="eastAsia"/>
          <w:sz w:val="18"/>
          <w:szCs w:val="18"/>
        </w:rPr>
        <w:t>低电压检测寄存器读写及对应功能测试正常；</w:t>
      </w:r>
    </w:p>
    <w:p w:rsidR="00C17D10" w:rsidRPr="00C17D10" w:rsidRDefault="00C17D10" w:rsidP="00C17D10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3.07 </w:t>
      </w:r>
      <w:r>
        <w:rPr>
          <w:rFonts w:hint="eastAsia"/>
          <w:sz w:val="18"/>
          <w:szCs w:val="18"/>
        </w:rPr>
        <w:t>低电压检测精度、稳定性无波动。</w:t>
      </w:r>
    </w:p>
    <w:p w:rsidR="001F21E9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8880" w:type="dxa"/>
        <w:tblInd w:w="98" w:type="dxa"/>
        <w:tblLook w:val="04A0" w:firstRow="1" w:lastRow="0" w:firstColumn="1" w:lastColumn="0" w:noHBand="0" w:noVBand="1"/>
      </w:tblPr>
      <w:tblGrid>
        <w:gridCol w:w="1320"/>
        <w:gridCol w:w="1080"/>
        <w:gridCol w:w="1080"/>
        <w:gridCol w:w="1080"/>
        <w:gridCol w:w="1080"/>
        <w:gridCol w:w="1080"/>
        <w:gridCol w:w="1080"/>
        <w:gridCol w:w="1080"/>
      </w:tblGrid>
      <w:tr w:rsidR="001F21E9" w:rsidRPr="001F21E9" w:rsidTr="001F21E9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低压监测点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:V</w:t>
            </w: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进入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退出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进入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退出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进入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退出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21E9" w:rsidRPr="001F21E9" w:rsidTr="001F21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F21E9" w:rsidRDefault="001F21E9" w:rsidP="001F21E9">
      <w:pPr>
        <w:pStyle w:val="a6"/>
        <w:ind w:left="420" w:firstLineChars="0" w:firstLine="0"/>
        <w:rPr>
          <w:sz w:val="18"/>
          <w:szCs w:val="18"/>
        </w:rPr>
      </w:pPr>
    </w:p>
    <w:p w:rsidR="001F21E9" w:rsidRDefault="001F21E9" w:rsidP="001F21E9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温漂测试</w:t>
      </w:r>
    </w:p>
    <w:tbl>
      <w:tblPr>
        <w:tblW w:w="10360" w:type="dxa"/>
        <w:jc w:val="center"/>
        <w:tblLayout w:type="fixed"/>
        <w:tblLook w:val="04A0" w:firstRow="1" w:lastRow="0" w:firstColumn="1" w:lastColumn="0" w:noHBand="0" w:noVBand="1"/>
      </w:tblPr>
      <w:tblGrid>
        <w:gridCol w:w="740"/>
        <w:gridCol w:w="555"/>
        <w:gridCol w:w="185"/>
        <w:gridCol w:w="740"/>
        <w:gridCol w:w="370"/>
        <w:gridCol w:w="370"/>
        <w:gridCol w:w="740"/>
        <w:gridCol w:w="185"/>
        <w:gridCol w:w="555"/>
        <w:gridCol w:w="740"/>
        <w:gridCol w:w="740"/>
        <w:gridCol w:w="555"/>
        <w:gridCol w:w="185"/>
        <w:gridCol w:w="740"/>
        <w:gridCol w:w="370"/>
        <w:gridCol w:w="370"/>
        <w:gridCol w:w="740"/>
        <w:gridCol w:w="185"/>
        <w:gridCol w:w="555"/>
        <w:gridCol w:w="740"/>
      </w:tblGrid>
      <w:tr w:rsidR="00E24656" w:rsidRPr="00E24656" w:rsidTr="00E24656">
        <w:trPr>
          <w:trHeight w:val="300"/>
          <w:jc w:val="center"/>
        </w:trPr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LVD=2V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LVD=2.5V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2.564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2.56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2.552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2.544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2.537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2.532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2.027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2.523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2.517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2.037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2.503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2.499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2.044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1.987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2.494</w:t>
            </w:r>
          </w:p>
        </w:tc>
      </w:tr>
      <w:tr w:rsidR="001F21E9" w:rsidRPr="00E24656" w:rsidTr="00E24656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2.046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2.503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E9" w:rsidRPr="001F21E9" w:rsidRDefault="001F21E9" w:rsidP="001F21E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F21E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2.487</w:t>
            </w:r>
          </w:p>
        </w:tc>
      </w:tr>
    </w:tbl>
    <w:p w:rsidR="001F21E9" w:rsidRPr="001F21E9" w:rsidRDefault="001F21E9" w:rsidP="001F21E9">
      <w:pPr>
        <w:pStyle w:val="a6"/>
        <w:ind w:left="420" w:firstLineChars="0" w:firstLine="0"/>
        <w:rPr>
          <w:sz w:val="18"/>
          <w:szCs w:val="18"/>
        </w:rPr>
      </w:pPr>
    </w:p>
    <w:p w:rsidR="001F21E9" w:rsidRDefault="001F21E9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17D10">
        <w:rPr>
          <w:rFonts w:hint="eastAsia"/>
          <w:sz w:val="18"/>
          <w:szCs w:val="18"/>
        </w:rPr>
        <w:t>低电压检测</w:t>
      </w:r>
      <w:r w:rsidR="00B12E9B">
        <w:rPr>
          <w:rFonts w:hint="eastAsia"/>
          <w:sz w:val="18"/>
          <w:szCs w:val="18"/>
        </w:rPr>
        <w:t>范围在</w:t>
      </w:r>
      <w:r w:rsidR="00B12E9B">
        <w:rPr>
          <w:sz w:val="18"/>
          <w:szCs w:val="18"/>
        </w:rPr>
        <w:t>±</w:t>
      </w:r>
      <w:r w:rsidR="00B12E9B">
        <w:rPr>
          <w:rFonts w:hint="eastAsia"/>
          <w:sz w:val="18"/>
          <w:szCs w:val="18"/>
        </w:rPr>
        <w:t>5%V</w:t>
      </w:r>
      <w:r w:rsidR="00B12E9B" w:rsidRPr="00C17D10">
        <w:rPr>
          <w:rFonts w:hint="eastAsia"/>
          <w:sz w:val="18"/>
          <w:szCs w:val="18"/>
          <w:vertAlign w:val="subscript"/>
        </w:rPr>
        <w:t>LVD</w:t>
      </w:r>
      <w:r w:rsidR="00B12E9B">
        <w:rPr>
          <w:rFonts w:hint="eastAsia"/>
          <w:sz w:val="18"/>
          <w:szCs w:val="18"/>
        </w:rPr>
        <w:t>之内，低电压检测寄存器及对应功能正常，低温时，该功能失效</w:t>
      </w:r>
      <w:r w:rsidR="00C17D10">
        <w:rPr>
          <w:rFonts w:hint="eastAsia"/>
          <w:sz w:val="18"/>
          <w:szCs w:val="18"/>
        </w:rPr>
        <w:t>。</w:t>
      </w:r>
    </w:p>
    <w:p w:rsidR="00D51E9B" w:rsidRPr="00D51E9B" w:rsidRDefault="00D51E9B" w:rsidP="001F21E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D51E9B" w:rsidRDefault="00D51E9B" w:rsidP="00D51E9B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B" w:rsidRPr="00E659A1" w:rsidRDefault="00D51E9B" w:rsidP="00D51E9B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7567" w:rsidRPr="001F21E9" w:rsidRDefault="00317567"/>
    <w:sectPr w:rsidR="00317567" w:rsidRPr="001F21E9" w:rsidSect="0053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CC" w:rsidRDefault="005F23CC" w:rsidP="00FF0A05">
      <w:r>
        <w:separator/>
      </w:r>
    </w:p>
  </w:endnote>
  <w:endnote w:type="continuationSeparator" w:id="0">
    <w:p w:rsidR="005F23CC" w:rsidRDefault="005F23CC" w:rsidP="00FF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CC" w:rsidRDefault="005F23CC" w:rsidP="00FF0A05">
      <w:r>
        <w:separator/>
      </w:r>
    </w:p>
  </w:footnote>
  <w:footnote w:type="continuationSeparator" w:id="0">
    <w:p w:rsidR="005F23CC" w:rsidRDefault="005F23CC" w:rsidP="00FF0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A05"/>
    <w:rsid w:val="00163926"/>
    <w:rsid w:val="001F21E9"/>
    <w:rsid w:val="00317567"/>
    <w:rsid w:val="003B6B50"/>
    <w:rsid w:val="00536914"/>
    <w:rsid w:val="005A21B0"/>
    <w:rsid w:val="005D2535"/>
    <w:rsid w:val="005F23CC"/>
    <w:rsid w:val="00607D58"/>
    <w:rsid w:val="00B12E9B"/>
    <w:rsid w:val="00BE1FB7"/>
    <w:rsid w:val="00C078CA"/>
    <w:rsid w:val="00C17D10"/>
    <w:rsid w:val="00C263B9"/>
    <w:rsid w:val="00D51E9B"/>
    <w:rsid w:val="00DC0DBA"/>
    <w:rsid w:val="00E24656"/>
    <w:rsid w:val="00F22D07"/>
    <w:rsid w:val="00FF0A05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21F3DCDE-9200-43A7-9B24-A5AC9E7A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A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A05"/>
    <w:rPr>
      <w:sz w:val="18"/>
      <w:szCs w:val="18"/>
    </w:rPr>
  </w:style>
  <w:style w:type="table" w:styleId="a5">
    <w:name w:val="Table Grid"/>
    <w:basedOn w:val="a1"/>
    <w:uiPriority w:val="59"/>
    <w:rsid w:val="00C078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F21E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F2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282</Words>
  <Characters>1613</Characters>
  <Application>Microsoft Office Word</Application>
  <DocSecurity>0</DocSecurity>
  <Lines>13</Lines>
  <Paragraphs>3</Paragraphs>
  <ScaleCrop>false</ScaleCrop>
  <Company>Crmicro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2020-09-15T01:28:00Z</dcterms:created>
  <dcterms:modified xsi:type="dcterms:W3CDTF">2020-09-24T08:07:00Z</dcterms:modified>
</cp:coreProperties>
</file>