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C5" w:rsidRPr="00181B9F" w:rsidRDefault="001E0669" w:rsidP="00181B9F">
      <w:pPr>
        <w:pStyle w:val="1"/>
        <w:rPr>
          <w:szCs w:val="36"/>
        </w:rPr>
      </w:pPr>
      <w:r w:rsidRPr="00181B9F">
        <w:rPr>
          <w:rFonts w:hint="eastAsia"/>
          <w:szCs w:val="36"/>
        </w:rPr>
        <w:t>2.07</w:t>
      </w:r>
      <w:r w:rsidR="00065C30">
        <w:rPr>
          <w:rFonts w:hint="eastAsia"/>
          <w:szCs w:val="36"/>
        </w:rPr>
        <w:t xml:space="preserve"> </w:t>
      </w:r>
      <w:r w:rsidR="00181B9F" w:rsidRPr="00181B9F">
        <w:rPr>
          <w:rFonts w:hint="eastAsia"/>
          <w:szCs w:val="18"/>
        </w:rPr>
        <w:t>复位（</w:t>
      </w:r>
      <w:r w:rsidR="00181B9F" w:rsidRPr="00181B9F">
        <w:rPr>
          <w:rFonts w:hint="eastAsia"/>
          <w:szCs w:val="18"/>
        </w:rPr>
        <w:t>RST</w:t>
      </w:r>
      <w:r w:rsidR="00181B9F" w:rsidRPr="00181B9F">
        <w:rPr>
          <w:rFonts w:hint="eastAsia"/>
          <w:szCs w:val="18"/>
        </w:rPr>
        <w:t>）</w:t>
      </w:r>
    </w:p>
    <w:p w:rsidR="00181B9F" w:rsidRPr="00E659A1" w:rsidRDefault="00181B9F" w:rsidP="00181B9F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181B9F" w:rsidRPr="006C6813" w:rsidRDefault="00181B9F" w:rsidP="00181B9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 w:rsidRPr="006C6813">
        <w:rPr>
          <w:sz w:val="18"/>
          <w:szCs w:val="18"/>
        </w:rPr>
        <w:t xml:space="preserve"> </w:t>
      </w:r>
    </w:p>
    <w:p w:rsidR="00181B9F" w:rsidRDefault="00181B9F" w:rsidP="00181B9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181B9F" w:rsidRDefault="00181B9F" w:rsidP="00181B9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181B9F" w:rsidRPr="00476900" w:rsidRDefault="00181B9F" w:rsidP="00181B9F">
      <w:pPr>
        <w:pStyle w:val="a5"/>
        <w:ind w:left="420" w:firstLineChars="0" w:firstLine="0"/>
        <w:rPr>
          <w:sz w:val="18"/>
          <w:szCs w:val="18"/>
        </w:rPr>
      </w:pPr>
      <w:r w:rsidRPr="00A85D7B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3pt;height:35.15pt" o:ole="">
            <v:imagedata r:id="rId8" o:title=""/>
          </v:shape>
          <o:OLEObject Type="Embed" ProgID="Package" ShapeID="_x0000_i1025" DrawAspect="Icon" ObjectID="_1662471811" r:id="rId9"/>
        </w:object>
      </w:r>
    </w:p>
    <w:p w:rsidR="00181B9F" w:rsidRPr="009C2458" w:rsidRDefault="00181B9F" w:rsidP="00181B9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 w:rsidRPr="00771FAF"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外部复位</w:t>
      </w:r>
      <w:r w:rsidRPr="00771FAF">
        <w:rPr>
          <w:rFonts w:hint="eastAsia"/>
          <w:sz w:val="18"/>
          <w:szCs w:val="18"/>
        </w:rPr>
        <w:t>程序</w:t>
      </w:r>
      <w:r w:rsidRPr="00771FAF">
        <w:rPr>
          <w:rFonts w:hint="eastAsia"/>
          <w:sz w:val="18"/>
          <w:szCs w:val="18"/>
        </w:rPr>
        <w:t>,</w:t>
      </w:r>
      <w:r w:rsidRPr="00771FAF">
        <w:rPr>
          <w:rFonts w:hint="eastAsia"/>
          <w:sz w:val="18"/>
          <w:szCs w:val="18"/>
        </w:rPr>
        <w:t>看</w:t>
      </w:r>
      <w:r w:rsidRPr="00771FAF">
        <w:rPr>
          <w:rFonts w:hint="eastAsia"/>
          <w:sz w:val="18"/>
          <w:szCs w:val="18"/>
        </w:rPr>
        <w:t>PC2</w:t>
      </w:r>
      <w:r w:rsidRPr="00771FAF">
        <w:rPr>
          <w:rFonts w:hint="eastAsia"/>
          <w:sz w:val="18"/>
          <w:szCs w:val="18"/>
        </w:rPr>
        <w:t>复位脚加多少伏电压芯片可以复位，记录最高电压值</w:t>
      </w:r>
    </w:p>
    <w:p w:rsidR="00181B9F" w:rsidRPr="00E659A1" w:rsidRDefault="00181B9F" w:rsidP="00181B9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6B7C61">
        <w:rPr>
          <w:rFonts w:hint="eastAsia"/>
          <w:sz w:val="18"/>
          <w:szCs w:val="18"/>
        </w:rPr>
        <w:t>：上电启动（内部复位）</w:t>
      </w:r>
      <w:r w:rsidR="006B7C61">
        <w:rPr>
          <w:rFonts w:hint="eastAsia"/>
          <w:sz w:val="18"/>
          <w:szCs w:val="18"/>
        </w:rPr>
        <w:t>/</w:t>
      </w:r>
      <w:r w:rsidR="006B7C61">
        <w:rPr>
          <w:rFonts w:hint="eastAsia"/>
          <w:sz w:val="18"/>
          <w:szCs w:val="18"/>
        </w:rPr>
        <w:t>外部复位正常。</w:t>
      </w:r>
    </w:p>
    <w:p w:rsidR="00181B9F" w:rsidRDefault="00181B9F" w:rsidP="00181B9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1E0669" w:rsidRPr="001E0669" w:rsidTr="00E7565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669" w:rsidRPr="001E0669" w:rsidRDefault="001E0669" w:rsidP="001E06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E06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669" w:rsidRPr="00181B9F" w:rsidRDefault="001E0669" w:rsidP="001E066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81B9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669" w:rsidRPr="00181B9F" w:rsidRDefault="001E0669" w:rsidP="001E066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81B9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669" w:rsidRPr="00181B9F" w:rsidRDefault="001E0669" w:rsidP="001E066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81B9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1E0669" w:rsidRPr="001E0669" w:rsidTr="00E7565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669" w:rsidRPr="001E0669" w:rsidRDefault="001E0669" w:rsidP="001E06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E06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复位电压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669" w:rsidRPr="00181B9F" w:rsidRDefault="001E0669" w:rsidP="001E066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81B9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669" w:rsidRPr="00181B9F" w:rsidRDefault="001E0669" w:rsidP="001E066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81B9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669" w:rsidRPr="00181B9F" w:rsidRDefault="001E0669" w:rsidP="001E066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81B9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2.001</w:t>
            </w:r>
          </w:p>
        </w:tc>
      </w:tr>
    </w:tbl>
    <w:p w:rsidR="00181B9F" w:rsidRDefault="00181B9F" w:rsidP="00181B9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1F48E5" w:rsidRPr="001F48E5">
        <w:rPr>
          <w:rFonts w:hint="eastAsia"/>
          <w:sz w:val="18"/>
          <w:szCs w:val="18"/>
        </w:rPr>
        <w:t>复位电压为</w:t>
      </w:r>
      <w:r w:rsidR="001F48E5" w:rsidRPr="001F48E5">
        <w:rPr>
          <w:rFonts w:hint="eastAsia"/>
          <w:sz w:val="18"/>
          <w:szCs w:val="18"/>
        </w:rPr>
        <w:t>2V</w:t>
      </w:r>
      <w:r w:rsidR="001F48E5">
        <w:rPr>
          <w:rFonts w:hint="eastAsia"/>
          <w:sz w:val="18"/>
          <w:szCs w:val="18"/>
        </w:rPr>
        <w:t>，复位功能正常。</w:t>
      </w:r>
    </w:p>
    <w:p w:rsidR="008839CE" w:rsidRPr="008839CE" w:rsidRDefault="008839CE" w:rsidP="00181B9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8839CE" w:rsidRDefault="008839CE" w:rsidP="008839CE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FF" w:rsidRDefault="000E50FF" w:rsidP="008839CE">
      <w:pPr>
        <w:pStyle w:val="a5"/>
        <w:ind w:left="420" w:firstLineChars="0" w:firstLine="0"/>
        <w:rPr>
          <w:rFonts w:hint="eastAsia"/>
          <w:sz w:val="18"/>
          <w:szCs w:val="18"/>
        </w:rPr>
      </w:pPr>
    </w:p>
    <w:p w:rsidR="008839CE" w:rsidRPr="00181B9F" w:rsidRDefault="000E50FF" w:rsidP="008839CE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4190607" cy="23481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536" cy="237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0067" w:rsidRPr="003E2EC5" w:rsidRDefault="001B0067"/>
    <w:sectPr w:rsidR="001B0067" w:rsidRPr="003E2EC5" w:rsidSect="00874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2C3" w:rsidRDefault="001B72C3" w:rsidP="003E2EC5">
      <w:r>
        <w:separator/>
      </w:r>
    </w:p>
  </w:endnote>
  <w:endnote w:type="continuationSeparator" w:id="0">
    <w:p w:rsidR="001B72C3" w:rsidRDefault="001B72C3" w:rsidP="003E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2C3" w:rsidRDefault="001B72C3" w:rsidP="003E2EC5">
      <w:r>
        <w:separator/>
      </w:r>
    </w:p>
  </w:footnote>
  <w:footnote w:type="continuationSeparator" w:id="0">
    <w:p w:rsidR="001B72C3" w:rsidRDefault="001B72C3" w:rsidP="003E2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2EC5"/>
    <w:rsid w:val="00065C30"/>
    <w:rsid w:val="000E50FF"/>
    <w:rsid w:val="00181B9F"/>
    <w:rsid w:val="001B0067"/>
    <w:rsid w:val="001B72C3"/>
    <w:rsid w:val="001E0669"/>
    <w:rsid w:val="001F48E5"/>
    <w:rsid w:val="00206F14"/>
    <w:rsid w:val="003E2EC5"/>
    <w:rsid w:val="006B7C61"/>
    <w:rsid w:val="007C4790"/>
    <w:rsid w:val="008740CA"/>
    <w:rsid w:val="008839CE"/>
    <w:rsid w:val="009E20D2"/>
    <w:rsid w:val="00A82CCA"/>
    <w:rsid w:val="00A85D7B"/>
    <w:rsid w:val="00B83931"/>
    <w:rsid w:val="00C1484C"/>
    <w:rsid w:val="00CD7FFC"/>
    <w:rsid w:val="00E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4A7321E0-0044-417C-AE44-A6FE8DF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E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B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E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E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B9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81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F1776-B298-434D-B1BD-103FF7D1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Company>Crmicro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10</cp:revision>
  <dcterms:created xsi:type="dcterms:W3CDTF">2020-09-15T01:46:00Z</dcterms:created>
  <dcterms:modified xsi:type="dcterms:W3CDTF">2020-09-24T08:57:00Z</dcterms:modified>
</cp:coreProperties>
</file>