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79C" w:rsidRPr="0086479C" w:rsidRDefault="0086479C" w:rsidP="00A46CA7">
      <w:pPr>
        <w:rPr>
          <w:rFonts w:ascii="Cambria" w:hAnsi="Cambria"/>
          <w:b/>
          <w:sz w:val="28"/>
          <w:szCs w:val="28"/>
        </w:rPr>
      </w:pPr>
      <w:r>
        <w:rPr>
          <w:rFonts w:ascii="Cambria" w:hAnsi="Cambria"/>
          <w:b/>
          <w:sz w:val="28"/>
          <w:szCs w:val="28"/>
        </w:rPr>
        <w:t>Lesson 4</w:t>
      </w:r>
      <w:r w:rsidRPr="003E4346">
        <w:rPr>
          <w:rFonts w:ascii="Cambria" w:hAnsi="Cambria"/>
          <w:b/>
          <w:sz w:val="28"/>
          <w:szCs w:val="28"/>
        </w:rPr>
        <w:t xml:space="preserve">: </w:t>
      </w:r>
      <w:r>
        <w:rPr>
          <w:rFonts w:ascii="Cambria" w:hAnsi="Cambria"/>
          <w:b/>
          <w:sz w:val="28"/>
          <w:szCs w:val="28"/>
        </w:rPr>
        <w:t>Angles</w:t>
      </w:r>
    </w:p>
    <w:p w:rsidR="00A46CA7" w:rsidRPr="0086479C" w:rsidRDefault="002C7E85" w:rsidP="002C7E85">
      <w:pPr>
        <w:rPr>
          <w:rFonts w:ascii="Cambria" w:hAnsi="Cambria"/>
          <w:sz w:val="24"/>
          <w:szCs w:val="24"/>
        </w:rPr>
      </w:pPr>
      <w:r>
        <w:rPr>
          <w:rFonts w:ascii="Cambria" w:hAnsi="Cambria"/>
          <w:sz w:val="24"/>
          <w:szCs w:val="24"/>
        </w:rPr>
        <w:t>*All exercises shoul</w:t>
      </w:r>
      <w:r w:rsidR="0086479C">
        <w:rPr>
          <w:rFonts w:ascii="Cambria" w:hAnsi="Cambria"/>
          <w:sz w:val="24"/>
          <w:szCs w:val="24"/>
        </w:rPr>
        <w:t xml:space="preserve">d be opened in </w:t>
      </w:r>
      <w:r w:rsidR="006D713E">
        <w:rPr>
          <w:rFonts w:ascii="Cambria" w:hAnsi="Cambria"/>
          <w:sz w:val="24"/>
          <w:szCs w:val="24"/>
        </w:rPr>
        <w:t>the editor and ran in the terminal as stated in the introduction.</w:t>
      </w:r>
    </w:p>
    <w:p w:rsidR="0099656E" w:rsidRPr="003018A4" w:rsidRDefault="00A04952" w:rsidP="003018A4">
      <w:pPr>
        <w:rPr>
          <w:rFonts w:ascii="Cambria" w:hAnsi="Cambria"/>
          <w:sz w:val="24"/>
          <w:szCs w:val="24"/>
        </w:rPr>
      </w:pPr>
      <w:r>
        <w:rPr>
          <w:rFonts w:ascii="Cambria" w:hAnsi="Cambria"/>
          <w:b/>
          <w:sz w:val="24"/>
          <w:szCs w:val="24"/>
        </w:rPr>
        <w:t>Lesson 4</w:t>
      </w:r>
      <w:r w:rsidR="00193C32">
        <w:rPr>
          <w:rFonts w:ascii="Cambria" w:hAnsi="Cambria"/>
          <w:b/>
          <w:sz w:val="24"/>
          <w:szCs w:val="24"/>
        </w:rPr>
        <w:t>:</w:t>
      </w:r>
      <w:r w:rsidR="00222789">
        <w:rPr>
          <w:rFonts w:ascii="Cambria" w:hAnsi="Cambria"/>
          <w:b/>
          <w:sz w:val="24"/>
          <w:szCs w:val="24"/>
        </w:rPr>
        <w:t xml:space="preserve"> </w:t>
      </w:r>
      <w:r w:rsidR="00222789">
        <w:rPr>
          <w:rFonts w:ascii="Cambria" w:hAnsi="Cambria"/>
          <w:sz w:val="24"/>
          <w:szCs w:val="24"/>
        </w:rPr>
        <w:t>O</w:t>
      </w:r>
      <w:r w:rsidR="00A46CA7" w:rsidRPr="003E4346">
        <w:rPr>
          <w:rFonts w:ascii="Cambria" w:hAnsi="Cambria"/>
          <w:sz w:val="24"/>
          <w:szCs w:val="24"/>
        </w:rPr>
        <w:t>pen</w:t>
      </w:r>
      <w:r w:rsidR="00A0029E" w:rsidRPr="003E4346">
        <w:rPr>
          <w:rFonts w:ascii="Cambria" w:hAnsi="Cambria"/>
          <w:sz w:val="24"/>
          <w:szCs w:val="24"/>
        </w:rPr>
        <w:t xml:space="preserve"> </w:t>
      </w:r>
      <w:r w:rsidR="006D713E">
        <w:rPr>
          <w:rFonts w:ascii="Cambria" w:hAnsi="Cambria"/>
          <w:sz w:val="24"/>
          <w:szCs w:val="24"/>
        </w:rPr>
        <w:t>the editor</w:t>
      </w:r>
      <w:r w:rsidR="00A46CA7" w:rsidRPr="003E4346">
        <w:rPr>
          <w:rFonts w:ascii="Cambria" w:hAnsi="Cambria"/>
          <w:sz w:val="24"/>
          <w:szCs w:val="24"/>
        </w:rPr>
        <w:t xml:space="preserve"> and then open </w:t>
      </w:r>
      <w:r w:rsidR="0086479C">
        <w:rPr>
          <w:rFonts w:ascii="Cambria" w:hAnsi="Cambria"/>
          <w:sz w:val="24"/>
          <w:szCs w:val="24"/>
        </w:rPr>
        <w:t>lesson4a.hs</w:t>
      </w:r>
      <w:r w:rsidR="00A46CA7" w:rsidRPr="003E4346">
        <w:rPr>
          <w:rFonts w:ascii="Cambria" w:hAnsi="Cambria"/>
          <w:sz w:val="24"/>
          <w:szCs w:val="24"/>
        </w:rPr>
        <w:t xml:space="preserve">. </w:t>
      </w:r>
      <w:r w:rsidR="00222789">
        <w:rPr>
          <w:rFonts w:ascii="Cambria" w:hAnsi="Cambria"/>
          <w:sz w:val="24"/>
          <w:szCs w:val="24"/>
        </w:rPr>
        <w:t>Look at the code and write down what you understand in the code.</w:t>
      </w:r>
      <w:r w:rsidR="00A46CA7" w:rsidRPr="003E4346">
        <w:rPr>
          <w:rFonts w:ascii="Cambria" w:hAnsi="Cambria"/>
          <w:sz w:val="24"/>
          <w:szCs w:val="24"/>
        </w:rPr>
        <w:t xml:space="preserve"> </w:t>
      </w:r>
      <w:r w:rsidR="00222789">
        <w:rPr>
          <w:rFonts w:ascii="Cambria" w:hAnsi="Cambria"/>
          <w:sz w:val="24"/>
          <w:szCs w:val="24"/>
        </w:rPr>
        <w:t>Run</w:t>
      </w:r>
      <w:r w:rsidR="00A23131" w:rsidRPr="003E4346">
        <w:rPr>
          <w:rFonts w:ascii="Cambria" w:hAnsi="Cambria"/>
          <w:sz w:val="24"/>
          <w:szCs w:val="24"/>
        </w:rPr>
        <w:t xml:space="preserve"> the code</w:t>
      </w:r>
      <w:r w:rsidR="003018A4">
        <w:rPr>
          <w:rFonts w:ascii="Cambria" w:hAnsi="Cambria"/>
          <w:sz w:val="24"/>
          <w:szCs w:val="24"/>
        </w:rPr>
        <w:t>.</w:t>
      </w:r>
      <w:r w:rsidR="0020784C" w:rsidRPr="003018A4">
        <w:rPr>
          <w:rFonts w:ascii="Cambria" w:hAnsi="Cambria"/>
          <w:sz w:val="24"/>
          <w:szCs w:val="24"/>
        </w:rPr>
        <w:tab/>
      </w:r>
    </w:p>
    <w:p w:rsidR="0086479C" w:rsidRPr="0099656E" w:rsidRDefault="0099656E" w:rsidP="0099656E">
      <w:pPr>
        <w:jc w:val="center"/>
        <w:rPr>
          <w:rFonts w:ascii="Cambria" w:hAnsi="Cambria"/>
          <w:sz w:val="24"/>
          <w:szCs w:val="24"/>
        </w:rPr>
      </w:pPr>
      <w:r>
        <w:rPr>
          <w:rFonts w:ascii="Cambria" w:hAnsi="Cambria"/>
          <w:noProof/>
          <w:sz w:val="24"/>
          <w:szCs w:val="24"/>
        </w:rPr>
        <w:drawing>
          <wp:inline distT="0" distB="0" distL="0" distR="0">
            <wp:extent cx="5887272"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3CF454.tmp"/>
                    <pic:cNvPicPr/>
                  </pic:nvPicPr>
                  <pic:blipFill>
                    <a:blip r:embed="rId8">
                      <a:extLst>
                        <a:ext uri="{28A0092B-C50C-407E-A947-70E740481C1C}">
                          <a14:useLocalDpi xmlns:a14="http://schemas.microsoft.com/office/drawing/2010/main" val="0"/>
                        </a:ext>
                      </a:extLst>
                    </a:blip>
                    <a:stretch>
                      <a:fillRect/>
                    </a:stretch>
                  </pic:blipFill>
                  <pic:spPr>
                    <a:xfrm>
                      <a:off x="0" y="0"/>
                      <a:ext cx="5887272" cy="2619741"/>
                    </a:xfrm>
                    <a:prstGeom prst="rect">
                      <a:avLst/>
                    </a:prstGeom>
                  </pic:spPr>
                </pic:pic>
              </a:graphicData>
            </a:graphic>
          </wp:inline>
        </w:drawing>
      </w:r>
    </w:p>
    <w:p w:rsidR="002C7E85" w:rsidRDefault="0020784C" w:rsidP="002C7E85">
      <w:pPr>
        <w:pStyle w:val="ListParagraph"/>
        <w:rPr>
          <w:rFonts w:ascii="Cambria" w:hAnsi="Cambria"/>
          <w:sz w:val="24"/>
          <w:szCs w:val="24"/>
        </w:rPr>
      </w:pPr>
      <w:r w:rsidRPr="002C7E85">
        <w:rPr>
          <w:rFonts w:ascii="Cambria" w:hAnsi="Cambria"/>
          <w:noProof/>
          <w:sz w:val="24"/>
          <w:szCs w:val="24"/>
        </w:rPr>
        <mc:AlternateContent>
          <mc:Choice Requires="wps">
            <w:drawing>
              <wp:anchor distT="45720" distB="45720" distL="114300" distR="114300" simplePos="0" relativeHeight="251674624" behindDoc="0" locked="0" layoutInCell="1" allowOverlap="1" wp14:anchorId="5F1F6577" wp14:editId="52847CFE">
                <wp:simplePos x="0" y="0"/>
                <wp:positionH relativeFrom="margin">
                  <wp:align>center</wp:align>
                </wp:positionH>
                <wp:positionV relativeFrom="paragraph">
                  <wp:posOffset>10893</wp:posOffset>
                </wp:positionV>
                <wp:extent cx="5247005" cy="1163320"/>
                <wp:effectExtent l="0" t="0" r="1079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1163782"/>
                        </a:xfrm>
                        <a:prstGeom prst="rect">
                          <a:avLst/>
                        </a:prstGeom>
                        <a:solidFill>
                          <a:schemeClr val="accent1">
                            <a:lumMod val="60000"/>
                            <a:lumOff val="40000"/>
                          </a:schemeClr>
                        </a:solidFill>
                        <a:ln w="9525">
                          <a:solidFill>
                            <a:srgbClr val="000000"/>
                          </a:solidFill>
                          <a:miter lim="800000"/>
                          <a:headEnd/>
                          <a:tailEnd/>
                        </a:ln>
                      </wps:spPr>
                      <wps:txbx>
                        <w:txbxContent>
                          <w:p w:rsidR="002C7E85" w:rsidRPr="0020784C" w:rsidRDefault="002C7E85">
                            <w:pPr>
                              <w:rPr>
                                <w:rFonts w:ascii="Cambria" w:hAnsi="Cambria"/>
                              </w:rPr>
                            </w:pPr>
                            <w:r w:rsidRPr="0020784C">
                              <w:rPr>
                                <w:rFonts w:ascii="Cambria" w:hAnsi="Cambria"/>
                              </w:rPr>
                              <w:t xml:space="preserve">Questions: </w:t>
                            </w:r>
                          </w:p>
                          <w:p w:rsidR="00260543" w:rsidRDefault="00260543" w:rsidP="00260543">
                            <w:pPr>
                              <w:pStyle w:val="ListParagraph"/>
                              <w:numPr>
                                <w:ilvl w:val="0"/>
                                <w:numId w:val="7"/>
                              </w:numPr>
                              <w:rPr>
                                <w:rFonts w:ascii="Cambria" w:hAnsi="Cambria"/>
                              </w:rPr>
                            </w:pPr>
                            <w:r>
                              <w:rPr>
                                <w:rFonts w:ascii="Cambria" w:hAnsi="Cambria"/>
                              </w:rPr>
                              <w:t xml:space="preserve">What does the program do? </w:t>
                            </w:r>
                          </w:p>
                          <w:p w:rsidR="005347C4" w:rsidRPr="005347C4" w:rsidRDefault="005347C4" w:rsidP="005347C4">
                            <w:pPr>
                              <w:pStyle w:val="ListParagraph"/>
                              <w:ind w:left="1080"/>
                              <w:rPr>
                                <w:rFonts w:ascii="Cambria" w:hAnsi="Cambria"/>
                                <w:color w:val="FF0000"/>
                              </w:rPr>
                            </w:pPr>
                            <w:r>
                              <w:rPr>
                                <w:rFonts w:ascii="Cambria" w:hAnsi="Cambria"/>
                                <w:color w:val="FF0000"/>
                              </w:rPr>
                              <w:t xml:space="preserve">Draws Triangle ABC and displays the angle measure of each angle. </w:t>
                            </w:r>
                          </w:p>
                          <w:p w:rsidR="002C7E85" w:rsidRDefault="0083599D" w:rsidP="00260543">
                            <w:pPr>
                              <w:pStyle w:val="ListParagraph"/>
                              <w:numPr>
                                <w:ilvl w:val="0"/>
                                <w:numId w:val="7"/>
                              </w:numPr>
                              <w:rPr>
                                <w:rFonts w:ascii="Cambria" w:hAnsi="Cambria"/>
                              </w:rPr>
                            </w:pPr>
                            <w:r>
                              <w:rPr>
                                <w:rFonts w:ascii="Cambria" w:hAnsi="Cambria"/>
                              </w:rPr>
                              <w:t xml:space="preserve">What does the b stand for in </w:t>
                            </w:r>
                            <w:r w:rsidRPr="0083599D">
                              <w:rPr>
                                <w:rFonts w:ascii="Courier New" w:hAnsi="Courier New" w:cs="Courier New"/>
                              </w:rPr>
                              <w:t>shownum (angle a b c</w:t>
                            </w:r>
                            <w:r>
                              <w:rPr>
                                <w:rFonts w:ascii="Cambria" w:hAnsi="Cambria"/>
                              </w:rPr>
                              <w:t>)?</w:t>
                            </w:r>
                            <w:r w:rsidR="002C7E85" w:rsidRPr="00260543">
                              <w:rPr>
                                <w:rFonts w:ascii="Cambria" w:hAnsi="Cambria"/>
                              </w:rPr>
                              <w:t xml:space="preserve"> </w:t>
                            </w:r>
                          </w:p>
                          <w:p w:rsidR="005347C4" w:rsidRPr="005347C4" w:rsidRDefault="005347C4" w:rsidP="005347C4">
                            <w:pPr>
                              <w:pStyle w:val="ListParagraph"/>
                              <w:ind w:left="1080"/>
                              <w:rPr>
                                <w:rFonts w:ascii="Cambria" w:hAnsi="Cambria"/>
                                <w:color w:val="FF0000"/>
                              </w:rPr>
                            </w:pPr>
                            <w:r>
                              <w:rPr>
                                <w:rFonts w:ascii="Cambria" w:hAnsi="Cambria"/>
                                <w:color w:val="FF0000"/>
                              </w:rPr>
                              <w:t xml:space="preserve">b is the vertex of the angle being measured. </w:t>
                            </w:r>
                          </w:p>
                          <w:p w:rsidR="0083599D" w:rsidRPr="0083599D" w:rsidRDefault="0083599D" w:rsidP="0083599D">
                            <w:pPr>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F6577" id="_x0000_t202" coordsize="21600,21600" o:spt="202" path="m,l,21600r21600,l21600,xe">
                <v:stroke joinstyle="miter"/>
                <v:path gradientshapeok="t" o:connecttype="rect"/>
              </v:shapetype>
              <v:shape id="Text Box 2" o:spid="_x0000_s1026" type="#_x0000_t202" style="position:absolute;left:0;text-align:left;margin-left:0;margin-top:.85pt;width:413.15pt;height:91.6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" fillcolor="#9cc2e5 [1940]">
                <v:textbox>
                  <w:txbxContent>
                    <w:p w:rsidR="002C7E85" w:rsidRPr="0020784C" w:rsidRDefault="002C7E85">
                      <w:pPr>
                        <w:rPr>
                          <w:rFonts w:ascii="Cambria" w:hAnsi="Cambria"/>
                        </w:rPr>
                      </w:pPr>
                      <w:r w:rsidRPr="0020784C">
                        <w:rPr>
                          <w:rFonts w:ascii="Cambria" w:hAnsi="Cambria"/>
                        </w:rPr>
                        <w:t xml:space="preserve">Questions: </w:t>
                      </w:r>
                    </w:p>
                    <w:p w:rsidR="00260543" w:rsidRDefault="00260543" w:rsidP="00260543">
                      <w:pPr>
                        <w:pStyle w:val="ListParagraph"/>
                        <w:numPr>
                          <w:ilvl w:val="0"/>
                          <w:numId w:val="7"/>
                        </w:numPr>
                        <w:rPr>
                          <w:rFonts w:ascii="Cambria" w:hAnsi="Cambria"/>
                        </w:rPr>
                      </w:pPr>
                      <w:r>
                        <w:rPr>
                          <w:rFonts w:ascii="Cambria" w:hAnsi="Cambria"/>
                        </w:rPr>
                        <w:t xml:space="preserve">What does the program do? </w:t>
                      </w:r>
                    </w:p>
                    <w:p w:rsidR="005347C4" w:rsidRPr="005347C4" w:rsidRDefault="005347C4" w:rsidP="005347C4">
                      <w:pPr>
                        <w:pStyle w:val="ListParagraph"/>
                        <w:ind w:left="1080"/>
                        <w:rPr>
                          <w:rFonts w:ascii="Cambria" w:hAnsi="Cambria"/>
                          <w:color w:val="FF0000"/>
                        </w:rPr>
                      </w:pPr>
                      <w:r>
                        <w:rPr>
                          <w:rFonts w:ascii="Cambria" w:hAnsi="Cambria"/>
                          <w:color w:val="FF0000"/>
                        </w:rPr>
                        <w:t xml:space="preserve">Draws Triangle ABC and displays the angle measure of each angle. </w:t>
                      </w:r>
                    </w:p>
                    <w:p w:rsidR="002C7E85" w:rsidRDefault="0083599D" w:rsidP="00260543">
                      <w:pPr>
                        <w:pStyle w:val="ListParagraph"/>
                        <w:numPr>
                          <w:ilvl w:val="0"/>
                          <w:numId w:val="7"/>
                        </w:numPr>
                        <w:rPr>
                          <w:rFonts w:ascii="Cambria" w:hAnsi="Cambria"/>
                        </w:rPr>
                      </w:pPr>
                      <w:r>
                        <w:rPr>
                          <w:rFonts w:ascii="Cambria" w:hAnsi="Cambria"/>
                        </w:rPr>
                        <w:t xml:space="preserve">What does the b stand for in </w:t>
                      </w:r>
                      <w:r w:rsidRPr="0083599D">
                        <w:rPr>
                          <w:rFonts w:ascii="Courier New" w:hAnsi="Courier New" w:cs="Courier New"/>
                        </w:rPr>
                        <w:t>shownum (angle a b c</w:t>
                      </w:r>
                      <w:r>
                        <w:rPr>
                          <w:rFonts w:ascii="Cambria" w:hAnsi="Cambria"/>
                        </w:rPr>
                        <w:t>)?</w:t>
                      </w:r>
                      <w:r w:rsidR="002C7E85" w:rsidRPr="00260543">
                        <w:rPr>
                          <w:rFonts w:ascii="Cambria" w:hAnsi="Cambria"/>
                        </w:rPr>
                        <w:t xml:space="preserve"> </w:t>
                      </w:r>
                    </w:p>
                    <w:p w:rsidR="005347C4" w:rsidRPr="005347C4" w:rsidRDefault="005347C4" w:rsidP="005347C4">
                      <w:pPr>
                        <w:pStyle w:val="ListParagraph"/>
                        <w:ind w:left="1080"/>
                        <w:rPr>
                          <w:rFonts w:ascii="Cambria" w:hAnsi="Cambria"/>
                          <w:color w:val="FF0000"/>
                        </w:rPr>
                      </w:pPr>
                      <w:r>
                        <w:rPr>
                          <w:rFonts w:ascii="Cambria" w:hAnsi="Cambria"/>
                          <w:color w:val="FF0000"/>
                        </w:rPr>
                        <w:t xml:space="preserve">b is the vertex of the angle being measured. </w:t>
                      </w:r>
                    </w:p>
                    <w:p w:rsidR="0083599D" w:rsidRPr="0083599D" w:rsidRDefault="0083599D" w:rsidP="0083599D">
                      <w:pPr>
                        <w:rPr>
                          <w:rFonts w:ascii="Cambria" w:hAnsi="Cambria"/>
                        </w:rPr>
                      </w:pPr>
                    </w:p>
                  </w:txbxContent>
                </v:textbox>
                <w10:wrap type="square" anchorx="margin"/>
              </v:shape>
            </w:pict>
          </mc:Fallback>
        </mc:AlternateContent>
      </w:r>
    </w:p>
    <w:p w:rsidR="002C7E85" w:rsidRDefault="002C7E85" w:rsidP="002C7E85">
      <w:pPr>
        <w:pStyle w:val="ListParagraph"/>
        <w:rPr>
          <w:rFonts w:ascii="Cambria" w:hAnsi="Cambria"/>
          <w:sz w:val="24"/>
          <w:szCs w:val="24"/>
        </w:rPr>
      </w:pPr>
    </w:p>
    <w:p w:rsidR="00260543" w:rsidRDefault="00260543" w:rsidP="003E4346">
      <w:pPr>
        <w:rPr>
          <w:rFonts w:ascii="Cambria" w:hAnsi="Cambria"/>
          <w:sz w:val="24"/>
          <w:szCs w:val="24"/>
        </w:rPr>
      </w:pPr>
    </w:p>
    <w:p w:rsidR="0099656E" w:rsidRDefault="0099656E" w:rsidP="003E4346">
      <w:pPr>
        <w:rPr>
          <w:rFonts w:ascii="Cambria" w:hAnsi="Cambria"/>
          <w:sz w:val="24"/>
          <w:szCs w:val="24"/>
        </w:rPr>
      </w:pPr>
      <w:r>
        <w:rPr>
          <w:rFonts w:ascii="Cambria" w:hAnsi="Cambria"/>
          <w:sz w:val="24"/>
          <w:szCs w:val="24"/>
        </w:rPr>
        <w:br/>
      </w:r>
    </w:p>
    <w:p w:rsidR="0099656E" w:rsidRDefault="0099656E" w:rsidP="003E4346">
      <w:pPr>
        <w:rPr>
          <w:rFonts w:ascii="Cambria" w:hAnsi="Cambria"/>
          <w:sz w:val="24"/>
          <w:szCs w:val="24"/>
        </w:rPr>
      </w:pPr>
    </w:p>
    <w:p w:rsidR="003E4346" w:rsidRDefault="0083599D" w:rsidP="003E4346">
      <w:pPr>
        <w:rPr>
          <w:rFonts w:ascii="Cambria" w:hAnsi="Cambria"/>
          <w:sz w:val="24"/>
          <w:szCs w:val="24"/>
        </w:rPr>
      </w:pPr>
      <w:r>
        <w:rPr>
          <w:rFonts w:ascii="Cambria" w:hAnsi="Cambria"/>
          <w:sz w:val="24"/>
          <w:szCs w:val="24"/>
        </w:rPr>
        <w:t xml:space="preserve">Note to Teacher: You will want to </w:t>
      </w:r>
      <w:r w:rsidR="003018A4">
        <w:rPr>
          <w:rFonts w:ascii="Cambria" w:hAnsi="Cambria"/>
          <w:sz w:val="24"/>
          <w:szCs w:val="24"/>
        </w:rPr>
        <w:t>briefly</w:t>
      </w:r>
      <w:r>
        <w:rPr>
          <w:rFonts w:ascii="Cambria" w:hAnsi="Cambria"/>
          <w:sz w:val="24"/>
          <w:szCs w:val="24"/>
        </w:rPr>
        <w:t xml:space="preserve"> discuss the function </w:t>
      </w:r>
      <w:r w:rsidRPr="0083599D">
        <w:rPr>
          <w:rFonts w:ascii="Courier New" w:hAnsi="Courier New" w:cs="Courier New"/>
          <w:sz w:val="24"/>
          <w:szCs w:val="24"/>
        </w:rPr>
        <w:t>drawTriangle (a,b,c)</w:t>
      </w:r>
      <w:r>
        <w:rPr>
          <w:rFonts w:ascii="Cambria" w:hAnsi="Cambria"/>
          <w:sz w:val="24"/>
          <w:szCs w:val="24"/>
        </w:rPr>
        <w:t xml:space="preserve">. </w:t>
      </w:r>
    </w:p>
    <w:p w:rsidR="0099656E" w:rsidRDefault="0099656E" w:rsidP="003E4346">
      <w:pPr>
        <w:rPr>
          <w:rFonts w:ascii="Cambria" w:hAnsi="Cambria"/>
          <w:sz w:val="24"/>
          <w:szCs w:val="24"/>
        </w:rPr>
      </w:pPr>
    </w:p>
    <w:p w:rsidR="0099656E" w:rsidRDefault="0099656E" w:rsidP="003E4346">
      <w:pPr>
        <w:rPr>
          <w:rFonts w:ascii="Cambria" w:hAnsi="Cambria"/>
          <w:sz w:val="24"/>
          <w:szCs w:val="24"/>
        </w:rPr>
      </w:pPr>
    </w:p>
    <w:p w:rsidR="0099656E" w:rsidRDefault="0099656E" w:rsidP="003E4346">
      <w:pPr>
        <w:rPr>
          <w:rFonts w:ascii="Cambria" w:hAnsi="Cambria"/>
          <w:sz w:val="24"/>
          <w:szCs w:val="24"/>
        </w:rPr>
      </w:pPr>
    </w:p>
    <w:p w:rsidR="003018A4" w:rsidRDefault="003018A4" w:rsidP="003E4346">
      <w:pPr>
        <w:rPr>
          <w:rFonts w:ascii="Cambria" w:hAnsi="Cambria"/>
          <w:sz w:val="24"/>
          <w:szCs w:val="24"/>
        </w:rPr>
      </w:pPr>
    </w:p>
    <w:p w:rsidR="003018A4" w:rsidRDefault="003018A4" w:rsidP="003E4346">
      <w:pPr>
        <w:rPr>
          <w:rFonts w:ascii="Cambria" w:hAnsi="Cambria"/>
          <w:sz w:val="24"/>
          <w:szCs w:val="24"/>
        </w:rPr>
      </w:pPr>
    </w:p>
    <w:p w:rsidR="003018A4" w:rsidRDefault="003018A4" w:rsidP="003E4346">
      <w:pPr>
        <w:rPr>
          <w:rFonts w:ascii="Cambria" w:hAnsi="Cambria"/>
          <w:sz w:val="24"/>
          <w:szCs w:val="24"/>
        </w:rPr>
      </w:pPr>
    </w:p>
    <w:p w:rsidR="0099656E" w:rsidRDefault="0099656E" w:rsidP="003E4346">
      <w:pPr>
        <w:rPr>
          <w:rFonts w:ascii="Cambria" w:hAnsi="Cambria"/>
          <w:sz w:val="24"/>
          <w:szCs w:val="24"/>
        </w:rPr>
      </w:pPr>
    </w:p>
    <w:p w:rsidR="0099656E" w:rsidRDefault="0099656E" w:rsidP="003E4346">
      <w:pPr>
        <w:rPr>
          <w:rFonts w:ascii="Cambria" w:hAnsi="Cambria"/>
          <w:sz w:val="24"/>
          <w:szCs w:val="24"/>
        </w:rPr>
      </w:pPr>
    </w:p>
    <w:p w:rsidR="0099656E" w:rsidRDefault="0099656E" w:rsidP="003E4346">
      <w:pPr>
        <w:rPr>
          <w:rFonts w:ascii="Cambria" w:hAnsi="Cambria"/>
          <w:sz w:val="24"/>
          <w:szCs w:val="24"/>
        </w:rPr>
      </w:pPr>
    </w:p>
    <w:p w:rsidR="0099656E" w:rsidRDefault="0099656E" w:rsidP="003E4346">
      <w:pPr>
        <w:rPr>
          <w:rFonts w:ascii="Cambria" w:hAnsi="Cambria"/>
          <w:sz w:val="24"/>
          <w:szCs w:val="24"/>
        </w:rPr>
      </w:pPr>
    </w:p>
    <w:p w:rsidR="0086479C" w:rsidRDefault="0086479C" w:rsidP="003E4346">
      <w:pPr>
        <w:rPr>
          <w:rFonts w:ascii="Cambria" w:hAnsi="Cambria"/>
          <w:sz w:val="24"/>
          <w:szCs w:val="24"/>
        </w:rPr>
      </w:pPr>
      <w:r w:rsidRPr="0020784C">
        <w:rPr>
          <w:noProof/>
        </w:rPr>
        <w:lastRenderedPageBreak/>
        <mc:AlternateContent>
          <mc:Choice Requires="wps">
            <w:drawing>
              <wp:anchor distT="45720" distB="45720" distL="114300" distR="114300" simplePos="0" relativeHeight="251676672" behindDoc="0" locked="0" layoutInCell="1" allowOverlap="1" wp14:anchorId="4E90750B" wp14:editId="16E714EB">
                <wp:simplePos x="0" y="0"/>
                <wp:positionH relativeFrom="margin">
                  <wp:align>center</wp:align>
                </wp:positionH>
                <wp:positionV relativeFrom="paragraph">
                  <wp:posOffset>10355</wp:posOffset>
                </wp:positionV>
                <wp:extent cx="5260975" cy="790575"/>
                <wp:effectExtent l="0" t="0" r="158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790575"/>
                        </a:xfrm>
                        <a:prstGeom prst="rect">
                          <a:avLst/>
                        </a:prstGeom>
                        <a:solidFill>
                          <a:schemeClr val="accent2">
                            <a:lumMod val="60000"/>
                            <a:lumOff val="40000"/>
                          </a:schemeClr>
                        </a:solidFill>
                        <a:ln w="9525">
                          <a:solidFill>
                            <a:srgbClr val="000000"/>
                          </a:solidFill>
                          <a:miter lim="800000"/>
                          <a:headEnd/>
                          <a:tailEnd/>
                        </a:ln>
                      </wps:spPr>
                      <wps:txbx>
                        <w:txbxContent>
                          <w:p w:rsidR="0083599D" w:rsidRDefault="0020784C" w:rsidP="0083599D">
                            <w:pPr>
                              <w:rPr>
                                <w:rFonts w:ascii="Cambria" w:hAnsi="Cambria"/>
                                <w:i/>
                                <w:sz w:val="24"/>
                                <w:szCs w:val="24"/>
                              </w:rPr>
                            </w:pPr>
                            <w:r w:rsidRPr="00717522">
                              <w:rPr>
                                <w:rFonts w:ascii="Cambria" w:hAnsi="Cambria"/>
                                <w:b/>
                                <w:i/>
                                <w:sz w:val="24"/>
                                <w:szCs w:val="24"/>
                              </w:rPr>
                              <w:t xml:space="preserve">Exercise: </w:t>
                            </w:r>
                            <w:r w:rsidR="0083599D">
                              <w:rPr>
                                <w:rFonts w:ascii="Cambria" w:hAnsi="Cambria"/>
                                <w:i/>
                                <w:sz w:val="24"/>
                                <w:szCs w:val="24"/>
                              </w:rPr>
                              <w:t xml:space="preserve">Open </w:t>
                            </w:r>
                            <w:r w:rsidR="0086479C">
                              <w:rPr>
                                <w:rFonts w:ascii="Cambria" w:hAnsi="Cambria"/>
                                <w:i/>
                                <w:sz w:val="24"/>
                                <w:szCs w:val="24"/>
                              </w:rPr>
                              <w:t>lesson4b.hs</w:t>
                            </w:r>
                            <w:r w:rsidR="0083599D">
                              <w:rPr>
                                <w:rFonts w:ascii="Cambria" w:hAnsi="Cambria"/>
                                <w:i/>
                                <w:sz w:val="24"/>
                                <w:szCs w:val="24"/>
                              </w:rPr>
                              <w:t xml:space="preserve"> in </w:t>
                            </w:r>
                            <w:r w:rsidR="006D713E">
                              <w:rPr>
                                <w:rFonts w:ascii="Cambria" w:hAnsi="Cambria"/>
                                <w:i/>
                                <w:sz w:val="24"/>
                                <w:szCs w:val="24"/>
                              </w:rPr>
                              <w:t xml:space="preserve">the editor. </w:t>
                            </w:r>
                            <w:r w:rsidR="0083599D">
                              <w:rPr>
                                <w:rFonts w:ascii="Cambria" w:hAnsi="Cambria"/>
                                <w:i/>
                                <w:sz w:val="24"/>
                                <w:szCs w:val="24"/>
                              </w:rPr>
                              <w:t xml:space="preserve">Look at the program and sketch a picture of what the program is doing? </w:t>
                            </w:r>
                          </w:p>
                          <w:p w:rsidR="0083599D" w:rsidRDefault="009A3D7C" w:rsidP="0083599D">
                            <w:pPr>
                              <w:rPr>
                                <w:rFonts w:ascii="Cambria" w:hAnsi="Cambria"/>
                                <w:i/>
                                <w:sz w:val="24"/>
                                <w:szCs w:val="24"/>
                              </w:rPr>
                            </w:pPr>
                            <w:r>
                              <w:rPr>
                                <w:rFonts w:ascii="Cambria" w:hAnsi="Cambria"/>
                                <w:i/>
                                <w:sz w:val="24"/>
                                <w:szCs w:val="24"/>
                              </w:rPr>
                              <w:tab/>
                              <w:t>Run th</w:t>
                            </w:r>
                            <w:r w:rsidR="00045E44">
                              <w:rPr>
                                <w:rFonts w:ascii="Cambria" w:hAnsi="Cambria"/>
                                <w:i/>
                                <w:sz w:val="24"/>
                                <w:szCs w:val="24"/>
                              </w:rPr>
                              <w:t>e program to check.</w:t>
                            </w:r>
                          </w:p>
                          <w:p w:rsidR="0020784C" w:rsidRDefault="002078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0750B" id="_x0000_s1027" type="#_x0000_t202" style="position:absolute;margin-left:0;margin-top:.8pt;width:414.25pt;height:62.2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" fillcolor="#f4b083 [1941]">
                <v:textbox>
                  <w:txbxContent>
                    <w:p w:rsidR="0083599D" w:rsidRDefault="0020784C" w:rsidP="0083599D">
                      <w:pPr>
                        <w:rPr>
                          <w:rFonts w:ascii="Cambria" w:hAnsi="Cambria"/>
                          <w:i/>
                          <w:sz w:val="24"/>
                          <w:szCs w:val="24"/>
                        </w:rPr>
                      </w:pPr>
                      <w:r w:rsidRPr="00717522">
                        <w:rPr>
                          <w:rFonts w:ascii="Cambria" w:hAnsi="Cambria"/>
                          <w:b/>
                          <w:i/>
                          <w:sz w:val="24"/>
                          <w:szCs w:val="24"/>
                        </w:rPr>
                        <w:t xml:space="preserve">Exercise: </w:t>
                      </w:r>
                      <w:r w:rsidR="0083599D">
                        <w:rPr>
                          <w:rFonts w:ascii="Cambria" w:hAnsi="Cambria"/>
                          <w:i/>
                          <w:sz w:val="24"/>
                          <w:szCs w:val="24"/>
                        </w:rPr>
                        <w:t xml:space="preserve">Open </w:t>
                      </w:r>
                      <w:r w:rsidR="0086479C">
                        <w:rPr>
                          <w:rFonts w:ascii="Cambria" w:hAnsi="Cambria"/>
                          <w:i/>
                          <w:sz w:val="24"/>
                          <w:szCs w:val="24"/>
                        </w:rPr>
                        <w:t>lesson4b.hs</w:t>
                      </w:r>
                      <w:r w:rsidR="0083599D">
                        <w:rPr>
                          <w:rFonts w:ascii="Cambria" w:hAnsi="Cambria"/>
                          <w:i/>
                          <w:sz w:val="24"/>
                          <w:szCs w:val="24"/>
                        </w:rPr>
                        <w:t xml:space="preserve"> in </w:t>
                      </w:r>
                      <w:r w:rsidR="006D713E">
                        <w:rPr>
                          <w:rFonts w:ascii="Cambria" w:hAnsi="Cambria"/>
                          <w:i/>
                          <w:sz w:val="24"/>
                          <w:szCs w:val="24"/>
                        </w:rPr>
                        <w:t xml:space="preserve">the editor. </w:t>
                      </w:r>
                      <w:r w:rsidR="0083599D">
                        <w:rPr>
                          <w:rFonts w:ascii="Cambria" w:hAnsi="Cambria"/>
                          <w:i/>
                          <w:sz w:val="24"/>
                          <w:szCs w:val="24"/>
                        </w:rPr>
                        <w:t xml:space="preserve">Look at the program and sketch a picture of what the program is doing? </w:t>
                      </w:r>
                    </w:p>
                    <w:p w:rsidR="0083599D" w:rsidRDefault="009A3D7C" w:rsidP="0083599D">
                      <w:pPr>
                        <w:rPr>
                          <w:rFonts w:ascii="Cambria" w:hAnsi="Cambria"/>
                          <w:i/>
                          <w:sz w:val="24"/>
                          <w:szCs w:val="24"/>
                        </w:rPr>
                      </w:pPr>
                      <w:r>
                        <w:rPr>
                          <w:rFonts w:ascii="Cambria" w:hAnsi="Cambria"/>
                          <w:i/>
                          <w:sz w:val="24"/>
                          <w:szCs w:val="24"/>
                        </w:rPr>
                        <w:tab/>
                        <w:t>Run th</w:t>
                      </w:r>
                      <w:r w:rsidR="00045E44">
                        <w:rPr>
                          <w:rFonts w:ascii="Cambria" w:hAnsi="Cambria"/>
                          <w:i/>
                          <w:sz w:val="24"/>
                          <w:szCs w:val="24"/>
                        </w:rPr>
                        <w:t>e program to check.</w:t>
                      </w:r>
                    </w:p>
                    <w:p w:rsidR="0020784C" w:rsidRDefault="0020784C"/>
                  </w:txbxContent>
                </v:textbox>
                <w10:wrap type="square" anchorx="margin"/>
              </v:shape>
            </w:pict>
          </mc:Fallback>
        </mc:AlternateContent>
      </w:r>
    </w:p>
    <w:p w:rsidR="0086479C" w:rsidRDefault="0086479C" w:rsidP="003E4346">
      <w:pPr>
        <w:rPr>
          <w:rFonts w:ascii="Cambria" w:hAnsi="Cambria"/>
          <w:sz w:val="24"/>
          <w:szCs w:val="24"/>
        </w:rPr>
      </w:pPr>
    </w:p>
    <w:p w:rsidR="00FD0449" w:rsidRDefault="00FD0449" w:rsidP="003E4346">
      <w:pPr>
        <w:rPr>
          <w:rFonts w:ascii="Cambria" w:hAnsi="Cambria"/>
          <w:sz w:val="24"/>
          <w:szCs w:val="24"/>
        </w:rPr>
      </w:pPr>
    </w:p>
    <w:p w:rsidR="0099656E" w:rsidRDefault="00FD0449" w:rsidP="0099656E">
      <w:pPr>
        <w:jc w:val="center"/>
        <w:rPr>
          <w:rFonts w:ascii="Cambria" w:hAnsi="Cambria"/>
          <w:sz w:val="24"/>
          <w:szCs w:val="24"/>
        </w:rPr>
      </w:pPr>
      <w:r>
        <w:rPr>
          <w:rFonts w:ascii="Cambria" w:hAnsi="Cambria"/>
          <w:noProof/>
          <w:sz w:val="24"/>
          <w:szCs w:val="24"/>
        </w:rPr>
        <w:drawing>
          <wp:inline distT="0" distB="0" distL="0" distR="0" wp14:anchorId="7E0ADA0F" wp14:editId="015C5A81">
            <wp:extent cx="5925377" cy="41058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0AAD4.tmp"/>
                    <pic:cNvPicPr/>
                  </pic:nvPicPr>
                  <pic:blipFill>
                    <a:blip r:embed="rId9">
                      <a:extLst>
                        <a:ext uri="{28A0092B-C50C-407E-A947-70E740481C1C}">
                          <a14:useLocalDpi xmlns:a14="http://schemas.microsoft.com/office/drawing/2010/main" val="0"/>
                        </a:ext>
                      </a:extLst>
                    </a:blip>
                    <a:stretch>
                      <a:fillRect/>
                    </a:stretch>
                  </pic:blipFill>
                  <pic:spPr>
                    <a:xfrm>
                      <a:off x="0" y="0"/>
                      <a:ext cx="5925377" cy="4105848"/>
                    </a:xfrm>
                    <a:prstGeom prst="rect">
                      <a:avLst/>
                    </a:prstGeom>
                  </pic:spPr>
                </pic:pic>
              </a:graphicData>
            </a:graphic>
          </wp:inline>
        </w:drawing>
      </w:r>
    </w:p>
    <w:p w:rsidR="00D22A71" w:rsidRDefault="00AC2996" w:rsidP="00D22A71">
      <w:pPr>
        <w:rPr>
          <w:rFonts w:ascii="Cambria" w:hAnsi="Cambria"/>
          <w:sz w:val="24"/>
          <w:szCs w:val="24"/>
        </w:rPr>
      </w:pPr>
      <w:r w:rsidRPr="002C7E85">
        <w:rPr>
          <w:rFonts w:ascii="Cambria" w:hAnsi="Cambria"/>
          <w:noProof/>
          <w:sz w:val="24"/>
          <w:szCs w:val="24"/>
        </w:rPr>
        <mc:AlternateContent>
          <mc:Choice Requires="wps">
            <w:drawing>
              <wp:anchor distT="0" distB="0" distL="114300" distR="114300" simplePos="0" relativeHeight="251699200" behindDoc="0" locked="0" layoutInCell="1" allowOverlap="0" wp14:anchorId="497187F0" wp14:editId="2378D2F6">
                <wp:simplePos x="0" y="0"/>
                <wp:positionH relativeFrom="page">
                  <wp:posOffset>1371600</wp:posOffset>
                </wp:positionH>
                <wp:positionV relativeFrom="margin">
                  <wp:posOffset>7200900</wp:posOffset>
                </wp:positionV>
                <wp:extent cx="5248656" cy="2240280"/>
                <wp:effectExtent l="0" t="0" r="28575" b="266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656" cy="2240280"/>
                        </a:xfrm>
                        <a:prstGeom prst="rect">
                          <a:avLst/>
                        </a:prstGeom>
                        <a:solidFill>
                          <a:srgbClr val="5B9BD5">
                            <a:lumMod val="60000"/>
                            <a:lumOff val="40000"/>
                          </a:srgbClr>
                        </a:solidFill>
                        <a:ln w="9525">
                          <a:solidFill>
                            <a:srgbClr val="000000"/>
                          </a:solidFill>
                          <a:miter lim="800000"/>
                          <a:headEnd/>
                          <a:tailEnd/>
                        </a:ln>
                      </wps:spPr>
                      <wps:txbx>
                        <w:txbxContent>
                          <w:p w:rsidR="00AC2996" w:rsidRPr="0020784C" w:rsidRDefault="00AC2996" w:rsidP="00AC2996">
                            <w:pPr>
                              <w:rPr>
                                <w:rFonts w:ascii="Cambria" w:hAnsi="Cambria"/>
                              </w:rPr>
                            </w:pPr>
                            <w:r w:rsidRPr="0020784C">
                              <w:rPr>
                                <w:rFonts w:ascii="Cambria" w:hAnsi="Cambria"/>
                              </w:rPr>
                              <w:t xml:space="preserve">Questions: </w:t>
                            </w:r>
                          </w:p>
                          <w:p w:rsidR="00AC2996" w:rsidRDefault="00AC2996" w:rsidP="00AC2996">
                            <w:pPr>
                              <w:pStyle w:val="ListParagraph"/>
                              <w:numPr>
                                <w:ilvl w:val="0"/>
                                <w:numId w:val="11"/>
                              </w:numPr>
                              <w:rPr>
                                <w:rFonts w:ascii="Cambria" w:hAnsi="Cambria"/>
                              </w:rPr>
                            </w:pPr>
                            <w:r>
                              <w:rPr>
                                <w:rFonts w:ascii="Cambria" w:hAnsi="Cambria"/>
                              </w:rPr>
                              <w:t xml:space="preserve">What do you notice about the two angles that are drawn? </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The angle measures are the same. </w:t>
                            </w:r>
                          </w:p>
                          <w:p w:rsidR="00AC2996" w:rsidRDefault="00AC2996" w:rsidP="00AC2996">
                            <w:pPr>
                              <w:pStyle w:val="ListParagraph"/>
                              <w:numPr>
                                <w:ilvl w:val="0"/>
                                <w:numId w:val="11"/>
                              </w:numPr>
                              <w:rPr>
                                <w:rFonts w:ascii="Cambria" w:hAnsi="Cambria"/>
                              </w:rPr>
                            </w:pPr>
                            <w:r>
                              <w:rPr>
                                <w:rFonts w:ascii="Cambria" w:hAnsi="Cambria"/>
                              </w:rPr>
                              <w:t xml:space="preserve">What does the program draw? </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Draws the angle bisector of a given angle. </w:t>
                            </w:r>
                          </w:p>
                          <w:p w:rsidR="00AC2996" w:rsidRDefault="00AC2996" w:rsidP="00AC2996">
                            <w:pPr>
                              <w:pStyle w:val="ListParagraph"/>
                              <w:numPr>
                                <w:ilvl w:val="0"/>
                                <w:numId w:val="11"/>
                              </w:numPr>
                              <w:rPr>
                                <w:rFonts w:ascii="Cambria" w:hAnsi="Cambria"/>
                              </w:rPr>
                            </w:pPr>
                            <w:r>
                              <w:rPr>
                                <w:rFonts w:ascii="Cambria" w:hAnsi="Cambria"/>
                              </w:rPr>
                              <w:t xml:space="preserve">How does the program calculate where </w:t>
                            </w:r>
                            <w:r w:rsidRPr="0083599D">
                              <w:rPr>
                                <w:rFonts w:ascii="Courier New" w:hAnsi="Courier New" w:cs="Courier New"/>
                              </w:rPr>
                              <w:t>a’</w:t>
                            </w:r>
                            <w:r>
                              <w:rPr>
                                <w:rFonts w:ascii="Cambria" w:hAnsi="Cambria"/>
                              </w:rPr>
                              <w:t xml:space="preserve"> should be? </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Calculating the intersection of line OB and Circle OA that is not beyond line OB. </w:t>
                            </w:r>
                          </w:p>
                          <w:p w:rsidR="00AC2996" w:rsidRDefault="00AC2996" w:rsidP="00AC2996">
                            <w:pPr>
                              <w:pStyle w:val="ListParagraph"/>
                              <w:numPr>
                                <w:ilvl w:val="0"/>
                                <w:numId w:val="11"/>
                              </w:numPr>
                              <w:rPr>
                                <w:rFonts w:ascii="Cambria" w:hAnsi="Cambria"/>
                              </w:rPr>
                            </w:pPr>
                            <w:r>
                              <w:rPr>
                                <w:rFonts w:ascii="Cambria" w:hAnsi="Cambria"/>
                              </w:rPr>
                              <w:t xml:space="preserve">What does the function </w:t>
                            </w:r>
                            <w:r w:rsidRPr="0083599D">
                              <w:rPr>
                                <w:rFonts w:ascii="Courier New" w:hAnsi="Courier New" w:cs="Courier New"/>
                              </w:rPr>
                              <w:t>drawArc (a,o,a’)</w:t>
                            </w:r>
                            <w:r>
                              <w:rPr>
                                <w:rFonts w:ascii="Cambria" w:hAnsi="Cambria"/>
                              </w:rPr>
                              <w:t xml:space="preserve"> do? </w:t>
                            </w:r>
                          </w:p>
                          <w:p w:rsidR="00AC2996" w:rsidRPr="005347C4" w:rsidRDefault="00AC2996" w:rsidP="00AC2996">
                            <w:pPr>
                              <w:pStyle w:val="ListParagraph"/>
                              <w:ind w:left="1080"/>
                              <w:rPr>
                                <w:rFonts w:ascii="Cambria" w:hAnsi="Cambria"/>
                                <w:color w:val="FF0000"/>
                              </w:rPr>
                            </w:pPr>
                            <w:r>
                              <w:rPr>
                                <w:rFonts w:ascii="Cambria" w:hAnsi="Cambria"/>
                                <w:color w:val="FF0000"/>
                              </w:rPr>
                              <w:t>Draws and Arc centered at O going through A and A’.</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187F0" id="_x0000_s1028" type="#_x0000_t202" style="position:absolute;margin-left:108pt;margin-top:567pt;width:413.3pt;height:176.4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" o:allowoverlap="f" fillcolor="#9dc3e6">
                <v:textbox>
                  <w:txbxContent>
                    <w:p w:rsidR="00AC2996" w:rsidRPr="0020784C" w:rsidRDefault="00AC2996" w:rsidP="00AC2996">
                      <w:pPr>
                        <w:rPr>
                          <w:rFonts w:ascii="Cambria" w:hAnsi="Cambria"/>
                        </w:rPr>
                      </w:pPr>
                      <w:r w:rsidRPr="0020784C">
                        <w:rPr>
                          <w:rFonts w:ascii="Cambria" w:hAnsi="Cambria"/>
                        </w:rPr>
                        <w:t xml:space="preserve">Questions: </w:t>
                      </w:r>
                    </w:p>
                    <w:p w:rsidR="00AC2996" w:rsidRDefault="00AC2996" w:rsidP="00AC2996">
                      <w:pPr>
                        <w:pStyle w:val="ListParagraph"/>
                        <w:numPr>
                          <w:ilvl w:val="0"/>
                          <w:numId w:val="11"/>
                        </w:numPr>
                        <w:rPr>
                          <w:rFonts w:ascii="Cambria" w:hAnsi="Cambria"/>
                        </w:rPr>
                      </w:pPr>
                      <w:r>
                        <w:rPr>
                          <w:rFonts w:ascii="Cambria" w:hAnsi="Cambria"/>
                        </w:rPr>
                        <w:t xml:space="preserve">What do you notice about the two angles that are drawn? </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The angle measures are the same. </w:t>
                      </w:r>
                    </w:p>
                    <w:p w:rsidR="00AC2996" w:rsidRDefault="00AC2996" w:rsidP="00AC2996">
                      <w:pPr>
                        <w:pStyle w:val="ListParagraph"/>
                        <w:numPr>
                          <w:ilvl w:val="0"/>
                          <w:numId w:val="11"/>
                        </w:numPr>
                        <w:rPr>
                          <w:rFonts w:ascii="Cambria" w:hAnsi="Cambria"/>
                        </w:rPr>
                      </w:pPr>
                      <w:r>
                        <w:rPr>
                          <w:rFonts w:ascii="Cambria" w:hAnsi="Cambria"/>
                        </w:rPr>
                        <w:t xml:space="preserve">What does the program draw? </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Draws the angle bisector of a given angle. </w:t>
                      </w:r>
                    </w:p>
                    <w:p w:rsidR="00AC2996" w:rsidRDefault="00AC2996" w:rsidP="00AC2996">
                      <w:pPr>
                        <w:pStyle w:val="ListParagraph"/>
                        <w:numPr>
                          <w:ilvl w:val="0"/>
                          <w:numId w:val="11"/>
                        </w:numPr>
                        <w:rPr>
                          <w:rFonts w:ascii="Cambria" w:hAnsi="Cambria"/>
                        </w:rPr>
                      </w:pPr>
                      <w:r>
                        <w:rPr>
                          <w:rFonts w:ascii="Cambria" w:hAnsi="Cambria"/>
                        </w:rPr>
                        <w:t xml:space="preserve">How does the program calculate where </w:t>
                      </w:r>
                      <w:r w:rsidRPr="0083599D">
                        <w:rPr>
                          <w:rFonts w:ascii="Courier New" w:hAnsi="Courier New" w:cs="Courier New"/>
                        </w:rPr>
                        <w:t>a’</w:t>
                      </w:r>
                      <w:r>
                        <w:rPr>
                          <w:rFonts w:ascii="Cambria" w:hAnsi="Cambria"/>
                        </w:rPr>
                        <w:t xml:space="preserve"> should be? </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Calculating the intersection of line OB and Circle OA that is not beyond line OB. </w:t>
                      </w:r>
                    </w:p>
                    <w:p w:rsidR="00AC2996" w:rsidRDefault="00AC2996" w:rsidP="00AC2996">
                      <w:pPr>
                        <w:pStyle w:val="ListParagraph"/>
                        <w:numPr>
                          <w:ilvl w:val="0"/>
                          <w:numId w:val="11"/>
                        </w:numPr>
                        <w:rPr>
                          <w:rFonts w:ascii="Cambria" w:hAnsi="Cambria"/>
                        </w:rPr>
                      </w:pPr>
                      <w:r>
                        <w:rPr>
                          <w:rFonts w:ascii="Cambria" w:hAnsi="Cambria"/>
                        </w:rPr>
                        <w:t xml:space="preserve">What does the function </w:t>
                      </w:r>
                      <w:r w:rsidRPr="0083599D">
                        <w:rPr>
                          <w:rFonts w:ascii="Courier New" w:hAnsi="Courier New" w:cs="Courier New"/>
                        </w:rPr>
                        <w:t>drawArc (a,o,a’)</w:t>
                      </w:r>
                      <w:r>
                        <w:rPr>
                          <w:rFonts w:ascii="Cambria" w:hAnsi="Cambria"/>
                        </w:rPr>
                        <w:t xml:space="preserve"> do? </w:t>
                      </w:r>
                    </w:p>
                    <w:p w:rsidR="00AC2996" w:rsidRPr="005347C4" w:rsidRDefault="00AC2996" w:rsidP="00AC2996">
                      <w:pPr>
                        <w:pStyle w:val="ListParagraph"/>
                        <w:ind w:left="1080"/>
                        <w:rPr>
                          <w:rFonts w:ascii="Cambria" w:hAnsi="Cambria"/>
                          <w:color w:val="FF0000"/>
                        </w:rPr>
                      </w:pPr>
                      <w:r>
                        <w:rPr>
                          <w:rFonts w:ascii="Cambria" w:hAnsi="Cambria"/>
                          <w:color w:val="FF0000"/>
                        </w:rPr>
                        <w:t>Draws and Arc centered at O going through A and A’.</w:t>
                      </w:r>
                    </w:p>
                    <w:p w:rsidR="00AC2996" w:rsidRPr="005347C4" w:rsidRDefault="00AC2996" w:rsidP="00AC2996">
                      <w:pPr>
                        <w:pStyle w:val="ListParagraph"/>
                        <w:ind w:left="1080"/>
                        <w:rPr>
                          <w:rFonts w:ascii="Cambria" w:hAnsi="Cambria"/>
                          <w:color w:val="FF0000"/>
                        </w:rPr>
                      </w:pPr>
                      <w:r>
                        <w:rPr>
                          <w:rFonts w:ascii="Cambria" w:hAnsi="Cambria"/>
                          <w:color w:val="FF0000"/>
                        </w:rPr>
                        <w:t xml:space="preserve"> </w:t>
                      </w:r>
                    </w:p>
                  </w:txbxContent>
                </v:textbox>
                <w10:wrap type="topAndBottom" anchorx="page" anchory="margin"/>
              </v:shape>
            </w:pict>
          </mc:Fallback>
        </mc:AlternateContent>
      </w:r>
      <w:r w:rsidRPr="00AC2996">
        <w:rPr>
          <w:rFonts w:ascii="Cambria" w:hAnsi="Cambria" w:cs="Courier New"/>
          <w:noProof/>
          <w:sz w:val="24"/>
          <w:szCs w:val="24"/>
        </w:rPr>
        <mc:AlternateContent>
          <mc:Choice Requires="wps">
            <w:drawing>
              <wp:anchor distT="45720" distB="45720" distL="114300" distR="114300" simplePos="0" relativeHeight="251701248" behindDoc="0" locked="0" layoutInCell="1" allowOverlap="0" wp14:anchorId="3B884C08" wp14:editId="76D9AED0">
                <wp:simplePos x="0" y="0"/>
                <wp:positionH relativeFrom="margin">
                  <wp:align>right</wp:align>
                </wp:positionH>
                <wp:positionV relativeFrom="paragraph">
                  <wp:posOffset>264795</wp:posOffset>
                </wp:positionV>
                <wp:extent cx="6381750" cy="1404620"/>
                <wp:effectExtent l="0" t="0" r="19050" b="2794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solidFill>
                          <a:schemeClr val="accent6"/>
                        </a:solidFill>
                        <a:ln w="9525">
                          <a:solidFill>
                            <a:srgbClr val="000000"/>
                          </a:solidFill>
                          <a:miter lim="800000"/>
                          <a:headEnd/>
                          <a:tailEnd/>
                        </a:ln>
                      </wps:spPr>
                      <wps:txbx>
                        <w:txbxContent>
                          <w:p w:rsidR="00AC2996" w:rsidRPr="00AB789F" w:rsidRDefault="00AC2996" w:rsidP="00AB789F">
                            <w:pPr>
                              <w:shd w:val="clear" w:color="auto" w:fill="70AD47" w:themeFill="accent6"/>
                              <w:rPr>
                                <w:rFonts w:ascii="Courier New" w:hAnsi="Courier New" w:cs="Courier New"/>
                                <w:i/>
                                <w:sz w:val="24"/>
                                <w:szCs w:val="24"/>
                              </w:rPr>
                            </w:pPr>
                            <w:r w:rsidRPr="00AB789F">
                              <w:rPr>
                                <w:rFonts w:ascii="Cambria" w:hAnsi="Cambria"/>
                                <w:i/>
                                <w:sz w:val="24"/>
                                <w:szCs w:val="24"/>
                              </w:rPr>
                              <w:t xml:space="preserve">Review the description of </w:t>
                            </w:r>
                            <w:r w:rsidRPr="00AB789F">
                              <w:rPr>
                                <w:rFonts w:ascii="Courier New" w:hAnsi="Courier New" w:cs="Courier New"/>
                                <w:i/>
                                <w:sz w:val="24"/>
                                <w:szCs w:val="24"/>
                              </w:rPr>
                              <w:t>find</w:t>
                            </w:r>
                            <w:r w:rsidRPr="00AB789F">
                              <w:rPr>
                                <w:rFonts w:ascii="Cambria" w:hAnsi="Cambria" w:cs="Courier New"/>
                                <w:i/>
                                <w:sz w:val="24"/>
                                <w:szCs w:val="24"/>
                              </w:rPr>
                              <w:t xml:space="preserve"> in the section Function Reference List – System Functions and the description of </w:t>
                            </w:r>
                            <w:r w:rsidRPr="00AB789F">
                              <w:rPr>
                                <w:rFonts w:ascii="Courier New" w:hAnsi="Courier New" w:cs="Courier New"/>
                                <w:i/>
                                <w:sz w:val="24"/>
                                <w:szCs w:val="24"/>
                              </w:rPr>
                              <w:t>beyond</w:t>
                            </w:r>
                            <w:r w:rsidRPr="00AB789F">
                              <w:rPr>
                                <w:rFonts w:ascii="Cambria" w:hAnsi="Cambria" w:cs="Courier New"/>
                                <w:i/>
                                <w:sz w:val="24"/>
                                <w:szCs w:val="24"/>
                              </w:rPr>
                              <w:t xml:space="preserve"> in the section Function Reference List – Geometry Functions in the Coding Overview before proceeding. The function </w:t>
                            </w:r>
                            <w:r w:rsidRPr="00AB789F">
                              <w:rPr>
                                <w:rFonts w:ascii="Courier New" w:hAnsi="Courier New" w:cs="Courier New"/>
                                <w:i/>
                                <w:sz w:val="24"/>
                                <w:szCs w:val="24"/>
                              </w:rPr>
                              <w:t xml:space="preserve">(not.beyond (b,o)) </w:t>
                            </w:r>
                            <w:r w:rsidRPr="00AB789F">
                              <w:rPr>
                                <w:rFonts w:ascii="Cambria" w:hAnsi="Cambria" w:cs="Courier New"/>
                                <w:i/>
                                <w:sz w:val="24"/>
                                <w:szCs w:val="24"/>
                              </w:rPr>
                              <w:t xml:space="preserve">is a composite predicate that will return </w:t>
                            </w:r>
                            <w:r w:rsidRPr="00AB789F">
                              <w:rPr>
                                <w:rFonts w:ascii="Courier New" w:hAnsi="Courier New" w:cs="Courier New"/>
                                <w:i/>
                                <w:sz w:val="24"/>
                                <w:szCs w:val="24"/>
                              </w:rPr>
                              <w:t>True</w:t>
                            </w:r>
                            <w:r w:rsidRPr="00AB789F">
                              <w:rPr>
                                <w:rFonts w:ascii="Cambria" w:hAnsi="Cambria" w:cs="Courier New"/>
                                <w:i/>
                                <w:sz w:val="24"/>
                                <w:szCs w:val="24"/>
                              </w:rPr>
                              <w:t xml:space="preserve"> for points that lie either </w:t>
                            </w:r>
                            <w:r w:rsidRPr="00AB789F">
                              <w:rPr>
                                <w:rFonts w:ascii="Courier New" w:hAnsi="Courier New" w:cs="Courier New"/>
                                <w:i/>
                                <w:sz w:val="24"/>
                                <w:szCs w:val="24"/>
                              </w:rPr>
                              <w:t>between (b,o)</w:t>
                            </w:r>
                            <w:r w:rsidRPr="00AB789F">
                              <w:rPr>
                                <w:rFonts w:ascii="Cambria" w:hAnsi="Cambria" w:cs="Courier New"/>
                                <w:i/>
                                <w:sz w:val="24"/>
                                <w:szCs w:val="24"/>
                              </w:rPr>
                              <w:t xml:space="preserve"> or </w:t>
                            </w:r>
                            <w:r w:rsidRPr="00AB789F">
                              <w:rPr>
                                <w:rFonts w:ascii="Courier New" w:hAnsi="Courier New" w:cs="Courier New"/>
                                <w:i/>
                                <w:sz w:val="24"/>
                                <w:szCs w:val="24"/>
                              </w:rPr>
                              <w:t>beyond (o,b)</w:t>
                            </w:r>
                          </w:p>
                          <w:p w:rsidR="00AC2996" w:rsidRDefault="00AB789F" w:rsidP="00AB789F">
                            <w:pPr>
                              <w:shd w:val="clear" w:color="auto" w:fill="70AD47" w:themeFill="accent6"/>
                            </w:pPr>
                            <w:r>
                              <w:rPr>
                                <w:rFonts w:ascii="Cambria" w:hAnsi="Cambria" w:cs="Courier New"/>
                                <w:i/>
                                <w:sz w:val="24"/>
                                <w:szCs w:val="24"/>
                              </w:rPr>
                              <w:t>T</w:t>
                            </w:r>
                            <w:r w:rsidR="00AC2996" w:rsidRPr="00AB789F">
                              <w:rPr>
                                <w:rFonts w:ascii="Cambria" w:hAnsi="Cambria" w:cs="Courier New"/>
                                <w:i/>
                                <w:sz w:val="24"/>
                                <w:szCs w:val="24"/>
                              </w:rPr>
                              <w:t xml:space="preserve">he definition in line 23 is incomplete, since we do not check for </w:t>
                            </w:r>
                            <w:r>
                              <w:rPr>
                                <w:rFonts w:ascii="Courier New" w:hAnsi="Courier New" w:cs="Courier New"/>
                                <w:i/>
                                <w:sz w:val="24"/>
                                <w:szCs w:val="24"/>
                              </w:rPr>
                              <w:t>Nothing</w:t>
                            </w:r>
                            <w:r>
                              <w:rPr>
                                <w:rFonts w:ascii="Cambria" w:hAnsi="Cambria" w:cs="Courier New"/>
                                <w:i/>
                                <w:sz w:val="24"/>
                                <w:szCs w:val="24"/>
                              </w:rPr>
                              <w:t>. However,</w:t>
                            </w:r>
                            <w:r w:rsidR="00AC2996" w:rsidRPr="00AB789F">
                              <w:rPr>
                                <w:rFonts w:ascii="Cambria" w:hAnsi="Cambria" w:cs="Courier New"/>
                                <w:i/>
                                <w:sz w:val="24"/>
                                <w:szCs w:val="24"/>
                              </w:rPr>
                              <w:t xml:space="preserve"> it is almost impossible in this case that no point be found, and we could actually prove this claim for ideal points. So, in this case, it is OK to do without using the general </w:t>
                            </w:r>
                            <w:r w:rsidR="00AC2996" w:rsidRPr="00AB789F">
                              <w:rPr>
                                <w:rFonts w:ascii="Courier New" w:hAnsi="Courier New" w:cs="Courier New"/>
                                <w:i/>
                                <w:sz w:val="24"/>
                                <w:szCs w:val="24"/>
                              </w:rPr>
                              <w:t>case … of</w:t>
                            </w:r>
                            <w:r w:rsidR="00AC2996" w:rsidRPr="00AB789F">
                              <w:rPr>
                                <w:rFonts w:ascii="Cambria" w:hAnsi="Cambria" w:cs="Courier New"/>
                                <w:i/>
                                <w:sz w:val="24"/>
                                <w:szCs w:val="24"/>
                              </w:rPr>
                              <w:t xml:space="preserve"> construc</w:t>
                            </w:r>
                            <w:r w:rsidR="00AC2996">
                              <w:rPr>
                                <w:rFonts w:ascii="Cambria" w:hAnsi="Cambria" w:cs="Courier New"/>
                                <w:sz w:val="24"/>
                                <w:szCs w:val="24"/>
                              </w:rPr>
                              <w:t>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84C08" id="_x0000_s1029" type="#_x0000_t202" style="position:absolute;margin-left:451.3pt;margin-top:20.85pt;width:502.5pt;height:110.6pt;z-index:251701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" o:allowoverlap="f" fillcolor="#70ad47 [3209]">
                <v:textbox style="mso-fit-shape-to-text:t">
                  <w:txbxContent>
                    <w:p w:rsidR="00AC2996" w:rsidRPr="00AB789F" w:rsidRDefault="00AC2996" w:rsidP="00AB789F">
                      <w:pPr>
                        <w:shd w:val="clear" w:color="auto" w:fill="70AD47" w:themeFill="accent6"/>
                        <w:rPr>
                          <w:rFonts w:ascii="Courier New" w:hAnsi="Courier New" w:cs="Courier New"/>
                          <w:i/>
                          <w:sz w:val="24"/>
                          <w:szCs w:val="24"/>
                        </w:rPr>
                      </w:pPr>
                      <w:r w:rsidRPr="00AB789F">
                        <w:rPr>
                          <w:rFonts w:ascii="Cambria" w:hAnsi="Cambria"/>
                          <w:i/>
                          <w:sz w:val="24"/>
                          <w:szCs w:val="24"/>
                        </w:rPr>
                        <w:t xml:space="preserve">Review the description of </w:t>
                      </w:r>
                      <w:r w:rsidRPr="00AB789F">
                        <w:rPr>
                          <w:rFonts w:ascii="Courier New" w:hAnsi="Courier New" w:cs="Courier New"/>
                          <w:i/>
                          <w:sz w:val="24"/>
                          <w:szCs w:val="24"/>
                        </w:rPr>
                        <w:t>find</w:t>
                      </w:r>
                      <w:r w:rsidRPr="00AB789F">
                        <w:rPr>
                          <w:rFonts w:ascii="Cambria" w:hAnsi="Cambria" w:cs="Courier New"/>
                          <w:i/>
                          <w:sz w:val="24"/>
                          <w:szCs w:val="24"/>
                        </w:rPr>
                        <w:t xml:space="preserve"> in the section Function Reference List – System Functions and the description of </w:t>
                      </w:r>
                      <w:r w:rsidRPr="00AB789F">
                        <w:rPr>
                          <w:rFonts w:ascii="Courier New" w:hAnsi="Courier New" w:cs="Courier New"/>
                          <w:i/>
                          <w:sz w:val="24"/>
                          <w:szCs w:val="24"/>
                        </w:rPr>
                        <w:t>beyond</w:t>
                      </w:r>
                      <w:r w:rsidRPr="00AB789F">
                        <w:rPr>
                          <w:rFonts w:ascii="Cambria" w:hAnsi="Cambria" w:cs="Courier New"/>
                          <w:i/>
                          <w:sz w:val="24"/>
                          <w:szCs w:val="24"/>
                        </w:rPr>
                        <w:t xml:space="preserve"> in the section Function Reference List – Geometry Functions in the Coding Overview before proceeding. The function </w:t>
                      </w:r>
                      <w:r w:rsidRPr="00AB789F">
                        <w:rPr>
                          <w:rFonts w:ascii="Courier New" w:hAnsi="Courier New" w:cs="Courier New"/>
                          <w:i/>
                          <w:sz w:val="24"/>
                          <w:szCs w:val="24"/>
                        </w:rPr>
                        <w:t xml:space="preserve">(not.beyond (b,o)) </w:t>
                      </w:r>
                      <w:r w:rsidRPr="00AB789F">
                        <w:rPr>
                          <w:rFonts w:ascii="Cambria" w:hAnsi="Cambria" w:cs="Courier New"/>
                          <w:i/>
                          <w:sz w:val="24"/>
                          <w:szCs w:val="24"/>
                        </w:rPr>
                        <w:t xml:space="preserve">is a composite predicate that will return </w:t>
                      </w:r>
                      <w:r w:rsidRPr="00AB789F">
                        <w:rPr>
                          <w:rFonts w:ascii="Courier New" w:hAnsi="Courier New" w:cs="Courier New"/>
                          <w:i/>
                          <w:sz w:val="24"/>
                          <w:szCs w:val="24"/>
                        </w:rPr>
                        <w:t>True</w:t>
                      </w:r>
                      <w:r w:rsidRPr="00AB789F">
                        <w:rPr>
                          <w:rFonts w:ascii="Cambria" w:hAnsi="Cambria" w:cs="Courier New"/>
                          <w:i/>
                          <w:sz w:val="24"/>
                          <w:szCs w:val="24"/>
                        </w:rPr>
                        <w:t xml:space="preserve"> for points that lie either </w:t>
                      </w:r>
                      <w:r w:rsidRPr="00AB789F">
                        <w:rPr>
                          <w:rFonts w:ascii="Courier New" w:hAnsi="Courier New" w:cs="Courier New"/>
                          <w:i/>
                          <w:sz w:val="24"/>
                          <w:szCs w:val="24"/>
                        </w:rPr>
                        <w:t>between (b,o)</w:t>
                      </w:r>
                      <w:r w:rsidRPr="00AB789F">
                        <w:rPr>
                          <w:rFonts w:ascii="Cambria" w:hAnsi="Cambria" w:cs="Courier New"/>
                          <w:i/>
                          <w:sz w:val="24"/>
                          <w:szCs w:val="24"/>
                        </w:rPr>
                        <w:t xml:space="preserve"> or </w:t>
                      </w:r>
                      <w:r w:rsidRPr="00AB789F">
                        <w:rPr>
                          <w:rFonts w:ascii="Courier New" w:hAnsi="Courier New" w:cs="Courier New"/>
                          <w:i/>
                          <w:sz w:val="24"/>
                          <w:szCs w:val="24"/>
                        </w:rPr>
                        <w:t>beyond (o,b)</w:t>
                      </w:r>
                    </w:p>
                    <w:p w:rsidR="00AC2996" w:rsidRDefault="00AB789F" w:rsidP="00AB789F">
                      <w:pPr>
                        <w:shd w:val="clear" w:color="auto" w:fill="70AD47" w:themeFill="accent6"/>
                      </w:pPr>
                      <w:r>
                        <w:rPr>
                          <w:rFonts w:ascii="Cambria" w:hAnsi="Cambria" w:cs="Courier New"/>
                          <w:i/>
                          <w:sz w:val="24"/>
                          <w:szCs w:val="24"/>
                        </w:rPr>
                        <w:t>T</w:t>
                      </w:r>
                      <w:r w:rsidR="00AC2996" w:rsidRPr="00AB789F">
                        <w:rPr>
                          <w:rFonts w:ascii="Cambria" w:hAnsi="Cambria" w:cs="Courier New"/>
                          <w:i/>
                          <w:sz w:val="24"/>
                          <w:szCs w:val="24"/>
                        </w:rPr>
                        <w:t xml:space="preserve">he definition in line 23 is incomplete, since we do not check for </w:t>
                      </w:r>
                      <w:r>
                        <w:rPr>
                          <w:rFonts w:ascii="Courier New" w:hAnsi="Courier New" w:cs="Courier New"/>
                          <w:i/>
                          <w:sz w:val="24"/>
                          <w:szCs w:val="24"/>
                        </w:rPr>
                        <w:t>Nothing</w:t>
                      </w:r>
                      <w:r>
                        <w:rPr>
                          <w:rFonts w:ascii="Cambria" w:hAnsi="Cambria" w:cs="Courier New"/>
                          <w:i/>
                          <w:sz w:val="24"/>
                          <w:szCs w:val="24"/>
                        </w:rPr>
                        <w:t>. However,</w:t>
                      </w:r>
                      <w:r w:rsidR="00AC2996" w:rsidRPr="00AB789F">
                        <w:rPr>
                          <w:rFonts w:ascii="Cambria" w:hAnsi="Cambria" w:cs="Courier New"/>
                          <w:i/>
                          <w:sz w:val="24"/>
                          <w:szCs w:val="24"/>
                        </w:rPr>
                        <w:t xml:space="preserve"> it is almost impossible in this case that no point be found, and we could actually prove this claim for ideal points. So, in this case, it is OK to do without using the general </w:t>
                      </w:r>
                      <w:r w:rsidR="00AC2996" w:rsidRPr="00AB789F">
                        <w:rPr>
                          <w:rFonts w:ascii="Courier New" w:hAnsi="Courier New" w:cs="Courier New"/>
                          <w:i/>
                          <w:sz w:val="24"/>
                          <w:szCs w:val="24"/>
                        </w:rPr>
                        <w:t>case … of</w:t>
                      </w:r>
                      <w:r w:rsidR="00AC2996" w:rsidRPr="00AB789F">
                        <w:rPr>
                          <w:rFonts w:ascii="Cambria" w:hAnsi="Cambria" w:cs="Courier New"/>
                          <w:i/>
                          <w:sz w:val="24"/>
                          <w:szCs w:val="24"/>
                        </w:rPr>
                        <w:t xml:space="preserve"> construc</w:t>
                      </w:r>
                      <w:r w:rsidR="00AC2996">
                        <w:rPr>
                          <w:rFonts w:ascii="Cambria" w:hAnsi="Cambria" w:cs="Courier New"/>
                          <w:sz w:val="24"/>
                          <w:szCs w:val="24"/>
                        </w:rPr>
                        <w:t>tion</w:t>
                      </w:r>
                    </w:p>
                  </w:txbxContent>
                </v:textbox>
                <w10:wrap type="topAndBottom" anchorx="margin"/>
              </v:shape>
            </w:pict>
          </mc:Fallback>
        </mc:AlternateContent>
      </w:r>
      <w:r w:rsidR="0086479C">
        <w:rPr>
          <w:rFonts w:ascii="Cambria" w:hAnsi="Cambria"/>
          <w:sz w:val="24"/>
          <w:szCs w:val="24"/>
        </w:rPr>
        <w:t xml:space="preserve">Note to Teacher: </w:t>
      </w:r>
      <w:r w:rsidR="00D22A71">
        <w:rPr>
          <w:rFonts w:ascii="Cambria" w:hAnsi="Cambria"/>
          <w:sz w:val="24"/>
          <w:szCs w:val="24"/>
        </w:rPr>
        <w:t xml:space="preserve"> </w:t>
      </w:r>
      <w:r w:rsidR="0086479C">
        <w:rPr>
          <w:rFonts w:ascii="Cambria" w:hAnsi="Cambria"/>
          <w:sz w:val="24"/>
          <w:szCs w:val="24"/>
        </w:rPr>
        <w:t>You w</w:t>
      </w:r>
      <w:r w:rsidR="00FD0449">
        <w:rPr>
          <w:rFonts w:ascii="Cambria" w:hAnsi="Cambria"/>
          <w:sz w:val="24"/>
          <w:szCs w:val="24"/>
        </w:rPr>
        <w:t>ill need to discuss</w:t>
      </w:r>
      <w:r w:rsidR="0083599D">
        <w:rPr>
          <w:rFonts w:ascii="Cambria" w:hAnsi="Cambria"/>
          <w:sz w:val="24"/>
          <w:szCs w:val="24"/>
        </w:rPr>
        <w:t xml:space="preserve"> </w:t>
      </w:r>
      <w:r w:rsidR="00D22A71">
        <w:rPr>
          <w:rFonts w:ascii="Cambria" w:hAnsi="Cambria"/>
          <w:sz w:val="24"/>
          <w:szCs w:val="24"/>
        </w:rPr>
        <w:t>line 23.</w:t>
      </w:r>
      <w:bookmarkStart w:id="0" w:name="_GoBack"/>
      <w:bookmarkEnd w:id="0"/>
    </w:p>
    <w:p w:rsidR="00AC2996" w:rsidRPr="00AC2996" w:rsidRDefault="00AC2996" w:rsidP="004F2830">
      <w:pPr>
        <w:rPr>
          <w:rFonts w:ascii="Cambria" w:hAnsi="Cambria"/>
          <w:sz w:val="24"/>
          <w:szCs w:val="24"/>
        </w:rPr>
      </w:pPr>
    </w:p>
    <w:p w:rsidR="00FB41FA" w:rsidRDefault="00193C32" w:rsidP="004F2830">
      <w:pPr>
        <w:rPr>
          <w:rFonts w:ascii="Cambria" w:hAnsi="Cambria"/>
          <w:b/>
          <w:i/>
          <w:sz w:val="24"/>
          <w:szCs w:val="24"/>
        </w:rPr>
      </w:pPr>
      <w:r>
        <w:rPr>
          <w:rFonts w:ascii="Cambria" w:hAnsi="Cambria"/>
          <w:b/>
          <w:i/>
          <w:sz w:val="24"/>
          <w:szCs w:val="24"/>
        </w:rPr>
        <w:t>Lesson 4</w:t>
      </w:r>
      <w:r w:rsidR="00717522">
        <w:rPr>
          <w:rFonts w:ascii="Cambria" w:hAnsi="Cambria"/>
          <w:b/>
          <w:i/>
          <w:sz w:val="24"/>
          <w:szCs w:val="24"/>
        </w:rPr>
        <w:t xml:space="preserve"> Ending Exercises: </w:t>
      </w:r>
    </w:p>
    <w:p w:rsidR="00FB41FA" w:rsidRDefault="00FB41FA" w:rsidP="004F2830">
      <w:pPr>
        <w:rPr>
          <w:rFonts w:ascii="Cambria" w:hAnsi="Cambria"/>
          <w:b/>
          <w:i/>
          <w:sz w:val="24"/>
          <w:szCs w:val="24"/>
        </w:rPr>
      </w:pPr>
      <w:r w:rsidRPr="0020784C">
        <w:rPr>
          <w:rFonts w:ascii="Cambria" w:hAnsi="Cambria"/>
          <w:noProof/>
          <w:sz w:val="24"/>
          <w:szCs w:val="24"/>
        </w:rPr>
        <mc:AlternateContent>
          <mc:Choice Requires="wps">
            <w:drawing>
              <wp:anchor distT="45720" distB="45720" distL="114300" distR="114300" simplePos="0" relativeHeight="251686912" behindDoc="0" locked="0" layoutInCell="1" allowOverlap="1" wp14:anchorId="48C09F7E" wp14:editId="20B372ED">
                <wp:simplePos x="0" y="0"/>
                <wp:positionH relativeFrom="margin">
                  <wp:align>center</wp:align>
                </wp:positionH>
                <wp:positionV relativeFrom="paragraph">
                  <wp:posOffset>29162</wp:posOffset>
                </wp:positionV>
                <wp:extent cx="5260975" cy="2215515"/>
                <wp:effectExtent l="0" t="0" r="15875" b="133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2215515"/>
                        </a:xfrm>
                        <a:prstGeom prst="rect">
                          <a:avLst/>
                        </a:prstGeom>
                        <a:solidFill>
                          <a:schemeClr val="accent2">
                            <a:lumMod val="60000"/>
                            <a:lumOff val="40000"/>
                          </a:schemeClr>
                        </a:solidFill>
                        <a:ln w="9525">
                          <a:solidFill>
                            <a:srgbClr val="000000"/>
                          </a:solidFill>
                          <a:miter lim="800000"/>
                          <a:headEnd/>
                          <a:tailEnd/>
                        </a:ln>
                      </wps:spPr>
                      <wps:txbx>
                        <w:txbxContent>
                          <w:p w:rsidR="00530EC3" w:rsidRDefault="00530EC3" w:rsidP="00144EF3">
                            <w:pPr>
                              <w:rPr>
                                <w:rFonts w:ascii="Cambria" w:hAnsi="Cambria"/>
                                <w:i/>
                                <w:sz w:val="24"/>
                                <w:szCs w:val="24"/>
                              </w:rPr>
                            </w:pPr>
                            <w:r w:rsidRPr="00717522">
                              <w:rPr>
                                <w:rFonts w:ascii="Cambria" w:hAnsi="Cambria"/>
                                <w:b/>
                                <w:i/>
                                <w:sz w:val="24"/>
                                <w:szCs w:val="24"/>
                              </w:rPr>
                              <w:t xml:space="preserve">Exercise: </w:t>
                            </w:r>
                            <w:r w:rsidR="00144EF3">
                              <w:rPr>
                                <w:rFonts w:ascii="Cambria" w:hAnsi="Cambria"/>
                                <w:i/>
                                <w:sz w:val="24"/>
                                <w:szCs w:val="24"/>
                              </w:rPr>
                              <w:t xml:space="preserve">Open </w:t>
                            </w:r>
                            <w:r w:rsidR="00CD3ECF">
                              <w:rPr>
                                <w:rFonts w:ascii="Cambria" w:hAnsi="Cambria"/>
                                <w:i/>
                                <w:sz w:val="24"/>
                                <w:szCs w:val="24"/>
                              </w:rPr>
                              <w:t>your</w:t>
                            </w:r>
                            <w:r w:rsidR="0086479C">
                              <w:rPr>
                                <w:rFonts w:ascii="Cambria" w:hAnsi="Cambria"/>
                                <w:i/>
                                <w:sz w:val="24"/>
                                <w:szCs w:val="24"/>
                              </w:rPr>
                              <w:t>name_lesson3f.hs</w:t>
                            </w:r>
                            <w:r w:rsidR="00193C32">
                              <w:rPr>
                                <w:rFonts w:ascii="Cambria" w:hAnsi="Cambria"/>
                                <w:i/>
                                <w:sz w:val="24"/>
                                <w:szCs w:val="24"/>
                              </w:rPr>
                              <w:t xml:space="preserve"> </w:t>
                            </w:r>
                          </w:p>
                          <w:p w:rsidR="003B7550" w:rsidRDefault="00144EF3" w:rsidP="00193C32">
                            <w:pPr>
                              <w:ind w:left="720"/>
                              <w:rPr>
                                <w:rFonts w:ascii="Cambria" w:hAnsi="Cambria"/>
                                <w:i/>
                                <w:sz w:val="24"/>
                                <w:szCs w:val="24"/>
                              </w:rPr>
                            </w:pPr>
                            <w:r>
                              <w:rPr>
                                <w:rFonts w:ascii="Cambria" w:hAnsi="Cambria"/>
                                <w:i/>
                                <w:sz w:val="24"/>
                                <w:szCs w:val="24"/>
                              </w:rPr>
                              <w:t>Manipulate t</w:t>
                            </w:r>
                            <w:r w:rsidR="00193C32">
                              <w:rPr>
                                <w:rFonts w:ascii="Cambria" w:hAnsi="Cambria"/>
                                <w:i/>
                                <w:sz w:val="24"/>
                                <w:szCs w:val="24"/>
                              </w:rPr>
                              <w:t xml:space="preserve">he program to show the angle measures of the 3 angles in the large triangle and the three angles in the triangle created by the midpoints. </w:t>
                            </w:r>
                          </w:p>
                          <w:p w:rsidR="003B7550" w:rsidRDefault="003B7550" w:rsidP="003B7550">
                            <w:pPr>
                              <w:ind w:left="720"/>
                              <w:rPr>
                                <w:rFonts w:ascii="Cambria" w:hAnsi="Cambria"/>
                                <w:i/>
                                <w:sz w:val="24"/>
                                <w:szCs w:val="24"/>
                              </w:rPr>
                            </w:pPr>
                            <w:r>
                              <w:rPr>
                                <w:rFonts w:ascii="Cambria" w:hAnsi="Cambria"/>
                                <w:i/>
                                <w:sz w:val="24"/>
                                <w:szCs w:val="24"/>
                              </w:rPr>
                              <w:t xml:space="preserve">Save the program as </w:t>
                            </w:r>
                            <w:r w:rsidR="00CD3ECF">
                              <w:rPr>
                                <w:rFonts w:ascii="Cambria" w:hAnsi="Cambria"/>
                                <w:i/>
                                <w:sz w:val="24"/>
                                <w:szCs w:val="24"/>
                              </w:rPr>
                              <w:t>your</w:t>
                            </w:r>
                            <w:r w:rsidR="0086479C">
                              <w:rPr>
                                <w:rFonts w:ascii="Cambria" w:hAnsi="Cambria"/>
                                <w:i/>
                                <w:sz w:val="24"/>
                                <w:szCs w:val="24"/>
                              </w:rPr>
                              <w:t>name_lesson4c.hs</w:t>
                            </w:r>
                            <w:r>
                              <w:rPr>
                                <w:rFonts w:ascii="Cambria" w:hAnsi="Cambria"/>
                                <w:i/>
                                <w:sz w:val="24"/>
                                <w:szCs w:val="24"/>
                              </w:rPr>
                              <w:t xml:space="preserve"> </w:t>
                            </w:r>
                          </w:p>
                          <w:p w:rsidR="003B7550" w:rsidRDefault="003B7550" w:rsidP="003B7550">
                            <w:pPr>
                              <w:ind w:left="720"/>
                              <w:rPr>
                                <w:rFonts w:ascii="Cambria" w:hAnsi="Cambria"/>
                                <w:i/>
                                <w:sz w:val="24"/>
                                <w:szCs w:val="24"/>
                              </w:rPr>
                            </w:pPr>
                            <w:r>
                              <w:rPr>
                                <w:rFonts w:ascii="Cambria" w:hAnsi="Cambria"/>
                                <w:i/>
                                <w:sz w:val="24"/>
                                <w:szCs w:val="24"/>
                              </w:rPr>
                              <w:t>Run the program to check</w:t>
                            </w:r>
                          </w:p>
                          <w:p w:rsidR="00193C32" w:rsidRPr="006A02CF" w:rsidRDefault="006A02CF" w:rsidP="006A02CF">
                            <w:pPr>
                              <w:ind w:left="720"/>
                              <w:rPr>
                                <w:rFonts w:ascii="Cambria" w:hAnsi="Cambria"/>
                                <w:i/>
                                <w:sz w:val="24"/>
                                <w:szCs w:val="24"/>
                              </w:rPr>
                            </w:pPr>
                            <w:r w:rsidRPr="006A02CF">
                              <w:rPr>
                                <w:rFonts w:ascii="Cambria" w:hAnsi="Cambria"/>
                                <w:b/>
                                <w:i/>
                                <w:sz w:val="24"/>
                                <w:szCs w:val="24"/>
                              </w:rPr>
                              <w:t>Question:</w:t>
                            </w:r>
                            <w:r>
                              <w:rPr>
                                <w:rFonts w:ascii="Cambria" w:hAnsi="Cambria"/>
                                <w:i/>
                                <w:sz w:val="24"/>
                                <w:szCs w:val="24"/>
                              </w:rPr>
                              <w:t xml:space="preserve"> </w:t>
                            </w:r>
                            <w:r w:rsidR="00193C32" w:rsidRPr="006A02CF">
                              <w:rPr>
                                <w:rFonts w:ascii="Cambria" w:hAnsi="Cambria"/>
                                <w:i/>
                                <w:sz w:val="24"/>
                                <w:szCs w:val="24"/>
                              </w:rPr>
                              <w:t xml:space="preserve">What do you notice about the angle measures in the large triangle compared with the smaller triangle? </w:t>
                            </w:r>
                          </w:p>
                          <w:p w:rsidR="00144EF3" w:rsidRPr="00144EF3" w:rsidRDefault="00144EF3" w:rsidP="00144EF3">
                            <w:pPr>
                              <w:ind w:left="720"/>
                              <w:rPr>
                                <w:rFonts w:ascii="Cambria" w:hAnsi="Cambria"/>
                                <w:i/>
                                <w:sz w:val="24"/>
                                <w:szCs w:val="24"/>
                              </w:rPr>
                            </w:pPr>
                          </w:p>
                          <w:p w:rsidR="00530EC3" w:rsidRDefault="00530EC3" w:rsidP="00530E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09F7E" id="_x0000_s1030" type="#_x0000_t202" style="position:absolute;margin-left:0;margin-top:2.3pt;width:414.25pt;height:174.4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" fillcolor="#f4b083 [1941]">
                <v:textbox>
                  <w:txbxContent>
                    <w:p w:rsidR="00530EC3" w:rsidRDefault="00530EC3" w:rsidP="00144EF3">
                      <w:pPr>
                        <w:rPr>
                          <w:rFonts w:ascii="Cambria" w:hAnsi="Cambria"/>
                          <w:i/>
                          <w:sz w:val="24"/>
                          <w:szCs w:val="24"/>
                        </w:rPr>
                      </w:pPr>
                      <w:r w:rsidRPr="00717522">
                        <w:rPr>
                          <w:rFonts w:ascii="Cambria" w:hAnsi="Cambria"/>
                          <w:b/>
                          <w:i/>
                          <w:sz w:val="24"/>
                          <w:szCs w:val="24"/>
                        </w:rPr>
                        <w:t xml:space="preserve">Exercise: </w:t>
                      </w:r>
                      <w:r w:rsidR="00144EF3">
                        <w:rPr>
                          <w:rFonts w:ascii="Cambria" w:hAnsi="Cambria"/>
                          <w:i/>
                          <w:sz w:val="24"/>
                          <w:szCs w:val="24"/>
                        </w:rPr>
                        <w:t xml:space="preserve">Open </w:t>
                      </w:r>
                      <w:r w:rsidR="00CD3ECF">
                        <w:rPr>
                          <w:rFonts w:ascii="Cambria" w:hAnsi="Cambria"/>
                          <w:i/>
                          <w:sz w:val="24"/>
                          <w:szCs w:val="24"/>
                        </w:rPr>
                        <w:t>your</w:t>
                      </w:r>
                      <w:r w:rsidR="0086479C">
                        <w:rPr>
                          <w:rFonts w:ascii="Cambria" w:hAnsi="Cambria"/>
                          <w:i/>
                          <w:sz w:val="24"/>
                          <w:szCs w:val="24"/>
                        </w:rPr>
                        <w:t>name_lesson3f.hs</w:t>
                      </w:r>
                      <w:r w:rsidR="00193C32">
                        <w:rPr>
                          <w:rFonts w:ascii="Cambria" w:hAnsi="Cambria"/>
                          <w:i/>
                          <w:sz w:val="24"/>
                          <w:szCs w:val="24"/>
                        </w:rPr>
                        <w:t xml:space="preserve"> </w:t>
                      </w:r>
                    </w:p>
                    <w:p w:rsidR="003B7550" w:rsidRDefault="00144EF3" w:rsidP="00193C32">
                      <w:pPr>
                        <w:ind w:left="720"/>
                        <w:rPr>
                          <w:rFonts w:ascii="Cambria" w:hAnsi="Cambria"/>
                          <w:i/>
                          <w:sz w:val="24"/>
                          <w:szCs w:val="24"/>
                        </w:rPr>
                      </w:pPr>
                      <w:r>
                        <w:rPr>
                          <w:rFonts w:ascii="Cambria" w:hAnsi="Cambria"/>
                          <w:i/>
                          <w:sz w:val="24"/>
                          <w:szCs w:val="24"/>
                        </w:rPr>
                        <w:t>Manipulate t</w:t>
                      </w:r>
                      <w:r w:rsidR="00193C32">
                        <w:rPr>
                          <w:rFonts w:ascii="Cambria" w:hAnsi="Cambria"/>
                          <w:i/>
                          <w:sz w:val="24"/>
                          <w:szCs w:val="24"/>
                        </w:rPr>
                        <w:t xml:space="preserve">he program to show the angle measures of the 3 angles in the large triangle and the three angles in the triangle created by the midpoints. </w:t>
                      </w:r>
                    </w:p>
                    <w:p w:rsidR="003B7550" w:rsidRDefault="003B7550" w:rsidP="003B7550">
                      <w:pPr>
                        <w:ind w:left="720"/>
                        <w:rPr>
                          <w:rFonts w:ascii="Cambria" w:hAnsi="Cambria"/>
                          <w:i/>
                          <w:sz w:val="24"/>
                          <w:szCs w:val="24"/>
                        </w:rPr>
                      </w:pPr>
                      <w:r>
                        <w:rPr>
                          <w:rFonts w:ascii="Cambria" w:hAnsi="Cambria"/>
                          <w:i/>
                          <w:sz w:val="24"/>
                          <w:szCs w:val="24"/>
                        </w:rPr>
                        <w:t xml:space="preserve">Save the program as </w:t>
                      </w:r>
                      <w:r w:rsidR="00CD3ECF">
                        <w:rPr>
                          <w:rFonts w:ascii="Cambria" w:hAnsi="Cambria"/>
                          <w:i/>
                          <w:sz w:val="24"/>
                          <w:szCs w:val="24"/>
                        </w:rPr>
                        <w:t>your</w:t>
                      </w:r>
                      <w:r w:rsidR="0086479C">
                        <w:rPr>
                          <w:rFonts w:ascii="Cambria" w:hAnsi="Cambria"/>
                          <w:i/>
                          <w:sz w:val="24"/>
                          <w:szCs w:val="24"/>
                        </w:rPr>
                        <w:t>name_lesson4c.hs</w:t>
                      </w:r>
                      <w:r>
                        <w:rPr>
                          <w:rFonts w:ascii="Cambria" w:hAnsi="Cambria"/>
                          <w:i/>
                          <w:sz w:val="24"/>
                          <w:szCs w:val="24"/>
                        </w:rPr>
                        <w:t xml:space="preserve"> </w:t>
                      </w:r>
                    </w:p>
                    <w:p w:rsidR="003B7550" w:rsidRDefault="003B7550" w:rsidP="003B7550">
                      <w:pPr>
                        <w:ind w:left="720"/>
                        <w:rPr>
                          <w:rFonts w:ascii="Cambria" w:hAnsi="Cambria"/>
                          <w:i/>
                          <w:sz w:val="24"/>
                          <w:szCs w:val="24"/>
                        </w:rPr>
                      </w:pPr>
                      <w:r>
                        <w:rPr>
                          <w:rFonts w:ascii="Cambria" w:hAnsi="Cambria"/>
                          <w:i/>
                          <w:sz w:val="24"/>
                          <w:szCs w:val="24"/>
                        </w:rPr>
                        <w:t>Run the program to check</w:t>
                      </w:r>
                    </w:p>
                    <w:p w:rsidR="00193C32" w:rsidRPr="006A02CF" w:rsidRDefault="006A02CF" w:rsidP="006A02CF">
                      <w:pPr>
                        <w:ind w:left="720"/>
                        <w:rPr>
                          <w:rFonts w:ascii="Cambria" w:hAnsi="Cambria"/>
                          <w:i/>
                          <w:sz w:val="24"/>
                          <w:szCs w:val="24"/>
                        </w:rPr>
                      </w:pPr>
                      <w:r w:rsidRPr="006A02CF">
                        <w:rPr>
                          <w:rFonts w:ascii="Cambria" w:hAnsi="Cambria"/>
                          <w:b/>
                          <w:i/>
                          <w:sz w:val="24"/>
                          <w:szCs w:val="24"/>
                        </w:rPr>
                        <w:t>Question:</w:t>
                      </w:r>
                      <w:r>
                        <w:rPr>
                          <w:rFonts w:ascii="Cambria" w:hAnsi="Cambria"/>
                          <w:i/>
                          <w:sz w:val="24"/>
                          <w:szCs w:val="24"/>
                        </w:rPr>
                        <w:t xml:space="preserve"> </w:t>
                      </w:r>
                      <w:r w:rsidR="00193C32" w:rsidRPr="006A02CF">
                        <w:rPr>
                          <w:rFonts w:ascii="Cambria" w:hAnsi="Cambria"/>
                          <w:i/>
                          <w:sz w:val="24"/>
                          <w:szCs w:val="24"/>
                        </w:rPr>
                        <w:t xml:space="preserve">What do you notice about the angle measures in the large triangle compared with the smaller triangle? </w:t>
                      </w:r>
                    </w:p>
                    <w:p w:rsidR="00144EF3" w:rsidRPr="00144EF3" w:rsidRDefault="00144EF3" w:rsidP="00144EF3">
                      <w:pPr>
                        <w:ind w:left="720"/>
                        <w:rPr>
                          <w:rFonts w:ascii="Cambria" w:hAnsi="Cambria"/>
                          <w:i/>
                          <w:sz w:val="24"/>
                          <w:szCs w:val="24"/>
                        </w:rPr>
                      </w:pPr>
                    </w:p>
                    <w:p w:rsidR="00530EC3" w:rsidRDefault="00530EC3" w:rsidP="00530EC3"/>
                  </w:txbxContent>
                </v:textbox>
                <w10:wrap type="square" anchorx="margin"/>
              </v:shape>
            </w:pict>
          </mc:Fallback>
        </mc:AlternateContent>
      </w:r>
    </w:p>
    <w:p w:rsidR="00FB41FA" w:rsidRDefault="00FB41FA" w:rsidP="004F2830">
      <w:pPr>
        <w:rPr>
          <w:rFonts w:ascii="Cambria" w:hAnsi="Cambria"/>
          <w:b/>
          <w:i/>
          <w:sz w:val="24"/>
          <w:szCs w:val="24"/>
        </w:rPr>
      </w:pPr>
    </w:p>
    <w:p w:rsidR="00FB41FA" w:rsidRDefault="00FB41FA" w:rsidP="004F2830">
      <w:pPr>
        <w:rPr>
          <w:rFonts w:ascii="Cambria" w:hAnsi="Cambria"/>
          <w:b/>
          <w:i/>
          <w:sz w:val="24"/>
          <w:szCs w:val="24"/>
        </w:rPr>
      </w:pPr>
    </w:p>
    <w:p w:rsidR="00FB41FA" w:rsidRDefault="00FB41FA" w:rsidP="004F2830">
      <w:pPr>
        <w:rPr>
          <w:rFonts w:ascii="Cambria" w:hAnsi="Cambria"/>
          <w:b/>
          <w:i/>
          <w:sz w:val="24"/>
          <w:szCs w:val="24"/>
        </w:rPr>
      </w:pPr>
    </w:p>
    <w:p w:rsidR="00FB41FA" w:rsidRDefault="00FB41FA" w:rsidP="004F2830">
      <w:pPr>
        <w:rPr>
          <w:rFonts w:ascii="Cambria" w:hAnsi="Cambria"/>
          <w:b/>
          <w:i/>
          <w:sz w:val="24"/>
          <w:szCs w:val="24"/>
        </w:rPr>
      </w:pPr>
    </w:p>
    <w:p w:rsidR="00FB41FA" w:rsidRDefault="00FB41FA" w:rsidP="004F2830">
      <w:pPr>
        <w:rPr>
          <w:rFonts w:ascii="Cambria" w:hAnsi="Cambria"/>
          <w:b/>
          <w:i/>
          <w:sz w:val="24"/>
          <w:szCs w:val="24"/>
        </w:rPr>
      </w:pPr>
    </w:p>
    <w:p w:rsidR="00FB41FA" w:rsidRDefault="00FB41FA" w:rsidP="004F2830">
      <w:pPr>
        <w:rPr>
          <w:rFonts w:ascii="Cambria" w:hAnsi="Cambria"/>
          <w:b/>
          <w:i/>
          <w:sz w:val="24"/>
          <w:szCs w:val="24"/>
        </w:rPr>
      </w:pPr>
    </w:p>
    <w:p w:rsidR="00FB41FA" w:rsidRDefault="00FB41FA" w:rsidP="004F2830">
      <w:pPr>
        <w:rPr>
          <w:rFonts w:ascii="Cambria" w:hAnsi="Cambria"/>
          <w:b/>
          <w:i/>
          <w:sz w:val="24"/>
          <w:szCs w:val="24"/>
        </w:rPr>
      </w:pPr>
    </w:p>
    <w:p w:rsidR="00FB41FA" w:rsidRDefault="00FB41FA" w:rsidP="00FB41FA">
      <w:pPr>
        <w:rPr>
          <w:rFonts w:ascii="Cambria" w:hAnsi="Cambria"/>
          <w:noProof/>
          <w:sz w:val="24"/>
          <w:szCs w:val="24"/>
        </w:rPr>
      </w:pPr>
      <w:r>
        <w:rPr>
          <w:rFonts w:ascii="Cambria" w:hAnsi="Cambria"/>
          <w:sz w:val="24"/>
          <w:szCs w:val="24"/>
        </w:rPr>
        <w:t>Note to Teacher: Similar Triangles are created.</w:t>
      </w:r>
      <w:r w:rsidRPr="00FB41FA">
        <w:rPr>
          <w:rFonts w:ascii="Cambria" w:hAnsi="Cambria"/>
          <w:noProof/>
          <w:sz w:val="24"/>
          <w:szCs w:val="24"/>
        </w:rPr>
        <w:t xml:space="preserve"> </w:t>
      </w:r>
    </w:p>
    <w:p w:rsidR="00C1376B" w:rsidRPr="00FB41FA" w:rsidRDefault="00FB41FA" w:rsidP="00FB41FA">
      <w:pPr>
        <w:jc w:val="center"/>
        <w:rPr>
          <w:rFonts w:ascii="Cambria" w:hAnsi="Cambria"/>
          <w:sz w:val="24"/>
          <w:szCs w:val="24"/>
        </w:rPr>
      </w:pPr>
      <w:r>
        <w:rPr>
          <w:rFonts w:ascii="Cambria" w:hAnsi="Cambria"/>
          <w:noProof/>
          <w:sz w:val="24"/>
          <w:szCs w:val="24"/>
        </w:rPr>
        <w:drawing>
          <wp:inline distT="0" distB="0" distL="0" distR="0" wp14:anchorId="61BAFE9D" wp14:editId="5DC6B4F6">
            <wp:extent cx="4595196" cy="5771407"/>
            <wp:effectExtent l="19050" t="19050" r="1524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3CCC2F.tmp"/>
                    <pic:cNvPicPr/>
                  </pic:nvPicPr>
                  <pic:blipFill>
                    <a:blip r:embed="rId10">
                      <a:extLst>
                        <a:ext uri="{28A0092B-C50C-407E-A947-70E740481C1C}">
                          <a14:useLocalDpi xmlns:a14="http://schemas.microsoft.com/office/drawing/2010/main" val="0"/>
                        </a:ext>
                      </a:extLst>
                    </a:blip>
                    <a:stretch>
                      <a:fillRect/>
                    </a:stretch>
                  </pic:blipFill>
                  <pic:spPr>
                    <a:xfrm>
                      <a:off x="0" y="0"/>
                      <a:ext cx="4609108" cy="5788880"/>
                    </a:xfrm>
                    <a:prstGeom prst="rect">
                      <a:avLst/>
                    </a:prstGeom>
                    <a:ln w="25400">
                      <a:solidFill>
                        <a:srgbClr val="FF0000"/>
                      </a:solidFill>
                    </a:ln>
                  </pic:spPr>
                </pic:pic>
              </a:graphicData>
            </a:graphic>
          </wp:inline>
        </w:drawing>
      </w:r>
    </w:p>
    <w:p w:rsidR="00FB41FA" w:rsidRPr="00DF43B9" w:rsidRDefault="00FB41FA" w:rsidP="00EE1995">
      <w:pPr>
        <w:rPr>
          <w:rFonts w:ascii="Cambria" w:hAnsi="Cambria"/>
          <w:sz w:val="24"/>
          <w:szCs w:val="24"/>
        </w:rPr>
      </w:pPr>
      <w:r w:rsidRPr="0020784C">
        <w:rPr>
          <w:rFonts w:ascii="Cambria" w:hAnsi="Cambria"/>
          <w:noProof/>
          <w:sz w:val="24"/>
          <w:szCs w:val="24"/>
        </w:rPr>
        <w:lastRenderedPageBreak/>
        <mc:AlternateContent>
          <mc:Choice Requires="wps">
            <w:drawing>
              <wp:anchor distT="45720" distB="45720" distL="114300" distR="114300" simplePos="0" relativeHeight="251697152" behindDoc="0" locked="0" layoutInCell="1" allowOverlap="1" wp14:anchorId="1AFCEFA3" wp14:editId="748209DE">
                <wp:simplePos x="0" y="0"/>
                <wp:positionH relativeFrom="margin">
                  <wp:align>left</wp:align>
                </wp:positionH>
                <wp:positionV relativeFrom="paragraph">
                  <wp:posOffset>102333</wp:posOffset>
                </wp:positionV>
                <wp:extent cx="5260975" cy="15010130"/>
                <wp:effectExtent l="0" t="0" r="158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15010227"/>
                        </a:xfrm>
                        <a:prstGeom prst="rect">
                          <a:avLst/>
                        </a:prstGeom>
                        <a:solidFill>
                          <a:schemeClr val="accent6"/>
                        </a:solidFill>
                        <a:ln w="9525">
                          <a:solidFill>
                            <a:srgbClr val="000000"/>
                          </a:solidFill>
                          <a:miter lim="800000"/>
                          <a:headEnd/>
                          <a:tailEnd/>
                        </a:ln>
                      </wps:spPr>
                      <wps:txbx>
                        <w:txbxContent>
                          <w:p w:rsidR="00FB41FA" w:rsidRDefault="006500DC" w:rsidP="00FB41FA">
                            <w:pPr>
                              <w:rPr>
                                <w:rFonts w:ascii="Cambria" w:hAnsi="Cambria"/>
                                <w:b/>
                                <w:i/>
                                <w:sz w:val="24"/>
                                <w:szCs w:val="24"/>
                              </w:rPr>
                            </w:pPr>
                            <w:r>
                              <w:rPr>
                                <w:rFonts w:ascii="Cambria" w:hAnsi="Cambria"/>
                                <w:b/>
                                <w:i/>
                                <w:sz w:val="24"/>
                                <w:szCs w:val="24"/>
                              </w:rPr>
                              <w:t xml:space="preserve">Lesson 4 </w:t>
                            </w:r>
                            <w:r w:rsidR="00FB41FA">
                              <w:rPr>
                                <w:rFonts w:ascii="Cambria" w:hAnsi="Cambria"/>
                                <w:b/>
                                <w:i/>
                                <w:sz w:val="24"/>
                                <w:szCs w:val="24"/>
                              </w:rPr>
                              <w:t>Further Applications:</w:t>
                            </w:r>
                          </w:p>
                          <w:p w:rsidR="00FB41FA" w:rsidRDefault="00FB41FA" w:rsidP="00FB41FA">
                            <w:pPr>
                              <w:rPr>
                                <w:rFonts w:ascii="Cambria" w:hAnsi="Cambria"/>
                                <w:i/>
                                <w:sz w:val="24"/>
                                <w:szCs w:val="24"/>
                              </w:rPr>
                            </w:pPr>
                            <w:r>
                              <w:rPr>
                                <w:rFonts w:ascii="Cambria" w:hAnsi="Cambria"/>
                                <w:i/>
                                <w:sz w:val="24"/>
                                <w:szCs w:val="24"/>
                              </w:rPr>
                              <w:t xml:space="preserve">Teachers you can easily extend this lesson through classifying triangles.  </w:t>
                            </w:r>
                          </w:p>
                          <w:p w:rsidR="00FB41FA" w:rsidRDefault="00FB41FA" w:rsidP="00FB41FA">
                            <w:pPr>
                              <w:rPr>
                                <w:rFonts w:ascii="Cambria" w:hAnsi="Cambria"/>
                                <w:i/>
                                <w:sz w:val="24"/>
                                <w:szCs w:val="24"/>
                              </w:rPr>
                            </w:pPr>
                            <w:r>
                              <w:rPr>
                                <w:rFonts w:ascii="Cambria" w:hAnsi="Cambria"/>
                                <w:i/>
                                <w:sz w:val="24"/>
                                <w:szCs w:val="24"/>
                              </w:rPr>
                              <w:t>lesson4d.hs</w:t>
                            </w:r>
                            <w:r w:rsidR="00FD0449">
                              <w:rPr>
                                <w:noProof/>
                              </w:rPr>
                              <w:drawing>
                                <wp:inline distT="0" distB="0" distL="0" distR="0" wp14:anchorId="28530F88" wp14:editId="15879080">
                                  <wp:extent cx="5069205" cy="3080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4F193.tmp"/>
                                          <pic:cNvPicPr/>
                                        </pic:nvPicPr>
                                        <pic:blipFill>
                                          <a:blip r:embed="rId11">
                                            <a:extLst>
                                              <a:ext uri="{28A0092B-C50C-407E-A947-70E740481C1C}">
                                                <a14:useLocalDpi xmlns:a14="http://schemas.microsoft.com/office/drawing/2010/main" val="0"/>
                                              </a:ext>
                                            </a:extLst>
                                          </a:blip>
                                          <a:stretch>
                                            <a:fillRect/>
                                          </a:stretch>
                                        </pic:blipFill>
                                        <pic:spPr>
                                          <a:xfrm>
                                            <a:off x="0" y="0"/>
                                            <a:ext cx="5069205" cy="3080385"/>
                                          </a:xfrm>
                                          <a:prstGeom prst="rect">
                                            <a:avLst/>
                                          </a:prstGeom>
                                        </pic:spPr>
                                      </pic:pic>
                                    </a:graphicData>
                                  </a:graphic>
                                </wp:inline>
                              </w:drawing>
                            </w:r>
                          </w:p>
                          <w:p w:rsidR="00FB41FA" w:rsidRDefault="00FB41FA" w:rsidP="00FB41FA">
                            <w:pPr>
                              <w:ind w:left="720"/>
                              <w:rPr>
                                <w:rFonts w:ascii="Cambria" w:hAnsi="Cambria"/>
                                <w:i/>
                                <w:sz w:val="24"/>
                                <w:szCs w:val="24"/>
                              </w:rPr>
                            </w:pPr>
                            <w:r>
                              <w:rPr>
                                <w:rFonts w:ascii="Cambria" w:hAnsi="Cambria"/>
                                <w:i/>
                                <w:sz w:val="24"/>
                                <w:szCs w:val="24"/>
                              </w:rPr>
                              <w:t xml:space="preserve">The students should have seen a similar program in lesson4a.hs. This program will display a message on whether the triangle is acute, right, or obtuse. </w:t>
                            </w:r>
                          </w:p>
                          <w:p w:rsidR="003C6238" w:rsidRDefault="00FB41FA" w:rsidP="00FD0449">
                            <w:pPr>
                              <w:ind w:left="720"/>
                              <w:rPr>
                                <w:rFonts w:ascii="Cambria" w:hAnsi="Cambria"/>
                                <w:i/>
                                <w:sz w:val="24"/>
                                <w:szCs w:val="24"/>
                              </w:rPr>
                            </w:pPr>
                            <w:r>
                              <w:rPr>
                                <w:rFonts w:ascii="Cambria" w:hAnsi="Cambria"/>
                                <w:i/>
                                <w:sz w:val="24"/>
                                <w:szCs w:val="24"/>
                              </w:rPr>
                              <w:t>My suggestion is to show the students how to display whether or not it is obtuse. Then have them manipulate the program to show whethe</w:t>
                            </w:r>
                            <w:r w:rsidR="003C6238">
                              <w:rPr>
                                <w:rFonts w:ascii="Cambria" w:hAnsi="Cambria"/>
                                <w:i/>
                                <w:sz w:val="24"/>
                                <w:szCs w:val="24"/>
                              </w:rPr>
                              <w:t xml:space="preserve">r it is acute, right, or obtuse as in key_lesson4e.hs. </w:t>
                            </w:r>
                          </w:p>
                          <w:p w:rsidR="003C6238" w:rsidRPr="00E9528B" w:rsidRDefault="003C6238" w:rsidP="003C6238">
                            <w:pPr>
                              <w:rPr>
                                <w:rFonts w:ascii="Cambria" w:hAnsi="Cambria"/>
                                <w:i/>
                                <w:sz w:val="24"/>
                                <w:szCs w:val="24"/>
                              </w:rPr>
                            </w:pPr>
                            <w:r>
                              <w:rPr>
                                <w:rFonts w:ascii="Cambria" w:hAnsi="Cambria"/>
                                <w:i/>
                                <w:sz w:val="24"/>
                                <w:szCs w:val="24"/>
                              </w:rPr>
                              <w:t xml:space="preserve">Example key_lesson4e.hs: There are other methods to writing this program. </w:t>
                            </w:r>
                          </w:p>
                          <w:p w:rsidR="00FB41FA" w:rsidRDefault="003C6238" w:rsidP="00FB41FA">
                            <w:pPr>
                              <w:jc w:val="center"/>
                            </w:pPr>
                            <w:r>
                              <w:rPr>
                                <w:noProof/>
                              </w:rPr>
                              <w:drawing>
                                <wp:inline distT="0" distB="0" distL="0" distR="0">
                                  <wp:extent cx="5069205" cy="3538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4F5F7.tmp"/>
                                          <pic:cNvPicPr/>
                                        </pic:nvPicPr>
                                        <pic:blipFill>
                                          <a:blip r:embed="rId12">
                                            <a:extLst>
                                              <a:ext uri="{28A0092B-C50C-407E-A947-70E740481C1C}">
                                                <a14:useLocalDpi xmlns:a14="http://schemas.microsoft.com/office/drawing/2010/main" val="0"/>
                                              </a:ext>
                                            </a:extLst>
                                          </a:blip>
                                          <a:stretch>
                                            <a:fillRect/>
                                          </a:stretch>
                                        </pic:blipFill>
                                        <pic:spPr>
                                          <a:xfrm>
                                            <a:off x="0" y="0"/>
                                            <a:ext cx="5069205" cy="35382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CEFA3" id="_x0000_s1031" type="#_x0000_t202" style="position:absolute;margin-left:0;margin-top:8.05pt;width:414.25pt;height:1181.9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" fillcolor="#70ad47 [3209]">
                <v:textbox>
                  <w:txbxContent>
                    <w:p w:rsidR="00FB41FA" w:rsidRDefault="006500DC" w:rsidP="00FB41FA">
                      <w:pPr>
                        <w:rPr>
                          <w:rFonts w:ascii="Cambria" w:hAnsi="Cambria"/>
                          <w:b/>
                          <w:i/>
                          <w:sz w:val="24"/>
                          <w:szCs w:val="24"/>
                        </w:rPr>
                      </w:pPr>
                      <w:r>
                        <w:rPr>
                          <w:rFonts w:ascii="Cambria" w:hAnsi="Cambria"/>
                          <w:b/>
                          <w:i/>
                          <w:sz w:val="24"/>
                          <w:szCs w:val="24"/>
                        </w:rPr>
                        <w:t xml:space="preserve">Lesson 4 </w:t>
                      </w:r>
                      <w:r w:rsidR="00FB41FA">
                        <w:rPr>
                          <w:rFonts w:ascii="Cambria" w:hAnsi="Cambria"/>
                          <w:b/>
                          <w:i/>
                          <w:sz w:val="24"/>
                          <w:szCs w:val="24"/>
                        </w:rPr>
                        <w:t>Further Applications:</w:t>
                      </w:r>
                    </w:p>
                    <w:p w:rsidR="00FB41FA" w:rsidRDefault="00FB41FA" w:rsidP="00FB41FA">
                      <w:pPr>
                        <w:rPr>
                          <w:rFonts w:ascii="Cambria" w:hAnsi="Cambria"/>
                          <w:i/>
                          <w:sz w:val="24"/>
                          <w:szCs w:val="24"/>
                        </w:rPr>
                      </w:pPr>
                      <w:r>
                        <w:rPr>
                          <w:rFonts w:ascii="Cambria" w:hAnsi="Cambria"/>
                          <w:i/>
                          <w:sz w:val="24"/>
                          <w:szCs w:val="24"/>
                        </w:rPr>
                        <w:t xml:space="preserve">Teachers you can easily extend this lesson through classifying triangles.  </w:t>
                      </w:r>
                    </w:p>
                    <w:p w:rsidR="00FB41FA" w:rsidRDefault="00FB41FA" w:rsidP="00FB41FA">
                      <w:pPr>
                        <w:rPr>
                          <w:rFonts w:ascii="Cambria" w:hAnsi="Cambria"/>
                          <w:i/>
                          <w:sz w:val="24"/>
                          <w:szCs w:val="24"/>
                        </w:rPr>
                      </w:pPr>
                      <w:r>
                        <w:rPr>
                          <w:rFonts w:ascii="Cambria" w:hAnsi="Cambria"/>
                          <w:i/>
                          <w:sz w:val="24"/>
                          <w:szCs w:val="24"/>
                        </w:rPr>
                        <w:t>lesson4d.hs</w:t>
                      </w:r>
                      <w:r w:rsidR="00FD0449">
                        <w:rPr>
                          <w:noProof/>
                        </w:rPr>
                        <w:drawing>
                          <wp:inline distT="0" distB="0" distL="0" distR="0" wp14:anchorId="28530F88" wp14:editId="15879080">
                            <wp:extent cx="5069205" cy="3080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4F193.tmp"/>
                                    <pic:cNvPicPr/>
                                  </pic:nvPicPr>
                                  <pic:blipFill>
                                    <a:blip r:embed="rId11">
                                      <a:extLst>
                                        <a:ext uri="{28A0092B-C50C-407E-A947-70E740481C1C}">
                                          <a14:useLocalDpi xmlns:a14="http://schemas.microsoft.com/office/drawing/2010/main" val="0"/>
                                        </a:ext>
                                      </a:extLst>
                                    </a:blip>
                                    <a:stretch>
                                      <a:fillRect/>
                                    </a:stretch>
                                  </pic:blipFill>
                                  <pic:spPr>
                                    <a:xfrm>
                                      <a:off x="0" y="0"/>
                                      <a:ext cx="5069205" cy="3080385"/>
                                    </a:xfrm>
                                    <a:prstGeom prst="rect">
                                      <a:avLst/>
                                    </a:prstGeom>
                                  </pic:spPr>
                                </pic:pic>
                              </a:graphicData>
                            </a:graphic>
                          </wp:inline>
                        </w:drawing>
                      </w:r>
                    </w:p>
                    <w:p w:rsidR="00FB41FA" w:rsidRDefault="00FB41FA" w:rsidP="00FB41FA">
                      <w:pPr>
                        <w:ind w:left="720"/>
                        <w:rPr>
                          <w:rFonts w:ascii="Cambria" w:hAnsi="Cambria"/>
                          <w:i/>
                          <w:sz w:val="24"/>
                          <w:szCs w:val="24"/>
                        </w:rPr>
                      </w:pPr>
                      <w:r>
                        <w:rPr>
                          <w:rFonts w:ascii="Cambria" w:hAnsi="Cambria"/>
                          <w:i/>
                          <w:sz w:val="24"/>
                          <w:szCs w:val="24"/>
                        </w:rPr>
                        <w:t xml:space="preserve">The students should have seen a similar program in lesson4a.hs. This program will display a message on whether the triangle is acute, right, or obtuse. </w:t>
                      </w:r>
                    </w:p>
                    <w:p w:rsidR="003C6238" w:rsidRDefault="00FB41FA" w:rsidP="00FD0449">
                      <w:pPr>
                        <w:ind w:left="720"/>
                        <w:rPr>
                          <w:rFonts w:ascii="Cambria" w:hAnsi="Cambria"/>
                          <w:i/>
                          <w:sz w:val="24"/>
                          <w:szCs w:val="24"/>
                        </w:rPr>
                      </w:pPr>
                      <w:r>
                        <w:rPr>
                          <w:rFonts w:ascii="Cambria" w:hAnsi="Cambria"/>
                          <w:i/>
                          <w:sz w:val="24"/>
                          <w:szCs w:val="24"/>
                        </w:rPr>
                        <w:t>My suggestion is to show the students how to display whether or not it is obtuse. Then have them manipulate the program to show whethe</w:t>
                      </w:r>
                      <w:r w:rsidR="003C6238">
                        <w:rPr>
                          <w:rFonts w:ascii="Cambria" w:hAnsi="Cambria"/>
                          <w:i/>
                          <w:sz w:val="24"/>
                          <w:szCs w:val="24"/>
                        </w:rPr>
                        <w:t xml:space="preserve">r it is acute, right, or obtuse as in key_lesson4e.hs. </w:t>
                      </w:r>
                    </w:p>
                    <w:p w:rsidR="003C6238" w:rsidRPr="00E9528B" w:rsidRDefault="003C6238" w:rsidP="003C6238">
                      <w:pPr>
                        <w:rPr>
                          <w:rFonts w:ascii="Cambria" w:hAnsi="Cambria"/>
                          <w:i/>
                          <w:sz w:val="24"/>
                          <w:szCs w:val="24"/>
                        </w:rPr>
                      </w:pPr>
                      <w:r>
                        <w:rPr>
                          <w:rFonts w:ascii="Cambria" w:hAnsi="Cambria"/>
                          <w:i/>
                          <w:sz w:val="24"/>
                          <w:szCs w:val="24"/>
                        </w:rPr>
                        <w:t xml:space="preserve">Example key_lesson4e.hs: There are other methods to writing this program. </w:t>
                      </w:r>
                    </w:p>
                    <w:p w:rsidR="00FB41FA" w:rsidRDefault="003C6238" w:rsidP="00FB41FA">
                      <w:pPr>
                        <w:jc w:val="center"/>
                      </w:pPr>
                      <w:r>
                        <w:rPr>
                          <w:noProof/>
                        </w:rPr>
                        <w:drawing>
                          <wp:inline distT="0" distB="0" distL="0" distR="0">
                            <wp:extent cx="5069205" cy="3538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4F5F7.tmp"/>
                                    <pic:cNvPicPr/>
                                  </pic:nvPicPr>
                                  <pic:blipFill>
                                    <a:blip r:embed="rId12">
                                      <a:extLst>
                                        <a:ext uri="{28A0092B-C50C-407E-A947-70E740481C1C}">
                                          <a14:useLocalDpi xmlns:a14="http://schemas.microsoft.com/office/drawing/2010/main" val="0"/>
                                        </a:ext>
                                      </a:extLst>
                                    </a:blip>
                                    <a:stretch>
                                      <a:fillRect/>
                                    </a:stretch>
                                  </pic:blipFill>
                                  <pic:spPr>
                                    <a:xfrm>
                                      <a:off x="0" y="0"/>
                                      <a:ext cx="5069205" cy="3538220"/>
                                    </a:xfrm>
                                    <a:prstGeom prst="rect">
                                      <a:avLst/>
                                    </a:prstGeom>
                                  </pic:spPr>
                                </pic:pic>
                              </a:graphicData>
                            </a:graphic>
                          </wp:inline>
                        </w:drawing>
                      </w:r>
                    </w:p>
                  </w:txbxContent>
                </v:textbox>
                <w10:wrap type="square" anchorx="margin"/>
              </v:shape>
            </w:pict>
          </mc:Fallback>
        </mc:AlternateContent>
      </w:r>
    </w:p>
    <w:sectPr w:rsidR="00FB41FA" w:rsidRPr="00DF43B9" w:rsidSect="0086479C">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113" w:rsidRDefault="00277113" w:rsidP="00193C32">
      <w:pPr>
        <w:spacing w:after="0" w:line="240" w:lineRule="auto"/>
      </w:pPr>
      <w:r>
        <w:separator/>
      </w:r>
    </w:p>
  </w:endnote>
  <w:endnote w:type="continuationSeparator" w:id="0">
    <w:p w:rsidR="00277113" w:rsidRDefault="00277113" w:rsidP="0019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113" w:rsidRDefault="00277113" w:rsidP="00193C32">
      <w:pPr>
        <w:spacing w:after="0" w:line="240" w:lineRule="auto"/>
      </w:pPr>
      <w:r>
        <w:separator/>
      </w:r>
    </w:p>
  </w:footnote>
  <w:footnote w:type="continuationSeparator" w:id="0">
    <w:p w:rsidR="00277113" w:rsidRDefault="00277113" w:rsidP="00193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E58"/>
    <w:multiLevelType w:val="hybridMultilevel"/>
    <w:tmpl w:val="215E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E4B12"/>
    <w:multiLevelType w:val="hybridMultilevel"/>
    <w:tmpl w:val="027CB462"/>
    <w:lvl w:ilvl="0" w:tplc="5818F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EF26BB"/>
    <w:multiLevelType w:val="hybridMultilevel"/>
    <w:tmpl w:val="8F6002DA"/>
    <w:lvl w:ilvl="0" w:tplc="C408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003CB6"/>
    <w:multiLevelType w:val="hybridMultilevel"/>
    <w:tmpl w:val="3300EFA6"/>
    <w:lvl w:ilvl="0" w:tplc="8B721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FA565A"/>
    <w:multiLevelType w:val="hybridMultilevel"/>
    <w:tmpl w:val="744A9E4A"/>
    <w:lvl w:ilvl="0" w:tplc="EC180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3C5920"/>
    <w:multiLevelType w:val="hybridMultilevel"/>
    <w:tmpl w:val="6B0E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B440E"/>
    <w:multiLevelType w:val="hybridMultilevel"/>
    <w:tmpl w:val="FB186DC0"/>
    <w:lvl w:ilvl="0" w:tplc="5B7277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96E6A9B"/>
    <w:multiLevelType w:val="hybridMultilevel"/>
    <w:tmpl w:val="ECD42368"/>
    <w:lvl w:ilvl="0" w:tplc="49664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AE0DA8"/>
    <w:multiLevelType w:val="hybridMultilevel"/>
    <w:tmpl w:val="07A20AE2"/>
    <w:lvl w:ilvl="0" w:tplc="70423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B359A6"/>
    <w:multiLevelType w:val="hybridMultilevel"/>
    <w:tmpl w:val="94C027BE"/>
    <w:lvl w:ilvl="0" w:tplc="D39496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80647C8"/>
    <w:multiLevelType w:val="hybridMultilevel"/>
    <w:tmpl w:val="392EE59C"/>
    <w:lvl w:ilvl="0" w:tplc="B7109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D872B2"/>
    <w:multiLevelType w:val="hybridMultilevel"/>
    <w:tmpl w:val="3F424EFC"/>
    <w:lvl w:ilvl="0" w:tplc="C54EF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2C0138"/>
    <w:multiLevelType w:val="hybridMultilevel"/>
    <w:tmpl w:val="F386F2CE"/>
    <w:lvl w:ilvl="0" w:tplc="530EACAC">
      <w:start w:val="1"/>
      <w:numFmt w:val="decimal"/>
      <w:lvlText w:val="%1."/>
      <w:lvlJc w:val="left"/>
      <w:pPr>
        <w:ind w:left="1440" w:hanging="360"/>
      </w:pPr>
      <w:rPr>
        <w:rFonts w:ascii="Cambria" w:eastAsiaTheme="minorHAnsi" w:hAnsi="Cambria"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0"/>
  </w:num>
  <w:num w:numId="3">
    <w:abstractNumId w:val="6"/>
  </w:num>
  <w:num w:numId="4">
    <w:abstractNumId w:val="8"/>
  </w:num>
  <w:num w:numId="5">
    <w:abstractNumId w:val="7"/>
  </w:num>
  <w:num w:numId="6">
    <w:abstractNumId w:val="5"/>
  </w:num>
  <w:num w:numId="7">
    <w:abstractNumId w:val="11"/>
  </w:num>
  <w:num w:numId="8">
    <w:abstractNumId w:val="0"/>
  </w:num>
  <w:num w:numId="9">
    <w:abstractNumId w:val="1"/>
  </w:num>
  <w:num w:numId="10">
    <w:abstractNumId w:val="4"/>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A7"/>
    <w:rsid w:val="00045E44"/>
    <w:rsid w:val="000F5F9C"/>
    <w:rsid w:val="001212A0"/>
    <w:rsid w:val="00144EF3"/>
    <w:rsid w:val="00193C32"/>
    <w:rsid w:val="001C5856"/>
    <w:rsid w:val="0020784C"/>
    <w:rsid w:val="00222789"/>
    <w:rsid w:val="00260543"/>
    <w:rsid w:val="00277113"/>
    <w:rsid w:val="002C7E85"/>
    <w:rsid w:val="003018A4"/>
    <w:rsid w:val="00336292"/>
    <w:rsid w:val="003511B3"/>
    <w:rsid w:val="00360383"/>
    <w:rsid w:val="00395BA0"/>
    <w:rsid w:val="003B1535"/>
    <w:rsid w:val="003B7550"/>
    <w:rsid w:val="003C2B79"/>
    <w:rsid w:val="003C3AF7"/>
    <w:rsid w:val="003C6238"/>
    <w:rsid w:val="003E05C5"/>
    <w:rsid w:val="003E4346"/>
    <w:rsid w:val="004B73E7"/>
    <w:rsid w:val="004F2830"/>
    <w:rsid w:val="0052425E"/>
    <w:rsid w:val="00524F03"/>
    <w:rsid w:val="00530EC3"/>
    <w:rsid w:val="005347C4"/>
    <w:rsid w:val="005669F9"/>
    <w:rsid w:val="005A1B4D"/>
    <w:rsid w:val="00631018"/>
    <w:rsid w:val="006500DC"/>
    <w:rsid w:val="006767CF"/>
    <w:rsid w:val="006A02CF"/>
    <w:rsid w:val="006D713E"/>
    <w:rsid w:val="007000FC"/>
    <w:rsid w:val="00717522"/>
    <w:rsid w:val="007E2598"/>
    <w:rsid w:val="0083599D"/>
    <w:rsid w:val="008373DA"/>
    <w:rsid w:val="00841136"/>
    <w:rsid w:val="0086479C"/>
    <w:rsid w:val="009573C0"/>
    <w:rsid w:val="0097133C"/>
    <w:rsid w:val="009830C6"/>
    <w:rsid w:val="0099656E"/>
    <w:rsid w:val="009A3D7C"/>
    <w:rsid w:val="00A0029E"/>
    <w:rsid w:val="00A04952"/>
    <w:rsid w:val="00A23131"/>
    <w:rsid w:val="00A46CA7"/>
    <w:rsid w:val="00A766AE"/>
    <w:rsid w:val="00AB789F"/>
    <w:rsid w:val="00AC2996"/>
    <w:rsid w:val="00B10EA3"/>
    <w:rsid w:val="00B603A0"/>
    <w:rsid w:val="00B82F92"/>
    <w:rsid w:val="00B9406A"/>
    <w:rsid w:val="00BA2259"/>
    <w:rsid w:val="00BC6228"/>
    <w:rsid w:val="00C1376B"/>
    <w:rsid w:val="00CA71F8"/>
    <w:rsid w:val="00CD3ECF"/>
    <w:rsid w:val="00D22A71"/>
    <w:rsid w:val="00D839EB"/>
    <w:rsid w:val="00DB198D"/>
    <w:rsid w:val="00DF43B9"/>
    <w:rsid w:val="00E00264"/>
    <w:rsid w:val="00E467EA"/>
    <w:rsid w:val="00E9528B"/>
    <w:rsid w:val="00EB4CB2"/>
    <w:rsid w:val="00EC2F76"/>
    <w:rsid w:val="00EE1995"/>
    <w:rsid w:val="00F21804"/>
    <w:rsid w:val="00FA734D"/>
    <w:rsid w:val="00FB27C9"/>
    <w:rsid w:val="00FB41FA"/>
    <w:rsid w:val="00FB7B2C"/>
    <w:rsid w:val="00FD0449"/>
    <w:rsid w:val="00FD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47577-540D-4F1A-92BD-A21C33E0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31"/>
    <w:pPr>
      <w:ind w:left="720"/>
      <w:contextualSpacing/>
    </w:pPr>
  </w:style>
  <w:style w:type="paragraph" w:styleId="BalloonText">
    <w:name w:val="Balloon Text"/>
    <w:basedOn w:val="Normal"/>
    <w:link w:val="BalloonTextChar"/>
    <w:uiPriority w:val="99"/>
    <w:semiHidden/>
    <w:unhideWhenUsed/>
    <w:rsid w:val="00BA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259"/>
    <w:rPr>
      <w:rFonts w:ascii="Segoe UI" w:hAnsi="Segoe UI" w:cs="Segoe UI"/>
      <w:sz w:val="18"/>
      <w:szCs w:val="18"/>
    </w:rPr>
  </w:style>
  <w:style w:type="paragraph" w:styleId="Header">
    <w:name w:val="header"/>
    <w:basedOn w:val="Normal"/>
    <w:link w:val="HeaderChar"/>
    <w:uiPriority w:val="99"/>
    <w:unhideWhenUsed/>
    <w:rsid w:val="00193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32"/>
  </w:style>
  <w:style w:type="paragraph" w:styleId="Footer">
    <w:name w:val="footer"/>
    <w:basedOn w:val="Normal"/>
    <w:link w:val="FooterChar"/>
    <w:uiPriority w:val="99"/>
    <w:unhideWhenUsed/>
    <w:rsid w:val="00193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36D3F-923B-46F0-9F54-6EA2C79A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fernando</cp:lastModifiedBy>
  <cp:revision>27</cp:revision>
  <cp:lastPrinted>2015-06-09T16:26:00Z</cp:lastPrinted>
  <dcterms:created xsi:type="dcterms:W3CDTF">2015-06-17T19:47:00Z</dcterms:created>
  <dcterms:modified xsi:type="dcterms:W3CDTF">2015-07-16T04:12:00Z</dcterms:modified>
</cp:coreProperties>
</file>