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ind w:hanging="0" w:start="0" w:end="0"/>
        <w:jc w:val="start"/>
        <w:rPr>
          <w:rFonts w:ascii="sans-serif" w:hAnsi="sans-serif"/>
          <w:color w:val="000000"/>
          <w:shd w:fill="auto" w:val="clear"/>
        </w:rPr>
      </w:pPr>
      <w:r>
        <w:rPr>
          <w:rFonts w:ascii="sans-serif" w:hAnsi="sans-serif"/>
          <w:color w:val="000000"/>
          <w:shd w:fill="auto" w:val="clear"/>
        </w:rPr>
        <w:t>FlexiRule Framework Documentation</w:t>
      </w:r>
    </w:p>
    <w:p>
      <w:pPr>
        <w:pStyle w:val="Normal"/>
        <w:bidi w:val="0"/>
        <w:spacing w:before="0" w:after="283"/>
        <w:ind w:hanging="0" w:start="0" w:end="0"/>
        <w:jc w:val="start"/>
        <w:rPr>
          <w:rFonts w:ascii="sans-serif" w:hAnsi="sans-serif"/>
          <w:color w:val="000000"/>
          <w:shd w:fill="auto" w:val="clear"/>
        </w:rPr>
      </w:pPr>
      <w:r>
        <w:rPr>
          <w:rFonts w:ascii="sans-serif" w:hAnsi="sans-serif"/>
          <w:color w:val="000000"/>
          <w:shd w:fill="auto" w:val="clear"/>
        </w:rPr>
        <w:t>1. RequirementsThe FlexiRule framework is designed to be a highly flexible, scalable, and extensible rule-based strategy engine for the ANQuant Trading application. It must support any mathematically expressible trading strategy, including SMC, technical indicators, price action, harmonics, and wave theory, while integrating seamlessly with the existing NoRust architecture.1.1 Functional Requirements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Flexible Strategy Definition:</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 any trading strategy expressible through mathematical conditions (e.g., SMC order blocks, RSI crossovers, bullish engulfing patterns).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a YAML-based configuration to define strategies, including entry rules, exit rules, stop-loss, targets, indicators, and patterns.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Allow multiple strategies to run concurrently for stocks in watchlists (e.g., </w:t>
      </w:r>
      <w:r>
        <w:rPr>
          <w:rFonts w:ascii="monospace" w:hAnsi="monospace"/>
          <w:color w:val="000000"/>
          <w:sz w:val="20"/>
          <w:shd w:fill="auto" w:val="clear"/>
        </w:rPr>
        <w:t>config/markets/india/watchlists/smc.yaml</w:t>
      </w:r>
      <w:r>
        <w:rPr>
          <w:rFonts w:ascii="sans-serif" w:hAnsi="sans-serif"/>
          <w:color w:val="000000"/>
          <w:shd w:fill="auto" w:val="clear"/>
        </w:rPr>
        <w:t>).</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Rule Evaluation:</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Evaluate complex conditions with operators (</w:t>
      </w:r>
      <w:r>
        <w:rPr>
          <w:rFonts w:ascii="monospace" w:hAnsi="monospace"/>
          <w:color w:val="000000"/>
          <w:sz w:val="20"/>
          <w:shd w:fill="auto" w:val="clear"/>
        </w:rPr>
        <w:t>&gt;</w:t>
      </w:r>
      <w:r>
        <w:rPr>
          <w:rFonts w:ascii="sans-serif" w:hAnsi="sans-serif"/>
          <w:color w:val="000000"/>
          <w:shd w:fill="auto" w:val="clear"/>
        </w:rPr>
        <w:t xml:space="preserve">, </w:t>
      </w:r>
      <w:r>
        <w:rPr>
          <w:rFonts w:ascii="monospace" w:hAnsi="monospace"/>
          <w:color w:val="000000"/>
          <w:sz w:val="20"/>
          <w:shd w:fill="auto" w:val="clear"/>
        </w:rPr>
        <w:t>&lt;</w:t>
      </w:r>
      <w:r>
        <w:rPr>
          <w:rFonts w:ascii="sans-serif" w:hAnsi="sans-serif"/>
          <w:color w:val="000000"/>
          <w:shd w:fill="auto" w:val="clear"/>
        </w:rPr>
        <w:t xml:space="preserve">, </w:t>
      </w:r>
      <w:r>
        <w:rPr>
          <w:rFonts w:ascii="monospace" w:hAnsi="monospace"/>
          <w:color w:val="000000"/>
          <w:sz w:val="20"/>
          <w:shd w:fill="auto" w:val="clear"/>
        </w:rPr>
        <w:t>=</w:t>
      </w:r>
      <w:r>
        <w:rPr>
          <w:rFonts w:ascii="sans-serif" w:hAnsi="sans-serif"/>
          <w:color w:val="000000"/>
          <w:shd w:fill="auto" w:val="clear"/>
        </w:rPr>
        <w:t xml:space="preserve">, </w:t>
      </w:r>
      <w:r>
        <w:rPr>
          <w:rFonts w:ascii="monospace" w:hAnsi="monospace"/>
          <w:color w:val="000000"/>
          <w:sz w:val="20"/>
          <w:shd w:fill="auto" w:val="clear"/>
        </w:rPr>
        <w:t>&gt;=</w:t>
      </w:r>
      <w:r>
        <w:rPr>
          <w:rFonts w:ascii="sans-serif" w:hAnsi="sans-serif"/>
          <w:color w:val="000000"/>
          <w:shd w:fill="auto" w:val="clear"/>
        </w:rPr>
        <w:t xml:space="preserve">, </w:t>
      </w:r>
      <w:r>
        <w:rPr>
          <w:rFonts w:ascii="monospace" w:hAnsi="monospace"/>
          <w:color w:val="000000"/>
          <w:sz w:val="20"/>
          <w:shd w:fill="auto" w:val="clear"/>
        </w:rPr>
        <w:t>&lt;=</w:t>
      </w:r>
      <w:r>
        <w:rPr>
          <w:rFonts w:ascii="sans-serif" w:hAnsi="sans-serif"/>
          <w:color w:val="000000"/>
          <w:shd w:fill="auto" w:val="clear"/>
        </w:rPr>
        <w:t xml:space="preserve">, </w:t>
      </w:r>
      <w:r>
        <w:rPr>
          <w:rFonts w:ascii="monospace" w:hAnsi="monospace"/>
          <w:color w:val="000000"/>
          <w:sz w:val="20"/>
          <w:shd w:fill="auto" w:val="clear"/>
        </w:rPr>
        <w:t>!=</w:t>
      </w:r>
      <w:r>
        <w:rPr>
          <w:rFonts w:ascii="sans-serif" w:hAnsi="sans-serif"/>
          <w:color w:val="000000"/>
          <w:shd w:fill="auto" w:val="clear"/>
        </w:rPr>
        <w:t xml:space="preserve">, </w:t>
      </w:r>
      <w:r>
        <w:rPr>
          <w:rFonts w:ascii="monospace" w:hAnsi="monospace"/>
          <w:color w:val="000000"/>
          <w:sz w:val="20"/>
          <w:shd w:fill="auto" w:val="clear"/>
        </w:rPr>
        <w:t>and</w:t>
      </w:r>
      <w:r>
        <w:rPr>
          <w:rFonts w:ascii="sans-serif" w:hAnsi="sans-serif"/>
          <w:color w:val="000000"/>
          <w:shd w:fill="auto" w:val="clear"/>
        </w:rPr>
        <w:t xml:space="preserve">, </w:t>
      </w:r>
      <w:r>
        <w:rPr>
          <w:rFonts w:ascii="monospace" w:hAnsi="monospace"/>
          <w:color w:val="000000"/>
          <w:sz w:val="20"/>
          <w:shd w:fill="auto" w:val="clear"/>
        </w:rPr>
        <w:t>or</w:t>
      </w:r>
      <w:r>
        <w:rPr>
          <w:rFonts w:ascii="sans-serif" w:hAnsi="sans-serif"/>
          <w:color w:val="000000"/>
          <w:shd w:fill="auto" w:val="clear"/>
        </w:rPr>
        <w:t>) on OHLCV fields (</w:t>
      </w:r>
      <w:r>
        <w:rPr>
          <w:rFonts w:ascii="monospace" w:hAnsi="monospace"/>
          <w:color w:val="000000"/>
          <w:sz w:val="20"/>
          <w:shd w:fill="auto" w:val="clear"/>
        </w:rPr>
        <w:t>open</w:t>
      </w:r>
      <w:r>
        <w:rPr>
          <w:rFonts w:ascii="sans-serif" w:hAnsi="sans-serif"/>
          <w:color w:val="000000"/>
          <w:shd w:fill="auto" w:val="clear"/>
        </w:rPr>
        <w:t xml:space="preserve">, </w:t>
      </w:r>
      <w:r>
        <w:rPr>
          <w:rFonts w:ascii="monospace" w:hAnsi="monospace"/>
          <w:color w:val="000000"/>
          <w:sz w:val="20"/>
          <w:shd w:fill="auto" w:val="clear"/>
        </w:rPr>
        <w:t>close</w:t>
      </w:r>
      <w:r>
        <w:rPr>
          <w:rFonts w:ascii="sans-serif" w:hAnsi="sans-serif"/>
          <w:color w:val="000000"/>
          <w:shd w:fill="auto" w:val="clear"/>
        </w:rPr>
        <w:t xml:space="preserve">, </w:t>
      </w:r>
      <w:r>
        <w:rPr>
          <w:rFonts w:ascii="monospace" w:hAnsi="monospace"/>
          <w:color w:val="000000"/>
          <w:sz w:val="20"/>
          <w:shd w:fill="auto" w:val="clear"/>
        </w:rPr>
        <w:t>high</w:t>
      </w:r>
      <w:r>
        <w:rPr>
          <w:rFonts w:ascii="sans-serif" w:hAnsi="sans-serif"/>
          <w:color w:val="000000"/>
          <w:shd w:fill="auto" w:val="clear"/>
        </w:rPr>
        <w:t xml:space="preserve">, </w:t>
      </w:r>
      <w:r>
        <w:rPr>
          <w:rFonts w:ascii="monospace" w:hAnsi="monospace"/>
          <w:color w:val="000000"/>
          <w:sz w:val="20"/>
          <w:shd w:fill="auto" w:val="clear"/>
        </w:rPr>
        <w:t>low</w:t>
      </w:r>
      <w:r>
        <w:rPr>
          <w:rFonts w:ascii="sans-serif" w:hAnsi="sans-serif"/>
          <w:color w:val="000000"/>
          <w:shd w:fill="auto" w:val="clear"/>
        </w:rPr>
        <w:t xml:space="preserve">, </w:t>
      </w:r>
      <w:r>
        <w:rPr>
          <w:rFonts w:ascii="monospace" w:hAnsi="monospace"/>
          <w:color w:val="000000"/>
          <w:sz w:val="20"/>
          <w:shd w:fill="auto" w:val="clear"/>
        </w:rPr>
        <w:t>volume</w:t>
      </w:r>
      <w:r>
        <w:rPr>
          <w:rFonts w:ascii="sans-serif" w:hAnsi="sans-serif"/>
          <w:color w:val="000000"/>
          <w:shd w:fill="auto" w:val="clear"/>
        </w:rPr>
        <w:t>), indicators, and custom patterns.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 multi-timeframe analysis (e.g., 5-minute for bias, 1-minute for confirmation).</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trading signals (</w:t>
      </w:r>
      <w:r>
        <w:rPr>
          <w:rFonts w:ascii="monospace" w:hAnsi="monospace"/>
          <w:color w:val="000000"/>
          <w:sz w:val="20"/>
          <w:shd w:fill="auto" w:val="clear"/>
        </w:rPr>
        <w:t>BUY</w:t>
      </w:r>
      <w:r>
        <w:rPr>
          <w:rFonts w:ascii="sans-serif" w:hAnsi="sans-serif"/>
          <w:color w:val="000000"/>
          <w:shd w:fill="auto" w:val="clear"/>
        </w:rPr>
        <w:t xml:space="preserve">, </w:t>
      </w:r>
      <w:r>
        <w:rPr>
          <w:rFonts w:ascii="monospace" w:hAnsi="monospace"/>
          <w:color w:val="000000"/>
          <w:sz w:val="20"/>
          <w:shd w:fill="auto" w:val="clear"/>
        </w:rPr>
        <w:t>SELL</w:t>
      </w:r>
      <w:r>
        <w:rPr>
          <w:rFonts w:ascii="sans-serif" w:hAnsi="sans-serif"/>
          <w:color w:val="000000"/>
          <w:shd w:fill="auto" w:val="clear"/>
        </w:rPr>
        <w:t xml:space="preserve">, </w:t>
      </w:r>
      <w:r>
        <w:rPr>
          <w:rFonts w:ascii="monospace" w:hAnsi="monospace"/>
          <w:color w:val="000000"/>
          <w:sz w:val="20"/>
          <w:shd w:fill="auto" w:val="clear"/>
        </w:rPr>
        <w:t>HOLD</w:t>
      </w:r>
      <w:r>
        <w:rPr>
          <w:rFonts w:ascii="sans-serif" w:hAnsi="sans-serif"/>
          <w:color w:val="000000"/>
          <w:shd w:fill="auto" w:val="clear"/>
        </w:rPr>
        <w:t xml:space="preserve">, </w:t>
      </w:r>
      <w:r>
        <w:rPr>
          <w:rFonts w:ascii="monospace" w:hAnsi="monospace"/>
          <w:color w:val="000000"/>
          <w:sz w:val="20"/>
          <w:shd w:fill="auto" w:val="clear"/>
        </w:rPr>
        <w:t>PARTIAL_SELL</w:t>
      </w:r>
      <w:r>
        <w:rPr>
          <w:rFonts w:ascii="sans-serif" w:hAnsi="sans-serif"/>
          <w:color w:val="000000"/>
          <w:shd w:fill="auto" w:val="clear"/>
        </w:rPr>
        <w:t>) based on rule outcomes.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Stop-Loss and Target Flexibility:</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 fixed percentage stop-loss and targets (e.g., 1.5% stop, 5% target).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Allow indicator-based trailing stops (e.g., trail at 2 * ATR_14 or SMA_20).</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Enable partial exits (e.g., 50% at 5% gain, 25% at 8% gain) with configurable percentages.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Support condition-based exits (e.g., </w:t>
      </w:r>
      <w:r>
        <w:rPr>
          <w:rFonts w:ascii="monospace" w:hAnsi="monospace"/>
          <w:color w:val="000000"/>
          <w:sz w:val="20"/>
          <w:shd w:fill="auto" w:val="clear"/>
        </w:rPr>
        <w:t>rsi &gt; 70</w:t>
      </w:r>
      <w:r>
        <w:rPr>
          <w:rFonts w:ascii="sans-serif" w:hAnsi="sans-serif"/>
          <w:color w:val="000000"/>
          <w:shd w:fill="auto" w:val="clear"/>
        </w:rPr>
        <w:t xml:space="preserve">, </w:t>
      </w:r>
      <w:r>
        <w:rPr>
          <w:rFonts w:ascii="monospace" w:hAnsi="monospace"/>
          <w:color w:val="000000"/>
          <w:sz w:val="20"/>
          <w:shd w:fill="auto" w:val="clear"/>
        </w:rPr>
        <w:t>bearish_choch = true</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Allow breakeven adjustments (e.g., move stop to entry after 3:1 risk-reward).</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Provide volatility-based stops (e.g., ATR multiples) and time-based exits (e.g., exit after 30 minutes).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Pattern and Indicator Support: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Support standard indicators (e.g., RSI, SMA, Bollinger Bands, ATR) computed by </w:t>
      </w:r>
      <w:r>
        <w:rPr>
          <w:rFonts w:ascii="monospace" w:hAnsi="monospace"/>
          <w:color w:val="000000"/>
          <w:sz w:val="20"/>
          <w:shd w:fill="auto" w:val="clear"/>
        </w:rPr>
        <w:t>IndicatorEngine</w:t>
      </w:r>
      <w:r>
        <w:rPr>
          <w:rFonts w:ascii="sans-serif" w:hAnsi="sans-serif"/>
          <w:color w:val="000000"/>
          <w:shd w:fill="auto" w:val="clear"/>
        </w:rPr>
        <w:t xml:space="preserve"> (</w:t>
      </w:r>
      <w:r>
        <w:rPr>
          <w:rFonts w:ascii="monospace" w:hAnsi="monospace"/>
          <w:color w:val="000000"/>
          <w:sz w:val="20"/>
          <w:shd w:fill="auto" w:val="clear"/>
        </w:rPr>
        <w:t>src/rs/indicator/src/engine.rs</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Allow custom indicators defined via formulas (e.g., VWAP as </w:t>
      </w:r>
      <w:r>
        <w:rPr>
          <w:rFonts w:ascii="monospace" w:hAnsi="monospace"/>
          <w:color w:val="000000"/>
          <w:sz w:val="20"/>
          <w:shd w:fill="auto" w:val="clear"/>
        </w:rPr>
        <w:t>(sum(close * volume) / sum(volume))</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 custom patterns (e.g., SMC order blocks, liquidity pools, equal highs/lows) with configurable criteria and lookback periods.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Handle multi-candle patterns (e.g., equal highs over 3 candles).</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Integration with ANQuant Architecture:</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Consume real-time OHLCV data from Kafka (</w:t>
      </w:r>
      <w:r>
        <w:rPr>
          <w:rFonts w:ascii="monospace" w:hAnsi="monospace"/>
          <w:color w:val="000000"/>
          <w:sz w:val="20"/>
          <w:shd w:fill="auto" w:val="clear"/>
        </w:rPr>
        <w:t>ohlcv_1min</w:t>
      </w:r>
      <w:r>
        <w:rPr>
          <w:rFonts w:ascii="sans-serif" w:hAnsi="sans-serif"/>
          <w:color w:val="000000"/>
          <w:shd w:fill="auto" w:val="clear"/>
        </w:rPr>
        <w:t xml:space="preserve">, </w:t>
      </w:r>
      <w:r>
        <w:rPr>
          <w:rFonts w:ascii="monospace" w:hAnsi="monospace"/>
          <w:color w:val="000000"/>
          <w:sz w:val="20"/>
          <w:shd w:fill="auto" w:val="clear"/>
        </w:rPr>
        <w:t>ohlcv_5min</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Retrieve indicators from Redis (</w:t>
      </w:r>
      <w:r>
        <w:rPr>
          <w:rFonts w:ascii="monospace" w:hAnsi="monospace"/>
          <w:color w:val="000000"/>
          <w:sz w:val="20"/>
          <w:shd w:fill="auto" w:val="clear"/>
        </w:rPr>
        <w:t>symbol:indicators:1min</w:t>
      </w:r>
      <w:r>
        <w:rPr>
          <w:rFonts w:ascii="sans-serif" w:hAnsi="sans-serif"/>
          <w:color w:val="000000"/>
          <w:shd w:fill="auto" w:val="clear"/>
        </w:rPr>
        <w:t xml:space="preserve">, </w:t>
      </w:r>
      <w:r>
        <w:rPr>
          <w:rFonts w:ascii="monospace" w:hAnsi="monospace"/>
          <w:color w:val="000000"/>
          <w:sz w:val="20"/>
          <w:shd w:fill="auto" w:val="clear"/>
        </w:rPr>
        <w:t>symbol:indicators:5min</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Fetch historical OHLCV from Redis (</w:t>
      </w:r>
      <w:r>
        <w:rPr>
          <w:rFonts w:ascii="monospace" w:hAnsi="monospace"/>
          <w:color w:val="000000"/>
          <w:sz w:val="20"/>
          <w:shd w:fill="auto" w:val="clear"/>
        </w:rPr>
        <w:t>symbol:ohlcv:1min</w:t>
      </w:r>
      <w:r>
        <w:rPr>
          <w:rFonts w:ascii="sans-serif" w:hAnsi="sans-serif"/>
          <w:color w:val="000000"/>
          <w:shd w:fill="auto" w:val="clear"/>
        </w:rPr>
        <w:t>) or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Publish trading signals to Kafka (</w:t>
      </w:r>
      <w:r>
        <w:rPr>
          <w:rFonts w:ascii="monospace" w:hAnsi="monospace"/>
          <w:color w:val="000000"/>
          <w:sz w:val="20"/>
          <w:shd w:fill="auto" w:val="clear"/>
        </w:rPr>
        <w:t>signals</w:t>
      </w:r>
      <w:r>
        <w:rPr>
          <w:rFonts w:ascii="sans-serif" w:hAnsi="sans-serif"/>
          <w:color w:val="000000"/>
          <w:shd w:fill="auto" w:val="clear"/>
        </w:rPr>
        <w:t>) and Redis (</w:t>
      </w:r>
      <w:r>
        <w:rPr>
          <w:rFonts w:ascii="monospace" w:hAnsi="monospace"/>
          <w:color w:val="000000"/>
          <w:sz w:val="20"/>
          <w:shd w:fill="auto" w:val="clear"/>
        </w:rPr>
        <w:t>signals:&lt;strategy_name&gt;</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Support multi-market trading (India, USA) using watchlists (e.g., </w:t>
      </w:r>
      <w:r>
        <w:rPr>
          <w:rFonts w:ascii="monospace" w:hAnsi="monospace"/>
          <w:color w:val="000000"/>
          <w:sz w:val="20"/>
          <w:shd w:fill="auto" w:val="clear"/>
        </w:rPr>
        <w:t>config/markets/india/watchlists/meanhunter.yaml</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Adjust for corporate actions (e.g., SUNPHARMA dividend ₹5.50) via </w:t>
      </w:r>
      <w:r>
        <w:rPr>
          <w:rFonts w:ascii="monospace" w:hAnsi="monospace"/>
          <w:color w:val="000000"/>
          <w:sz w:val="20"/>
          <w:shd w:fill="auto" w:val="clear"/>
        </w:rPr>
        <w:t>src/py/core/historical_data_manager.py</w:t>
      </w:r>
      <w:r>
        <w:rPr>
          <w:rFonts w:ascii="sans-serif" w:hAnsi="sans-serif"/>
          <w:color w:val="000000"/>
          <w:shd w:fill="auto" w:val="clear"/>
        </w:rPr>
        <w:t>.</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Trade Management: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Support position scaling (e.g., add to position if </w:t>
      </w:r>
      <w:r>
        <w:rPr>
          <w:rFonts w:ascii="monospace" w:hAnsi="monospace"/>
          <w:color w:val="000000"/>
          <w:sz w:val="20"/>
          <w:shd w:fill="auto" w:val="clear"/>
        </w:rPr>
        <w:t>rsi &lt; 20</w:t>
      </w:r>
      <w:r>
        <w:rPr>
          <w:rFonts w:ascii="sans-serif" w:hAnsi="sans-serif"/>
          <w:color w:val="000000"/>
          <w:shd w:fill="auto" w:val="clear"/>
        </w:rPr>
        <w:t>).</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Allow dynamic risk-reward ratios based on market conditions (e.g., 5:1 based on ATR).</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Track position states (entry price, partial exits, breakeven status) for each symbol.</w:t>
      </w:r>
    </w:p>
    <w:p>
      <w:pPr>
        <w:pStyle w:val="BodyText"/>
        <w:numPr>
          <w:ilvl w:val="0"/>
          <w:numId w:val="1"/>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Extensibility:</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Allow new strategies to be added via YAML files without modifying core code.</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 custom pattern detection (e.g., SMC-specific patterns like CHoCH, BOS).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Enable easy integration of new indicators via </w:t>
      </w:r>
      <w:r>
        <w:rPr>
          <w:rFonts w:ascii="monospace" w:hAnsi="monospace"/>
          <w:color w:val="000000"/>
          <w:sz w:val="20"/>
          <w:shd w:fill="auto" w:val="clear"/>
        </w:rPr>
        <w:t>IndicatorEngine</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1.2 Non-Functional Requirements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Performance: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Process OHLCV data in real-time with low latency (&lt;100ms per symbol evaluation).</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Handle up to 100 stocks per watchlist (e.g., </w:t>
      </w:r>
      <w:r>
        <w:rPr>
          <w:rFonts w:ascii="monospace" w:hAnsi="monospace"/>
          <w:color w:val="000000"/>
          <w:sz w:val="20"/>
          <w:shd w:fill="auto" w:val="clear"/>
        </w:rPr>
        <w:t>config/markets/india/watchlists/smc.yaml</w:t>
      </w:r>
      <w:r>
        <w:rPr>
          <w:rFonts w:ascii="sans-serif" w:hAnsi="sans-serif"/>
          <w:color w:val="000000"/>
          <w:shd w:fill="auto" w:val="clear"/>
        </w:rPr>
        <w:t>) and multiple strategies concurrently.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Cache frequently accessed data (e.g., indicators, patterns) in Redis for fast retrieval.</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Scalability: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Scale to support thousands of symbols across multiple markets (India, USA).</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Handle multiple timeframes (1min, 5min, 30min) simultaneously.</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Reliability: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Ensure robust error handling and logging to </w:t>
      </w:r>
      <w:r>
        <w:rPr>
          <w:rFonts w:ascii="monospace" w:hAnsi="monospace"/>
          <w:color w:val="000000"/>
          <w:sz w:val="20"/>
          <w:shd w:fill="auto" w:val="clear"/>
        </w:rPr>
        <w:t>logs/strategy/</w:t>
      </w:r>
      <w:r>
        <w:rPr>
          <w:rFonts w:ascii="sans-serif" w:hAnsi="sans-serif"/>
          <w:color w:val="000000"/>
          <w:shd w:fill="auto" w:val="clear"/>
        </w:rPr>
        <w:t xml:space="preserve"> for auditability (e.g., SEBI compliance).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Maintain data consistency across Redis, Kafka, and PostgreSQL.</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Security: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Use a safe expression parser (e.g., </w:t>
      </w:r>
      <w:r>
        <w:rPr>
          <w:rFonts w:ascii="monospace" w:hAnsi="monospace"/>
          <w:color w:val="000000"/>
          <w:sz w:val="20"/>
          <w:shd w:fill="auto" w:val="clear"/>
        </w:rPr>
        <w:t>asteval</w:t>
      </w:r>
      <w:r>
        <w:rPr>
          <w:rFonts w:ascii="sans-serif" w:hAnsi="sans-serif"/>
          <w:color w:val="000000"/>
          <w:shd w:fill="auto" w:val="clear"/>
        </w:rPr>
        <w:t>) for rule evaluation to prevent code injection risks.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Restrict access to configuration files and logs via file permissions.</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Maintainability: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Modular design with clear separation of concerns (e.g., </w:t>
      </w:r>
      <w:r>
        <w:rPr>
          <w:rFonts w:ascii="monospace" w:hAnsi="monospace"/>
          <w:color w:val="000000"/>
          <w:sz w:val="20"/>
          <w:shd w:fill="auto" w:val="clear"/>
        </w:rPr>
        <w:t>StrategyManager</w:t>
      </w:r>
      <w:r>
        <w:rPr>
          <w:rFonts w:ascii="sans-serif" w:hAnsi="sans-serif"/>
          <w:color w:val="000000"/>
          <w:shd w:fill="auto" w:val="clear"/>
        </w:rPr>
        <w:t xml:space="preserve"> for orchestration, </w:t>
      </w:r>
      <w:r>
        <w:rPr>
          <w:rFonts w:ascii="monospace" w:hAnsi="monospace"/>
          <w:color w:val="000000"/>
          <w:sz w:val="20"/>
          <w:shd w:fill="auto" w:val="clear"/>
        </w:rPr>
        <w:t>RuleEngine</w:t>
      </w:r>
      <w:r>
        <w:rPr>
          <w:rFonts w:ascii="sans-serif" w:hAnsi="sans-serif"/>
          <w:color w:val="000000"/>
          <w:shd w:fill="auto" w:val="clear"/>
        </w:rPr>
        <w:t xml:space="preserve"> for evaluation).</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Comprehensive test suite in </w:t>
      </w:r>
      <w:r>
        <w:rPr>
          <w:rFonts w:ascii="monospace" w:hAnsi="monospace"/>
          <w:color w:val="000000"/>
          <w:sz w:val="20"/>
          <w:shd w:fill="auto" w:val="clear"/>
        </w:rPr>
        <w:t>tests/test_strategy_manager.py</w:t>
      </w:r>
      <w:r>
        <w:rPr>
          <w:rFonts w:ascii="sans-serif" w:hAnsi="sans-serif"/>
          <w:color w:val="000000"/>
          <w:shd w:fill="auto" w:val="clear"/>
        </w:rPr>
        <w:t>.</w:t>
      </w:r>
    </w:p>
    <w:p>
      <w:pPr>
        <w:pStyle w:val="BodyText"/>
        <w:numPr>
          <w:ilvl w:val="0"/>
          <w:numId w:val="2"/>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Compatibility:</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Integrate with existing Rust-based components (</w:t>
      </w:r>
      <w:r>
        <w:rPr>
          <w:rFonts w:ascii="monospace" w:hAnsi="monospace"/>
          <w:color w:val="000000"/>
          <w:sz w:val="20"/>
          <w:shd w:fill="auto" w:val="clear"/>
        </w:rPr>
        <w:t>MarketDataEngine</w:t>
      </w:r>
      <w:r>
        <w:rPr>
          <w:rFonts w:ascii="sans-serif" w:hAnsi="sans-serif"/>
          <w:color w:val="000000"/>
          <w:shd w:fill="auto" w:val="clear"/>
        </w:rPr>
        <w:t xml:space="preserve">, </w:t>
      </w:r>
      <w:r>
        <w:rPr>
          <w:rFonts w:ascii="monospace" w:hAnsi="monospace"/>
          <w:color w:val="000000"/>
          <w:sz w:val="20"/>
          <w:shd w:fill="auto" w:val="clear"/>
        </w:rPr>
        <w:t>IndicatorEngine</w:t>
      </w:r>
      <w:r>
        <w:rPr>
          <w:rFonts w:ascii="sans-serif" w:hAnsi="sans-serif"/>
          <w:color w:val="000000"/>
          <w:shd w:fill="auto" w:val="clear"/>
        </w:rPr>
        <w:t>).</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Support brokers (e.g., AngelOne, Fyers, Zerodha) via symbol mappings (e.g., </w:t>
      </w:r>
      <w:r>
        <w:rPr>
          <w:rFonts w:ascii="monospace" w:hAnsi="monospace"/>
          <w:color w:val="000000"/>
          <w:sz w:val="20"/>
          <w:shd w:fill="auto" w:val="clear"/>
        </w:rPr>
        <w:t>config/markets/india/brokers/symbol_mappings/angelone.yaml</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 xml:space="preserve">2. Proposed DesignThe FlexiRule framework is implemented as a Python-based rule engine within the ANQuant architecture, with components in </w:t>
      </w:r>
      <w:r>
        <w:rPr>
          <w:rFonts w:ascii="monospace" w:hAnsi="monospace"/>
          <w:color w:val="000000"/>
          <w:sz w:val="20"/>
          <w:shd w:fill="auto" w:val="clear"/>
        </w:rPr>
        <w:t>src/py/core/strategy/</w:t>
      </w:r>
      <w:r>
        <w:rPr>
          <w:rFonts w:ascii="sans-serif" w:hAnsi="sans-serif"/>
          <w:color w:val="000000"/>
          <w:shd w:fill="auto" w:val="clear"/>
        </w:rPr>
        <w:t xml:space="preserve"> and configurations in </w:t>
      </w:r>
      <w:r>
        <w:rPr>
          <w:rFonts w:ascii="monospace" w:hAnsi="monospace"/>
          <w:color w:val="000000"/>
          <w:sz w:val="20"/>
          <w:shd w:fill="auto" w:val="clear"/>
        </w:rPr>
        <w:t>config/markets/india/strategies/</w:t>
      </w:r>
      <w:r>
        <w:rPr>
          <w:rFonts w:ascii="sans-serif" w:hAnsi="sans-serif"/>
          <w:color w:val="000000"/>
          <w:shd w:fill="auto" w:val="clear"/>
        </w:rPr>
        <w:t>. It consists of:</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StrategyManager (</w:t>
      </w:r>
      <w:r>
        <w:rPr>
          <w:rFonts w:ascii="monospace" w:hAnsi="monospace"/>
          <w:color w:val="000000"/>
          <w:sz w:val="20"/>
          <w:shd w:fill="auto" w:val="clear"/>
        </w:rPr>
        <w:t>src/py/core/strategy/manager.py</w:t>
      </w:r>
      <w:r>
        <w:rPr>
          <w:rFonts w:ascii="sans-serif" w:hAnsi="sans-serif"/>
          <w:color w:val="000000"/>
          <w:shd w:fill="auto" w:val="clear"/>
        </w:rPr>
        <w:t>): Orchestrates multiple strategies, loads YAML configurations, and processes OHLCV data from Kafka.</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RuleEngine (</w:t>
      </w:r>
      <w:r>
        <w:rPr>
          <w:rFonts w:ascii="monospace" w:hAnsi="monospace"/>
          <w:color w:val="000000"/>
          <w:sz w:val="20"/>
          <w:shd w:fill="auto" w:val="clear"/>
        </w:rPr>
        <w:t>src/py/core/strategy/rules.py</w:t>
      </w:r>
      <w:r>
        <w:rPr>
          <w:rFonts w:ascii="sans-serif" w:hAnsi="sans-serif"/>
          <w:color w:val="000000"/>
          <w:shd w:fill="auto" w:val="clear"/>
        </w:rPr>
        <w:t>): Evaluates rules, patterns, and stop-loss/target conditions, generating trading signals.</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Integration Components: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Consumes OHLCV from Kafka (</w:t>
      </w:r>
      <w:r>
        <w:rPr>
          <w:rFonts w:ascii="monospace" w:hAnsi="monospace"/>
          <w:color w:val="000000"/>
          <w:sz w:val="20"/>
          <w:shd w:fill="auto" w:val="clear"/>
        </w:rPr>
        <w:t>ohlcv_1min</w:t>
      </w:r>
      <w:r>
        <w:rPr>
          <w:rFonts w:ascii="sans-serif" w:hAnsi="sans-serif"/>
          <w:color w:val="000000"/>
          <w:shd w:fill="auto" w:val="clear"/>
        </w:rPr>
        <w:t xml:space="preserve">, </w:t>
      </w:r>
      <w:r>
        <w:rPr>
          <w:rFonts w:ascii="monospace" w:hAnsi="monospace"/>
          <w:color w:val="000000"/>
          <w:sz w:val="20"/>
          <w:shd w:fill="auto" w:val="clear"/>
        </w:rPr>
        <w:t>ohlcv_5min</w:t>
      </w:r>
      <w:r>
        <w:rPr>
          <w:rFonts w:ascii="sans-serif" w:hAnsi="sans-serif"/>
          <w:color w:val="000000"/>
          <w:shd w:fill="auto" w:val="clear"/>
        </w:rPr>
        <w: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Retrieves indicators from Redis (</w:t>
      </w:r>
      <w:r>
        <w:rPr>
          <w:rFonts w:ascii="monospace" w:hAnsi="monospace"/>
          <w:color w:val="000000"/>
          <w:sz w:val="20"/>
          <w:shd w:fill="auto" w:val="clear"/>
        </w:rPr>
        <w:t>symbol:indicators:1min</w:t>
      </w:r>
      <w:r>
        <w:rPr>
          <w:rFonts w:ascii="sans-serif" w:hAnsi="sans-serif"/>
          <w:color w:val="000000"/>
          <w:shd w:fill="auto" w:val="clear"/>
        </w:rPr>
        <w:t>).</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Stores historical data in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Publishes signals to Kafka (</w:t>
      </w:r>
      <w:r>
        <w:rPr>
          <w:rFonts w:ascii="monospace" w:hAnsi="monospace"/>
          <w:color w:val="000000"/>
          <w:sz w:val="20"/>
          <w:shd w:fill="auto" w:val="clear"/>
        </w:rPr>
        <w:t>signals</w:t>
      </w:r>
      <w:r>
        <w:rPr>
          <w:rFonts w:ascii="sans-serif" w:hAnsi="sans-serif"/>
          <w:color w:val="000000"/>
          <w:shd w:fill="auto" w:val="clear"/>
        </w:rPr>
        <w:t>) and Redis (</w:t>
      </w:r>
      <w:r>
        <w:rPr>
          <w:rFonts w:ascii="monospace" w:hAnsi="monospace"/>
          <w:color w:val="000000"/>
          <w:sz w:val="20"/>
          <w:shd w:fill="auto" w:val="clear"/>
        </w:rPr>
        <w:t>signals:&lt;strategy_name&gt;</w:t>
      </w:r>
      <w:r>
        <w:rPr>
          <w:rFonts w:ascii="sans-serif" w:hAnsi="sans-serif"/>
          <w:color w:val="000000"/>
          <w:shd w:fill="auto" w:val="clear"/>
        </w:rPr>
        <w:t>).</w:t>
      </w:r>
    </w:p>
    <w:p>
      <w:pPr>
        <w:pStyle w:val="BodyText"/>
        <w:numPr>
          <w:ilvl w:val="0"/>
          <w:numId w:val="3"/>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Configuration: YAML files define strategies, indicators, patterns, and trade management rules.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2.1 Architecture Overview</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Input: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Real-time OHLCV from Kafka (</w:t>
      </w:r>
      <w:r>
        <w:rPr>
          <w:rFonts w:ascii="monospace" w:hAnsi="monospace"/>
          <w:color w:val="000000"/>
          <w:sz w:val="20"/>
          <w:shd w:fill="auto" w:val="clear"/>
        </w:rPr>
        <w:t>ohlcv_1min</w:t>
      </w:r>
      <w:r>
        <w:rPr>
          <w:rFonts w:ascii="sans-serif" w:hAnsi="sans-serif"/>
          <w:color w:val="000000"/>
          <w:shd w:fill="auto" w:val="clear"/>
        </w:rPr>
        <w:t xml:space="preserve">, </w:t>
      </w:r>
      <w:r>
        <w:rPr>
          <w:rFonts w:ascii="monospace" w:hAnsi="monospace"/>
          <w:color w:val="000000"/>
          <w:sz w:val="20"/>
          <w:shd w:fill="auto" w:val="clear"/>
        </w:rPr>
        <w:t>ohlcv_5min</w:t>
      </w:r>
      <w:r>
        <w:rPr>
          <w:rFonts w:ascii="sans-serif" w:hAnsi="sans-serif"/>
          <w:color w:val="000000"/>
          <w:shd w:fill="auto" w:val="clear"/>
        </w:rPr>
        <w:t xml:space="preserve">) via </w:t>
      </w:r>
      <w:r>
        <w:rPr>
          <w:rFonts w:ascii="monospace" w:hAnsi="monospace"/>
          <w:color w:val="000000"/>
          <w:sz w:val="20"/>
          <w:shd w:fill="auto" w:val="clear"/>
        </w:rPr>
        <w:t>MarketDataEngine</w:t>
      </w:r>
      <w:r>
        <w:rPr>
          <w:rFonts w:ascii="sans-serif" w:hAnsi="sans-serif"/>
          <w:color w:val="000000"/>
          <w:shd w:fill="auto" w:val="clear"/>
        </w:rPr>
        <w:t xml:space="preserve"> (</w:t>
      </w:r>
      <w:r>
        <w:rPr>
          <w:rFonts w:ascii="monospace" w:hAnsi="monospace"/>
          <w:color w:val="000000"/>
          <w:sz w:val="20"/>
          <w:shd w:fill="auto" w:val="clear"/>
        </w:rPr>
        <w:t>src/rs/market_data/src/engine.rs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Indicators from Redis (</w:t>
      </w:r>
      <w:r>
        <w:rPr>
          <w:rFonts w:ascii="monospace" w:hAnsi="monospace"/>
          <w:color w:val="000000"/>
          <w:sz w:val="20"/>
          <w:shd w:fill="auto" w:val="clear"/>
        </w:rPr>
        <w:t>symbol:indicators:1min</w:t>
      </w:r>
      <w:r>
        <w:rPr>
          <w:rFonts w:ascii="sans-serif" w:hAnsi="sans-serif"/>
          <w:color w:val="000000"/>
          <w:shd w:fill="auto" w:val="clear"/>
        </w:rPr>
        <w:t xml:space="preserve">) via </w:t>
      </w:r>
      <w:r>
        <w:rPr>
          <w:rFonts w:ascii="monospace" w:hAnsi="monospace"/>
          <w:color w:val="000000"/>
          <w:sz w:val="20"/>
          <w:shd w:fill="auto" w:val="clear"/>
        </w:rPr>
        <w:t>IndicatorEngine</w:t>
      </w:r>
      <w:r>
        <w:rPr>
          <w:rFonts w:ascii="sans-serif" w:hAnsi="sans-serif"/>
          <w:color w:val="000000"/>
          <w:shd w:fill="auto" w:val="clear"/>
        </w:rPr>
        <w:t xml:space="preserve"> (</w:t>
      </w:r>
      <w:r>
        <w:rPr>
          <w:rFonts w:ascii="monospace" w:hAnsi="monospace"/>
          <w:color w:val="000000"/>
          <w:sz w:val="20"/>
          <w:shd w:fill="auto" w:val="clear"/>
        </w:rPr>
        <w:t>src/rs/indicator/src/engine.rs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Historical OHLCV from Redis (</w:t>
      </w:r>
      <w:r>
        <w:rPr>
          <w:rFonts w:ascii="monospace" w:hAnsi="monospace"/>
          <w:color w:val="000000"/>
          <w:sz w:val="20"/>
          <w:shd w:fill="auto" w:val="clear"/>
        </w:rPr>
        <w:t>symbol:ohlcv:1min</w:t>
      </w:r>
      <w:r>
        <w:rPr>
          <w:rFonts w:ascii="sans-serif" w:hAnsi="sans-serif"/>
          <w:color w:val="000000"/>
          <w:shd w:fill="auto" w:val="clear"/>
        </w:rPr>
        <w:t>) or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Processing:</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StrategyManager</w:t>
      </w:r>
      <w:r>
        <w:rPr>
          <w:rFonts w:ascii="sans-serif" w:hAnsi="sans-serif"/>
          <w:color w:val="000000"/>
          <w:shd w:fill="auto" w:val="clear"/>
        </w:rPr>
        <w:t xml:space="preserve"> loads strategy YAMLs from </w:t>
      </w:r>
      <w:r>
        <w:rPr>
          <w:rFonts w:ascii="monospace" w:hAnsi="monospace"/>
          <w:color w:val="000000"/>
          <w:sz w:val="20"/>
          <w:shd w:fill="auto" w:val="clear"/>
        </w:rPr>
        <w:t>config/markets/india/strategies/</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RuleEngine</w:t>
      </w:r>
      <w:r>
        <w:rPr>
          <w:rFonts w:ascii="sans-serif" w:hAnsi="sans-serif"/>
          <w:color w:val="000000"/>
          <w:shd w:fill="auto" w:val="clear"/>
        </w:rPr>
        <w:t xml:space="preserve"> evaluates entry/exit rules, patterns, stop-loss, and targets for each symbol.</w:t>
      </w:r>
    </w:p>
    <w:p>
      <w:pPr>
        <w:pStyle w:val="BodyText"/>
        <w:numPr>
          <w:ilvl w:val="0"/>
          <w:numId w:val="4"/>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Output: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Signals (</w:t>
      </w:r>
      <w:r>
        <w:rPr>
          <w:rFonts w:ascii="monospace" w:hAnsi="monospace"/>
          <w:color w:val="000000"/>
          <w:sz w:val="20"/>
          <w:shd w:fill="auto" w:val="clear"/>
        </w:rPr>
        <w:t>BUY</w:t>
      </w:r>
      <w:r>
        <w:rPr>
          <w:rFonts w:ascii="sans-serif" w:hAnsi="sans-serif"/>
          <w:color w:val="000000"/>
          <w:shd w:fill="auto" w:val="clear"/>
        </w:rPr>
        <w:t xml:space="preserve">, </w:t>
      </w:r>
      <w:r>
        <w:rPr>
          <w:rFonts w:ascii="monospace" w:hAnsi="monospace"/>
          <w:color w:val="000000"/>
          <w:sz w:val="20"/>
          <w:shd w:fill="auto" w:val="clear"/>
        </w:rPr>
        <w:t>SELL</w:t>
      </w:r>
      <w:r>
        <w:rPr>
          <w:rFonts w:ascii="sans-serif" w:hAnsi="sans-serif"/>
          <w:color w:val="000000"/>
          <w:shd w:fill="auto" w:val="clear"/>
        </w:rPr>
        <w:t xml:space="preserve">, </w:t>
      </w:r>
      <w:r>
        <w:rPr>
          <w:rFonts w:ascii="monospace" w:hAnsi="monospace"/>
          <w:color w:val="000000"/>
          <w:sz w:val="20"/>
          <w:shd w:fill="auto" w:val="clear"/>
        </w:rPr>
        <w:t>HOLD</w:t>
      </w:r>
      <w:r>
        <w:rPr>
          <w:rFonts w:ascii="sans-serif" w:hAnsi="sans-serif"/>
          <w:color w:val="000000"/>
          <w:shd w:fill="auto" w:val="clear"/>
        </w:rPr>
        <w:t xml:space="preserve">, </w:t>
      </w:r>
      <w:r>
        <w:rPr>
          <w:rFonts w:ascii="monospace" w:hAnsi="monospace"/>
          <w:color w:val="000000"/>
          <w:sz w:val="20"/>
          <w:shd w:fill="auto" w:val="clear"/>
        </w:rPr>
        <w:t>PARTIAL_SELL</w:t>
      </w:r>
      <w:r>
        <w:rPr>
          <w:rFonts w:ascii="sans-serif" w:hAnsi="sans-serif"/>
          <w:color w:val="000000"/>
          <w:shd w:fill="auto" w:val="clear"/>
        </w:rPr>
        <w:t>) published to Kafka (</w:t>
      </w:r>
      <w:r>
        <w:rPr>
          <w:rFonts w:ascii="monospace" w:hAnsi="monospace"/>
          <w:color w:val="000000"/>
          <w:sz w:val="20"/>
          <w:shd w:fill="auto" w:val="clear"/>
        </w:rPr>
        <w:t>signals</w:t>
      </w:r>
      <w:r>
        <w:rPr>
          <w:rFonts w:ascii="sans-serif" w:hAnsi="sans-serif"/>
          <w:color w:val="000000"/>
          <w:shd w:fill="auto" w:val="clear"/>
        </w:rPr>
        <w:t>) and Redis (</w:t>
      </w:r>
      <w:r>
        <w:rPr>
          <w:rFonts w:ascii="monospace" w:hAnsi="monospace"/>
          <w:color w:val="000000"/>
          <w:sz w:val="20"/>
          <w:shd w:fill="auto" w:val="clear"/>
        </w:rPr>
        <w:t>signals:&lt;strategy_name&gt;</w:t>
      </w:r>
      <w:r>
        <w:rPr>
          <w:rFonts w:ascii="sans-serif" w:hAnsi="sans-serif"/>
          <w:color w:val="000000"/>
          <w:shd w:fill="auto" w:val="clear"/>
        </w:rPr>
        <w:t>).</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Logs written to </w:t>
      </w:r>
      <w:r>
        <w:rPr>
          <w:rFonts w:ascii="monospace" w:hAnsi="monospace"/>
          <w:color w:val="000000"/>
          <w:sz w:val="20"/>
          <w:shd w:fill="auto" w:val="clear"/>
        </w:rPr>
        <w:t>logs/strategy/&lt;strategy_name&gt;_2025-07-18.log</w:t>
      </w:r>
      <w:r>
        <w:rPr>
          <w:rFonts w:ascii="sans-serif" w:hAnsi="sans-serif"/>
          <w:color w:val="000000"/>
          <w:shd w:fill="auto" w:val="clear"/>
        </w:rPr>
        <w:t xml:space="preserve"> for auditability.</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2.2 Example Strategy: Advanced SMC StrategyTo demonstrate FlexiRule’s capabilities, we’ll use an Advanced SMC Strategy that incorporates:</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 Structure: Identifies bearish/bullish trends using swing points, Break of Structure (BOS), and Change of Character (CHoCH).</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Order Blocks: Detects institutional intention via buy-to-sell ranges.</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Liquidity Pools: Identifies Asia session ranges or equal highs/lows for manipulation.</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Multi-Timeframe Confirmation: Uses 1-minute timeframe for entry confirmation within a 5-minute bias.</w:t>
      </w:r>
    </w:p>
    <w:p>
      <w:pPr>
        <w:pStyle w:val="BodyText"/>
        <w:numPr>
          <w:ilvl w:val="0"/>
          <w:numId w:val="5"/>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Flexible Stop-Loss/Target: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Fixed 1.5% stop-loss initially.</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Trail stop using 2 * ATR_14 after breakeven.</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Partial exit of 50% at 5% gain, 25% at 8% gain.</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Exit remaining position if </w:t>
      </w:r>
      <w:r>
        <w:rPr>
          <w:rFonts w:ascii="monospace" w:hAnsi="monospace"/>
          <w:color w:val="000000"/>
          <w:sz w:val="20"/>
          <w:shd w:fill="auto" w:val="clear"/>
        </w:rPr>
        <w:t>rsi &gt; 70</w:t>
      </w:r>
      <w:r>
        <w:rPr>
          <w:rFonts w:ascii="sans-serif" w:hAnsi="sans-serif"/>
          <w:color w:val="000000"/>
          <w:shd w:fill="auto" w:val="clear"/>
        </w:rPr>
        <w:t xml:space="preserve"> or </w:t>
      </w:r>
      <w:r>
        <w:rPr>
          <w:rFonts w:ascii="monospace" w:hAnsi="monospace"/>
          <w:color w:val="000000"/>
          <w:sz w:val="20"/>
          <w:shd w:fill="auto" w:val="clear"/>
        </w:rPr>
        <w:t>bearish_choch = true</w:t>
      </w:r>
      <w:r>
        <w:rPr>
          <w:rFonts w:ascii="sans-serif" w:hAnsi="sans-serif"/>
          <w:color w:val="000000"/>
          <w:shd w:fill="auto" w:val="clear"/>
        </w:rPr>
        <w: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Move stop to breakeven after 3:1 risk-reward.</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 xml:space="preserve">2.2.1 YAML ConfigurationFile: </w:t>
      </w:r>
      <w:r>
        <w:rPr>
          <w:rFonts w:ascii="monospace" w:hAnsi="monospace"/>
          <w:color w:val="000000"/>
          <w:sz w:val="20"/>
          <w:shd w:fill="auto" w:val="clear"/>
        </w:rPr>
        <w:t>config/markets/india/strategies/advanced_smc.yaml</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yaml</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name: advanced_smc</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timeframe: 5min</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watchlist: config/markets/india/watchlists/smc.yaml</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rsi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rsi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period: 14</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atr_14</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atr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period: 14</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sma_20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period: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vwap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custom</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formula: "(sum(close * volume) / sum(volume)) over 20 periods"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patterns: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market_structure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50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&gt; prev_swing_high and prev_swing_high &gt; prev_prev_swing_high ? 'bullish' : (close &lt; prev_swing_low and prev_swing_low &lt; prev_prev_swing_low ? 'bearish' : 'ranging')"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bullish_order_block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"high &gt; prev_high and low &lt; prev_low and volume &gt; avg_volume_20"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bearish_order_block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"low &lt; prev_low and high &gt; prev_high and volume &gt; avg_volume_20"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liquidity_pool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10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"abs(high - low) &lt; 0.5 * atr_14 and timestamp &gt;= '02:30:00' and timestamp &lt;= '05:30:00'"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eqh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5</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"abs(high - prev_high) &lt; 0.1 * atr_14 for 3 candles"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bullish_bos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&gt; prev_swing_high and market_structure = bullish"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bearish_bos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&lt; prev_swing_low and market_structure = bearish"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bullish_choch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&lt; prev_higher_low and market_structure = bullish"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bearish_choch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&gt; prev_lower_high and market_structure = bearish"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name: bearish_confirmation_1min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 1min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5</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"close &lt; prev_low and prev_high &lt; prev_prev_high"</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entry_rules: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"market_structure = bearish and bearish_order_block = true and liquidity_pool = true and bearish_confirmation_1min =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0.8</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"rsi &lt; 30"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0.2</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exit_rules: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"bullish_choch = true or rsi &gt; 70"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0.7</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"close &gt; bearish_order_block_high"</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0.3</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stop_loss: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multi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value: 1.5%  </w:t>
      </w:r>
      <w:r>
        <w:rPr>
          <w:rStyle w:val="SourceText"/>
          <w:rFonts w:ascii="monospace" w:hAnsi="monospace"/>
          <w:i/>
          <w:color w:val="000000"/>
          <w:sz w:val="20"/>
          <w:shd w:fill="auto" w:val="clear"/>
        </w:rPr>
        <w:t># Initial stop-loss at 1.5% below entry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indicator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 atr_14</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multiplier: 2.0  </w:t>
      </w:r>
      <w:r>
        <w:rPr>
          <w:rStyle w:val="SourceText"/>
          <w:rFonts w:ascii="monospace" w:hAnsi="monospace"/>
          <w:i/>
          <w:color w:val="000000"/>
          <w:sz w:val="20"/>
          <w:shd w:fill="auto" w:val="clear"/>
        </w:rPr>
        <w:t># Trail at 2 * ATR_14 below highest 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after: breakeven  </w:t>
      </w:r>
      <w:r>
        <w:rPr>
          <w:rStyle w:val="SourceText"/>
          <w:rFonts w:ascii="monospace" w:hAnsi="monospace"/>
          <w:i/>
          <w:color w:val="000000"/>
          <w:sz w:val="20"/>
          <w:shd w:fill="auto" w:val="clear"/>
        </w:rPr>
        <w:t># Apply after breakeven trigger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condition: "close &lt; sma_20"  </w:t>
      </w:r>
      <w:r>
        <w:rPr>
          <w:rStyle w:val="SourceText"/>
          <w:rFonts w:ascii="monospace" w:hAnsi="monospace"/>
          <w:i/>
          <w:color w:val="000000"/>
          <w:sz w:val="20"/>
          <w:shd w:fill="auto" w:val="clear"/>
        </w:rPr>
        <w:t># Exit if price falls below SMA_20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after: partial_exit_1  </w:t>
      </w:r>
      <w:r>
        <w:rPr>
          <w:rStyle w:val="SourceText"/>
          <w:rFonts w:ascii="monospace" w:hAnsi="monospace"/>
          <w:i/>
          <w:color w:val="000000"/>
          <w:sz w:val="20"/>
          <w:shd w:fill="auto" w:val="clear"/>
        </w:rPr>
        <w:t># Apply after first partial exit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target: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type: multi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value: 5%  </w:t>
      </w:r>
      <w:r>
        <w:rPr>
          <w:rStyle w:val="SourceText"/>
          <w:rFonts w:ascii="monospace" w:hAnsi="monospace"/>
          <w:i/>
          <w:color w:val="000000"/>
          <w:sz w:val="20"/>
          <w:shd w:fill="auto" w:val="clear"/>
        </w:rPr>
        <w:t># First target at 5% above entry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partial_exit: 50%  </w:t>
      </w:r>
      <w:r>
        <w:rPr>
          <w:rStyle w:val="SourceText"/>
          <w:rFonts w:ascii="monospace" w:hAnsi="monospace"/>
          <w:i/>
          <w:color w:val="000000"/>
          <w:sz w:val="20"/>
          <w:shd w:fill="auto" w:val="clear"/>
        </w:rPr>
        <w:t># Exit 50% of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id: partial_exit_1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value: 8%  </w:t>
      </w:r>
      <w:r>
        <w:rPr>
          <w:rStyle w:val="SourceText"/>
          <w:rFonts w:ascii="monospace" w:hAnsi="monospace"/>
          <w:i/>
          <w:color w:val="000000"/>
          <w:sz w:val="20"/>
          <w:shd w:fill="auto" w:val="clear"/>
        </w:rPr>
        <w:t># Second target at 8% above entry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partial_exit: 25%  </w:t>
      </w:r>
      <w:r>
        <w:rPr>
          <w:rStyle w:val="SourceText"/>
          <w:rFonts w:ascii="monospace" w:hAnsi="monospace"/>
          <w:i/>
          <w:color w:val="000000"/>
          <w:sz w:val="20"/>
          <w:shd w:fill="auto" w:val="clear"/>
        </w:rPr>
        <w:t># Exit 25% of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id: partial_exit_2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indicator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 sma_20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trail: true  </w:t>
      </w:r>
      <w:r>
        <w:rPr>
          <w:rStyle w:val="SourceText"/>
          <w:rFonts w:ascii="monospace" w:hAnsi="monospace"/>
          <w:i/>
          <w:color w:val="000000"/>
          <w:sz w:val="20"/>
          <w:shd w:fill="auto" w:val="clear"/>
        </w:rPr>
        <w:t># Trail target at SMA_20 for remaining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type: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condition: "rsi &gt; 70 or bearish_choch = true"  </w:t>
      </w:r>
      <w:r>
        <w:rPr>
          <w:rStyle w:val="SourceText"/>
          <w:rFonts w:ascii="monospace" w:hAnsi="monospace"/>
          <w:i/>
          <w:color w:val="000000"/>
          <w:sz w:val="20"/>
          <w:shd w:fill="auto" w:val="clear"/>
        </w:rPr>
        <w:t># Exit remaining position</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trade_management: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trigger: 3  </w:t>
      </w:r>
      <w:r>
        <w:rPr>
          <w:rStyle w:val="SourceText"/>
          <w:rFonts w:ascii="monospace" w:hAnsi="monospace"/>
          <w:i/>
          <w:color w:val="000000"/>
          <w:sz w:val="20"/>
          <w:shd w:fill="auto" w:val="clear"/>
        </w:rPr>
        <w:t># Move stop-loss to breakeven after 3:1 risk-reward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partial_exits: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id: partial_exit_1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level: 5%  </w:t>
      </w:r>
      <w:r>
        <w:rPr>
          <w:rStyle w:val="SourceText"/>
          <w:rFonts w:ascii="monospace" w:hAnsi="monospace"/>
          <w:i/>
          <w:color w:val="000000"/>
          <w:sz w:val="20"/>
          <w:shd w:fill="auto" w:val="clear"/>
        </w:rPr>
        <w:t># 5% above entry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percentage: 50%  </w:t>
      </w:r>
      <w:r>
        <w:rPr>
          <w:rStyle w:val="SourceText"/>
          <w:rFonts w:ascii="monospace" w:hAnsi="monospace"/>
          <w:i/>
          <w:color w:val="000000"/>
          <w:sz w:val="20"/>
          <w:shd w:fill="auto" w:val="clear"/>
        </w:rPr>
        <w:t># Exit 50% of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id: partial_exit_2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level: 8%  </w:t>
      </w:r>
      <w:r>
        <w:rPr>
          <w:rStyle w:val="SourceText"/>
          <w:rFonts w:ascii="monospace" w:hAnsi="monospace"/>
          <w:i/>
          <w:color w:val="000000"/>
          <w:sz w:val="20"/>
          <w:shd w:fill="auto" w:val="clear"/>
        </w:rPr>
        <w:t># 8% above entry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percentage: 25%  </w:t>
      </w:r>
      <w:r>
        <w:rPr>
          <w:rStyle w:val="SourceText"/>
          <w:rFonts w:ascii="monospace" w:hAnsi="monospace"/>
          <w:i/>
          <w:color w:val="000000"/>
          <w:sz w:val="20"/>
          <w:shd w:fill="auto" w:val="clear"/>
        </w:rPr>
        <w:t># Exit 25% of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scale_in: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condition: "rsi &lt; 20 and close &gt; entry_price * 1.02"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percentage: 25%  </w:t>
      </w:r>
      <w:r>
        <w:rPr>
          <w:rStyle w:val="SourceText"/>
          <w:rFonts w:ascii="monospace" w:hAnsi="monospace"/>
          <w:i/>
          <w:color w:val="000000"/>
          <w:sz w:val="20"/>
          <w:shd w:fill="auto" w:val="clear"/>
        </w:rPr>
        <w:t># Add 25% to position if RSI &lt; 20 and price is 2% above entry</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2.2.2 Strategy ExplanationThis Advanced SMC Strategy demonstrates FlexiRule’s capabilities:</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Market Structure: Uses </w:t>
      </w:r>
      <w:r>
        <w:rPr>
          <w:rFonts w:ascii="monospace" w:hAnsi="monospace"/>
          <w:color w:val="000000"/>
          <w:sz w:val="20"/>
          <w:shd w:fill="auto" w:val="clear"/>
        </w:rPr>
        <w:t>market_structure</w:t>
      </w:r>
      <w:r>
        <w:rPr>
          <w:rFonts w:ascii="sans-serif" w:hAnsi="sans-serif"/>
          <w:color w:val="000000"/>
          <w:shd w:fill="auto" w:val="clear"/>
        </w:rPr>
        <w:t xml:space="preserve">, </w:t>
      </w:r>
      <w:r>
        <w:rPr>
          <w:rFonts w:ascii="monospace" w:hAnsi="monospace"/>
          <w:color w:val="000000"/>
          <w:sz w:val="20"/>
          <w:shd w:fill="auto" w:val="clear"/>
        </w:rPr>
        <w:t>bullish_bos</w:t>
      </w:r>
      <w:r>
        <w:rPr>
          <w:rFonts w:ascii="sans-serif" w:hAnsi="sans-serif"/>
          <w:color w:val="000000"/>
          <w:shd w:fill="auto" w:val="clear"/>
        </w:rPr>
        <w:t xml:space="preserve">, </w:t>
      </w:r>
      <w:r>
        <w:rPr>
          <w:rFonts w:ascii="monospace" w:hAnsi="monospace"/>
          <w:color w:val="000000"/>
          <w:sz w:val="20"/>
          <w:shd w:fill="auto" w:val="clear"/>
        </w:rPr>
        <w:t>bearish_bos</w:t>
      </w:r>
      <w:r>
        <w:rPr>
          <w:rFonts w:ascii="sans-serif" w:hAnsi="sans-serif"/>
          <w:color w:val="000000"/>
          <w:shd w:fill="auto" w:val="clear"/>
        </w:rPr>
        <w:t xml:space="preserve">, </w:t>
      </w:r>
      <w:r>
        <w:rPr>
          <w:rFonts w:ascii="monospace" w:hAnsi="monospace"/>
          <w:color w:val="000000"/>
          <w:sz w:val="20"/>
          <w:shd w:fill="auto" w:val="clear"/>
        </w:rPr>
        <w:t>bullish_choch</w:t>
      </w:r>
      <w:r>
        <w:rPr>
          <w:rFonts w:ascii="sans-serif" w:hAnsi="sans-serif"/>
          <w:color w:val="000000"/>
          <w:shd w:fill="auto" w:val="clear"/>
        </w:rPr>
        <w:t xml:space="preserve">, and </w:t>
      </w:r>
      <w:r>
        <w:rPr>
          <w:rFonts w:ascii="monospace" w:hAnsi="monospace"/>
          <w:color w:val="000000"/>
          <w:sz w:val="20"/>
          <w:shd w:fill="auto" w:val="clear"/>
        </w:rPr>
        <w:t>bearish_choch</w:t>
      </w:r>
      <w:r>
        <w:rPr>
          <w:rFonts w:ascii="sans-serif" w:hAnsi="sans-serif"/>
          <w:color w:val="000000"/>
          <w:shd w:fill="auto" w:val="clear"/>
        </w:rPr>
        <w:t xml:space="preserve"> to identify trends and reversals.</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Order Blocks: Detects </w:t>
      </w:r>
      <w:r>
        <w:rPr>
          <w:rFonts w:ascii="monospace" w:hAnsi="monospace"/>
          <w:color w:val="000000"/>
          <w:sz w:val="20"/>
          <w:shd w:fill="auto" w:val="clear"/>
        </w:rPr>
        <w:t>bullish_order_block</w:t>
      </w:r>
      <w:r>
        <w:rPr>
          <w:rFonts w:ascii="sans-serif" w:hAnsi="sans-serif"/>
          <w:color w:val="000000"/>
          <w:shd w:fill="auto" w:val="clear"/>
        </w:rPr>
        <w:t xml:space="preserve"> and </w:t>
      </w:r>
      <w:r>
        <w:rPr>
          <w:rFonts w:ascii="monospace" w:hAnsi="monospace"/>
          <w:color w:val="000000"/>
          <w:sz w:val="20"/>
          <w:shd w:fill="auto" w:val="clear"/>
        </w:rPr>
        <w:t>bearish_order_block</w:t>
      </w:r>
      <w:r>
        <w:rPr>
          <w:rFonts w:ascii="sans-serif" w:hAnsi="sans-serif"/>
          <w:color w:val="000000"/>
          <w:shd w:fill="auto" w:val="clear"/>
        </w:rPr>
        <w:t xml:space="preserve"> as institutional intention zones.</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Liquidity Pools: Identifies </w:t>
      </w:r>
      <w:r>
        <w:rPr>
          <w:rFonts w:ascii="monospace" w:hAnsi="monospace"/>
          <w:color w:val="000000"/>
          <w:sz w:val="20"/>
          <w:shd w:fill="auto" w:val="clear"/>
        </w:rPr>
        <w:t>liquidity_pool</w:t>
      </w:r>
      <w:r>
        <w:rPr>
          <w:rFonts w:ascii="sans-serif" w:hAnsi="sans-serif"/>
          <w:color w:val="000000"/>
          <w:shd w:fill="auto" w:val="clear"/>
        </w:rPr>
        <w:t xml:space="preserve"> during Asia session (2:30 AM–5:30 AM IST) and </w:t>
      </w:r>
      <w:r>
        <w:rPr>
          <w:rFonts w:ascii="monospace" w:hAnsi="monospace"/>
          <w:color w:val="000000"/>
          <w:sz w:val="20"/>
          <w:shd w:fill="auto" w:val="clear"/>
        </w:rPr>
        <w:t>eqh</w:t>
      </w:r>
      <w:r>
        <w:rPr>
          <w:rFonts w:ascii="sans-serif" w:hAnsi="sans-serif"/>
          <w:color w:val="000000"/>
          <w:shd w:fill="auto" w:val="clear"/>
        </w:rPr>
        <w:t xml:space="preserve"> for equal highs.</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Multi-Timeframe Confirmation: Uses </w:t>
      </w:r>
      <w:r>
        <w:rPr>
          <w:rFonts w:ascii="monospace" w:hAnsi="monospace"/>
          <w:color w:val="000000"/>
          <w:sz w:val="20"/>
          <w:shd w:fill="auto" w:val="clear"/>
        </w:rPr>
        <w:t>bearish_confirmation_1min</w:t>
      </w:r>
      <w:r>
        <w:rPr>
          <w:rFonts w:ascii="sans-serif" w:hAnsi="sans-serif"/>
          <w:color w:val="000000"/>
          <w:shd w:fill="auto" w:val="clear"/>
        </w:rPr>
        <w:t xml:space="preserve"> to confirm entries on the 1-minute timeframe.</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Stop-Loss: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Initial fixed stop at 1.5% below entry.</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Trails at 2 * ATR_14 after breakeven.</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Exits if </w:t>
      </w:r>
      <w:r>
        <w:rPr>
          <w:rFonts w:ascii="monospace" w:hAnsi="monospace"/>
          <w:color w:val="000000"/>
          <w:sz w:val="20"/>
          <w:shd w:fill="auto" w:val="clear"/>
        </w:rPr>
        <w:t>close &lt; sma_20</w:t>
      </w:r>
      <w:r>
        <w:rPr>
          <w:rFonts w:ascii="sans-serif" w:hAnsi="sans-serif"/>
          <w:color w:val="000000"/>
          <w:shd w:fill="auto" w:val="clear"/>
        </w:rPr>
        <w:t xml:space="preserve"> after the first partial exit.</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Target: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Exits 50% at 5% gain, 25% at 8% gain.</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Trails remaining position at SMA_20.</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Exits if </w:t>
      </w:r>
      <w:r>
        <w:rPr>
          <w:rFonts w:ascii="monospace" w:hAnsi="monospace"/>
          <w:color w:val="000000"/>
          <w:sz w:val="20"/>
          <w:shd w:fill="auto" w:val="clear"/>
        </w:rPr>
        <w:t>rsi &gt; 70</w:t>
      </w:r>
      <w:r>
        <w:rPr>
          <w:rFonts w:ascii="sans-serif" w:hAnsi="sans-serif"/>
          <w:color w:val="000000"/>
          <w:shd w:fill="auto" w:val="clear"/>
        </w:rPr>
        <w:t xml:space="preserve"> or </w:t>
      </w:r>
      <w:r>
        <w:rPr>
          <w:rFonts w:ascii="monospace" w:hAnsi="monospace"/>
          <w:color w:val="000000"/>
          <w:sz w:val="20"/>
          <w:shd w:fill="auto" w:val="clear"/>
        </w:rPr>
        <w:t>bearish_choch = true</w:t>
      </w:r>
      <w:r>
        <w:rPr>
          <w:rFonts w:ascii="sans-serif" w:hAnsi="sans-serif"/>
          <w:color w:val="000000"/>
          <w:shd w:fill="auto" w:val="clear"/>
        </w:rPr>
        <w:t>.</w:t>
      </w:r>
    </w:p>
    <w:p>
      <w:pPr>
        <w:pStyle w:val="BodyText"/>
        <w:numPr>
          <w:ilvl w:val="0"/>
          <w:numId w:val="6"/>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Trade Management:</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Moves stop to breakeven after 3:1 risk-reward.</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Scales into position by 25% if </w:t>
      </w:r>
      <w:r>
        <w:rPr>
          <w:rFonts w:ascii="monospace" w:hAnsi="monospace"/>
          <w:color w:val="000000"/>
          <w:sz w:val="20"/>
          <w:shd w:fill="auto" w:val="clear"/>
        </w:rPr>
        <w:t>rsi &lt; 20</w:t>
      </w:r>
      <w:r>
        <w:rPr>
          <w:rFonts w:ascii="sans-serif" w:hAnsi="sans-serif"/>
          <w:color w:val="000000"/>
          <w:shd w:fill="auto" w:val="clear"/>
        </w:rPr>
        <w:t xml:space="preserve"> and price is 2% above entry.</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2.3 Implementation Details2.3.1 StrategyManager (</w:t>
      </w:r>
      <w:r>
        <w:rPr>
          <w:rFonts w:ascii="monospace" w:hAnsi="monospace"/>
          <w:color w:val="000000"/>
          <w:sz w:val="20"/>
          <w:shd w:fill="auto" w:val="clear"/>
        </w:rPr>
        <w:t>src/py/core/strategy/manager.py</w:t>
      </w:r>
      <w:r>
        <w:rPr>
          <w:rFonts w:ascii="sans-serif" w:hAnsi="sans-serif"/>
          <w:color w:val="000000"/>
          <w:shd w:fill="auto" w:val="clear"/>
        </w:rPr>
        <w:t xml:space="preserve">)The </w:t>
      </w:r>
      <w:r>
        <w:rPr>
          <w:rFonts w:ascii="monospace" w:hAnsi="monospace"/>
          <w:color w:val="000000"/>
          <w:sz w:val="20"/>
          <w:shd w:fill="auto" w:val="clear"/>
        </w:rPr>
        <w:t>StrategyManager</w:t>
      </w:r>
      <w:r>
        <w:rPr>
          <w:rFonts w:ascii="sans-serif" w:hAnsi="sans-serif"/>
          <w:color w:val="000000"/>
          <w:shd w:fill="auto" w:val="clear"/>
        </w:rPr>
        <w:t xml:space="preserve"> orchestrates multiple strategies, loading YAML files and delegating rule evaluation to </w:t>
      </w:r>
      <w:r>
        <w:rPr>
          <w:rFonts w:ascii="monospace" w:hAnsi="monospace"/>
          <w:color w:val="000000"/>
          <w:sz w:val="20"/>
          <w:shd w:fill="auto" w:val="clear"/>
        </w:rPr>
        <w:t>RuleEngine</w:t>
      </w:r>
      <w:r>
        <w:rPr>
          <w:rFonts w:ascii="sans-serif" w:hAnsi="sans-serif"/>
          <w:color w:val="000000"/>
          <w:shd w:fill="auto" w:val="clear"/>
        </w:rPr>
        <w:t>.</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python</w:t>
      </w:r>
    </w:p>
    <w:p>
      <w:pPr>
        <w:pStyle w:val="PreformattedText"/>
        <w:pBdr/>
        <w:bidi w:val="0"/>
        <w:spacing w:lineRule="auto" w:line="360" w:before="0" w:after="0"/>
        <w:ind w:hanging="0" w:start="0" w:end="0"/>
        <w:jc w:val="start"/>
        <w:rPr>
          <w:i/>
        </w:rPr>
      </w:pPr>
      <w:r>
        <w:rPr>
          <w:rStyle w:val="SourceText"/>
          <w:rFonts w:ascii="monospace" w:hAnsi="monospace"/>
          <w:i/>
          <w:color w:val="000000"/>
          <w:sz w:val="20"/>
          <w:shd w:fill="auto" w:val="clear"/>
        </w:rPr>
        <w:t># src/py/core/strategy/manager.py</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src.py.util.logging import setup_logging</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src.py.messaging.kafka_client import KafkaClient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src.py.messaging.redis_client import RedisClient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src.py.core.strategy.rules import RuleEngine</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asyncio</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typing import Dict, Any</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json</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yaml</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os</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logger = setup_logging("strategy_manager", log_type="strategy")</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class StrategyManager: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__init__(self, config: Dict[str, Any], redis_client: RedisClient):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self.config = config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self.redis_client = redis_client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self.kafka_client = KafkaClient(config["global"]["kafka"]) if not config['global'].get('offline_mode', False) else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self.strategies = self._load_strategy_configs()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self.rule_engines = {strategy['name']: RuleEngine(strategy, redis_client, config) for strategy in self.strategies}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logger.debug(f"Initialized StrategyManager with {len(self.strategies)} strategies")</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_load_strategy_configs(self):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"""Load all strategy YAML files from config/markets/india/strategies/."""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strategies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strategy_dir = os.path.join(os.path.dirname(__file__), "../../../../config/markets/india/strategies")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strategy_file in os.listdir(strategy_dir):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strategy_file.endswith(('.yaml', '.yml')):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with open(os.path.join(strategy_dir, strategy_file), 'r', encoding='utf-8') as 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strategy_config = yaml.safe_load(f)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strategy_config: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strategies.append(strategy_config)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logger.debug(f"Loaded strategy config: {strategy_file}")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logger.error(f"Failed to load strategy configs from {strategy_dir}: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strategies</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initialize(self):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logger.info("Initializing StrategyManager")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self.kafka_client: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self.kafka_client.connect()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topics = list(set(f"ohlcv_{strategy['timeframe']}" for strategy in self.strategies))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strategy in self.strategies: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pattern in strategy.get('patterns',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pattern.get('timeframe'):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topics.append(f"ohlcv_{pattern['timeframe']}")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self.kafka_client.subscribe(topics)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logger.debug(f"Subscribed to Kafka topics: {topics}")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self.redis_client.redis.ping()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logger.debug("Verified Redis connectivity")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name, rule_engine in self.rule_engines.items():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rule_engine.initialize()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logger.debug(f"Initialized RuleEngine for strategy {name}")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logger.info("StrategyManager initialized")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logger.error(f"Failed to initialize StrategyManager: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start(self):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logger.info("Starting StrategyManager")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not self.config['global'].get('offline_mode',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asyncio.create_task(self._process_messages())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logger.info("StrategyManager started")</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_process_messages(self):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while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msg = self.kafka_client.poll(timeout=1.0)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msg: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 = msg['value']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symbol = ohlcv['tradingsymbol']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topic = msg['topic']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 = topic.replace('ohlcv_',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logger.debug(f"Processing OHLCV for {symbol} on {timeframe} 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self._process_strategy_signals(symbol, timeframe, ohlcv)</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asyncio.sleep(0.1)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in strategy message processing loop: {e}", exc_info=True)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_process_strategy_signals(self, symbol: str, timeframe: str, ohlcv: 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indicators_data = await self.redis_client.get(f"{symbol}:indicators:{timeframe}")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 = indicators_data if isinstance(indicators_data, dict) else indicators_data[0] if indicators_data else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strategy in self.strategies: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symbol in self._load_watchlist(strategy['watchlist']):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strategy['timeframe'] == timeframe or any(pattern.get('timeframe') == timeframe for pattern in strategy.get('patterns',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rule_engine = self.rule_engines[strategy['name']]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 = await rule_engine.evaluate(symbol, ohlcv,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signal and signal != "HOLD":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signal_data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'symbol': symbol,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 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'timestamp': ohlcv['timestamp'],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'price': ohlcv['close'],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'strategy': strategy['name']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self.redis_client.publish(f"signals:{strategy['name']}", json.dumps(signal_data))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self.kafka_client.produce("signals", key=symbol, value=signal_data)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logger.info(f"Generated signal for {symbol}: {signal} (strategy: {strategy['name']})")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processing strategy signals for {symbol}:{timeframe}: {e}", exc_info=True)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_load_watchlist(self, watchlist_path: str) -&gt; set: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"""Load watchlist symbols from YAML file."""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with open(os.path.join(os.path.dirname(__file__), f"../../../../{watchlist_path}"), 'r', encoding='utf-8') as 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watchlist = yaml.safe_load(f)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{item['tradingsymbol'] for item in watchlist}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logger.error(f"Failed to load watchlist {watchlist_path}: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set()</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2.3.2 RuleEngine (</w:t>
      </w:r>
      <w:r>
        <w:rPr>
          <w:rFonts w:ascii="monospace" w:hAnsi="monospace"/>
          <w:color w:val="000000"/>
          <w:sz w:val="20"/>
          <w:shd w:fill="auto" w:val="clear"/>
        </w:rPr>
        <w:t>src/py/core/strategy/rules.py</w:t>
      </w:r>
      <w:r>
        <w:rPr>
          <w:rFonts w:ascii="sans-serif" w:hAnsi="sans-serif"/>
          <w:color w:val="000000"/>
          <w:shd w:fill="auto" w:val="clear"/>
        </w:rPr>
        <w:t xml:space="preserve">)The </w:t>
      </w:r>
      <w:r>
        <w:rPr>
          <w:rFonts w:ascii="monospace" w:hAnsi="monospace"/>
          <w:color w:val="000000"/>
          <w:sz w:val="20"/>
          <w:shd w:fill="auto" w:val="clear"/>
        </w:rPr>
        <w:t>RuleEngine</w:t>
      </w:r>
      <w:r>
        <w:rPr>
          <w:rFonts w:ascii="sans-serif" w:hAnsi="sans-serif"/>
          <w:color w:val="000000"/>
          <w:shd w:fill="auto" w:val="clear"/>
        </w:rPr>
        <w:t xml:space="preserve"> evaluates rules, patterns, stop-loss, and targets, supporting multi-timeframe analysis and flexible trade management.</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python</w:t>
      </w:r>
    </w:p>
    <w:p>
      <w:pPr>
        <w:pStyle w:val="PreformattedText"/>
        <w:pBdr/>
        <w:bidi w:val="0"/>
        <w:spacing w:lineRule="auto" w:line="360" w:before="0" w:after="0"/>
        <w:ind w:hanging="0" w:start="0" w:end="0"/>
        <w:jc w:val="start"/>
        <w:rPr>
          <w:i/>
        </w:rPr>
      </w:pPr>
      <w:r>
        <w:rPr>
          <w:rStyle w:val="SourceText"/>
          <w:rFonts w:ascii="monospace" w:hAnsi="monospace"/>
          <w:i/>
          <w:color w:val="000000"/>
          <w:sz w:val="20"/>
          <w:shd w:fill="auto" w:val="clear"/>
        </w:rPr>
        <w:t># src/py/core/strategy/rules.py</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src.py.util.logging import setup_logging</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src.py.messaging.redis_client import RedisClient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asyncio</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typing import Dict, Any, Optional, List, Tuple</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operator</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pandas_ta as pta</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pandas as pd</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numpy as np</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 xml:space="preserve">from asteval import Interpreter  </w:t>
      </w:r>
      <w:r>
        <w:rPr>
          <w:rStyle w:val="SourceText"/>
          <w:rFonts w:ascii="monospace" w:hAnsi="monospace"/>
          <w:i/>
          <w:color w:val="000000"/>
          <w:sz w:val="20"/>
          <w:shd w:fill="auto" w:val="clear"/>
        </w:rPr>
        <w:t># Safer alternative to eval</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logger = setup_logging("rules", log_type="strategy")</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class RuleEngine: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__init__(self, strategy_config: Dict[str, Any], redis_client: RedisClient, config: Dict[str, Any]):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self.strategy_config = strategy_config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self.name = strategy_config['name']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self.timeframe = strategy_config['timeframe']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self.indicators = strategy_config.get('indicators',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self.patterns = strategy_config.get('patterns',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self.entry_rules = strategy_config.get('entry_rules',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self.exit_rules = strategy_config.get('exit_rules',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self.stop_loss = strategy_config.get('stop_loss',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self.target = strategy_config.get('target',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self.trade_management = strategy_config.get('trade_management',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self.redis_client = redis_client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self.config = config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self.positions = {}  </w:t>
      </w:r>
      <w:r>
        <w:rPr>
          <w:rStyle w:val="SourceText"/>
          <w:rFonts w:ascii="monospace" w:hAnsi="monospace"/>
          <w:i/>
          <w:color w:val="000000"/>
          <w:sz w:val="20"/>
          <w:shd w:fill="auto" w:val="clear"/>
        </w:rPr>
        <w:t># symbol: {entry_price, highest_price, lowest_price, partial_exits, breakeven_set}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self.pattern_cache = {}  </w:t>
      </w:r>
      <w:r>
        <w:rPr>
          <w:rStyle w:val="SourceText"/>
          <w:rFonts w:ascii="monospace" w:hAnsi="monospace"/>
          <w:i/>
          <w:color w:val="000000"/>
          <w:sz w:val="20"/>
          <w:shd w:fill="auto" w:val="clear"/>
        </w:rPr>
        <w:t># symbol: {pattern_name: bool/value}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self.asteval = Interpreter()  </w:t>
      </w:r>
      <w:r>
        <w:rPr>
          <w:rStyle w:val="SourceText"/>
          <w:rFonts w:ascii="monospace" w:hAnsi="monospace"/>
          <w:i/>
          <w:color w:val="000000"/>
          <w:sz w:val="20"/>
          <w:shd w:fill="auto" w:val="clear"/>
        </w:rPr>
        <w:t># Safe expression evaluator</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initialize(self):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logger.info(f"Initializing RuleEngine for strategy {self.name}")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self.redis_client.redis.ping()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rule in self.entry_rules + self.exit_rules: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'condition' not in rule or 'weight' not in rule: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 ValueError(f"Invalid rule format in strategy {self.name}: {rule}")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indicator in self.indicators: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'type' not in indicator or 'name' not in indicator: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 ValueError(f"Invalid indicator format in strategy {self.name}: {indicator}")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pattern in self.patterns: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'type' not in pattern or 'name' not in pattern: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 ValueError(f"Invalid pattern format in strategy {self.name}: {pattern}")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logger.info(f"RuleEngine for {self.name} initialized")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logger.error(f"Failed to initialize RuleEngine for {self.name}: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evaluate(self, symbol: str, ohlcv: Dict, indicators: Dict) -&gt; Optional[str]: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rules and return signal (BUY, SELL, HOLD, PARTIAL_SELL)."""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 = self.positions.get(symbol,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'entry_price':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'highest_price':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'lowest_price':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'partial_exits':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'breakeven_set':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close = ohlcv['close']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Update pattern cache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self._update_patterns(symbol, ohlcv)</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Check stop-loss and target for open position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position['entry_price'] is not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sl_signal = self._evaluate_stop_loss(symbol, close, position,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sl_signal: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self.positions.pop(symbol,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sl_signal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target_signal = self._evaluate_target(symbol, close, position,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target_signal: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target_signal == "PARTIAL_SELL":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return None  </w:t>
      </w:r>
      <w:r>
        <w:rPr>
          <w:rStyle w:val="SourceText"/>
          <w:rFonts w:ascii="monospace" w:hAnsi="monospace"/>
          <w:i/>
          <w:color w:val="000000"/>
          <w:sz w:val="20"/>
          <w:shd w:fill="auto" w:val="clear"/>
        </w:rPr>
        <w:t># Partial exit, keep position open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self.positions.pop(symbol,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target_signal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exit_signal = self._evaluate_rules(self.exit_rules, ohlcv,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exit_signal: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self.positions.pop(symbol,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Check entry 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entry_signal = self._evaluate_rules(self.entry_rules, ohlcv,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entry_signal: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self.positions[symbol]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'entry_price':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'highest_price':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'lowest_price':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'partial_exits':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'breakeven_set':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"BUY"</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Check scale-in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position['entry_price'] is not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scale_in_signal = self._evaluate_scale_in(symbol, close, position,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scale_in_signal: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return "BUY"  </w:t>
      </w:r>
      <w:r>
        <w:rPr>
          <w:rStyle w:val="SourceText"/>
          <w:rFonts w:ascii="monospace" w:hAnsi="monospace"/>
          <w:i/>
          <w:color w:val="000000"/>
          <w:sz w:val="20"/>
          <w:shd w:fill="auto" w:val="clear"/>
        </w:rPr>
        <w:t># Additional position</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"HOLD"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rules for {symbol} in {self.name}: {e}", exc_info=True)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"HOLD"</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def _update_patterns(self, symbol: str, ohlcv: 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"""Update pattern cache for the symbol."""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pattern in self.patterns: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pattern_name = pattern['name']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pattern_type = pattern['type']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 = pattern.get('lookback',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criteria = pattern.get('criteria',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 = pattern.get('timeframe', self.timeframe)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historical = await self.redis_client.get(f"{symbol}:ohlcv:{timeframe}")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not historical or len(historical) &lt; lookback: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logger.debug(f"Insufficient historical data for pattern {pattern_name} on {symbol}")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continue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df = pd.DataFrame(historical[-lookback:])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pattern_type == 'smc':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self._evaluate_smc_pattern(df, criteria)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pattern_type == 'price_action':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self._evaluate_price_action_pattern(df, criteria)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pattern_type == 'custom':</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self._evaluate_custom_pattern(df, criteria)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logger.error(f"Unsupported pattern type {pattern_type} for {pattern_name}")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updating patterns for {symbol}: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self.pattern_cache.setdefault(symbol, {})[pattern_name] =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_evaluate_smc_pattern(self, df: pd.DataFrame, criteria: str) -&gt; Any: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SMC patterns (e.g., order blocks, market structure)."""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locals_dict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'close': df['close'].iloc[-1],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'high': df['high'].iloc[-1],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'low': df['low'].iloc[-1],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 df['volume'].iloc[-1],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'prev_high': df['high'].shift(1).iloc[-1],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'prev_low': df['low'].shift(1).iloc[-1],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'prev_close': df['close'].shift(1).iloc[-1],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'avg_volume_20': df['volume'].rolling(20).mean().iloc[-1],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'atr_14': pta.atr(df['high'], df['low'], df['close'], 14).iloc[-1],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'timestamp': pd.to_datetime(df['timestamp'].iloc[-1]).strftime('%H:%M:%S')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Add swing points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swings = self._detect_swing_points(df,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locals_dict.update({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'prev_swing_high': swings['highs'][-1][1] if swings['highs']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'prev_swing_low': swings['lows'][-1][1] if swings['lows']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'prev_prev_swing_high': swings['highs'][-2][1] if len(swings['highs']) &gt; 1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'prev_prev_swing_low': swings['lows'][-2][1] if len(swings['lows']) &gt; 1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'prev_higher_low': max(df['low'].iloc[-10:-1]) if len(df) &gt; 1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'prev_lower_high': min(df['high'].iloc[-10:-1]) if len(df) &gt; 1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if '?' in criteria:  </w:t>
      </w:r>
      <w:r>
        <w:rPr>
          <w:rStyle w:val="SourceText"/>
          <w:rFonts w:ascii="monospace" w:hAnsi="monospace"/>
          <w:i/>
          <w:color w:val="000000"/>
          <w:sz w:val="20"/>
          <w:shd w:fill="auto" w:val="clear"/>
        </w:rPr>
        <w:t># Ternary-like expression for market_structure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condition, result = criteria.split('?')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true_result, false_result = result.split(':')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self.asteval(condition.strip()) and true_result.strip() or false_result.strip()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self.asteval(criteria, locals=locals_dict)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SMC pattern: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_evaluate_price_action_pattern(self, df: pd.DataFrame, criteria: str)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price action patterns (e.g., bullish engulfing)."""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locals_dict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'open': df['open'].iloc[-1],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'close': df['close'].iloc[-1],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'prev_open': df['open'].shift(1).iloc[-1],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'prev_close': df['close'].shift(1).iloc[-1],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'prev_high': df['high'].shift(1).iloc[-1],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'prev_low': df['low'].shift(1).iloc[-1]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self.asteval(criteria, locals=locals_dict)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price action pattern: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_evaluate_custom_pattern(self, df: pd.DataFrame, criteria: str)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custom patterns defined in YAML."""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locals_dict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'open': df['open'].iloc[-1],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'close': df['close'].iloc[-1],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'high': df['high'].iloc[-1],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'low': df['low'].iloc[-1],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'volume': df['volume'].iloc[-1],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'prev_open': df['open'].shift(1).iloc[-1],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'prev_close': df['close'].shift(1).iloc[-1],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'prev_high': df['high'].shift(1).iloc[-1],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'prev_low': df['low'].shift(1).iloc[-1],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'avg_volume_20': df['volume'].rolling(20).mean().iloc[-1],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'atr_14': pta.atr(df['high'], df['low'], df['close'], 14).iloc[-1],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'timestamp': pd.to_datetime(df['timestamp'].iloc[-1]).strftime('%H:%M:%S')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'for 3 candles' in criteria: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condition = criteria.replace('for 3 candles',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i in range(-3, 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locals_dict.update({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'high': df['high'].iloc[i],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'low': df['low'].iloc[i],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'timestamp': pd.to_datetime(df['timestamp'].iloc[i]).strftime('%H:%M:%S')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not self.asteval(condition, locals=locals_dict):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self.asteval(criteria, locals=locals_dict)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custom pattern: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_detect_swing_points(self, df: pd.DataFrame, lookback: int) -&gt; Dict: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"""Detect swing highs and lows."""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swings = {'highs': [], 'lows':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i in range(2, min(len(df) - 2, lookback)):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df['high'].iloc[i] &gt; df['high'].iloc[i-1] and df['high'].iloc[i] &gt; df['high'].iloc[i+1]: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swings['highs'].append((df['timestamp'].iloc[i], df['high'].iloc[i]))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df['low'].iloc[i] &lt; df['low'].iloc[i-1] and df['low'].iloc[i] &lt; df['low'].iloc[i+1]:</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swings['lows'].append((df['timestamp'].iloc[i], df['low'].iloc[i]))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swings</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_evaluate_rules(self, rules: List[Dict], ohlcv: Dict, indicators: Dict)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a list of rules and return True if conditions are met."""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total_weight =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required_weight = sum(rule['weight'] for rule in rules) * 0.75</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rule in rules: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condition = rule['condition']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weight = rule['weight']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self._evaluate_condition(condition, ohlcv,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total_weight += weight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total_weight &gt;= required_weight</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_evaluate_condition(self, condition: str, ohlcv: Dict, indicators: Dict)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a complex condition with and/or operators."""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Handle pattern-based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pattern in self.patterns: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pattern_name = pattern['name']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f"{pattern_name} = true" in condition.lower():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self.pattern_cache.get(ohlcv['tradingsymbol'], {}).get(pattern_name,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pattern_name in condition and isinstance(self.pattern_cache.get(ohlcv['tradingsymbol'], {}).get(pattern_name), str):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self.asteval.symtable[pattern_name] = self.pattern_cache.get(ohlcv['tradingsymbol'], {}).get(pattern_name)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 and ' in condition.lower():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conditions = condition.split(' and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all(self._evaluate_single_condition(c.strip(), ohlcv, indicators) for c in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 or ' in condition.lower():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conditions = condition.split(' or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any(self._evaluate_single_condition(c.strip(), ohlcv, indicators) for c in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self._evaluate_single_condition(condition, ohlcv,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condition {condition}: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_evaluate_single_condition(self, condition: str, ohlcv: Dict, indicators: Dict)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a single condition (e.g., 'close &lt; sma_20')."""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left, op, right = self._parse_condition(condition)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left_value = ohlcv.get(left, indicators.get(left, float(left) if left.replace('.', '').isdigit()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right_value = indicators.get(right, ohlcv.get(right, float(right) if right.replace('.', '').isdigit() else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operators =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'&gt;': operator.gt,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'&lt;': operator.lt,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operator.eq,</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'&gt;=': operator.ge,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'&lt;=': operator.le,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operator.ne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op not in operators: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logger.error(f"Unsupported operator in condition: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operators[op](float(left_value), float(right_value))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single condition {condition}: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_parse_condition(self, condition: str) -&gt; Tuple[str, str, str]: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"""Parse a condition string into left, operator, right."""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op in ['&gt;=', '&lt;=', '!=', '&gt;', '&lt;',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op in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left, right = condition.split(op)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left.strip(), op, right.strip()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raise ValueError(f"Invalid condition format: {condition}")</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_evaluate_stop_loss(self, symbol: str, close: float, position: Dict, indicators: Dict) -&gt; Optional[str]: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stop-loss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not self.stop_loss: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entry_price = position['entry_price']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breakeven_set = position.get('breakeven_set', False)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self.stop_loss.get('type') == 'multi':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rule in self.stop_loss.get('rules',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after_condition = rule.get('after')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after_condition: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after_condition == 'breakeven' and not breakeven_set: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continue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after_condition.startswith('partial_exit') and not position['partial_exits'].get(after_condition):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continue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rule['type'] ==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sl_value = float(rule['value'].strip('%'))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sl_price = entry_price * (1 - sl_value)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&lt;= 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logger.info(f"Fixed stop-loss triggered for {symbol}: close={close}, sl_price={sl_price}")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rule['type'] == 'indicator':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indicator_value = indicators.get(rule['indicator'],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multiplier = rule.get('multiplier', 1.0)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sl_price = position['highest_price'] - (indicator_value * multiplier)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&lt;= 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logger.info(f"Indicator-based stop-loss triggered for {symbol}: close={close}, sl_price={sl_price}")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rule['type'] ==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self._evaluate_condition(rule['condition'], {'close': close},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logger.info(f"Condition-based stop-loss triggered for {symbol}: condition={rule['condition']}")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self.stop_loss['type'] ==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sl_value = float(self.stop_loss['value'].strip('%'))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sl_price = entry_price * (1 - sl_value)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&lt;= 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logger.info(f"Stop-loss triggered for {symbol}: close={close}, sl_price={sl_price}")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self.stop_loss['type'] == 'trailing':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sl_value = float(self.stop_loss['value'].strip('%'))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position['highest_price'] = max(position['highest_price'],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sl_price = position['highest_price'] * (1 - sl_value)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&lt;= 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logger.info(f"Trailing stop-loss triggered for {symbol}: close={close}, sl_price={sl_price}")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stop-loss for {symbol}: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_evaluate_target(self, symbol: str, close: float, position: Dict, indicators: Dict) -&gt; Optional[str]: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target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not self.target: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entry_price = position['entry_price']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breakeven_trigger = self.trade_management.get('breakeven', {}).get('trigger')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partial_exits = self.trade_management.get('partial_exits', [])</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breakeven_trigger and not position.get('breakeven_set',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breakeven_value = float(breakeven_trigger) * float(self.stop_loss.get('rules', [{}])[0]['value'].strip('%'))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breakeven_price = entry_price * (1 + breakeven_value)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&gt;= breakeven_price: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position['breakeven_set'] =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position['entry_price'] = entry_price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logger.info(f"Breakeven set for {symbol}: close={close}, breakeven_price={breakeven_price}")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self.target.get('type') == 'multi':</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rule in self.target.get('rules',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rule.get('partial_exit') and not position['partial_exits'].get(rule.get('id')):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target_value = float(rule['value'].strip('%'))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target_price = entry_price * (1 + target_value)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&gt;= 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position['partial_exits'][rule['id']] =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logger.info(f"Partial exit triggered for {symbol} at {rule['partial_exit']}%: close={close}, target_price={target_price}")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"PARTIAL_SELL"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rule['type'] == 'indicator' and rule.get('trail'):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indicator_value = indicators.get(rule['indicator'], 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position['lowest_price'] = min(position['lowest_price'],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target_price = indicator_value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&gt;= 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logger.info(f"Indicator-based target triggered for {symbol}: close={close}, target_price={target_price}")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rule['type'] == 'condition':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self._evaluate_condition(rule['condition'], {'close': close},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logger.info(f"Condition-based target triggered for {symbol}: condition={rule['condition']}")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self.target['type'] == 'fixed':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target_value = float(self.target['value'].strip('%'))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target_price = entry_price * (1 + target_value)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&gt;= 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logger.info(f"Target triggered for {symbol}: close={close}, target_price={target_price}")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elif self.target['type'] == 'trailing':</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target_value = float(self.target['value'].strip('%')) / 100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position['lowest_price'] = min(position['lowest_price'], close)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target_price = position['lowest_price'] * (1 + target_value)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close &gt;= 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logger.info(f"Trailing target triggered for {symbol}: close={close}, target_price={target_price}")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"SELL"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target for {symbol}: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None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def _evaluate_scale_in(self, symbol: str, close: float, position: Dict, indicators: Dict) -&gt; bool: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"""Evaluate scale-in conditions."""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try: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scale_in in self.trade_management.get('scale_in',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self._evaluate_condition(scale_in['condition'], {'close': close, 'entry_price': position['entry_price']}, indicators):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logger.info(f"Scale-in triggered for {symbol}: condition={scale_in['condition']}, percentage={scale_in['percentage']}%")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except Exception as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logger.error(f"Error evaluating scale-in for {symbol}: {e}")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return False</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2.3.3 IndicatorEngine Update (</w:t>
      </w:r>
      <w:r>
        <w:rPr>
          <w:rFonts w:ascii="monospace" w:hAnsi="monospace"/>
          <w:color w:val="000000"/>
          <w:sz w:val="20"/>
          <w:shd w:fill="auto" w:val="clear"/>
        </w:rPr>
        <w:t>src/rs/indicator/src/engine.rs</w:t>
      </w:r>
      <w:r>
        <w:rPr>
          <w:rFonts w:ascii="sans-serif" w:hAnsi="sans-serif"/>
          <w:color w:val="000000"/>
          <w:shd w:fill="auto" w:val="clear"/>
        </w:rPr>
        <w:t xml:space="preserve">)The Rust-based </w:t>
      </w:r>
      <w:r>
        <w:rPr>
          <w:rFonts w:ascii="monospace" w:hAnsi="monospace"/>
          <w:color w:val="000000"/>
          <w:sz w:val="20"/>
          <w:shd w:fill="auto" w:val="clear"/>
        </w:rPr>
        <w:t>IndicatorEngine</w:t>
      </w:r>
      <w:r>
        <w:rPr>
          <w:rFonts w:ascii="sans-serif" w:hAnsi="sans-serif"/>
          <w:color w:val="000000"/>
          <w:shd w:fill="auto" w:val="clear"/>
        </w:rPr>
        <w:t xml:space="preserve"> computes standard and custom indicators, storing them in Redis.</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rust</w:t>
      </w:r>
    </w:p>
    <w:p>
      <w:pPr>
        <w:pStyle w:val="PreformattedText"/>
        <w:pBdr/>
        <w:bidi w:val="0"/>
        <w:spacing w:lineRule="auto" w:line="360" w:before="0" w:after="0"/>
        <w:ind w:hanging="0" w:start="0" w:end="0"/>
        <w:jc w:val="start"/>
        <w:rPr>
          <w:i/>
        </w:rPr>
      </w:pPr>
      <w:r>
        <w:rPr>
          <w:rStyle w:val="SourceText"/>
          <w:rFonts w:ascii="monospace" w:hAnsi="monospace"/>
          <w:i/>
          <w:color w:val="000000"/>
          <w:sz w:val="20"/>
          <w:shd w:fill="auto" w:val="clear"/>
        </w:rPr>
        <w:t>// src/rs/indicator/src/engine.rs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use pyo3::prelude::*;</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use rdkafka::consumer::{Consumer, StreamConsumer};</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use redis::AsyncCommands;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use serde_json::Value;</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use polars::prelude::*;</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#[pyclass]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pub struct IndicatorEngine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config: Value,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consumer: StreamConsumer,</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redis_client: redis::Client,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#[pymethods]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impl IndicatorEngine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#[new]</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fn new(config: Value) -&gt; Self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consumer = rdkafka::consumer::StreamConsumer::new(&amp;config["kafka"]["brokers"]).unwrap();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redis_client = redis::Client::open(config["redis"]["host"].to_string()).unwrap();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IndicatorEngine { config, consumer, redis_client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async fn start(&amp;self)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self.consumer.subscribe(&amp;["nse_ticks"]).unwrap();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mut conn = self.redis_client.get_async_connection().await.unwrap();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while let Some(message) = self.consumer.recv().await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tick: Value = serde_json::from_str(&amp;message.payload().unwrap()).unwrap();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df = self.aggregate_ohlcv(&amp;tick);</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indicators = self.compute_indicators(&amp;df);</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conn.set(format!("{}:indicators:{}", tick["tradingsymbol"], self.config["timeframe"]), &amp;indicators).await.unwrap();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fn compute_indicators(&amp;self, df: &amp;DataFrame) -&gt; Value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mut indicators = serde_json::Map::new();</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for ind in self.config["indicators"].as_array().unwrap()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match ind["type"].as_str().unwrap()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"rsi" =&gt;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rsi = df["close"].f64().unwrap().rsi(ind["period"].as_u64().unwrap() as usize);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indicators.insert(ind["name"].to_string(), serde_json::to_value(rsi.last().unwrap()).unwrap());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"atr" =&gt;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atr = df["close"].f64().unwrap().atr(df["high"].f64().unwrap(), df["low"].f64().unwrap(), ind["period"].as_u64().unwrap() as usize);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indicators.insert(ind["name"].to_string(), serde_json::to_value(atr.last().unwrap()).unwrap());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"sma" =&gt;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sma = df[ind["input"].as_str().unwrap_or("close")].f64().unwrap().mean(ind["period"].as_u64().unwrap() as usize);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indicators.insert(ind["name"].to_string(), serde_json::to_value(sma.last().unwrap()).unwrap());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"custom" =&gt;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if ind["formula"].as_str().unwrap().contains("vwap")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let vwap = df["close"].f64().unwrap().mul(&amp;df["volume"].f64().unwrap()).sum() / df["volume"].f64().unwrap().sum();</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indicators.insert(ind["name"].to_string(), serde_json::to_value(vwap).unwrap());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_ =&gt;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serde_json::to_value(indicators).unwrap()</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2.3.4 Configuration Update (</w:t>
      </w:r>
      <w:r>
        <w:rPr>
          <w:rFonts w:ascii="monospace" w:hAnsi="monospace"/>
          <w:color w:val="000000"/>
          <w:sz w:val="20"/>
          <w:shd w:fill="auto" w:val="clear"/>
        </w:rPr>
        <w:t>config/config.yaml</w:t>
      </w:r>
      <w:r>
        <w:rPr>
          <w:rFonts w:ascii="sans-serif" w:hAnsi="sans-serif"/>
          <w:color w:val="000000"/>
          <w:shd w:fill="auto" w:val="clear"/>
        </w:rPr>
        <w:t>)</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yaml</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global: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strategies_dir: config/markets/india/strategies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kafka: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brokers: localhost:9092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topics: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ohlcv_1min: ohlcv_1min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ohlcv_5min: ohlcv_5min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signals: signals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redis: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host: localhost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 6379</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database: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host: localhost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port: 5432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dbname: ANQuantDB</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user: anquant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password: 078692</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historical_data: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timeframes: ["1min", "5min", "30min"]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lookback_candles: 60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markets: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india:</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watchlists: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smc: config/markets/india/watchlists/smc.yaml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brokers: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angelone: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symbols: config/markets/india/brokers/symbol_mappings/angelone.yaml</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2.3.5 Testing (</w:t>
      </w:r>
      <w:r>
        <w:rPr>
          <w:rFonts w:ascii="monospace" w:hAnsi="monospace"/>
          <w:color w:val="000000"/>
          <w:sz w:val="20"/>
          <w:shd w:fill="auto" w:val="clear"/>
        </w:rPr>
        <w:t>tests/test_strategy_manager.py</w:t>
      </w:r>
      <w:r>
        <w:rPr>
          <w:rFonts w:ascii="sans-serif" w:hAnsi="sans-serif"/>
          <w:color w:val="000000"/>
          <w:shd w:fill="auto" w:val="clear"/>
        </w:rPr>
        <w:t>)</w:t>
      </w:r>
    </w:p>
    <w:p>
      <w:pPr>
        <w:pStyle w:val="BodyText"/>
        <w:bidi w:val="0"/>
        <w:ind w:hanging="0" w:start="0" w:end="0"/>
        <w:jc w:val="start"/>
        <w:rPr>
          <w:rFonts w:ascii="monospace" w:hAnsi="monospace"/>
          <w:color w:val="000000"/>
          <w:sz w:val="20"/>
          <w:shd w:fill="auto" w:val="clear"/>
        </w:rPr>
      </w:pPr>
      <w:r>
        <w:rPr>
          <w:rFonts w:ascii="monospace" w:hAnsi="monospace"/>
          <w:color w:val="000000"/>
          <w:sz w:val="20"/>
          <w:shd w:fill="auto" w:val="clear"/>
        </w:rPr>
        <w:t>python</w:t>
      </w:r>
    </w:p>
    <w:p>
      <w:pPr>
        <w:pStyle w:val="PreformattedText"/>
        <w:pBdr/>
        <w:bidi w:val="0"/>
        <w:spacing w:lineRule="auto" w:line="360" w:before="0" w:after="0"/>
        <w:ind w:hanging="0" w:start="0" w:end="0"/>
        <w:jc w:val="start"/>
        <w:rPr>
          <w:i/>
        </w:rPr>
      </w:pPr>
      <w:r>
        <w:rPr>
          <w:rStyle w:val="SourceText"/>
          <w:rFonts w:ascii="monospace" w:hAnsi="monospace"/>
          <w:i/>
          <w:color w:val="000000"/>
          <w:sz w:val="20"/>
          <w:shd w:fill="auto" w:val="clear"/>
        </w:rPr>
        <w:t># tests/test_strategy_manager.py</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pytest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asyncio</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os</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src.py.core.strategy.manager import StrategyManager</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src.py.messaging.redis_client import RedisClient</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from src.py.util.config_loader import load_config</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yaml</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import json</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@pytest.mark.asyncio</w:t>
      </w:r>
    </w:p>
    <w:p>
      <w:pPr>
        <w:pStyle w:val="PreformattedText"/>
        <w:pBdr/>
        <w:bidi w:val="0"/>
        <w:spacing w:lineRule="auto" w:line="360" w:before="0" w:after="0"/>
        <w:ind w:hanging="0" w:start="0" w:end="0"/>
        <w:jc w:val="start"/>
        <w:rPr/>
      </w:pPr>
      <w:r>
        <w:rPr>
          <w:rStyle w:val="SourceText"/>
          <w:rFonts w:ascii="monospace" w:hAnsi="monospace"/>
          <w:color w:val="000000"/>
          <w:sz w:val="20"/>
          <w:shd w:fill="auto" w:val="clear"/>
        </w:rPr>
        <w:t>async def test_advanced_smc_strategy():</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config = load_config("config/config.yaml")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config["global"]["offline_mode"] = True</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redis_client = RedisClient(config["global"]["redis"])</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manager = StrategyManager(config, redis_client)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manager.initialize()</w:t>
      </w:r>
    </w:p>
    <w:p>
      <w:pPr>
        <w:pStyle w:val="PreformattedText"/>
        <w:pBdr/>
        <w:bidi w:val="0"/>
        <w:spacing w:lineRule="auto" w:line="360" w:before="0" w:after="0"/>
        <w:ind w:start="0" w:end="0"/>
        <w:jc w:val="start"/>
        <w:rPr/>
      </w:pPr>
      <w:r>
        <w:rPr>
          <w:rStyle w:val="SourceText"/>
          <w:color w:val="000000"/>
          <w:shd w:fill="auto" w:val="clear"/>
        </w:rPr>
        <w:t xml:space="preserv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Simulate BUY signal</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ohlcv_5min = {"close": 100.0, "high": 102.0, "low": 98.0, "volume": 1000, "tradingsymbol": "RELIANCE-EQ", "timestamp": "2025-07-18T03:00:00Z"}</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ohlcv_1min = {"close": 99.5, "high": 100.5, "low": 99.0, "volume": 900, "tradingsymbol": "RELIANCE-EQ", "timestamp": "2025-07-18T03:00:00Z"}</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indicators_5min = {"rsi": 25.0, "atr_14": 1.0, "sma_20": 100.0, "vwap": 99.5}</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historical_5min = [{"close": 99.0, "high": 100.0, "low": 98.0, "volume": 900, "timestamp": "2025-07-18T02:55:00Z"}] * 20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historical_1min = [{"close": 99.5, "high": 100.5, "low": 99.0, "volume": 900, "timestamp": "2025-07-18T02:59:00Z"}] * 5</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redis_client.cache("RELIANCE-EQ:ohlcv:5min", historical_5min, ttl=86400)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redis_client.cache("RELIANCE-EQ:ohlcv:1min", historical_1min, ttl=86400)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redis_client.cache("RELIANCE-EQ:indicators:5min", indicators_5min, ttl=86400)</w:t>
      </w:r>
    </w:p>
    <w:p>
      <w:pPr>
        <w:pStyle w:val="PreformattedText"/>
        <w:pBdr/>
        <w:bidi w:val="0"/>
        <w:spacing w:lineRule="auto" w:line="360" w:before="0" w:after="0"/>
        <w:ind w:start="0" w:end="0"/>
        <w:jc w:val="start"/>
        <w:rPr/>
      </w:pPr>
      <w:r>
        <w:rPr>
          <w:rStyle w:val="SourceText"/>
          <w:color w:val="000000"/>
          <w:shd w:fill="auto" w:val="clear"/>
        </w:rPr>
        <w:t xml:space="preserve">    </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manager._process_strategy_signals("RELIANCE-EQ", "5min", ohlcv_5min)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 = await redis_client.get("signals:advanced_smc")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assert signal, "No signal generated"</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assert json.loads(signal)['signal'] == "BUY"</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Simulate partial exit at 5% gain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ohlcv_5min["close"] = 105.0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manager._process_strategy_signals("RELIANCE-EQ", "5min", ohlcv_5min)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 = await redis_client.get("signals:advanced_smc")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 xml:space="preserve">assert signal is None  </w:t>
      </w:r>
      <w:r>
        <w:rPr>
          <w:rStyle w:val="SourceText"/>
          <w:rFonts w:ascii="monospace" w:hAnsi="monospace"/>
          <w:i/>
          <w:color w:val="000000"/>
          <w:sz w:val="20"/>
          <w:shd w:fill="auto" w:val="clear"/>
        </w:rPr>
        <w:t># Partial exit, no signal</w:t>
      </w:r>
    </w:p>
    <w:p>
      <w:pPr>
        <w:pStyle w:val="PreformattedText"/>
        <w:pBdr/>
        <w:bidi w:val="0"/>
        <w:spacing w:lineRule="auto" w:line="360" w:before="0" w:after="0"/>
        <w:ind w:start="0" w:end="0"/>
        <w:jc w:val="start"/>
        <w:rPr/>
      </w:pPr>
      <w:r>
        <w:rPr/>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i/>
          <w:color w:val="000000"/>
          <w:sz w:val="20"/>
          <w:shd w:fill="auto" w:val="clear"/>
        </w:rPr>
        <w:t># Simulate condition-based exit</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indicators_5min["rsi"] = 75.0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redis_client.cache("RELIANCE-EQ:indicators:5min", indicators_5min, ttl=86400)</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await manager._process_strategy_signals("RELIANCE-EQ", "5min", ohlcv_5min)</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signal = await redis_client.get("signals:advanced_smc")</w:t>
      </w:r>
    </w:p>
    <w:p>
      <w:pPr>
        <w:pStyle w:val="PreformattedText"/>
        <w:pBdr/>
        <w:bidi w:val="0"/>
        <w:spacing w:lineRule="auto" w:line="360" w:before="0" w:after="0"/>
        <w:ind w:hanging="0" w:start="0" w:end="0"/>
        <w:jc w:val="start"/>
        <w:rPr/>
      </w:pPr>
      <w:r>
        <w:rPr>
          <w:rStyle w:val="SourceText"/>
          <w:color w:val="000000"/>
          <w:shd w:fill="auto" w:val="clear"/>
        </w:rPr>
        <w:t xml:space="preserve">    </w:t>
      </w:r>
      <w:r>
        <w:rPr>
          <w:rStyle w:val="SourceText"/>
          <w:rFonts w:ascii="monospace" w:hAnsi="monospace"/>
          <w:color w:val="000000"/>
          <w:sz w:val="20"/>
          <w:shd w:fill="auto" w:val="clear"/>
        </w:rPr>
        <w:t>assert json.loads(signal)['signal'] == "SELL"</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 Integration with ANQuant Architecture</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Pre-Fetch (4:00 PM IST, July 17, 2025):</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scripts/prefetch_historical_data.py</w:t>
      </w:r>
      <w:r>
        <w:rPr>
          <w:rFonts w:ascii="sans-serif" w:hAnsi="sans-serif"/>
          <w:color w:val="000000"/>
          <w:shd w:fill="auto" w:val="clear"/>
        </w:rPr>
        <w:t xml:space="preserve"> fetches 60 candles for stocks in </w:t>
      </w:r>
      <w:r>
        <w:rPr>
          <w:rFonts w:ascii="monospace" w:hAnsi="monospace"/>
          <w:color w:val="000000"/>
          <w:sz w:val="20"/>
          <w:shd w:fill="auto" w:val="clear"/>
        </w:rPr>
        <w:t>config/markets/india/watchlists/smc.yaml</w:t>
      </w:r>
      <w:r>
        <w:rPr>
          <w:rFonts w:ascii="sans-serif" w:hAnsi="sans-serif"/>
          <w:color w:val="000000"/>
          <w:shd w:fill="auto" w:val="clear"/>
        </w:rPr>
        <w:t>, writes to Redis (</w:t>
      </w:r>
      <w:r>
        <w:rPr>
          <w:rFonts w:ascii="monospace" w:hAnsi="monospace"/>
          <w:color w:val="000000"/>
          <w:sz w:val="20"/>
          <w:shd w:fill="auto" w:val="clear"/>
        </w:rPr>
        <w:t>symbol:ohlcv:5min</w:t>
      </w:r>
      <w:r>
        <w:rPr>
          <w:rFonts w:ascii="sans-serif" w:hAnsi="sans-serif"/>
          <w:color w:val="000000"/>
          <w:shd w:fill="auto" w:val="clear"/>
        </w:rPr>
        <w:t xml:space="preserve">, </w:t>
      </w:r>
      <w:r>
        <w:rPr>
          <w:rFonts w:ascii="monospace" w:hAnsi="monospace"/>
          <w:color w:val="000000"/>
          <w:sz w:val="20"/>
          <w:shd w:fill="auto" w:val="clear"/>
        </w:rPr>
        <w:t>symbol:ohlcv:1min</w:t>
      </w:r>
      <w:r>
        <w:rPr>
          <w:rFonts w:ascii="sans-serif" w:hAnsi="sans-serif"/>
          <w:color w:val="000000"/>
          <w:shd w:fill="auto" w:val="clear"/>
        </w:rPr>
        <w:t>) and PostgreSQL (</w:t>
      </w:r>
      <w:r>
        <w:rPr>
          <w:rFonts w:ascii="monospace" w:hAnsi="monospace"/>
          <w:color w:val="000000"/>
          <w:sz w:val="20"/>
          <w:shd w:fill="auto" w:val="clear"/>
        </w:rPr>
        <w:t>ohlcv</w:t>
      </w:r>
      <w:r>
        <w:rPr>
          <w:rFonts w:ascii="sans-serif" w:hAnsi="sans-serif"/>
          <w:color w:val="000000"/>
          <w:shd w:fill="auto" w:val="clear"/>
        </w:rPr>
        <w:t xml:space="preserve"> table).</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Startup (9:30 AM IST, July 18, 2025):</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src/py/core/historical_data_manager.py</w:t>
      </w:r>
      <w:r>
        <w:rPr>
          <w:rFonts w:ascii="sans-serif" w:hAnsi="sans-serif"/>
          <w:color w:val="000000"/>
          <w:shd w:fill="auto" w:val="clear"/>
        </w:rPr>
        <w:t xml:space="preserve"> loads OHLCV, adjusts for corporate actions (e.g., SUNPHARMA dividend ₹5.50), and updates Redis/PostgreSQL.</w:t>
      </w:r>
    </w:p>
    <w:p>
      <w:pPr>
        <w:pStyle w:val="BodyText"/>
        <w:numPr>
          <w:ilvl w:val="0"/>
          <w:numId w:val="7"/>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Trading:</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src/rs/market_data/src/engine.rs</w:t>
      </w:r>
      <w:r>
        <w:rPr>
          <w:rFonts w:ascii="sans-serif" w:hAnsi="sans-serif"/>
          <w:color w:val="000000"/>
          <w:shd w:fill="auto" w:val="clear"/>
        </w:rPr>
        <w:t xml:space="preserve"> streams ticks to Kafka </w:t>
      </w:r>
      <w:r>
        <w:rPr>
          <w:rFonts w:ascii="monospace" w:hAnsi="monospace"/>
          <w:color w:val="000000"/>
          <w:sz w:val="20"/>
          <w:shd w:fill="auto" w:val="clear"/>
        </w:rPr>
        <w:t>nse_ticks</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src/rs/indicator/src/engine.rs</w:t>
      </w:r>
      <w:r>
        <w:rPr>
          <w:rFonts w:ascii="sans-serif" w:hAnsi="sans-serif"/>
          <w:color w:val="000000"/>
          <w:shd w:fill="auto" w:val="clear"/>
        </w:rPr>
        <w:t xml:space="preserve"> computes indicators, writes to Redis (</w:t>
      </w:r>
      <w:r>
        <w:rPr>
          <w:rFonts w:ascii="monospace" w:hAnsi="monospace"/>
          <w:color w:val="000000"/>
          <w:sz w:val="20"/>
          <w:shd w:fill="auto" w:val="clear"/>
        </w:rPr>
        <w:t>symbol:indicators:5min</w:t>
      </w:r>
      <w:r>
        <w:rPr>
          <w:rFonts w:ascii="sans-serif" w:hAnsi="sans-serif"/>
          <w:color w:val="000000"/>
          <w:shd w:fill="auto" w:val="clear"/>
        </w:rPr>
        <w:t xml:space="preserve">, </w:t>
      </w:r>
      <w:r>
        <w:rPr>
          <w:rFonts w:ascii="monospace" w:hAnsi="monospace"/>
          <w:color w:val="000000"/>
          <w:sz w:val="20"/>
          <w:shd w:fill="auto" w:val="clear"/>
        </w:rPr>
        <w:t>symbol:indicators:1min</w:t>
      </w:r>
      <w:r>
        <w:rPr>
          <w:rFonts w:ascii="sans-serif" w:hAnsi="sans-serif"/>
          <w:color w:val="000000"/>
          <w:shd w:fill="auto" w:val="clear"/>
        </w:rPr>
        <w:t>) and Kafka (</w:t>
      </w:r>
      <w:r>
        <w:rPr>
          <w:rFonts w:ascii="monospace" w:hAnsi="monospace"/>
          <w:color w:val="000000"/>
          <w:sz w:val="20"/>
          <w:shd w:fill="auto" w:val="clear"/>
        </w:rPr>
        <w:t>ohlcv_5min</w:t>
      </w:r>
      <w:r>
        <w:rPr>
          <w:rFonts w:ascii="sans-serif" w:hAnsi="sans-serif"/>
          <w:color w:val="000000"/>
          <w:shd w:fill="auto" w:val="clear"/>
        </w:rPr>
        <w:t xml:space="preserve">, </w:t>
      </w:r>
      <w:r>
        <w:rPr>
          <w:rFonts w:ascii="monospace" w:hAnsi="monospace"/>
          <w:color w:val="000000"/>
          <w:sz w:val="20"/>
          <w:shd w:fill="auto" w:val="clear"/>
        </w:rPr>
        <w:t>ohlcv_1min</w:t>
      </w:r>
      <w:r>
        <w:rPr>
          <w:rFonts w:ascii="sans-serif" w:hAnsi="sans-serif"/>
          <w:color w:val="000000"/>
          <w:shd w:fill="auto" w:val="clear"/>
        </w:rPr>
        <w: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src/py/core/strategy/manager.py</w:t>
      </w:r>
      <w:r>
        <w:rPr>
          <w:rFonts w:ascii="sans-serif" w:hAnsi="sans-serif"/>
          <w:color w:val="000000"/>
          <w:shd w:fill="auto" w:val="clear"/>
        </w:rPr>
        <w:t xml:space="preserve"> evaluates rules, publishes signals to Kafka (</w:t>
      </w:r>
      <w:r>
        <w:rPr>
          <w:rFonts w:ascii="monospace" w:hAnsi="monospace"/>
          <w:color w:val="000000"/>
          <w:sz w:val="20"/>
          <w:shd w:fill="auto" w:val="clear"/>
        </w:rPr>
        <w:t>signals</w:t>
      </w:r>
      <w:r>
        <w:rPr>
          <w:rFonts w:ascii="sans-serif" w:hAnsi="sans-serif"/>
          <w:color w:val="000000"/>
          <w:shd w:fill="auto" w:val="clear"/>
        </w:rPr>
        <w:t>) and Redis (</w:t>
      </w:r>
      <w:r>
        <w:rPr>
          <w:rFonts w:ascii="monospace" w:hAnsi="monospace"/>
          <w:color w:val="000000"/>
          <w:sz w:val="20"/>
          <w:shd w:fill="auto" w:val="clear"/>
        </w:rPr>
        <w:t>signals:advanced_smc</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 Effort Estimate</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StrategyManager Implementation: 8–12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RuleEngine Implementation: 12–18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IndicatorEngine Update: 4–6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YAML Creation: 4–6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Testing: 8–12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Total: ~36–54 hours.</w:t>
      </w:r>
    </w:p>
    <w:p>
      <w:pPr>
        <w:pStyle w:val="BodyText"/>
        <w:numPr>
          <w:ilvl w:val="0"/>
          <w:numId w:val="8"/>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Timeline: Complete by early August 2025.</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5. Recommendations</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Implement FlexiRule:</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Create </w:t>
      </w:r>
      <w:r>
        <w:rPr>
          <w:rFonts w:ascii="monospace" w:hAnsi="monospace"/>
          <w:color w:val="000000"/>
          <w:sz w:val="20"/>
          <w:shd w:fill="auto" w:val="clear"/>
        </w:rPr>
        <w:t>src/py/core/strategy/manager.py</w:t>
      </w:r>
      <w:r>
        <w:rPr>
          <w:rFonts w:ascii="sans-serif" w:hAnsi="sans-serif"/>
          <w:color w:val="000000"/>
          <w:shd w:fill="auto" w:val="clear"/>
        </w:rPr>
        <w:t xml:space="preserve"> and </w:t>
      </w:r>
      <w:r>
        <w:rPr>
          <w:rFonts w:ascii="monospace" w:hAnsi="monospace"/>
          <w:color w:val="000000"/>
          <w:sz w:val="20"/>
          <w:shd w:fill="auto" w:val="clear"/>
        </w:rPr>
        <w:t>rules.py</w:t>
      </w:r>
      <w:r>
        <w:rPr>
          <w:rFonts w:ascii="sans-serif" w:hAnsi="sans-serif"/>
          <w:color w:val="000000"/>
          <w:shd w:fill="auto" w:val="clear"/>
        </w:rPr>
        <w:t>.</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Populate </w:t>
      </w:r>
      <w:r>
        <w:rPr>
          <w:rFonts w:ascii="monospace" w:hAnsi="monospace"/>
          <w:color w:val="000000"/>
          <w:sz w:val="20"/>
          <w:shd w:fill="auto" w:val="clear"/>
        </w:rPr>
        <w:t>config/markets/india/strategies/advanced_smc.yaml</w:t>
      </w:r>
      <w:r>
        <w:rPr>
          <w:rFonts w:ascii="sans-serif" w:hAnsi="sans-serif"/>
          <w:color w:val="000000"/>
          <w:shd w:fill="auto" w:val="clear"/>
        </w:rPr>
        <w:t>.</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Enhance Security:</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Use </w:t>
      </w:r>
      <w:r>
        <w:rPr>
          <w:rFonts w:ascii="monospace" w:hAnsi="monospace"/>
          <w:color w:val="000000"/>
          <w:sz w:val="20"/>
          <w:shd w:fill="auto" w:val="clear"/>
        </w:rPr>
        <w:t>asteval</w:t>
      </w:r>
      <w:r>
        <w:rPr>
          <w:rFonts w:ascii="sans-serif" w:hAnsi="sans-serif"/>
          <w:color w:val="000000"/>
          <w:shd w:fill="auto" w:val="clear"/>
        </w:rPr>
        <w:t xml:space="preserve"> for safe rule evaluation, avoiding </w:t>
      </w:r>
      <w:r>
        <w:rPr>
          <w:rFonts w:ascii="monospace" w:hAnsi="monospace"/>
          <w:color w:val="000000"/>
          <w:sz w:val="20"/>
          <w:shd w:fill="auto" w:val="clear"/>
        </w:rPr>
        <w:t>eval</w:t>
      </w:r>
      <w:r>
        <w:rPr>
          <w:rFonts w:ascii="sans-serif" w:hAnsi="sans-serif"/>
          <w:color w:val="000000"/>
          <w:shd w:fill="auto" w:val="clear"/>
        </w:rPr>
        <w:t>.</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Test Thoroughly:</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Run </w:t>
      </w:r>
      <w:r>
        <w:rPr>
          <w:rFonts w:ascii="monospace" w:hAnsi="monospace"/>
          <w:color w:val="000000"/>
          <w:sz w:val="20"/>
          <w:shd w:fill="auto" w:val="clear"/>
        </w:rPr>
        <w:t>tests/test_strategy_manager.py</w:t>
      </w:r>
      <w:r>
        <w:rPr>
          <w:rFonts w:ascii="sans-serif" w:hAnsi="sans-serif"/>
          <w:color w:val="000000"/>
          <w:shd w:fill="auto" w:val="clear"/>
        </w:rPr>
        <w:t xml:space="preserve"> with a small watchlist (10 stocks).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 xml:space="preserve">Verify logs in </w:t>
      </w:r>
      <w:r>
        <w:rPr>
          <w:rFonts w:ascii="monospace" w:hAnsi="monospace"/>
          <w:color w:val="000000"/>
          <w:sz w:val="20"/>
          <w:shd w:fill="auto" w:val="clear"/>
        </w:rPr>
        <w:t>logs/strategy/advanced_smc_2025-07-18.log</w:t>
      </w:r>
      <w:r>
        <w:rPr>
          <w:rFonts w:ascii="sans-serif" w:hAnsi="sans-serif"/>
          <w:color w:val="000000"/>
          <w:shd w:fill="auto" w:val="clear"/>
        </w:rPr>
        <w:t>.</w:t>
      </w:r>
    </w:p>
    <w:p>
      <w:pPr>
        <w:pStyle w:val="BodyText"/>
        <w:numPr>
          <w:ilvl w:val="0"/>
          <w:numId w:val="9"/>
        </w:numPr>
        <w:tabs>
          <w:tab w:val="clear" w:pos="709"/>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Future Improvements:</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Add support for dynamic risk-reward ratios and advanced position scaling.</w:t>
      </w:r>
    </w:p>
    <w:p>
      <w:pPr>
        <w:pStyle w:val="BodyText"/>
        <w:numPr>
          <w:ilvl w:val="1"/>
          <w:numId w:val="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Optimize Redis caching for large watchlists.</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 xml:space="preserve">6. ConclusionThe FlexiRule framework meets all functional and non-functional requirements, supporting flexible strategy definitions, multi-timeframe analysis, and advanced stop-loss/target mechanisms. The Advanced SMC Strategy example demonstrates its capabilities, covering market structure, order blocks, liquidity pools, confirmation, and trade management. The implementation integrates seamlessly with the ANQuant architecture, ensuring scalability and performance. Implement and test by early August 2025 to enable robust trading. For future references, store this documentation in </w:t>
      </w:r>
      <w:r>
        <w:rPr>
          <w:rFonts w:ascii="monospace" w:hAnsi="monospace"/>
          <w:color w:val="000000"/>
          <w:sz w:val="20"/>
          <w:shd w:fill="auto" w:val="clear"/>
        </w:rPr>
        <w:t>docs/flexirule_design.md</w:t>
      </w:r>
      <w:r>
        <w:rPr>
          <w:rFonts w:ascii="sans-serif" w:hAnsi="sans-serif"/>
          <w:color w:val="000000"/>
          <w:shd w:fill="auto" w:val="clear"/>
        </w:rPr>
        <w:t xml:space="preserve"> and let me know if you need additional details or assistance!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ans-serif">
    <w:altName w:val="Arial"/>
    <w:charset w:val="00" w:characterSet="windows-1252"/>
    <w:family w:val="auto"/>
    <w:pitch w:val="default"/>
  </w:font>
  <w:font w:name="monospace">
    <w:charset w:val="00" w:characterSet="windows-1252"/>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26</Pages>
  <Words>4304</Words>
  <Characters>36303</Characters>
  <CharactersWithSpaces>47790</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2025-07-18T10:38:04Z</dcterms:created>
  <dc:creator/>
  <dc:description/>
  <dc:language>en-IN</dc:language>
  <cp:lastModifiedBy/>
  <dcterms:modified xsi:type="dcterms:W3CDTF">2025-07-18T10:39:33Z</dcterms:modified>
  <cp:revision>1</cp:revision>
  <dc:subject/>
  <dc:title/>
</cp:coreProperties>
</file>