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left"/>
      </w:pPr>
      <w:r>
        <w:rPr>
          <w:rFonts w:ascii="cambria" w:hAnsi="cambria" w:eastAsia="cambria" w:cs="cambria"/>
          <w:sz w:val="24"/>
        </w:rPr>
        <w:t xml:space="preserve">Dear Hiring Manager,</w:t>
        <w:br w:type="textWrapping" w:clear="all"/>
      </w:r>
    </w:p>
    <w:p>
      <w:pPr>
        <w:jc w:val="left"/>
      </w:pPr>
      <w:r>
        <w:rPr>
          <w:rFonts w:ascii="cambria" w:hAnsi="cambria" w:eastAsia="cambria" w:cs="cambria"/>
          <w:sz w:val="24"/>
        </w:rPr>
        <w:t xml:space="preserve">hello</w:t>
        <w:br w:type="textWrapping" w:clear="all"/>
      </w:r>
    </w:p>
    <w:sectPr>
      <w:headerReference w:type="default" r:id="rId3"/>
      <w:pgSz w:w="11906" w:h="16838"/>
      <w:pgMar w:top="720" w:right="720" w:bottom="1440" w:left="720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spacing w:line="0" w:lineRule="auto"/>
    </w:pPr>
  </w:p>
  <w:p>
    <w:pPr>
      <w:jc w:val="center"/>
    </w:pPr>
    <w:r>
      <w:rPr>
        <w:rFonts w:ascii="cambria" w:hAnsi="cambria" w:eastAsia="cambria" w:cs="cambria"/>
        <w:b/>
        <w:sz w:val="28"/>
      </w:rPr>
      <w:t xml:space="preserve">Richy Rich</w:t>
    </w:r>
  </w:p>
  <w:p>
    <w:pPr>
      <w:jc w:val="center"/>
    </w:pPr>
    <w:r>
      <w:rPr>
        <w:rFonts w:ascii="cambria" w:hAnsi="cambria" w:eastAsia="cambria" w:cs="cambria"/>
        <w:b/>
        <w:sz w:val="22"/>
      </w:rPr>
      <w:t xml:space="preserve">1600 Pennsylvania Avenue NW, Washington, DC 20500</w:t>
    </w:r>
  </w:p>
  <w:p>
    <w:pPr>
      <w:jc w:val="center"/>
    </w:pPr>
    <w:r>
      <w:rPr>
        <w:rFonts w:ascii="cambria" w:hAnsi="cambria" w:eastAsia="cambria" w:cs="cambria"/>
        <w:b/>
        <w:sz w:val="22"/>
      </w:rPr>
      <w:t xml:space="preserve">• email@mail.uc.edu • 513-867-5309 •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2023-07-06T06:12:47Z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