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20"/>
        <w:gridCol w:w="10300"/>
        <w:gridCol w:w="1"/>
      </w:tblGrid>
      <w:tr>
        <w:trPr>
          <w:trHeight w:hRule="exact" w:val="6340"/>
        </w:trPr>
        <w:tc>
          <w:tcPr>
     </w:tcPr>
          <w:p>
            <w:pPr>
              <w:pStyle w:val="EMPTY_CELL_STYLE"/>
            </w:pPr>
            <w:bookmarkStart w:id="0" w:name="JR_PAGE_ANCHOR_0_1"/>
            <w:bookmarkEnd w:id="0"/>
          </w:p>
        </w:tc>
        <w:tc>
          <w:tcPr>
     </w:tcPr>
          <w:p>
            <w:pPr>
              <w:pStyle w:val="EMPTY_CELL_STYLE"/>
            </w:pPr>
          </w:p>
        </w:tc>
        <w:tc>
          <w:tcPr>
     </w:tcPr>
          <w:p>
            <w:pPr>
              <w:pStyle w:val="EMPTY_CELL_STYLE"/>
            </w:pPr>
          </w:p>
        </w:tc>
      </w:tr>
      <w:tr>
        <w:trPr>
          <w:trHeight w:hRule="exact" w:val="600"/>
        </w:trPr>
        <w:tc>
          <w:tcPr>
     </w:tcPr>
          <w:p>
            <w:pPr>
              <w:pStyle w:val="EMPTY_CELL_STYLE"/>
            </w:pPr>
          </w:p>
        </w:tc>
        <w:tc>
          <w:tcPr>
            <w:tcMar>
              <w:top w:w="0" w:type="dxa"/>
              <w:left w:w="0" w:type="dxa"/>
              <w:bottom w:w="0" w:type="dxa"/>
              <w:right w:w="0" w:type="dxa"/>
            </w:tcMar>
            <w:vAlign w:val="top"/>
          </w:tcPr>
          <w:p>
            <w:pPr>
              <w:pStyle w:val="Title"/>
              <w:ind/>
              <w:jc w:val="left"/>
            </w:pPr>
            <w:r>
              <w:rPr>
       </w:rPr>
              <w:t xml:space="preserve">Gestion des editions dans les ateliers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pStyle w:val="Title Date"/>
              <w:ind/>
            </w:pPr>
            <w:r>
              <w:rPr>
       </w:rPr>
              <w:t xml:space="preserve">16 Dec 2022 10:31:18</w:t>
            </w:r>
          </w:p>
        </w:tc>
        <w:tc>
          <w:tcPr>
     </w:tcPr>
          <w:p>
            <w:pPr>
              <w:pStyle w:val="EMPTY_CELL_STYLE"/>
            </w:pPr>
          </w:p>
        </w:tc>
      </w:tr>
      <w:tr>
        <w:trPr>
          <w:trHeight w:hRule="exact" w:val="9460"/>
        </w:trPr>
        <w:tc>
          <w:tcPr>
     </w:tcPr>
          <w:p>
            <w:pPr>
              <w:pStyle w:val="EMPTY_CELL_STYLE"/>
            </w:pPr>
          </w:p>
        </w:tc>
        <w:tc>
          <w:tcPr>
     </w:tcPr>
          <w:p>
            <w:pPr>
              <w:pStyle w:val="EMPTY_CELL_STYLE"/>
            </w:pP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1" w:name="JR_PAGE_ANCHOR_0_2"/>
            <w:bookmarkEnd w:id="1"/>
            <w:r>
              <w:rPr/>
              <w:drawing>
                <wp:inline distT="0" distB="0" distL="0" distR="0">
                  <wp:extent cx="7556500" cy="635000"/>
                  <wp:effectExtent l="0" t="0" r="0" b="0"/>
                  <wp:docPr id="159116975" name="Picture">
</wp:docPr>
                  <a:graphic>
                    <a:graphicData uri="http://schemas.openxmlformats.org/drawingml/2006/picture">
                      <pic:pic>
                        <pic:nvPicPr>
                          <pic:cNvPr id="15911697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3"/>
            <w:tcMar>
              <w:top w:w="0" w:type="dxa"/>
              <w:left w:w="0" w:type="dxa"/>
              <w:bottom w:w="0" w:type="dxa"/>
              <w:right w:w="0" w:type="dxa"/>
            </w:tcMar>
            <w:vAlign w:val="top"/>
          </w:tcPr>
          <w:p>
            <w:pPr>
              <w:pStyle w:val="Title 1"/>
              <w:ind/>
            </w:pPr>
            <w:r>
              <w:rPr>
       </w:rPr>
              <w:t xml:space="preserve">Purpose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3"/>
            <w:tcMar>
              <w:top w:w="0" w:type="dxa"/>
              <w:left w:w="0" w:type="dxa"/>
              <w:bottom w:w="0" w:type="dxa"/>
              <w:right w:w="0" w:type="dxa"/>
            </w:tcMar>
            <w:vAlign w:val="top"/>
          </w:tcPr>
          <w:p>
            <w:pPr>
              <w:pStyle w:val="Purpose"/>
              <w:ind/>
            </w:pPr>
            <w:r>
              <w:rPr>
       </w:rPr>
              <w:t xml:space="preserve">Cette cartographie documente la gestion et les flux d'impression des différents documents (fiches, étiquettes...) dans les ateliers de production des usines Fournier.</w:t>
            </w:r>
          </w:p>
        </w:tc>
        <w:tc>
          <w:tcPr>
     </w:tcPr>
          <w:p>
            <w:pPr>
              <w:pStyle w:val="EMPTY_CELL_STYLE"/>
            </w:pPr>
          </w:p>
        </w:tc>
      </w:tr>
      <w:tr>
        <w:trPr>
          <w:trHeight w:hRule="exact" w:val="700"/>
        </w:trPr>
        <w:tc>
          <w:tcPr>
     </w:tcPr>
          <w:p>
            <w:pPr>
              <w:pStyle w:val="EMPTY_CELL_STYLE"/>
            </w:pPr>
          </w:p>
        </w:tc>
        <w:tc>
          <w:tcPr>
            <w:gridSpan w:val="3"/>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60"/>
        </w:trPr>
        <w:tc>
          <w:tcPr>
     </w:tcPr>
          <w:p>
            <w:pPr>
              <w:pStyle w:val="EMPTY_CELL_STYLE"/>
            </w:pPr>
          </w:p>
        </w:tc>
        <w:tc>
          <w:tcPr>
            <w:gridSpan w:val="3"/>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provisoire</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0.1</w:t>
                  </w:r>
                </w:p>
              </w:tc>
            </w:tr>
          </w:tbl>
          <w:p>
            <w:pPr>
              <w:pStyle w:val="EMPTY_CELL_STYLE"/>
            </w:pPr>
          </w:p>
        </w:tc>
        <w:tc>
          <w:tcPr>
     </w:tcPr>
          <w:p>
            <w:pPr>
              <w:pStyle w:val="EMPTY_CELL_STYLE"/>
            </w:pPr>
          </w:p>
        </w:tc>
      </w:tr>
      <w:tr>
        <w:trPr>
          <w:trHeight w:hRule="exact" w:val="11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 w:name="JR_PAGE_ANCHOR_0_3"/>
            <w:bookmarkEnd w:id="2"/>
            <w:r>
              <w:rPr/>
              <w:drawing>
                <wp:inline distT="0" distB="0" distL="0" distR="0">
                  <wp:extent cx="7556500" cy="635000"/>
                  <wp:effectExtent l="0" t="0" r="0" b="0"/>
                  <wp:docPr id="1022823162" name="Picture">
</wp:docPr>
                  <a:graphic>
                    <a:graphicData uri="http://schemas.openxmlformats.org/drawingml/2006/picture">
                      <pic:pic>
                        <pic:nvPicPr>
                          <pic:cNvPr id="102282316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Views</w:t>
            </w: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01 - Structure de données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Information Structure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76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4292600"/>
                  <wp:effectExtent l="0" t="0" r="0" b="0"/>
                  <wp:docPr id="357238600" name="Picture">
</wp:docPr>
                  <a:graphic>
                    <a:graphicData uri="http://schemas.openxmlformats.org/drawingml/2006/picture">
                      <pic:pic>
                        <pic:nvPicPr>
                          <pic:cNvPr id="357238600" name="Picture"/>
                          <pic:cNvPicPr/>
                        </pic:nvPicPr>
                        <pic:blipFill>
                          <a:blip r:embed="img_0_2_4.png"/>
                          <a:srcRect/>
                          <a:stretch>
                            <a:fillRect/>
                          </a:stretch>
                        </pic:blipFill>
                        <pic:spPr>
                          <a:xfrm>
                            <a:off x="0" y="0"/>
                            <a:ext cx="6527800" cy="42926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Description des relations entre les objets de données et leurs représentations</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Date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30/11/2022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0.1</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 cours</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Besoin Planifié</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3" w:name="JR_PAGE_ANCHOR_0_4"/>
            <w:bookmarkEnd w:id="3"/>
            <w:r>
              <w:rPr/>
              <w:drawing>
                <wp:inline distT="0" distB="0" distL="0" distR="0">
                  <wp:extent cx="7556500" cy="635000"/>
                  <wp:effectExtent l="0" t="0" r="0" b="0"/>
                  <wp:docPr id="1613378103" name="Picture">
</wp:docPr>
                  <a:graphic>
                    <a:graphicData uri="http://schemas.openxmlformats.org/drawingml/2006/picture">
                      <pic:pic>
                        <pic:nvPicPr>
                          <pic:cNvPr id="161337810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Ligne AR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Matière Première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d'Achat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c>
          <w:tcPr>
     </w:tcPr>
          <w:p>
            <w:pPr>
              <w:pStyle w:val="EMPTY_CELL_STYLE"/>
            </w:pPr>
          </w:p>
        </w:tc>
      </w:tr>
      <w:tr>
        <w:trPr>
          <w:trHeight w:hRule="exact" w:val="11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 w:name="JR_PAGE_ANCHOR_0_5"/>
            <w:bookmarkEnd w:id="4"/>
            <w:r>
              <w:rPr/>
              <w:drawing>
                <wp:inline distT="0" distB="0" distL="0" distR="0">
                  <wp:extent cx="7556500" cy="635000"/>
                  <wp:effectExtent l="0" t="0" r="0" b="0"/>
                  <wp:docPr id="1818827263" name="Picture">
</wp:docPr>
                  <a:graphic>
                    <a:graphicData uri="http://schemas.openxmlformats.org/drawingml/2006/picture">
                      <pic:pic>
                        <pic:nvPicPr>
                          <pic:cNvPr id="181882726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02 - Cas d'usage des différents type d'éditions</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Business Process Cooperation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32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15100" cy="4013200"/>
                  <wp:effectExtent l="0" t="0" r="0" b="0"/>
                  <wp:docPr id="1894085503" name="Picture">
</wp:docPr>
                  <a:graphic>
                    <a:graphicData uri="http://schemas.openxmlformats.org/drawingml/2006/picture">
                      <pic:pic>
                        <pic:nvPicPr>
                          <pic:cNvPr id="1894085503" name="Picture"/>
                          <pic:cNvPicPr/>
                        </pic:nvPicPr>
                        <pic:blipFill>
                          <a:blip r:embed="img_0_4_3.png"/>
                          <a:srcRect/>
                          <a:stretch>
                            <a:fillRect/>
                          </a:stretch>
                        </pic:blipFill>
                        <pic:spPr>
                          <a:xfrm>
                            <a:off x="0" y="0"/>
                            <a:ext cx="6515100" cy="40132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Description des différents types de documents et leurs cas d'usage.</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Date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30/11/2022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0.1</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 cours</w:t>
                  </w:r>
                </w:p>
              </w:tc>
            </w:tr>
          </w:tbl>
          <w:p>
            <w:pPr>
              <w:pStyle w:val="EMPTY_CELL_STYLE"/>
            </w:pPr>
          </w:p>
        </w:tc>
        <w:tc>
          <w:tcPr>
     </w:tcPr>
          <w:p>
            <w:pPr>
              <w:pStyle w:val="EMPTY_CELL_STYLE"/>
            </w:pPr>
          </w:p>
        </w:tc>
      </w:tr>
      <w:tr>
        <w:trPr>
          <w:trHeight w:hRule="exact" w:val="700"/>
        </w:trPr>
        <w:tc>
          <w:tcPr>
     </w:tcPr>
          <w:p>
            <w:pPr>
              <w:pStyle w:val="EMPTY_CELL_STYLE"/>
            </w:pPr>
          </w:p>
        </w:tc>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Contrôler l'appairage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aux informations directement imprimées sur le document, un opérateur est en mesure de contrôler que la pièce ou le document est bien le bon par rapport à un n° d'identification associé, en général le n° de la ligne de commande de vente (AR ligne).</w:t>
            </w:r>
          </w:p>
        </w:tc>
        <w:tc>
          <w:tcPr>
     </w:tcPr>
          <w:p>
            <w:pPr>
              <w:pStyle w:val="EMPTY_CELL_STYLE"/>
            </w:pPr>
          </w:p>
        </w:tc>
      </w:tr>
      <w:tr>
        <w:trPr>
          <w:trHeight w:hRule="exact" w:val="1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5</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5" w:name="JR_PAGE_ANCHOR_0_6"/>
            <w:bookmarkEnd w:id="5"/>
            <w:r>
              <w:rPr/>
              <w:drawing>
                <wp:inline distT="0" distB="0" distL="0" distR="0">
                  <wp:extent cx="7556500" cy="635000"/>
                  <wp:effectExtent l="0" t="0" r="0" b="0"/>
                  <wp:docPr id="1357442420" name="Picture">
</wp:docPr>
                  <a:graphic>
                    <a:graphicData uri="http://schemas.openxmlformats.org/drawingml/2006/picture">
                      <pic:pic>
                        <pic:nvPicPr>
                          <pic:cNvPr id="135744242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Documentation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Documentation imrpimée associée à un meuble et qui est livrée en même temps que le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Déplacer un composant ou un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Effectuer un jalonnement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L'information d'identification unique de la pièce ou de la pile permet d'effectuer un jalonnement automatique (lecture optique d'un code à barres) ou manuelle par saisie de la référence dans un logiciel. Ce traitrement est un cas particulier lié à la fonctionnalité d'identification portée par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Etiquette de production (étiquette de chant)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Cette étiquette est collée sur une pièce pour permettre de l'identifier et de tracer son déplacement dans les ateliers. Elle reprend des informations liées à l'ordre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Expédier un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Fabriquer un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Perso</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7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perso est une étiquette qui est collé sur un composant au besoin juste ou un semi-fini et qui permet de spécifier les informations de personnalisation liées à ce produit. Elle reprend par exemple des informations de caractéristique du produit, mais rappelle également des informations liées à la commande de vente, à l'expédition ou à l'ordre de fabrication concerné. Elle permet notamment de préciser des instructions de fabrication spécifiques ou de déplacement liées à la gamme de fabrication mise en oeuvre dans un ordre de fabrication. Elle peut être collée sur un composant au besoin juste qui est préparé ou acheté pour indiquer quelle est la destination dans l'atelier ou quelle est la prochaine opération de transformation.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Pile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de pile permet d'identifier une pile en tant qu'unité de manutention et de lister les composants, semi-finis ou produits qui sont contenus dans cette pile ou ce chariot. Un n° d'identification unique est représenté sous forme de code à barres.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6</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6" w:name="JR_PAGE_ANCHOR_0_7"/>
            <w:bookmarkEnd w:id="6"/>
            <w:r>
              <w:rPr/>
              <w:drawing>
                <wp:inline distT="0" distB="0" distL="0" distR="0">
                  <wp:extent cx="7556500" cy="635000"/>
                  <wp:effectExtent l="0" t="0" r="0" b="0"/>
                  <wp:docPr id="976994522" name="Picture">
</wp:docPr>
                  <a:graphic>
                    <a:graphicData uri="http://schemas.openxmlformats.org/drawingml/2006/picture">
                      <pic:pic>
                        <pic:nvPicPr>
                          <pic:cNvPr id="97699452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Dans certains cas, la position de chaque élément sur la pile ou dans le chariot est mentionnée (séquencement des pièces). Des informations liées à la destination (atelier / ligne) et à la planification associée (n° SL / F) peuvent également être présentes. Elle peut aussi préciser quel est l'identifiant du (ou des) "contenants" (n° du chariot, n° des plaques martyres).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Préparation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préparation est une fiche d'instructions qui permet d'indiquer les articles (composants) qu'il faut prélever sur un magasin pour approvisionner un stock "bord de ligne". Cela peut être un recomplètement de type kanban de stock ou bien une liste au besoin juste. Dans certains cas, la mention d'un séquencement peut être précisée pour préparer, regrouper ou trier les composants dans un ordre précis.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Suiveuse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7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suiveuse est une étiquette qui est collée sur chaque produit qui est livré chez le client (plateforme de livraison). Elle reprend les informations liées à la ligne de commande de vente et à sa livraison. On retrouve l'adresse de livraison ainsi que des éléments de description du produit avec (en général) un visuel (vignette). On retrouve également les informations liées à l'expédition du produit : semaine de livraison (SL), n° fractionnement (F), référence de tournée, n° chrono Si c'est un produit fabriqué, on retrouve également le n° d'OF lié à la dernière opération de fabrication du produit (montage meuble, production plan de travail) Des filigranes peuvent être imprimés avec des mentions concernant des particularités liées à la commande ("EXPORT", "DELPHA", "SAV", "DP" = demande particulière), à une spécificité du produit (mention "NF") ou encore aux flux de production liés à l'OF ("HORS CYCLE", "DEMANDE URGENTE", "n PRETARD"). NB : Il est à noter que le filigrane "n PRETARD" est une mention qui est ajoutée suite à une modification d'un OF au cours du processus de fabrication, c'est-à-dire après que celui-ci ait été lancé une 1ère fois dans le système ERP, tandis que les mentions "HORS CYLCE" ou "DEMANDE URGENTE" sont liées à une caractéristique de l'OF au moment de son lancement (type de gamme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Guider l'opérateur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aux instructions ou aux informations directement imprimées sur le document (nom d'une opération de gamme, nom d'une option, dimension, référence d'un coloris ou d'un type de chant, emplacement de destination...), un opérateur est en mesure d'effectuer certaines opérations de fabrication ou de déplacement.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Identifier un produit ou un 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aux informations directement imprimées sur le document, il est possible d'identifier le produit ou le composant grâce à une description, une référence article, un ° de ligne de commande (AR ligne), un n° de besoin (n° OF ou n° fractionnement). Certain document affiche également une représentation graphique (vignette) du produit. On retrouve également sous forme d'un code à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7</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7" w:name="JR_PAGE_ANCHOR_0_8"/>
            <w:bookmarkEnd w:id="7"/>
            <w:r>
              <w:rPr/>
              <w:drawing>
                <wp:inline distT="0" distB="0" distL="0" distR="0">
                  <wp:extent cx="7556500" cy="635000"/>
                  <wp:effectExtent l="0" t="0" r="0" b="0"/>
                  <wp:docPr id="559546980" name="Picture">
</wp:docPr>
                  <a:graphic>
                    <a:graphicData uri="http://schemas.openxmlformats.org/drawingml/2006/picture">
                      <pic:pic>
                        <pic:nvPicPr>
                          <pic:cNvPr id="55954698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5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barres un n° d'identification unique qui, grâce à une lecture optique, sera traité par un logiciel pour effectuer un traitement particulier pour la pièce identifiée. Cela peut par exemple être l'impression d'un nouveau document dans une opération de gamme de fabrication, l'envoi de paramètre process à une machine d'usinage, l'aiguillage automatique d'un produit sur un convoyeur ou une sortie particulière (i.e. poste de contrôle), éclairage d'un voyant particulier (instruction type "pick to light") ou même l'affichage d'une information complémentaire sur un écran (guidance opérateur par une instruction dynamique liée au contexte et non directement portée par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Préparer des composants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Suivre la livraison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0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8</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8" w:name="JR_PAGE_ANCHOR_0_9"/>
            <w:bookmarkEnd w:id="8"/>
            <w:r>
              <w:rPr/>
              <w:drawing>
                <wp:inline distT="0" distB="0" distL="0" distR="0">
                  <wp:extent cx="7556500" cy="635000"/>
                  <wp:effectExtent l="0" t="0" r="0" b="0"/>
                  <wp:docPr id="655326029" name="Picture">
</wp:docPr>
                  <a:graphic>
                    <a:graphicData uri="http://schemas.openxmlformats.org/drawingml/2006/picture">
                      <pic:pic>
                        <pic:nvPicPr>
                          <pic:cNvPr id="65532602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03 - Détail des différents types d'édition</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84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15100" cy="4343400"/>
                  <wp:effectExtent l="0" t="0" r="0" b="0"/>
                  <wp:docPr id="1854983880" name="Picture">
</wp:docPr>
                  <a:graphic>
                    <a:graphicData uri="http://schemas.openxmlformats.org/drawingml/2006/picture">
                      <pic:pic>
                        <pic:nvPicPr>
                          <pic:cNvPr id="1854983880" name="Picture"/>
                          <pic:cNvPicPr/>
                        </pic:nvPicPr>
                        <pic:blipFill>
                          <a:blip r:embed="img_0_8_3.png"/>
                          <a:srcRect/>
                          <a:stretch>
                            <a:fillRect/>
                          </a:stretch>
                        </pic:blipFill>
                        <pic:spPr>
                          <a:xfrm>
                            <a:off x="0" y="0"/>
                            <a:ext cx="6515100" cy="43434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Inventaire des différents types de documents générés actuellement</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Date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29/11/2022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 cours</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0.1</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Produit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débit plan de travail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 façade STRATAGEM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9</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9" w:name="JR_PAGE_ANCHOR_0_10"/>
            <w:bookmarkEnd w:id="9"/>
            <w:r>
              <w:rPr/>
              <w:drawing>
                <wp:inline distT="0" distB="0" distL="0" distR="0">
                  <wp:extent cx="7556500" cy="635000"/>
                  <wp:effectExtent l="0" t="0" r="0" b="0"/>
                  <wp:docPr id="972458732" name="Picture">
</wp:docPr>
                  <a:graphic>
                    <a:graphicData uri="http://schemas.openxmlformats.org/drawingml/2006/picture">
                      <pic:pic>
                        <pic:nvPicPr>
                          <pic:cNvPr id="97245873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 colis replanifié</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 WM88</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Fournisseur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spécifique atelier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FPA - Fiche Perso Rangement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FPC - Fiche Perso Composant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FPG - Fiche Perso Prépa Façade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FPI - Fiche Perso Composant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FPM - Fiche Perso Miroir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FPR - Fiche Perso Filler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FPT - Fiche Perso Tiroir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FPU - Fiche Perso Rangement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FPZ - Fiche Perso Cartons de Meuble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Fournisseur PFF</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 Fiche Suiveuse Production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Norme NFE / NFA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Notice de montage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8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10</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8080"/>
        <w:gridCol w:w="1620"/>
        <w:gridCol w:w="600"/>
        <w:gridCol w:w="1"/>
      </w:tblGrid>
      <w:tr>
        <w:trPr>
          <w:trHeight w:hRule="exact" w:val="1000"/>
        </w:trPr>
        <w:tc>
          <w:tcPr>
            <w:gridSpan w:val="5"/>
            <w:tcMar>
              <w:top w:w="0" w:type="dxa"/>
              <w:left w:w="0" w:type="dxa"/>
              <w:bottom w:w="0" w:type="dxa"/>
              <w:right w:w="0" w:type="dxa"/>
            </w:tcMar>
            <w:vAlign w:val="top"/>
          </w:tcPr>
          <w:p>
            <w:pPr>
              <w:pageBreakBefore/>
              <w:jc w:val="left"/>
              <w:spacing w:lineRule="auto" w:line="240" w:after="0" w:before="0"/>
            </w:pPr>
            <w:bookmarkStart w:id="10" w:name="JR_PAGE_ANCHOR_0_11"/>
            <w:bookmarkEnd w:id="10"/>
            <w:r>
              <w:rPr/>
              <w:drawing>
                <wp:inline distT="0" distB="0" distL="0" distR="0">
                  <wp:extent cx="7556500" cy="635000"/>
                  <wp:effectExtent l="0" t="0" r="0" b="0"/>
                  <wp:docPr id="663531845" name="Picture">
</wp:docPr>
                  <a:graphic>
                    <a:graphicData uri="http://schemas.openxmlformats.org/drawingml/2006/picture">
                      <pic:pic>
                        <pic:nvPicPr>
                          <pic:cNvPr id="66353184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3"/>
            <w:tcMar>
              <w:top w:w="0" w:type="dxa"/>
              <w:left w:w="0" w:type="dxa"/>
              <w:bottom w:w="0" w:type="dxa"/>
              <w:right w:w="0" w:type="dxa"/>
            </w:tcMar>
            <w:vAlign w:val="bottom"/>
          </w:tcPr>
          <w:p>
            <w:pPr>
              <w:pStyle w:val="Title 2"/>
              <w:ind/>
              <w:jc w:val="left"/>
            </w:pPr>
            <w:r>
              <w:rPr>
       </w:rPr>
              <w:t xml:space="preserve">04 - Formats et médias</w:t>
            </w: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top"/>
          </w:tcPr>
          <w:p>
            <w:pPr>
              <w:pStyle w:val="Italic"/>
              <w:ind/>
            </w:pPr>
            <w:r>
              <w:rPr>
       </w:rPr>
              <w:t xml:space="preserve">No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260"/>
        </w:trPr>
        <w:tc>
          <w:tcPr>
     </w:tcPr>
          <w:p>
            <w:pPr>
              <w:pStyle w:val="EMPTY_CELL_STYLE"/>
            </w:pPr>
          </w:p>
        </w:tc>
        <w:tc>
          <w:tcPr>
            <w:gridSpan w:val="3"/>
            <w:tcMar>
              <w:top w:w="0" w:type="dxa"/>
              <w:left w:w="0" w:type="dxa"/>
              <w:bottom w:w="0" w:type="dxa"/>
              <w:right w:w="0" w:type="dxa"/>
            </w:tcMar>
            <w:vAlign w:val="top"/>
          </w:tcPr>
          <w:p>
            <w:pPr>
              <w:jc w:val="left"/>
              <w:spacing w:lineRule="auto" w:line="240" w:after="0" w:before="0"/>
            </w:pPr>
            <w:r>
              <w:rPr/>
              <w:drawing>
                <wp:inline distT="0" distB="0" distL="0" distR="0">
                  <wp:extent cx="6527800" cy="7150100"/>
                  <wp:effectExtent l="0" t="0" r="0" b="0"/>
                  <wp:docPr id="1774331901" name="Picture">
</wp:docPr>
                  <a:graphic>
                    <a:graphicData uri="http://schemas.openxmlformats.org/drawingml/2006/picture">
                      <pic:pic>
                        <pic:nvPicPr>
                          <pic:cNvPr id="1774331901" name="Picture"/>
                          <pic:cNvPicPr/>
                        </pic:nvPicPr>
                        <pic:blipFill>
                          <a:blip r:embed="img_0_10_3.png"/>
                          <a:srcRect/>
                          <a:stretch>
                            <a:fillRect/>
                          </a:stretch>
                        </pic:blipFill>
                        <pic:spPr>
                          <a:xfrm>
                            <a:off x="0" y="0"/>
                            <a:ext cx="6527800" cy="71501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3"/>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3"/>
            <w:tcBorders>
              <w:left w:val="single" w:sz="16" w:space="0" w:color="A2C7DA"/>
            </w:tcBorders>
            <w:tcMar>
              <w:top w:w="0" w:type="dxa"/>
              <w:left w:w="100" w:type="dxa"/>
              <w:bottom w:w="0" w:type="dxa"/>
              <w:right w:w="0" w:type="dxa"/>
            </w:tcMar>
            <w:vAlign w:val="top"/>
          </w:tcPr>
          <w:p>
            <w:pPr>
              <w:pStyle w:val="Documentation"/>
              <w:ind/>
            </w:pPr>
            <w:r>
              <w:rPr>
       </w:rPr>
              <w:t xml:space="preserve">Décrit les différents formats des documents et les médias utilisés pour les impressions réalisées chez Fournier.</w:t>
            </w:r>
          </w:p>
        </w:tc>
        <w:tc>
          <w:tcPr>
     </w:tcPr>
          <w:p>
            <w:pPr>
              <w:pStyle w:val="EMPTY_CELL_STYLE"/>
            </w:pPr>
          </w:p>
        </w:tc>
      </w:tr>
      <w:tr>
        <w:trPr>
          <w:trHeight w:hRule="exact" w:val="1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11</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1" w:name="JR_PAGE_ANCHOR_0_12"/>
            <w:bookmarkEnd w:id="11"/>
            <w:r>
              <w:rPr/>
              <w:drawing>
                <wp:inline distT="0" distB="0" distL="0" distR="0">
                  <wp:extent cx="7556500" cy="635000"/>
                  <wp:effectExtent l="0" t="0" r="0" b="0"/>
                  <wp:docPr id="1883380232" name="Picture">
</wp:docPr>
                  <a:graphic>
                    <a:graphicData uri="http://schemas.openxmlformats.org/drawingml/2006/picture">
                      <pic:pic>
                        <pic:nvPicPr>
                          <pic:cNvPr id="188338023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Date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02/12/2022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 cours</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0.1</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100 x 11 mm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110 x 110 mm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A4</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Requirement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feuille A4 blanche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Material</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débit plan de travail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 colis replanifié</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spécifique atelier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FPA - Fiche Perso Rangement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FPC - Fiche Perso Composant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FPG - Fiche Perso Prépa Façade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FPI - Fiche Perso Composant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FPM - Fiche Perso Miroir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FPR - Fiche Perso Filler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FPT - Fiche Perso Tiroir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FPU - Fiche Perso Rangement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FPZ - Fiche Perso Cartons de Meuble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 Fiche Suiveuse Production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transfert thermique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Norme NFE / NFA</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planche A4 d'étiquettes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Material</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rouleau d'étiquettes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Material</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étiquette A5 (blanche)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Material</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étiquette A5 (jaune)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Material</w:t>
            </w:r>
          </w:p>
        </w:tc>
        <w:tc>
          <w:tcPr>
     </w:tcPr>
          <w:p>
            <w:pPr>
              <w:pStyle w:val="EMPTY_CELL_STYLE"/>
            </w:pPr>
          </w:p>
        </w:tc>
        <w:tc>
          <w:tcPr>
     </w:tcPr>
          <w:p>
            <w:pPr>
              <w:pStyle w:val="EMPTY_CELL_STYLE"/>
            </w:pPr>
          </w:p>
        </w:tc>
      </w:tr>
      <w:tr>
        <w:trPr>
          <w:trHeight w:hRule="exact" w:val="2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12</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2" w:name="JR_PAGE_ANCHOR_0_13"/>
            <w:bookmarkEnd w:id="12"/>
            <w:r>
              <w:rPr/>
              <w:drawing>
                <wp:inline distT="0" distB="0" distL="0" distR="0">
                  <wp:extent cx="7556500" cy="635000"/>
                  <wp:effectExtent l="0" t="0" r="0" b="0"/>
                  <wp:docPr id="234287515" name="Picture">
</wp:docPr>
                  <a:graphic>
                    <a:graphicData uri="http://schemas.openxmlformats.org/drawingml/2006/picture">
                      <pic:pic>
                        <pic:nvPicPr>
                          <pic:cNvPr id="23428751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05 - Solution applicative actuelle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Implementation and Migration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6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5245100"/>
                  <wp:effectExtent l="0" t="0" r="0" b="0"/>
                  <wp:docPr id="1182042884" name="Picture">
</wp:docPr>
                  <a:graphic>
                    <a:graphicData uri="http://schemas.openxmlformats.org/drawingml/2006/picture">
                      <pic:pic>
                        <pic:nvPicPr>
                          <pic:cNvPr id="1182042884" name="Picture"/>
                          <pic:cNvPicPr/>
                        </pic:nvPicPr>
                        <pic:blipFill>
                          <a:blip r:embed="img_0_12_3.png"/>
                          <a:srcRect/>
                          <a:stretch>
                            <a:fillRect/>
                          </a:stretch>
                        </pic:blipFill>
                        <pic:spPr>
                          <a:xfrm>
                            <a:off x="0" y="0"/>
                            <a:ext cx="6527800" cy="52451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Décrit les solutions applicatives mises en oeuvre actuellement pour gérer les flux d'impression.</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Date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02/12/2022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 cours</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0.1</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AS400</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13</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3" w:name="JR_PAGE_ANCHOR_0_14"/>
            <w:bookmarkEnd w:id="13"/>
            <w:r>
              <w:rPr/>
              <w:drawing>
                <wp:inline distT="0" distB="0" distL="0" distR="0">
                  <wp:extent cx="7556500" cy="635000"/>
                  <wp:effectExtent l="0" t="0" r="0" b="0"/>
                  <wp:docPr id="943051773" name="Picture">
</wp:docPr>
                  <a:graphic>
                    <a:graphicData uri="http://schemas.openxmlformats.org/drawingml/2006/picture">
                      <pic:pic>
                        <pic:nvPicPr>
                          <pic:cNvPr id="94305177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conception de document (Codesoft)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imprimante PRN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fichier .LAB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AS400 </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éditique AS400 (LDPRX)</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générer le document au format PDF</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laser N&amp;B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transfert thermique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transfert thermique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 fichier PDF</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paramètres LDPRX</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pilote d'impression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répertoire partage de fichiers </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spool d'impression (asynchrone)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état Windev compilé</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60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14</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4" w:name="JR_PAGE_ANCHOR_0_15"/>
            <w:bookmarkEnd w:id="14"/>
            <w:r>
              <w:rPr/>
              <w:drawing>
                <wp:inline distT="0" distB="0" distL="0" distR="0">
                  <wp:extent cx="7556500" cy="635000"/>
                  <wp:effectExtent l="0" t="0" r="0" b="0"/>
                  <wp:docPr id="1254157669" name="Picture">
</wp:docPr>
                  <a:graphic>
                    <a:graphicData uri="http://schemas.openxmlformats.org/drawingml/2006/picture">
                      <pic:pic>
                        <pic:nvPicPr>
                          <pic:cNvPr id="125415766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80"/>
        </w:trPr>
        <w:tc>
          <w:tcPr>
     </w:tcPr>
          <w:p>
            <w:pPr>
              <w:pStyle w:val="EMPTY_CELL_STYLE"/>
            </w:pPr>
          </w:p>
        </w:tc>
        <w:tc>
          <w:tcPr>
            <w:gridSpan w:val="5"/>
            <w:tcMar>
              <w:top w:w="0" w:type="dxa"/>
              <w:left w:w="0" w:type="dxa"/>
              <w:bottom w:w="0" w:type="dxa"/>
              <w:right w:w="0" w:type="dxa"/>
            </w:tcMar>
            <w:vAlign w:val="bottom"/>
          </w:tcPr>
          <w:p>
            <w:pPr>
              <w:pStyle w:val="Title 2"/>
              <w:ind/>
              <w:jc w:val="left"/>
            </w:pPr>
            <w:r>
              <w:rPr>
       </w:rPr>
              <w:t xml:space="preserve">06 - Solution applicative cible</w:t>
            </w: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top"/>
          </w:tcPr>
          <w:p>
            <w:pPr>
              <w:pStyle w:val="Italic"/>
              <w:ind/>
            </w:pPr>
            <w:r>
              <w:rPr>
       </w:rPr>
              <w:t xml:space="preserve">Implementation and Migration viewpoint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60"/>
        </w:trPr>
        <w:tc>
          <w:tcPr>
     </w:tcPr>
          <w:p>
            <w:pPr>
              <w:pStyle w:val="EMPTY_CELL_STYLE"/>
            </w:pPr>
          </w:p>
        </w:tc>
        <w:tc>
          <w:tcPr>
            <w:gridSpan w:val="5"/>
            <w:tcMar>
              <w:top w:w="0" w:type="dxa"/>
              <w:left w:w="0" w:type="dxa"/>
              <w:bottom w:w="0" w:type="dxa"/>
              <w:right w:w="0" w:type="dxa"/>
            </w:tcMar>
            <w:vAlign w:val="top"/>
          </w:tcPr>
          <w:p>
            <w:pPr>
              <w:jc w:val="left"/>
              <w:spacing w:lineRule="auto" w:line="240" w:after="0" w:before="0"/>
            </w:pPr>
            <w:r>
              <w:rPr/>
              <w:drawing>
                <wp:inline distT="0" distB="0" distL="0" distR="0">
                  <wp:extent cx="6527800" cy="5245100"/>
                  <wp:effectExtent l="0" t="0" r="0" b="0"/>
                  <wp:docPr id="2092883499" name="Picture">
</wp:docPr>
                  <a:graphic>
                    <a:graphicData uri="http://schemas.openxmlformats.org/drawingml/2006/picture">
                      <pic:pic>
                        <pic:nvPicPr>
                          <pic:cNvPr id="2092883499" name="Picture"/>
                          <pic:cNvPicPr/>
                        </pic:nvPicPr>
                        <pic:blipFill>
                          <a:blip r:embed="img_0_14_3.png"/>
                          <a:srcRect/>
                          <a:stretch>
                            <a:fillRect/>
                          </a:stretch>
                        </pic:blipFill>
                        <pic:spPr>
                          <a:xfrm>
                            <a:off x="0" y="0"/>
                            <a:ext cx="6527800" cy="5245100"/>
                          </a:xfrm>
                          <a:prstGeom prst="rect"/>
                        </pic:spPr>
                      </pic:pic>
                    </a:graphicData>
                  </a:graphic>
                </wp:inline>
              </w:drawing>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3"/>
              <w:ind/>
            </w:pPr>
            <w:r>
              <w:rPr>
       </w:rPr>
              <w:t xml:space="preserve">Documentation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5"/>
            <w:tcBorders>
              <w:left w:val="single" w:sz="16" w:space="0" w:color="A2C7DA"/>
            </w:tcBorders>
            <w:tcMar>
              <w:top w:w="0" w:type="dxa"/>
              <w:left w:w="100" w:type="dxa"/>
              <w:bottom w:w="0" w:type="dxa"/>
              <w:right w:w="0" w:type="dxa"/>
            </w:tcMar>
            <w:vAlign w:val="top"/>
          </w:tcPr>
          <w:p>
            <w:pPr>
              <w:pStyle w:val="Documentation"/>
              <w:ind/>
            </w:pPr>
            <w:r>
              <w:rPr>
       </w:rPr>
              <w:t xml:space="preserve">Décrit les solutions applicatives qui seront mises en oeuvre dans une architecture cible pour gérer les flux d'impression.</w:t>
            </w:r>
          </w:p>
        </w:tc>
        <w:tc>
          <w:tcPr>
     </w:tcPr>
          <w:p>
            <w:pPr>
              <w:pStyle w:val="EMPTY_CELL_STYLE"/>
            </w:pPr>
          </w:p>
        </w:tc>
      </w:tr>
      <w:tr>
        <w:trPr>
          <w:trHeight w:hRule="exact" w:val="700"/>
        </w:trPr>
        <w:tc>
          <w:tcPr>
     </w:tcPr>
          <w:p>
            <w:pPr>
              <w:pStyle w:val="EMPTY_CELL_STYLE"/>
            </w:pPr>
          </w:p>
        </w:tc>
        <w:tc>
          <w:tcPr>
            <w:gridSpan w:val="5"/>
            <w:tcMar>
              <w:top w:w="0" w:type="dxa"/>
              <w:left w:w="0" w:type="dxa"/>
              <w:bottom w:w="0" w:type="dxa"/>
              <w:right w:w="0" w:type="dxa"/>
            </w:tcMar>
            <w:vAlign w:val="bottom"/>
          </w:tcPr>
          <w:p>
            <w:pPr>
              <w:pStyle w:val="Title 2"/>
              <w:ind/>
            </w:pPr>
            <w:r>
              <w:rPr>
       </w:rPr>
              <w:t xml:space="preserve">Properties</w:t>
            </w: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8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Auteur</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Vincent VERMOREL</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Date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16/12/2022</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Statut</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en cours</w:t>
                  </w: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Version</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0.4</w:t>
                  </w:r>
                </w:p>
              </w:tc>
            </w:tr>
          </w:tbl>
          <w:p>
            <w:pPr>
              <w:pStyle w:val="EMPTY_CELL_STYLE"/>
            </w:pPr>
          </w:p>
        </w:tc>
        <w:tc>
          <w:tcPr>
     </w:tcPr>
          <w:p>
            <w:pPr>
              <w:pStyle w:val="EMPTY_CELL_STYLE"/>
            </w:pPr>
          </w:p>
        </w:tc>
      </w:tr>
      <w:tr>
        <w:trPr>
          <w:trHeight w:hRule="exact" w:val="700"/>
        </w:trPr>
        <w:tc>
          <w:tcPr>
     </w:tcPr>
          <w:p>
            <w:pPr>
              <w:pStyle w:val="EMPTY_CELL_STYLE"/>
            </w:pPr>
          </w:p>
        </w:tc>
        <w:tc>
          <w:tcPr>
            <w:gridSpan w:val="4"/>
            <w:tcMar>
              <w:top w:w="0" w:type="dxa"/>
              <w:left w:w="0" w:type="dxa"/>
              <w:bottom w:w="0" w:type="dxa"/>
              <w:right w:w="0" w:type="dxa"/>
            </w:tcMar>
            <w:vAlign w:val="bottom"/>
          </w:tcPr>
          <w:p>
            <w:pPr>
              <w:pStyle w:val="Title 3"/>
              <w:ind/>
            </w:pPr>
            <w:r>
              <w:rPr>
       </w:rPr>
              <w:t xml:space="preserve">Elements</w:t>
            </w:r>
          </w:p>
        </w:tc>
        <w:tc>
          <w:tcPr>
     </w:tcPr>
          <w:p>
            <w:pPr>
              <w:pStyle w:val="EMPTY_CELL_STYLE"/>
            </w:pP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AS400</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15</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5140"/>
        <w:gridCol w:w="2940"/>
        <w:gridCol w:w="1620"/>
        <w:gridCol w:w="580"/>
        <w:gridCol w:w="2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5" w:name="JR_PAGE_ANCHOR_0_16"/>
            <w:bookmarkEnd w:id="15"/>
            <w:r>
              <w:rPr/>
              <w:drawing>
                <wp:inline distT="0" distB="0" distL="0" distR="0">
                  <wp:extent cx="7556500" cy="635000"/>
                  <wp:effectExtent l="0" t="0" r="0" b="0"/>
                  <wp:docPr id="1255983489" name="Picture">
</wp:docPr>
                  <a:graphic>
                    <a:graphicData uri="http://schemas.openxmlformats.org/drawingml/2006/picture">
                      <pic:pic>
                        <pic:nvPicPr>
                          <pic:cNvPr id="125598348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Element</w:t>
            </w:r>
          </w:p>
        </w:tc>
        <w:tc>
          <w:tcPr>
            <w:gridSpan w:val="3"/>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conception de document (Codesoft)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imprimante PRN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fichier .LAB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50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générer le document au format PDF</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laser N&amp;B</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transfert thermique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Technology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transfert thermique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Device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 fichier PDF</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les données</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Data Object</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pilote d'impression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répertoire partage de fichiers </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spool d'impression (asynchrone)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Node</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Process</w:t>
            </w:r>
          </w:p>
        </w:tc>
        <w:tc>
          <w:tcPr>
     </w:tcPr>
          <w:p>
            <w:pPr>
              <w:pStyle w:val="EMPTY_CELL_STYLE"/>
            </w:pPr>
          </w:p>
        </w:tc>
        <w:tc>
          <w:tcPr>
     </w:tcPr>
          <w:p>
            <w:pPr>
              <w:pStyle w:val="EMPTY_CELL_STYLE"/>
            </w:pPr>
          </w:p>
        </w:tc>
      </w:tr>
      <w:tr>
        <w:trPr>
          <w:trHeight w:hRule="exact" w:val="280"/>
        </w:trPr>
        <w:tc>
          <w:tcPr>
     </w:tcPr>
          <w:p>
            <w:pPr>
              <w:pStyle w:val="EMPTY_CELL_STYLE"/>
            </w:pP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état Windev compilé</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Artifact</w:t>
            </w:r>
          </w:p>
        </w:tc>
        <w:tc>
          <w:tcPr>
     </w:tcPr>
          <w:p>
            <w:pPr>
              <w:pStyle w:val="EMPTY_CELL_STYLE"/>
            </w:pPr>
          </w:p>
        </w:tc>
        <w:tc>
          <w:tcPr>
     </w:tcPr>
          <w:p>
            <w:pPr>
              <w:pStyle w:val="EMPTY_CELL_STYLE"/>
            </w:pPr>
          </w:p>
        </w:tc>
      </w:tr>
      <w:tr>
        <w:trPr>
          <w:trHeight w:hRule="exact" w:val="6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16</w:t>
            </w:r>
          </w:p>
        </w:tc>
        <w:tc>
          <w:tcPr>
            <w:gridSpan w:val="2"/>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6" w:name="JR_PAGE_ANCHOR_0_17"/>
            <w:bookmarkEnd w:id="16"/>
            <w:r>
              <w:rPr/>
              <w:drawing>
                <wp:inline distT="0" distB="0" distL="0" distR="0">
                  <wp:extent cx="7556500" cy="635000"/>
                  <wp:effectExtent l="0" t="0" r="0" b="0"/>
                  <wp:docPr id="1353454153" name="Picture">
</wp:docPr>
                  <a:graphic>
                    <a:graphicData uri="http://schemas.openxmlformats.org/drawingml/2006/picture">
                      <pic:pic>
                        <pic:nvPicPr>
                          <pic:cNvPr id="135345415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tcMar>
              <w:top w:w="0" w:type="dxa"/>
              <w:left w:w="0" w:type="dxa"/>
              <w:bottom w:w="0" w:type="dxa"/>
              <w:right w:w="0" w:type="dxa"/>
            </w:tcMar>
            <w:vAlign w:val="top"/>
          </w:tcPr>
          <w:p>
            <w:pPr>
              <w:pStyle w:val="Title 1"/>
              <w:ind/>
            </w:pPr>
            <w:r>
              <w:rPr>
       </w:rPr>
              <w:t xml:space="preserve">Business Layer</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Besoin Planifié</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Contrôler l'appairage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aux informations directement imprimées sur le document, un opérateur est en mesure de contrôler que la pièce ou le document est bien le bon par rapport à un n° d'identification associé, en général le n° de la ligne de commande de vente (AR ligne).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Documentation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Documentation imrpimée associée à un meuble et qui est livrée en même temps que le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Déplacer un composant ou un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Effectuer un jalonnement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L'information d'identification unique de la pièce ou de la pile permet d'effectuer un jalonnement automatique (lecture optique d'un code à barres) ou manuelle par saisie de la référence dans un logiciel. Ce traitrement est un cas particulier lié à la fonctionnalité d'identification portée par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Etiquette de production (étiquette de chant)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Cette étiquette est collée sur une pièce pour permettre de l'identifier et de tracer son déplacement dans les ateliers. Elle reprend des informations liées à l'ordre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Expédier un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Fabriquer un produit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9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17</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7" w:name="JR_PAGE_ANCHOR_0_18"/>
            <w:bookmarkEnd w:id="17"/>
            <w:r>
              <w:rPr/>
              <w:drawing>
                <wp:inline distT="0" distB="0" distL="0" distR="0">
                  <wp:extent cx="7556500" cy="635000"/>
                  <wp:effectExtent l="0" t="0" r="0" b="0"/>
                  <wp:docPr id="2007522934" name="Picture">
</wp:docPr>
                  <a:graphic>
                    <a:graphicData uri="http://schemas.openxmlformats.org/drawingml/2006/picture">
                      <pic:pic>
                        <pic:nvPicPr>
                          <pic:cNvPr id="200752293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débit plan de travail</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Perso</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7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perso est une étiquette qui est collé sur un composant au besoin juste ou un semi-fini et qui permet de spécifier les informations de personnalisation liées à ce produit. Elle reprend par exemple des informations de caractéristique du produit, mais rappelle également des informations liées à la commande de vente, à l'expédition ou à l'ordre de fabrication concerné. Elle permet notamment de préciser des instructions de fabrication spécifiques ou de déplacement liées à la gamme de fabrication mise en oeuvre dans un ordre de fabrication. Elle peut être collée sur un composant au besoin juste qui est préparé ou acheté pour indiquer quelle est la destination dans l'atelier ou quelle est la prochaine opération de transformation.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Perso façade STRATAGEM</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7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72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http://ged/sites/DIL/GFP/Industrialisations/Flux/Descriptifs%20Flux/Flux%20contremarques/Fiches%20persos%20fournisseurs/Fiche%20perso%20STRATAGEM.png?csf=1&amp;e=NZpnSo</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STRATAGEM : fournisseur façade contremarque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Pile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de pile permet d'identifier une pile en tant qu'unité de manutention et de lister les composants, semi-finis ou produits qui sont contenus dans cette pile ou ce chariot. Un n° d'identification unique est représenté sous forme de code à barres. Dans certains cas, la position de chaque élément sur la pile ou dans le chariot est mentionnée (séquencement des pièces). Des informations liées à la destination (atelier / ligne) et à la planification associée (n° SL / F) peuvent également être présentes. Elle peut aussi préciser quel est l'identifiant du (ou des) "contenants" (n° du chariot, n° des plaques martyres).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Préparation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préparation est une fiche d'instructions qui permet d'indiquer les articles (composants) qu'il faut prélever sur un magasin pour approvisionner un stock "bord de ligne". Cela peut être un recomplètement de type kanban de stock ou bien une liste au besoin juste. Dans certains cas, la mention d'un séquencement peut être précisée pour préparer, regrouper ou trier les composants dans un ordre précis.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Suiveuse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fiche suiveuse est une étiquette qui est collée sur chaque produit qui est livré chez le client (plateforme de livraison). Elle reprend les informations liées à la ligne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18</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18" w:name="JR_PAGE_ANCHOR_0_19"/>
            <w:bookmarkEnd w:id="18"/>
            <w:r>
              <w:rPr/>
              <w:drawing>
                <wp:inline distT="0" distB="0" distL="0" distR="0">
                  <wp:extent cx="7556500" cy="635000"/>
                  <wp:effectExtent l="0" t="0" r="0" b="0"/>
                  <wp:docPr id="916585760" name="Picture">
</wp:docPr>
                  <a:graphic>
                    <a:graphicData uri="http://schemas.openxmlformats.org/drawingml/2006/picture">
                      <pic:pic>
                        <pic:nvPicPr>
                          <pic:cNvPr id="91658576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1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de commande de vente et à sa livraison. On retrouve l'adresse de livraison ainsi que des éléments de description du produit avec (en général) un visuel (vignette). On retrouve également les informations liées à l'expédition du produit : semaine de livraison (SL), n° fractionnement (F), référence de tournée, n° chrono Si c'est un produit fabriqué, on retrouve également le n° d'OF lié à la dernière opération de fabrication du produit (montage meuble, production plan de travail) Des filigranes peuvent être imprimés avec des mentions concernant des particularités liées à la commande ("EXPORT", "DELPHA", "SAV", "DP" = demande particulière), à une spécificité du produit (mention "NF") ou encore aux flux de production liés à l'OF ("HORS CYCLE", "DEMANDE URGENTE", "n PRETARD"). NB : Il est à noter que le filigrane "n PRETARD" est une mention qui est ajoutée suite à une modification d'un OF au cours du processus de fabrication, c'est-à-dire après que celui-ci ait été lancé une 1ère fois dans le système ERP, tandis que les mentions "HORS CYLCE" ou "DEMANDE URGENTE" sont liées à une caractéristique de l'OF au moment de son lancement (type de gamme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suiveuse colis replanifié</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64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Pr>
                <w:p>
                  <w:pPr>
                    <w:pStyle w:val="EMPTY_CELL_STYLE"/>
                  </w:pP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Fiche suiveuse "jaune" réimprimée quand la livraison d'un colis est replanifiée pour partir sur un flux logistique de type "messagerie".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Fiche Suiveuse WM88</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7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72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http://ged/sites/DIL/GFP/Gestion%20de%20Production/FS%20-%20Fiche%20Suiveuse%20-%20fournisseurs%20PFF.docx?csf=1&amp;e=Cj7NCx</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FP Fournisseur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54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http://ged/sites/DIL/GFP/Industrialisations/Flux/Descriptifs%20Flux/Flux%20contremarques/Fiches%20persos%20fournisseurs</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Fiche perso générée par nos fournisseurs de composants à la contremarque à partir des informations contenues dans le message EDI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FP spécifique atelier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FPA - Fiche Perso Rangement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http://ged/sites/DIL/GFP/Gestion%20de%20Production/FPA%20-%20compo%20rangement.xls?csf=1&amp;e=gMkedP</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FPC - Fiche Perso 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19</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19" w:name="JR_PAGE_ANCHOR_0_20"/>
            <w:bookmarkEnd w:id="19"/>
            <w:r>
              <w:rPr/>
              <w:drawing>
                <wp:inline distT="0" distB="0" distL="0" distR="0">
                  <wp:extent cx="7556500" cy="635000"/>
                  <wp:effectExtent l="0" t="0" r="0" b="0"/>
                  <wp:docPr id="1348109698" name="Picture">
</wp:docPr>
                  <a:graphic>
                    <a:graphicData uri="http://schemas.openxmlformats.org/drawingml/2006/picture">
                      <pic:pic>
                        <pic:nvPicPr>
                          <pic:cNvPr id="134810969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http://ged/sites/DIL/GFP/Gestion%20de%20Production/FPC%20-%20composant.doc?csf=1&amp;e=RKF9gW</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FPG - Fiche Perso Prépa Façade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http://ged/sites/DIL/GFP/Gestion%20de%20Production/FPG%20-%20facade.doc?csf=1&amp;e=GgT4ap</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FPI - Fiche Perso 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http://ged/sites/DIL/GFP/Gestion%20de%20Production/FPI%20-%20composant.doc?csf=1&amp;e=ebfX6U</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FPM - Fiche Perso Miroir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http://ged/sites/DIL/GFP/Gestion%20de%20Production/FPM%20-%20miroir.doc?csf=1&amp;e=VFjNet</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FPR - Fiche Perso Filler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http://ged/sites/DIL/GFP/Gestion%20de%20Production/FPR%20-%20filler.doc?csf=1&amp;e=YeGiI8</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FPT - Fiche Perso Tiroir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http://ged/sites/DIL/GFP/Gestion%20de%20Production/FPT%20-%20tiroir.doc?csf=1&amp;e=XYpEPJ</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FPU - Fiche Perso Rangement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http://ged/sites/DIL/GFP/Gestion%20de%20Production/FPU%20-%20Rangement.xls?csf=1&amp;e=6YxJX9</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FPZ - Fiche Perso Cartons de Meuble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4"/>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Pr>
                <w:p>
                  <w:pPr>
                    <w:pStyle w:val="EMPTY_CELL_STYLE"/>
                  </w:pP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http://ged/sites/DIL/GFP/Gestion%20de%20Production/FPZ%20-%20Cartons%20de%20meuble.docx?csf=1&amp;e=R4ceCQ</w:t>
                  </w:r>
                </w:p>
              </w:tc>
            </w:tr>
          </w:tbl>
          <w:p>
            <w:pPr>
              <w:pStyle w:val="EMPTY_CELL_STYLE"/>
            </w:pPr>
          </w:p>
        </w:tc>
        <w:tc>
          <w:tcPr>
     </w:tcPr>
          <w:p>
            <w:pPr>
              <w:pStyle w:val="EMPTY_CELL_STYLE"/>
            </w:pPr>
          </w:p>
        </w:tc>
      </w:tr>
      <w:tr>
        <w:trPr>
          <w:trHeight w:hRule="exact" w:val="7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20</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0" w:name="JR_PAGE_ANCHOR_0_21"/>
            <w:bookmarkEnd w:id="20"/>
            <w:r>
              <w:rPr/>
              <w:drawing>
                <wp:inline distT="0" distB="0" distL="0" distR="0">
                  <wp:extent cx="7556500" cy="635000"/>
                  <wp:effectExtent l="0" t="0" r="0" b="0"/>
                  <wp:docPr id="738867238" name="Picture">
</wp:docPr>
                  <a:graphic>
                    <a:graphicData uri="http://schemas.openxmlformats.org/drawingml/2006/picture">
                      <pic:pic>
                        <pic:nvPicPr>
                          <pic:cNvPr id="7388672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FS Fournisseur PFF</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Pr>
                <w:p>
                  <w:pPr>
                    <w:pStyle w:val="EMPTY_CELL_STYLE"/>
                  </w:pP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Fiche suiveuse simplifiée générée par nos fournisseurs de produits finis (électro-ménager ou contremarque) à partir des informations contenues dans le message EDI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FS* - Fiche Suiveuse Production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86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Ref EAGLE (WRICEF)</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FOSC01</w:t>
                  </w:r>
                </w:p>
              </w:tc>
            </w:tr>
            <w:tr>
              <w:trPr>
                <w:trHeight w:hRule="exact" w:val="50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lien GED modèle</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http://ged/sites/DIL/GFP/Gestion%20de%20Production/FS%20-%20Fiche%20Suiveuse.docx?csf=1&amp;e=SNNKb8</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Fiche suiveuse au format A5 en 3 parties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Guider l'opérateur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aux instructions ou aux informations directement imprimées sur le document (nom d'une opération de gamme, nom d'une option, dimension, référence d'un coloris ou d'un type de chant, emplacement de destination...), un opérateur est en mesure d'effectuer certaines opérations de fabrication ou de déplacement.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Identifier un produit ou un 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9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aux informations directement imprimées sur le document, il est possible d'identifier le produit ou le composant grâce à une description, une référence article, un ° de ligne de commande (AR ligne), un n° de besoin (n° OF ou n° fractionnement). Certain document affiche également une représentation graphique (vignette) du produit. On retrouve également sous forme d'un code à barres un n° d'identification unique qui, grâce à une lecture optique, sera traité par un logiciel pour effectuer un traitement particulier pour la pièce identifiée. Cela peut par exemple être l'impression d'un nouveau document dans une opération de gamme de fabrication, l'envoi de paramètre process à une machine d'usinage, l'aiguillage automatique d'un produit sur un convoyeur ou une sortie particulière (i.e. poste de contrôle), éclairage d'un voyant particulier (instruction type "pick to light") ou même l'affichage d'une information complémentaire sur un écran (guidance opérateur par une instruction dynamique liée au contexte et non directement portée par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Ligne AR</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Matière Première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21</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21" w:name="JR_PAGE_ANCHOR_0_22"/>
            <w:bookmarkEnd w:id="21"/>
            <w:r>
              <w:rPr/>
              <w:drawing>
                <wp:inline distT="0" distB="0" distL="0" distR="0">
                  <wp:extent cx="7556500" cy="635000"/>
                  <wp:effectExtent l="0" t="0" r="0" b="0"/>
                  <wp:docPr id="1286393023" name="Picture">
</wp:docPr>
                  <a:graphic>
                    <a:graphicData uri="http://schemas.openxmlformats.org/drawingml/2006/picture">
                      <pic:pic>
                        <pic:nvPicPr>
                          <pic:cNvPr id="128639302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Norme NFE / NFA</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Document de certification produit qui est imprimé au besoin juste dans l'atelier pour certains meubles au moment de la préparation du kit composants. On retrouve sur ce document un code à barres avec le n° ligne AR qui permet de faire un contrôle d'apparraige et s'assurer que le document NF est bien livré avec le meuble.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Notice de montage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Representation</w:t>
            </w: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Documentation produit qui est mise dans le kit de composants de certains meubles (salle de bains). Les différentes notices sont fabriquées par un imprimeur et sont stockées dans la zone de préparation des kits de composants. Un code à barres portant la référence de la notice permet de contrôler l'apparairage avec la nomenclature définie pour le meuble.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Ordre d'Achat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Ordre de Fabrication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Ordre Magasin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Pile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Produit Fini</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Préparer des composants</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Process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Semi-Fini</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Object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Suivre la livraison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Business Function</w:t>
            </w:r>
          </w:p>
        </w:tc>
        <w:tc>
          <w:tcPr>
     </w:tcPr>
          <w:p>
            <w:pPr>
              <w:pStyle w:val="EMPTY_CELL_STYLE"/>
            </w:pPr>
          </w:p>
        </w:tc>
      </w:tr>
      <w:tr>
        <w:trPr>
          <w:trHeight w:hRule="exact" w:val="1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22</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2" w:name="JR_PAGE_ANCHOR_0_23"/>
            <w:bookmarkEnd w:id="22"/>
            <w:r>
              <w:rPr/>
              <w:drawing>
                <wp:inline distT="0" distB="0" distL="0" distR="0">
                  <wp:extent cx="7556500" cy="635000"/>
                  <wp:effectExtent l="0" t="0" r="0" b="0"/>
                  <wp:docPr id="1859853980" name="Picture">
</wp:docPr>
                  <a:graphic>
                    <a:graphicData uri="http://schemas.openxmlformats.org/drawingml/2006/picture">
                      <pic:pic>
                        <pic:nvPicPr>
                          <pic:cNvPr id="185985398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4"/>
            <w:tcMar>
              <w:top w:w="0" w:type="dxa"/>
              <w:left w:w="0" w:type="dxa"/>
              <w:bottom w:w="0" w:type="dxa"/>
              <w:right w:w="0" w:type="dxa"/>
            </w:tcMar>
            <w:vAlign w:val="top"/>
          </w:tcPr>
          <w:p>
            <w:pPr>
              <w:pStyle w:val="Title 1"/>
              <w:ind/>
            </w:pPr>
            <w:r>
              <w:rPr>
       </w:rPr>
              <w:t xml:space="preserve">Relations</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AS400</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état Windev compilé</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débit plan de travail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A4</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éditique AS400 (LDPRX)</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23</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3" w:name="JR_PAGE_ANCHOR_0_24"/>
            <w:bookmarkEnd w:id="23"/>
            <w:r>
              <w:rPr/>
              <w:drawing>
                <wp:inline distT="0" distB="0" distL="0" distR="0">
                  <wp:extent cx="7556500" cy="635000"/>
                  <wp:effectExtent l="0" t="0" r="0" b="0"/>
                  <wp:docPr id="1728502333" name="Picture">
</wp:docPr>
                  <a:graphic>
                    <a:graphicData uri="http://schemas.openxmlformats.org/drawingml/2006/picture">
                      <pic:pic>
                        <pic:nvPicPr>
                          <pic:cNvPr id="172850233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FPM - Fiche Perso Miroir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AS400 </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spool d'impression (asynchrone)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transfert thermique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rouleau d'étiquettes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pilote d'impression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 fichier PDF</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24</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4" w:name="JR_PAGE_ANCHOR_0_25"/>
            <w:bookmarkEnd w:id="24"/>
            <w:r>
              <w:rPr/>
              <w:drawing>
                <wp:inline distT="0" distB="0" distL="0" distR="0">
                  <wp:extent cx="7556500" cy="635000"/>
                  <wp:effectExtent l="0" t="0" r="0" b="0"/>
                  <wp:docPr id="1806545036" name="Picture">
</wp:docPr>
                  <a:graphic>
                    <a:graphicData uri="http://schemas.openxmlformats.org/drawingml/2006/picture">
                      <pic:pic>
                        <pic:nvPicPr>
                          <pic:cNvPr id="180654503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AS400 </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spécifique atelier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étiquette A5 (blanche)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générer le document au format PDF</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transfert thermique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transfert thermique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25</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5" w:name="JR_PAGE_ANCHOR_0_26"/>
            <w:bookmarkEnd w:id="25"/>
            <w:r>
              <w:rPr/>
              <w:drawing>
                <wp:inline distT="0" distB="0" distL="0" distR="0">
                  <wp:extent cx="7556500" cy="635000"/>
                  <wp:effectExtent l="0" t="0" r="0" b="0"/>
                  <wp:docPr id="1900120650" name="Picture">
</wp:docPr>
                  <a:graphic>
                    <a:graphicData uri="http://schemas.openxmlformats.org/drawingml/2006/picture">
                      <pic:pic>
                        <pic:nvPicPr>
                          <pic:cNvPr id="190012065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FPT - Fiche Perso Tiroir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 WM88</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Fournisseur PFF</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100 x 11 mm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rouleau d'étiquettes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FPR - Fiche Perso Filler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A4</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26</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6" w:name="JR_PAGE_ANCHOR_0_27"/>
            <w:bookmarkEnd w:id="26"/>
            <w:r>
              <w:rPr/>
              <w:drawing>
                <wp:inline distT="0" distB="0" distL="0" distR="0">
                  <wp:extent cx="7556500" cy="635000"/>
                  <wp:effectExtent l="0" t="0" r="0" b="0"/>
                  <wp:docPr id="272354463" name="Picture">
</wp:docPr>
                  <a:graphic>
                    <a:graphicData uri="http://schemas.openxmlformats.org/drawingml/2006/picture">
                      <pic:pic>
                        <pic:nvPicPr>
                          <pic:cNvPr id="27235446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FPT - Fiche Perso Tiroir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conception de document (Codesoft)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planche A4 d'étiquettes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27</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7" w:name="JR_PAGE_ANCHOR_0_28"/>
            <w:bookmarkEnd w:id="27"/>
            <w:r>
              <w:rPr/>
              <w:drawing>
                <wp:inline distT="0" distB="0" distL="0" distR="0">
                  <wp:extent cx="7556500" cy="635000"/>
                  <wp:effectExtent l="0" t="0" r="0" b="0"/>
                  <wp:docPr id="1931130011" name="Picture">
</wp:docPr>
                  <a:graphic>
                    <a:graphicData uri="http://schemas.openxmlformats.org/drawingml/2006/picture">
                      <pic:pic>
                        <pic:nvPicPr>
                          <pic:cNvPr id="1931130011"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AS400 </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conception de document (Codesoft)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spécifique atelier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Norme NFE / NFA</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 fichier PDF</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éditique AS400 (LDPRX)</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générer le document au format PDF</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FPC - Fiche Perso Composant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28</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8" w:name="JR_PAGE_ANCHOR_0_29"/>
            <w:bookmarkEnd w:id="28"/>
            <w:r>
              <w:rPr/>
              <w:drawing>
                <wp:inline distT="0" distB="0" distL="0" distR="0">
                  <wp:extent cx="7556500" cy="635000"/>
                  <wp:effectExtent l="0" t="0" r="0" b="0"/>
                  <wp:docPr id="1768471397" name="Picture">
</wp:docPr>
                  <a:graphic>
                    <a:graphicData uri="http://schemas.openxmlformats.org/drawingml/2006/picture">
                      <pic:pic>
                        <pic:nvPicPr>
                          <pic:cNvPr id="176847139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les données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 colis replanifié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FPU - Fiche Perso Rangement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feuille A4 blanche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générer le document au format PDF</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répertoire partage de fichiers </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FPG - Fiche Perso Prépa Façade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Besoin Planifié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29</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29" w:name="JR_PAGE_ANCHOR_0_30"/>
            <w:bookmarkEnd w:id="29"/>
            <w:r>
              <w:rPr/>
              <w:drawing>
                <wp:inline distT="0" distB="0" distL="0" distR="0">
                  <wp:extent cx="7556500" cy="635000"/>
                  <wp:effectExtent l="0" t="0" r="0" b="0"/>
                  <wp:docPr id="1292548899" name="Picture">
</wp:docPr>
                  <a:graphic>
                    <a:graphicData uri="http://schemas.openxmlformats.org/drawingml/2006/picture">
                      <pic:pic>
                        <pic:nvPicPr>
                          <pic:cNvPr id="129254889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FPA - Fiche Perso Rangement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FPR - Fiche Perso Filler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d'Achat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Contrôler l'appairage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répertoire partage de fichiers </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 fichier PDF</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d'Achat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FPZ - Fiche Perso Cartons de Meuble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conception de document (Codesoft)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30</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0" w:name="JR_PAGE_ANCHOR_0_31"/>
            <w:bookmarkEnd w:id="30"/>
            <w:r>
              <w:rPr/>
              <w:drawing>
                <wp:inline distT="0" distB="0" distL="0" distR="0">
                  <wp:extent cx="7556500" cy="635000"/>
                  <wp:effectExtent l="0" t="0" r="0" b="0"/>
                  <wp:docPr id="1162128198" name="Picture">
</wp:docPr>
                  <a:graphic>
                    <a:graphicData uri="http://schemas.openxmlformats.org/drawingml/2006/picture">
                      <pic:pic>
                        <pic:nvPicPr>
                          <pic:cNvPr id="116212819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fichier .LAB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Expédier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Suivre la livraison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FPI - Fiche Perso Composant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Contrôler l'appairage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rouleau d'étiquettes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31</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1" w:name="JR_PAGE_ANCHOR_0_32"/>
            <w:bookmarkEnd w:id="31"/>
            <w:r>
              <w:rPr/>
              <w:drawing>
                <wp:inline distT="0" distB="0" distL="0" distR="0">
                  <wp:extent cx="7556500" cy="635000"/>
                  <wp:effectExtent l="0" t="0" r="0" b="0"/>
                  <wp:docPr id="897585997" name="Picture">
</wp:docPr>
                  <a:graphic>
                    <a:graphicData uri="http://schemas.openxmlformats.org/drawingml/2006/picture">
                      <pic:pic>
                        <pic:nvPicPr>
                          <pic:cNvPr id="89758599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spool d'impression (asynchrone)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Notice de montage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FPG - Fiche Perso Prépa Façade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FPA - Fiche Perso Rangement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Fournisseur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étiquette A5 (blanche)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32</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2" w:name="JR_PAGE_ANCHOR_0_33"/>
            <w:bookmarkEnd w:id="32"/>
            <w:r>
              <w:rPr/>
              <w:drawing>
                <wp:inline distT="0" distB="0" distL="0" distR="0">
                  <wp:extent cx="7556500" cy="635000"/>
                  <wp:effectExtent l="0" t="0" r="0" b="0"/>
                  <wp:docPr id="1877984746" name="Picture">
</wp:docPr>
                  <a:graphic>
                    <a:graphicData uri="http://schemas.openxmlformats.org/drawingml/2006/picture">
                      <pic:pic>
                        <pic:nvPicPr>
                          <pic:cNvPr id="1877984746"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imprimante PRN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Contrôler l'appairage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feuille A4 blanche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soumettre à une file d'impression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33</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3" w:name="JR_PAGE_ANCHOR_0_34"/>
            <w:bookmarkEnd w:id="33"/>
            <w:r>
              <w:rPr/>
              <w:drawing>
                <wp:inline distT="0" distB="0" distL="0" distR="0">
                  <wp:extent cx="7556500" cy="635000"/>
                  <wp:effectExtent l="0" t="0" r="0" b="0"/>
                  <wp:docPr id="642086628" name="Picture">
</wp:docPr>
                  <a:graphic>
                    <a:graphicData uri="http://schemas.openxmlformats.org/drawingml/2006/picture">
                      <pic:pic>
                        <pic:nvPicPr>
                          <pic:cNvPr id="64208662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Besoin Planifié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éditique AS400 (LDPRX)</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FPZ - Fiche Perso Cartons de Meuble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fichier .LAB</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Fournisseur PFF</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éditique AS400 (LDPRX)</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34</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4" w:name="JR_PAGE_ANCHOR_0_35"/>
            <w:bookmarkEnd w:id="34"/>
            <w:r>
              <w:rPr/>
              <w:drawing>
                <wp:inline distT="0" distB="0" distL="0" distR="0">
                  <wp:extent cx="7556500" cy="635000"/>
                  <wp:effectExtent l="0" t="0" r="0" b="0"/>
                  <wp:docPr id="1204145138" name="Picture">
</wp:docPr>
                  <a:graphic>
                    <a:graphicData uri="http://schemas.openxmlformats.org/drawingml/2006/picture">
                      <pic:pic>
                        <pic:nvPicPr>
                          <pic:cNvPr id="120414513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paramètres LDPRX</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état Windev compilé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générateur d'état Windev</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paramètres LDPRX</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Préparer des composants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fichier .LAB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35</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5" w:name="JR_PAGE_ANCHOR_0_36"/>
            <w:bookmarkEnd w:id="35"/>
            <w:r>
              <w:rPr/>
              <w:drawing>
                <wp:inline distT="0" distB="0" distL="0" distR="0">
                  <wp:extent cx="7556500" cy="635000"/>
                  <wp:effectExtent l="0" t="0" r="0" b="0"/>
                  <wp:docPr id="561711442" name="Picture">
</wp:docPr>
                  <a:graphic>
                    <a:graphicData uri="http://schemas.openxmlformats.org/drawingml/2006/picture">
                      <pic:pic>
                        <pic:nvPicPr>
                          <pic:cNvPr id="561711442"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100 x 11 mm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AS400 </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rouleau d'étiquettes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les données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135 x 62 mm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planche A4 d'étiquettes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débit plan de travail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110 x 110 mm</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36</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6" w:name="JR_PAGE_ANCHOR_0_37"/>
            <w:bookmarkEnd w:id="36"/>
            <w:r>
              <w:rPr/>
              <w:drawing>
                <wp:inline distT="0" distB="0" distL="0" distR="0">
                  <wp:extent cx="7556500" cy="635000"/>
                  <wp:effectExtent l="0" t="0" r="0" b="0"/>
                  <wp:docPr id="1106392217" name="Picture">
</wp:docPr>
                  <a:graphic>
                    <a:graphicData uri="http://schemas.openxmlformats.org/drawingml/2006/picture">
                      <pic:pic>
                        <pic:nvPicPr>
                          <pic:cNvPr id="110639221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étiquette A5 (jaune)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éditique AS400 (LDPRX)</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110 x 110 mm</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rouleau d'étiquettes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d'Achat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Besoin Planifié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pilote d'impression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Matière Première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FPU - Fiche Perso Rangement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Composant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37</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7" w:name="JR_PAGE_ANCHOR_0_38"/>
            <w:bookmarkEnd w:id="37"/>
            <w:r>
              <w:rPr/>
              <w:drawing>
                <wp:inline distT="0" distB="0" distL="0" distR="0">
                  <wp:extent cx="7556500" cy="635000"/>
                  <wp:effectExtent l="0" t="0" r="0" b="0"/>
                  <wp:docPr id="596848689" name="Picture">
</wp:docPr>
                  <a:graphic>
                    <a:graphicData uri="http://schemas.openxmlformats.org/drawingml/2006/picture">
                      <pic:pic>
                        <pic:nvPicPr>
                          <pic:cNvPr id="596848689"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conception de document (Codesoft)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étiquette A5 (jaune)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spool d'impression (asynchrone)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 Fiche Suiveuse Production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imprimante PRN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imprimante laser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laser N&amp;B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Expédier un produit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38</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8" w:name="JR_PAGE_ANCHOR_0_39"/>
            <w:bookmarkEnd w:id="38"/>
            <w:r>
              <w:rPr/>
              <w:drawing>
                <wp:inline distT="0" distB="0" distL="0" distR="0">
                  <wp:extent cx="7556500" cy="635000"/>
                  <wp:effectExtent l="0" t="0" r="0" b="0"/>
                  <wp:docPr id="2032247677" name="Picture">
</wp:docPr>
                  <a:graphic>
                    <a:graphicData uri="http://schemas.openxmlformats.org/drawingml/2006/picture">
                      <pic:pic>
                        <pic:nvPicPr>
                          <pic:cNvPr id="2032247677"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Besoin Planifié</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Ligne AR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A5</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FS* - Fiche Suiveuse Production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laser N&amp;B</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concevoir le document (mise en page)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39</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39" w:name="JR_PAGE_ANCHOR_0_40"/>
            <w:bookmarkEnd w:id="39"/>
            <w:r>
              <w:rPr/>
              <w:drawing>
                <wp:inline distT="0" distB="0" distL="0" distR="0">
                  <wp:extent cx="7556500" cy="635000"/>
                  <wp:effectExtent l="0" t="0" r="0" b="0"/>
                  <wp:docPr id="477655945" name="Picture">
</wp:docPr>
                  <a:graphic>
                    <a:graphicData uri="http://schemas.openxmlformats.org/drawingml/2006/picture">
                      <pic:pic>
                        <pic:nvPicPr>
                          <pic:cNvPr id="477655945"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spool d'impression (asynchrone)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générer le document au format PDF</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les données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transmettre données à l'imprimante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impression transfert thermique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imprimante PRN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FPI - Fiche Perso Composant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Association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A4</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Norme NFE / NFA</w:t>
            </w:r>
          </w:p>
        </w:tc>
        <w:tc>
          <w:tcPr>
     </w:tcPr>
          <w:p>
            <w:pPr>
              <w:pStyle w:val="EMPTY_CELL_STYLE"/>
            </w:pPr>
          </w:p>
        </w:tc>
      </w:tr>
      <w:tr>
        <w:trPr>
          <w:trHeight w:hRule="exact" w:val="8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40</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0" w:name="JR_PAGE_ANCHOR_0_41"/>
            <w:bookmarkEnd w:id="40"/>
            <w:r>
              <w:rPr/>
              <w:drawing>
                <wp:inline distT="0" distB="0" distL="0" distR="0">
                  <wp:extent cx="7556500" cy="635000"/>
                  <wp:effectExtent l="0" t="0" r="0" b="0"/>
                  <wp:docPr id="1190799998" name="Picture">
</wp:docPr>
                  <a:graphic>
                    <a:graphicData uri="http://schemas.openxmlformats.org/drawingml/2006/picture">
                      <pic:pic>
                        <pic:nvPicPr>
                          <pic:cNvPr id="119079999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Expédier un produit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Matière Première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masque de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extraire les données</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les données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automatisation des impressions (SENTINEL)</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Fournisseur (3TEC, DEMATIC...)</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composer le document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application AS400</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données dynamiques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Déplacer un composant ou un produit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41</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3000"/>
        <w:gridCol w:w="5080"/>
        <w:gridCol w:w="1620"/>
        <w:gridCol w:w="600"/>
        <w:gridCol w:w="1"/>
      </w:tblGrid>
      <w:tr>
        <w:trPr>
          <w:trHeight w:hRule="exact" w:val="1000"/>
        </w:trPr>
        <w:tc>
          <w:tcPr>
            <w:gridSpan w:val="6"/>
            <w:tcMar>
              <w:top w:w="0" w:type="dxa"/>
              <w:left w:w="0" w:type="dxa"/>
              <w:bottom w:w="0" w:type="dxa"/>
              <w:right w:w="0" w:type="dxa"/>
            </w:tcMar>
            <w:vAlign w:val="top"/>
          </w:tcPr>
          <w:p>
            <w:pPr>
              <w:pageBreakBefore/>
              <w:jc w:val="left"/>
              <w:spacing w:lineRule="auto" w:line="240" w:after="0" w:before="0"/>
            </w:pPr>
            <w:bookmarkStart w:id="41" w:name="JR_PAGE_ANCHOR_0_42"/>
            <w:bookmarkEnd w:id="41"/>
            <w:r>
              <w:rPr/>
              <w:drawing>
                <wp:inline distT="0" distB="0" distL="0" distR="0">
                  <wp:extent cx="7556500" cy="635000"/>
                  <wp:effectExtent l="0" t="0" r="0" b="0"/>
                  <wp:docPr id="1858702540" name="Picture">
</wp:docPr>
                  <a:graphic>
                    <a:graphicData uri="http://schemas.openxmlformats.org/drawingml/2006/picture">
                      <pic:pic>
                        <pic:nvPicPr>
                          <pic:cNvPr id="1858702540"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Besoin Planifié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de Fabrication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Produit Fini</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Matière Première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Composition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Composition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Fabriquer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Access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Access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Expédier un produit</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Matière Première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FPM - Fiche Perso Miroir</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Aggregation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Aggregation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Ordre Magasin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Semi-Fini</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4"/>
            <w:tcMar>
              <w:top w:w="0" w:type="dxa"/>
              <w:left w:w="0" w:type="dxa"/>
              <w:bottom w:w="0" w:type="dxa"/>
              <w:right w:w="0" w:type="dxa"/>
            </w:tcMar>
            <w:vAlign w:val="top"/>
          </w:tcPr>
          <w:p>
            <w:pPr>
              <w:pStyle w:val="Normal"/>
              <w:ind/>
            </w:pPr>
            <w:r>
              <w:rPr>
                <w:sz w:val="26"/>
              </w:rPr>
              <w:t xml:space="preserve">Realization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Realization relation</w:t>
            </w:r>
          </w:p>
        </w:tc>
        <w:tc>
          <w:tcPr>
     </w:tcPr>
          <w:p>
            <w:pPr>
              <w:pStyle w:val="EMPTY_CELL_STYLE"/>
            </w:pPr>
          </w:p>
        </w:tc>
      </w:tr>
      <w:tr>
        <w:trPr>
          <w:trHeight w:hRule="exact" w:val="280"/>
        </w:trPr>
        <w:tc>
          <w:tcPr>
     </w:tcPr>
          <w:p>
            <w:pPr>
              <w:pStyle w:val="EMPTY_CELL_STYLE"/>
            </w:pPr>
          </w:p>
        </w:tc>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gestionnaire impression Windows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2"/>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42</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2" w:name="JR_PAGE_ANCHOR_0_43"/>
            <w:bookmarkEnd w:id="42"/>
            <w:r>
              <w:rPr/>
              <w:drawing>
                <wp:inline distT="0" distB="0" distL="0" distR="0">
                  <wp:extent cx="7556500" cy="635000"/>
                  <wp:effectExtent l="0" t="0" r="0" b="0"/>
                  <wp:docPr id="1904923558" name="Picture">
</wp:docPr>
                  <a:graphic>
                    <a:graphicData uri="http://schemas.openxmlformats.org/drawingml/2006/picture">
                      <pic:pic>
                        <pic:nvPicPr>
                          <pic:cNvPr id="1904923558"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FPC - Fiche Perso Composant</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 façade STRATAGEM</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FP Fournisseur</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Specialization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Specialization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 colis replanifié</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Flow relation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Flow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lire le fichier PDF</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convertir en données imprimante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CU01 - identifier un 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CU01</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Permet d'identifier un composant au besoin juste à partir du n° de besoin.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CU02 - donner les instructions de pick-in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Préparation</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CU02</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38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Liste les différentes références et quantités de composants à préparer en mentionnant, le cas échéant, le n° ID Besoin pour permettre à l'opérateur de coller la "fiche perso" appropriée sur le composant concerné. L'emplacement de destination permet également d'indiquer le lieu vers lequel le(s) composant(s) doivent être acheminés (emplacement bord de ligne).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CU03 - jalonner une pile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43</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3" w:name="JR_PAGE_ANCHOR_0_44"/>
            <w:bookmarkEnd w:id="43"/>
            <w:r>
              <w:rPr/>
              <w:drawing>
                <wp:inline distT="0" distB="0" distL="0" distR="0">
                  <wp:extent cx="7556500" cy="635000"/>
                  <wp:effectExtent l="0" t="0" r="0" b="0"/>
                  <wp:docPr id="408544604" name="Picture">
</wp:docPr>
                  <a:graphic>
                    <a:graphicData uri="http://schemas.openxmlformats.org/drawingml/2006/picture">
                      <pic:pic>
                        <pic:nvPicPr>
                          <pic:cNvPr id="408544604"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CU03</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 code à barres qui identifie le n° de pile ou le n° du contenant, l'opérateur peut effectuer l'opération de jalonnement de la pile.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CU04 - lister le contenu d'une pile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CU04</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liste des composants, des semis-finis ou des produits contenus dans la pile permet à l'opérateur de contrôler la quantité et, selon les cas, retrouver la position dans la pile ou le chariot (séquencement).</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CU05 - afficher la destination d'une pile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Pile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CU05</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 destination de la prochaine opération de gamme de fabrication ou la destination du transfert sont mentionnées sur la fiche de pile et permettent à l'opérateur d'acheminer la pile ou le chariot au bon emplacement (poste de charge ou emplacement bord de ligne).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CU06 - afficher les informations d'expédition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Suivre la livraison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CU06</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Les informations relatives à l'expédition (n° de fractionnement, ordre de chargement, ainsi que l'adresse de livraison) sont mentionnées sur la fiche suiveuse.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CU07 - identifier le meuble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CU07</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Permet de retrouver les informations de référence du meuble ainsi que les données relatives à la commande de vente. Une vignette représente dans certains cas le meuble contenu dans le carton. Compte-tenu du fait que la fiche suiveuse suit le produit jusque chez le client, il faudrait que les différents libellés et descriptions soient traduits dans la langue du client. Cela signifie que les fonctionnalités d'identification du produit ou de guidance destinées à l'interne (opérateur de production) doivent être assurées par un autre dispositif (écran). La fiche suiveuse n'est plus "auto porteuse" de la fonctionnalité dans le cas d'une traduction en </w:t>
            </w: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44</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4" w:name="JR_PAGE_ANCHOR_0_45"/>
            <w:bookmarkEnd w:id="44"/>
            <w:r>
              <w:rPr/>
              <w:drawing>
                <wp:inline distT="0" distB="0" distL="0" distR="0">
                  <wp:extent cx="7556500" cy="635000"/>
                  <wp:effectExtent l="0" t="0" r="0" b="0"/>
                  <wp:docPr id="1510403823" name="Picture">
</wp:docPr>
                  <a:graphic>
                    <a:graphicData uri="http://schemas.openxmlformats.org/drawingml/2006/picture">
                      <pic:pic>
                        <pic:nvPicPr>
                          <pic:cNvPr id="151040382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langue étrangère.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CU08 - jalonner une pièce (composant ou meuble)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CU08</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 code à barres qui identifie le n° du besoin, l'opérateur peut effectuer l'opération de jalonnement du composant ou du meuble.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CU09 - jalonner un meuble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CU09</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 code à barres qui identifie le n° du besoin, l'opérateur peut effectuer l'opération de jalonnement du meuble.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CU10 - afficher instruction filigrane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Suiveuse</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CU10</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4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Dans certains cas, un filigrane est imprimé sur la Fiche Suiveuse pour indiquer que le produit est en délai court (mention "HORS CYLCE"), en refabrication (mention "URGENTE") ou qu'il fait l'objet d'une demande particulière (mention "DP"). Compte-tenu du fait que la fiche suiveuse suit le produit jusque chez le client, il faudrait que les différents libellés et descriptions (par exemple coloris) soient traduits dans la langue du client. Cela signifie que les fonctionnalités de guidance destinées à l'interne (opérateur de production) doivent être assurées par un autre dispositif (écran). La fiche suiveuse n'est plus "auto porteuse" de la fonctionnalité dans le cas d'une traduction en langue étrangère. Le filigrane "n PRETARD" est ajouté suite à une modification d'un OF déjà lancé (modification de la nomenclature suite à un retard de fabrication sur une ou plusieurs façades qui seront livrées à part). Cela signifie qu'il faut que le système qui génére le document le fasse au dernier moment (simultanément à l'impression) pour utiliser les dernières infirmations à jour, ou bien qu'une fonctionnalité de modification du document déjà généré, mais non encore imprimé, mette à jour le contenu du document à chaque fois que l'OF est modifié.</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CU11 - afficher les instructions de production</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Guider l'opérateur</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CU11</w:t>
                  </w:r>
                </w:p>
              </w:tc>
            </w:tr>
          </w:tbl>
          <w:p>
            <w:pPr>
              <w:pStyle w:val="EMPTY_CELL_STYLE"/>
            </w:pPr>
          </w:p>
        </w:tc>
        <w:tc>
          <w:tcPr>
     </w:tcPr>
          <w:p>
            <w:pPr>
              <w:pStyle w:val="EMPTY_CELL_STYLE"/>
            </w:pPr>
          </w:p>
        </w:tc>
      </w:tr>
      <w:tr>
        <w:trPr>
          <w:trHeight w:hRule="exact" w:val="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45</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tbl>
      <w:tblPr>
        <w:tblLayout w:type="fixed"/>
      </w:tblPr>
      <w:tblGrid>
        <w:gridCol w:w="1"/>
        <w:gridCol w:w="20"/>
        <w:gridCol w:w="2980"/>
        <w:gridCol w:w="5080"/>
        <w:gridCol w:w="1620"/>
        <w:gridCol w:w="600"/>
        <w:gridCol w:w="1"/>
      </w:tblGrid>
      <w:tr>
        <w:trPr>
          <w:trHeight w:hRule="exact" w:val="1000"/>
        </w:trPr>
        <w:tc>
          <w:tcPr>
            <w:gridSpan w:val="7"/>
            <w:tcMar>
              <w:top w:w="0" w:type="dxa"/>
              <w:left w:w="0" w:type="dxa"/>
              <w:bottom w:w="0" w:type="dxa"/>
              <w:right w:w="0" w:type="dxa"/>
            </w:tcMar>
            <w:vAlign w:val="top"/>
          </w:tcPr>
          <w:p>
            <w:pPr>
              <w:pageBreakBefore/>
              <w:jc w:val="left"/>
              <w:spacing w:lineRule="auto" w:line="240" w:after="0" w:before="0"/>
            </w:pPr>
            <w:bookmarkStart w:id="45" w:name="JR_PAGE_ANCHOR_0_46"/>
            <w:bookmarkEnd w:id="45"/>
            <w:r>
              <w:rPr/>
              <w:drawing>
                <wp:inline distT="0" distB="0" distL="0" distR="0">
                  <wp:extent cx="7556500" cy="635000"/>
                  <wp:effectExtent l="0" t="0" r="0" b="0"/>
                  <wp:docPr id="1228499113" name="Picture">
</wp:docPr>
                  <a:graphic>
                    <a:graphicData uri="http://schemas.openxmlformats.org/drawingml/2006/picture">
                      <pic:pic>
                        <pic:nvPicPr>
                          <pic:cNvPr id="1228499113" name="Picture"/>
                          <pic:cNvPicPr/>
                        </pic:nvPicPr>
                        <pic:blipFill>
                          <a:blip r:embed="img_0_1_0.png"/>
                          <a:srcRect b="79912"/>
                          <a:stretch>
                            <a:fillRect/>
                          </a:stretch>
                        </pic:blipFill>
                        <pic:spPr>
                          <a:xfrm>
                            <a:off x="0" y="0"/>
                            <a:ext cx="7556500" cy="635000"/>
                          </a:xfrm>
                          <a:prstGeom prst="rect"/>
                        </pic:spPr>
                      </pic:pic>
                    </a:graphicData>
                  </a:graphic>
                </wp:inline>
              </w:drawing>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Des informations liées à la nomenclature, aux opérations de gamme de production ou à la destination de la prochaine opération sont mentionnées sur la fiche perso.</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CU12 - jalonner une pièce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Effectuer un jalonnement</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CU12</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Grâce au code à barres qui identifie le n° du besoin, l'opérateur peut effectuer l'opération de jalonnement de la pièce.</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CU13 - identifier une pièce</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Etiquette de production (étiquette de chant)</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Identifier un produit ou un composant</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CU13</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Permet d'identifier un produit (fini ou semi-fini) à partir du n° du besoin.</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CU14 - appairer un composant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Fiche Perso</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Contrôler l'appairage</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CU14</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Permet de contrôler que le bon composant est monté dans le produit par rapport à la nomenclature définie et au lien entre un OF père et un OF fils.</w:t>
            </w: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vAlign w:val="top"/>
          </w:tcPr>
          <w:p>
            <w:pPr>
              <w:pStyle w:val="Normal"/>
              <w:ind/>
            </w:pPr>
            <w:r>
              <w:rPr>
                <w:sz w:val="26"/>
              </w:rPr>
              <w:t xml:space="preserve">CU15 - appairer un document</w:t>
            </w: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Type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Association relation</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Source</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Contrôler l'appairage</w:t>
            </w:r>
          </w:p>
        </w:tc>
        <w:tc>
          <w:tcPr>
     </w:tcPr>
          <w:p>
            <w:pPr>
              <w:pStyle w:val="EMPTY_CELL_STYLE"/>
            </w:pPr>
          </w:p>
        </w:tc>
      </w:tr>
      <w:tr>
        <w:trPr>
          <w:trHeight w:hRule="exact" w:val="280"/>
        </w:trPr>
        <w:tc>
          <w:tcPr>
     </w:tcPr>
          <w:p>
            <w:pPr>
              <w:pStyle w:val="EMPTY_CELL_STYLE"/>
            </w:pPr>
          </w:p>
        </w:tc>
        <w:tc>
          <w:tcPr>
            <w:gridSpan w:val="2"/>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Target</w:t>
            </w:r>
          </w:p>
        </w:tc>
        <w:tc>
          <w:tcPr>
            <w:gridSpan w:val="3"/>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Documentation Produit</w:t>
            </w:r>
          </w:p>
        </w:tc>
        <w:tc>
          <w:tcPr>
     </w:tcPr>
          <w:p>
            <w:pPr>
              <w:pStyle w:val="EMPTY_CELL_STYLE"/>
            </w:pPr>
          </w:p>
        </w:tc>
      </w:tr>
      <w:tr>
        <w:trPr>
          <w:trHeight w:hRule="exact" w:val="320"/>
        </w:trPr>
        <w:tc>
          <w:tcPr>
     </w:tcPr>
          <w:p>
            <w:pPr>
              <w:pStyle w:val="EMPTY_CELL_STYLE"/>
            </w:pPr>
          </w:p>
        </w:tc>
        <w:tc>
          <w:tcPr>
            <w:gridSpan w:val="5"/>
            <w:tcMar>
              <w:top w:w="0" w:type="dxa"/>
              <w:left w:w="0" w:type="dxa"/>
              <w:bottom w:w="0" w:type="dxa"/>
              <w:right w:w="0" w:type="dxa"/>
            </w:tcMar>
          </w:tcPr>
          <w:tbl>
            <w:tblPr>
              <w:tblLayout w:type="fixed"/>
            </w:tblPr>
            <w:tblGrid>
              <w:gridCol w:w="3000"/>
              <w:gridCol w:w="7300"/>
            </w:tblGrid>
            <w:tr>
              <w:trPr>
                <w:trHeight w:hRule="exact" w:val="280"/>
              </w:trPr>
              <w:tc>
                <w:tcPr>
                  <w:shd w:val="clear" w:color="auto" w:fill="A2C7DA"/>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header"/>
                    <w:ind/>
                  </w:pPr>
                  <w:r>
                    <w:rPr>
       </w:rPr>
                    <w:t xml:space="preserve">ID</w:t>
                  </w:r>
                </w:p>
              </w:tc>
              <w:tc>
                <w:tcPr>
                  <w:tcBorders>
                    <w:top w:val="single" w:sz="4" w:space="0" w:color="7CA9BF"/>
                    <w:left w:val="single" w:sz="4" w:space="0" w:color="7CA9BF"/>
                    <w:bottom w:val="single" w:sz="4" w:space="0" w:color="7CA9BF"/>
                    <w:right w:val="single" w:sz="4" w:space="0" w:color="7CA9BF"/>
                  </w:tcBorders>
                  <w:tcMar>
                    <w:top w:w="40" w:type="dxa"/>
                    <w:left w:w="40" w:type="dxa"/>
                    <w:bottom w:w="40" w:type="dxa"/>
                    <w:right w:w="40" w:type="dxa"/>
                  </w:tcMar>
                  <w:vAlign w:val="center"/>
                </w:tcPr>
                <w:p>
                  <w:pPr>
                    <w:pStyle w:val="Table row"/>
                    <w:ind/>
                  </w:pPr>
                  <w:r>
                    <w:rPr>
       </w:rPr>
                    <w:t xml:space="preserve">CU15</w:t>
                  </w:r>
                </w:p>
              </w:tc>
            </w:tr>
          </w:tbl>
          <w:p>
            <w:pPr>
              <w:pStyle w:val="EMPTY_CELL_STYLE"/>
            </w:pPr>
          </w:p>
        </w:tc>
        <w:tc>
          <w:tcPr>
     </w:tcPr>
          <w:p>
            <w:pPr>
              <w:pStyle w:val="EMPTY_CELL_STYLE"/>
            </w:pPr>
          </w:p>
        </w:tc>
      </w:tr>
      <w:tr>
        <w:trPr>
          <w:trHeight w:hRule="exact" w:val="1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20"/>
        </w:trPr>
        <w:tc>
          <w:tcPr>
     </w:tcPr>
          <w:p>
            <w:pPr>
              <w:pStyle w:val="EMPTY_CELL_STYLE"/>
            </w:pPr>
          </w:p>
        </w:tc>
        <w:tc>
          <w:tcPr>
     </w:tcPr>
          <w:p>
            <w:pPr>
              <w:pStyle w:val="EMPTY_CELL_STYLE"/>
            </w:pPr>
          </w:p>
        </w:tc>
        <w:tc>
          <w:tcPr>
            <w:gridSpan w:val="4"/>
            <w:tcBorders>
              <w:left w:val="single" w:sz="16" w:space="0" w:color="A2C7DA"/>
            </w:tcBorders>
            <w:tcMar>
              <w:top w:w="0" w:type="dxa"/>
              <w:left w:w="100" w:type="dxa"/>
              <w:bottom w:w="0" w:type="dxa"/>
              <w:right w:w="0" w:type="dxa"/>
            </w:tcMar>
            <w:vAlign w:val="top"/>
          </w:tcPr>
          <w:p>
            <w:pPr>
              <w:pStyle w:val="Documentation"/>
              <w:ind/>
            </w:pPr>
            <w:r>
              <w:rPr>
       </w:rPr>
              <w:t xml:space="preserve">Permet de contrôler que le bon document est associé au produit par rapport à la nomenclature (notice de montage) ou par rapport à un ID besoin spécifique (norme NFE NFA).</w:t>
            </w:r>
          </w:p>
        </w:tc>
        <w:tc>
          <w:tcPr>
     </w:tcPr>
          <w:p>
            <w:pPr>
              <w:pStyle w:val="EMPTY_CELL_STYLE"/>
            </w:pPr>
          </w:p>
        </w:tc>
      </w:tr>
      <w:tr>
        <w:trPr>
          <w:trHeight w:hRule="exact" w:val="3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3"/>
            <w:tcMar>
              <w:top w:w="0" w:type="dxa"/>
              <w:left w:w="0" w:type="dxa"/>
              <w:bottom w:w="0" w:type="dxa"/>
              <w:right w:w="0" w:type="dxa"/>
            </w:tcMar>
            <w:vAlign w:val="center"/>
          </w:tcPr>
          <w:p>
            <w:pPr>
              <w:pStyle w:val="Page footer"/>
              <w:ind/>
            </w:pPr>
            <w:r>
              <w:rPr>
       </w:rPr>
              <w:t xml:space="preserve">Gestion des editions dans les ateliers</w:t>
            </w:r>
          </w:p>
        </w:tc>
        <w:tc>
          <w:tcPr>
            <w:tcMar>
              <w:top w:w="0" w:type="dxa"/>
              <w:left w:w="0" w:type="dxa"/>
              <w:bottom w:w="0" w:type="dxa"/>
              <w:right w:w="0" w:type="dxa"/>
            </w:tcMar>
            <w:vAlign w:val="center"/>
          </w:tcPr>
          <w:p>
            <w:pPr>
              <w:pStyle w:val="Page footer"/>
              <w:ind/>
              <w:jc w:val="right"/>
            </w:pPr>
            <w:r>
              <w:rPr>
       </w:rPr>
              <w:t xml:space="preserve">46</w:t>
            </w:r>
          </w:p>
        </w:tc>
        <w:tc>
          <w:tcPr>
            <w:tcMar>
              <w:top w:w="0" w:type="dxa"/>
              <w:left w:w="0" w:type="dxa"/>
              <w:bottom w:w="0" w:type="dxa"/>
              <w:right w:w="0" w:type="dxa"/>
            </w:tcMar>
            <w:vAlign w:val="center"/>
          </w:tcPr>
          <w:p>
            <w:pPr>
              <w:pStyle w:val="Page footer"/>
              <w:ind/>
            </w:pPr>
            <w:r>
              <w:rPr>
       </w:rPr>
              <w:t xml:space="preserve"> / 46</w:t>
            </w:r>
          </w:p>
        </w:tc>
        <w:tc>
          <w:tcPr>
     </w:tcPr>
          <w:p>
            <w:pPr>
              <w:pStyle w:val="EMPTY_CELL_STYLE"/>
            </w:pPr>
          </w:p>
        </w:tc>
      </w:tr>
    </w:tbl>
    <w:sectPr>
      <w:pgSz w:w="11900" w:h="16840" w:orient="portrait"/>
      <w:pgMar w:top="0" w:right="80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 w:type="paragraph" w:styleId="Normal">
    <w:name w:val="Normal"/>
    <w:qFormat/>
    <w:pPr>
      <w:ind/>
    </w:pPr>
    <w:rPr>
      <w:rFonts w:ascii="DejaVu Sans" w:hAnsi="DejaVu Sans" w:eastAsia="DejaVu Sans" w:cs="DejaVu Sans"/>
      <w:color w:val="000000"/>
      <w:sz w:val="24"/>
    </w:rPr>
  </w:style>
  <w:style w:type="paragraph" w:styleId="Title">
    <w:name w:val="Title"/>
    <w:qFormat/>
    <w:basedOn w:val="Normal"/>
    <w:pPr>
      <w:ind/>
    </w:pPr>
    <w:rPr>
      <w:sz w:val="44"/>
    </w:rPr>
  </w:style>
  <w:style w:type="paragraph" w:styleId="Title Date">
    <w:name w:val="Title Date"/>
    <w:qFormat/>
    <w:basedOn w:val="Normal"/>
    <w:pPr>
      <w:ind/>
    </w:pPr>
    <w:rPr>
      <w:sz w:val="20"/>
    </w:rPr>
  </w:style>
  <w:style w:type="paragraph" w:styleId="Page footer">
    <w:name w:val="Page footer"/>
    <w:qFormat/>
    <w:basedOn w:val="Normal"/>
    <w:pPr>
      <w:ind/>
    </w:pPr>
    <w:rPr>
      <w:color w:val="666666"/>
      <w:sz w:val="16"/>
    </w:rPr>
  </w:style>
  <w:style w:type="paragraph" w:styleId="Title 1">
    <w:name w:val="Title 1"/>
    <w:qFormat/>
    <w:basedOn w:val="Normal"/>
    <w:pPr>
      <w:ind/>
    </w:pPr>
    <w:rPr>
      <w:color w:val="7CA9BF"/>
      <w:sz w:val="40"/>
    </w:rPr>
  </w:style>
  <w:style w:type="paragraph" w:styleId="Title 2">
    <w:name w:val="Title 2"/>
    <w:qFormat/>
    <w:basedOn w:val="Normal"/>
    <w:pPr>
      <w:ind/>
    </w:pPr>
    <w:rPr>
      <w:color w:val="7CA9BF"/>
      <w:sz w:val="32"/>
    </w:rPr>
  </w:style>
  <w:style w:type="paragraph" w:styleId="Table row">
    <w:name w:val="Table row"/>
    <w:qFormat/>
    <w:basedOn w:val="Normal"/>
    <w:pPr>
      <w:ind/>
      <w:jc w:val="left"/>
    </w:pPr>
    <w:rPr>
      <w:sz w:val="20"/>
    </w:rPr>
  </w:style>
  <w:style w:type="paragraph" w:styleId="Table header">
    <w:name w:val="Table header"/>
    <w:qFormat/>
    <w:basedOn w:val="Table row"/>
    <w:pPr>
      <w:ind/>
    </w:pPr>
    <w:rPr>
      <w:b w:val="true"/>
    </w:rPr>
  </w:style>
  <w:style w:type="paragraph" w:styleId="Purpose">
    <w:name w:val="Purpose"/>
    <w:qFormat/>
    <w:basedOn w:val="Normal"/>
    <w:pPr>
      <w:ind/>
    </w:pPr>
    <w:rPr>
       </w:rPr>
  </w:style>
  <w:style w:type="paragraph" w:styleId="Title 3">
    <w:name w:val="Title 3"/>
    <w:qFormat/>
    <w:basedOn w:val="Normal"/>
    <w:pPr>
      <w:ind/>
    </w:pPr>
    <w:rPr>
      <w:color w:val="7CA9BF"/>
      <w:sz w:val="28"/>
    </w:rPr>
  </w:style>
  <w:style w:type="paragraph" w:styleId="Italic">
    <w:name w:val="Italic"/>
    <w:qFormat/>
    <w:basedOn w:val="Normal"/>
    <w:pPr>
      <w:ind/>
    </w:pPr>
    <w:rPr>
      <w:i w:val="true"/>
    </w:rPr>
  </w:style>
  <w:style w:type="paragraph" w:styleId="Documentation">
    <w:name w:val="Documentation"/>
    <w:qFormat/>
    <w:basedOn w:val="Normal"/>
    <w:pPr>
      <w:ind/>
    </w:pPr>
    <w:rPr>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1_0.png" Type="http://schemas.openxmlformats.org/officeDocument/2006/relationships/image" Target="media/img_0_1_0.png"/>
 <Relationship Id="img_0_2_4.png" Type="http://schemas.openxmlformats.org/officeDocument/2006/relationships/image" Target="media/img_0_2_4.png"/>
 <Relationship Id="img_0_4_3.png" Type="http://schemas.openxmlformats.org/officeDocument/2006/relationships/image" Target="media/img_0_4_3.png"/>
 <Relationship Id="img_0_8_3.png" Type="http://schemas.openxmlformats.org/officeDocument/2006/relationships/image" Target="media/img_0_8_3.png"/>
 <Relationship Id="img_0_10_3.png" Type="http://schemas.openxmlformats.org/officeDocument/2006/relationships/image" Target="media/img_0_10_3.png"/>
 <Relationship Id="img_0_12_3.png" Type="http://schemas.openxmlformats.org/officeDocument/2006/relationships/image" Target="media/img_0_12_3.png"/>
 <Relationship Id="img_0_14_3.png" Type="http://schemas.openxmlformats.org/officeDocument/2006/relationships/image" Target="media/img_0_14_3.png"/>
</Relationships>

</file>

<file path=docProps/app.xml><?xml version="1.0" encoding="utf-8"?>
<Properties xmlns="http://schemas.openxmlformats.org/officeDocument/2006/extended-properties">
  <Application>JasperReports Library version 6.7.1</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