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D1F" w:rsidRPr="00323FD4" w:rsidRDefault="001D59F6" w:rsidP="0013036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Linux内核命名空间</w:t>
      </w:r>
    </w:p>
    <w:p w:rsidR="006C6B01" w:rsidRPr="00323FD4" w:rsidRDefault="006C6B01" w:rsidP="006C6B01">
      <w:pPr>
        <w:rPr>
          <w:rFonts w:ascii="微软雅黑" w:eastAsia="微软雅黑" w:hAnsi="微软雅黑"/>
          <w:b/>
          <w:sz w:val="44"/>
          <w:szCs w:val="44"/>
        </w:rPr>
      </w:pPr>
    </w:p>
    <w:p w:rsidR="006C6B01" w:rsidRDefault="00FD589F" w:rsidP="006C6B01">
      <w:pPr>
        <w:pStyle w:val="2"/>
        <w:rPr>
          <w:rFonts w:ascii="微软雅黑" w:eastAsia="微软雅黑" w:hAnsi="微软雅黑"/>
        </w:rPr>
      </w:pPr>
      <w:r w:rsidRPr="00323FD4">
        <w:rPr>
          <w:rFonts w:ascii="微软雅黑" w:eastAsia="微软雅黑" w:hAnsi="微软雅黑"/>
        </w:rPr>
        <w:t>m</w:t>
      </w:r>
      <w:r w:rsidR="006C6B01" w:rsidRPr="00323FD4">
        <w:rPr>
          <w:rFonts w:ascii="微软雅黑" w:eastAsia="微软雅黑" w:hAnsi="微软雅黑" w:hint="eastAsia"/>
        </w:rPr>
        <w:t xml:space="preserve">nt </w:t>
      </w:r>
      <w:r w:rsidR="006C6B01" w:rsidRPr="00323FD4">
        <w:rPr>
          <w:rFonts w:ascii="微软雅黑" w:eastAsia="微软雅黑" w:hAnsi="微软雅黑"/>
        </w:rPr>
        <w:t>namespace</w:t>
      </w:r>
    </w:p>
    <w:p w:rsidR="005E657C" w:rsidRPr="005E657C" w:rsidRDefault="005E657C" w:rsidP="005E657C">
      <w:pPr>
        <w:rPr>
          <w:rFonts w:hint="eastAsia"/>
        </w:rPr>
      </w:pPr>
    </w:p>
    <w:p w:rsidR="00323FD4" w:rsidRDefault="00323FD4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9803223" wp14:editId="74D93BA2">
            <wp:extent cx="5274310" cy="1602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2D" w:rsidRDefault="00FB2A2D" w:rsidP="00323FD4">
      <w:pPr>
        <w:rPr>
          <w:rFonts w:ascii="微软雅黑" w:eastAsia="微软雅黑" w:hAnsi="微软雅黑"/>
          <w:sz w:val="28"/>
          <w:szCs w:val="28"/>
        </w:rPr>
      </w:pPr>
    </w:p>
    <w:p w:rsidR="00FB2A2D" w:rsidRPr="00FB2A2D" w:rsidRDefault="00FB2A2D" w:rsidP="00FB2A2D">
      <w:pPr>
        <w:rPr>
          <w:rFonts w:ascii="微软雅黑" w:eastAsia="微软雅黑" w:hAnsi="微软雅黑"/>
          <w:sz w:val="28"/>
          <w:szCs w:val="28"/>
        </w:rPr>
      </w:pPr>
      <w:r w:rsidRPr="00FB2A2D">
        <w:rPr>
          <w:rFonts w:ascii="微软雅黑" w:eastAsia="微软雅黑" w:hAnsi="微软雅黑"/>
          <w:sz w:val="28"/>
          <w:szCs w:val="28"/>
        </w:rPr>
        <w:t>使用unshare隔离mnt namespace</w:t>
      </w:r>
    </w:p>
    <w:p w:rsidR="00FB2A2D" w:rsidRDefault="00490F18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FBCF0C7" wp14:editId="1F1C04E6">
            <wp:extent cx="32289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76" w:rsidRDefault="00D23D76" w:rsidP="00323FD4">
      <w:pPr>
        <w:rPr>
          <w:rFonts w:ascii="微软雅黑" w:eastAsia="微软雅黑" w:hAnsi="微软雅黑"/>
          <w:sz w:val="28"/>
          <w:szCs w:val="28"/>
        </w:rPr>
      </w:pPr>
    </w:p>
    <w:p w:rsidR="00D23D76" w:rsidRPr="00D23D76" w:rsidRDefault="001D2647" w:rsidP="00323F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15460</w:t>
      </w:r>
      <w:r w:rsidR="00D23D76" w:rsidRPr="00D23D76">
        <w:rPr>
          <w:rFonts w:ascii="微软雅黑" w:eastAsia="微软雅黑" w:hAnsi="微软雅黑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4948</w:t>
      </w:r>
      <w:r w:rsidR="00D23D76" w:rsidRPr="00D23D76">
        <w:rPr>
          <w:rFonts w:ascii="微软雅黑" w:eastAsia="微软雅黑" w:hAnsi="微软雅黑"/>
          <w:sz w:val="28"/>
          <w:szCs w:val="28"/>
        </w:rPr>
        <w:t>两个进程的关系，我们能清楚地看到这是父子关系的两个进程，虽然都是bash</w:t>
      </w:r>
    </w:p>
    <w:p w:rsidR="00D23D76" w:rsidRDefault="00D23D76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2C105FB" wp14:editId="570DE6E2">
            <wp:extent cx="50006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12" w:rsidRDefault="00064612" w:rsidP="00323FD4">
      <w:pPr>
        <w:rPr>
          <w:rFonts w:ascii="微软雅黑" w:eastAsia="微软雅黑" w:hAnsi="微软雅黑"/>
          <w:sz w:val="28"/>
          <w:szCs w:val="28"/>
        </w:rPr>
      </w:pPr>
    </w:p>
    <w:p w:rsidR="00AE015C" w:rsidRDefault="00AE015C" w:rsidP="00323FD4">
      <w:pPr>
        <w:rPr>
          <w:rFonts w:ascii="微软雅黑" w:eastAsia="微软雅黑" w:hAnsi="微软雅黑"/>
          <w:sz w:val="28"/>
          <w:szCs w:val="28"/>
        </w:rPr>
      </w:pPr>
    </w:p>
    <w:p w:rsidR="00AE015C" w:rsidRDefault="00AE015C" w:rsidP="00323F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在15460进程下创建文件</w:t>
      </w:r>
    </w:p>
    <w:p w:rsidR="00064612" w:rsidRDefault="00064612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CC5E79C" wp14:editId="12FE2DD6">
            <wp:extent cx="443865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0C" w:rsidRDefault="00AB260C" w:rsidP="00323FD4">
      <w:pPr>
        <w:rPr>
          <w:rFonts w:ascii="微软雅黑" w:eastAsia="微软雅黑" w:hAnsi="微软雅黑"/>
          <w:sz w:val="28"/>
          <w:szCs w:val="28"/>
        </w:rPr>
      </w:pPr>
    </w:p>
    <w:p w:rsidR="00AB260C" w:rsidRDefault="00AB260C" w:rsidP="00323F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在新开启的终端下看不到文件</w:t>
      </w:r>
    </w:p>
    <w:p w:rsidR="00AB260C" w:rsidRDefault="00AB260C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24AABFA" wp14:editId="729B7565">
            <wp:extent cx="287655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C7" w:rsidRDefault="006E68C7" w:rsidP="00323FD4">
      <w:pPr>
        <w:rPr>
          <w:rFonts w:ascii="微软雅黑" w:eastAsia="微软雅黑" w:hAnsi="微软雅黑"/>
          <w:sz w:val="28"/>
          <w:szCs w:val="28"/>
        </w:rPr>
      </w:pPr>
    </w:p>
    <w:p w:rsidR="000F70BD" w:rsidRDefault="000F70BD" w:rsidP="00323F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可以看到mnt在不同的命名空间</w:t>
      </w:r>
    </w:p>
    <w:p w:rsidR="006E68C7" w:rsidRDefault="006E68C7" w:rsidP="00323FD4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C279450" wp14:editId="3B1850C9">
            <wp:extent cx="5274310" cy="1314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CA" w:rsidRDefault="00353ACA" w:rsidP="00323FD4">
      <w:pPr>
        <w:rPr>
          <w:rFonts w:ascii="微软雅黑" w:eastAsia="微软雅黑" w:hAnsi="微软雅黑"/>
          <w:sz w:val="28"/>
          <w:szCs w:val="28"/>
        </w:rPr>
      </w:pPr>
    </w:p>
    <w:p w:rsidR="00353ACA" w:rsidRDefault="00353ACA" w:rsidP="00323FD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调用unshare()的主要作用就是不启动一个新进程就可以起到隔离的效果，相当于跳出原先的namespace进行操作。这样，你就可以进行一些需要隔离的操作</w:t>
      </w:r>
    </w:p>
    <w:p w:rsidR="00385633" w:rsidRDefault="00385633" w:rsidP="00323FD4">
      <w:pPr>
        <w:rPr>
          <w:rFonts w:ascii="微软雅黑" w:eastAsia="微软雅黑" w:hAnsi="微软雅黑"/>
          <w:sz w:val="28"/>
          <w:szCs w:val="28"/>
        </w:rPr>
      </w:pPr>
    </w:p>
    <w:p w:rsidR="00385633" w:rsidRDefault="00385633" w:rsidP="00323FD4">
      <w:pPr>
        <w:rPr>
          <w:rFonts w:ascii="微软雅黑" w:eastAsia="微软雅黑" w:hAnsi="微软雅黑"/>
          <w:sz w:val="28"/>
          <w:szCs w:val="28"/>
        </w:rPr>
      </w:pPr>
    </w:p>
    <w:p w:rsidR="00385633" w:rsidRDefault="00385633" w:rsidP="00385633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2"/>
          <w:szCs w:val="32"/>
        </w:rPr>
      </w:pPr>
      <w:r w:rsidRPr="00385633">
        <w:rPr>
          <w:rFonts w:ascii="微软雅黑" w:eastAsia="微软雅黑" w:hAnsi="微软雅黑" w:hint="eastAsia"/>
          <w:color w:val="2C3033"/>
          <w:sz w:val="32"/>
          <w:szCs w:val="32"/>
        </w:rPr>
        <w:lastRenderedPageBreak/>
        <w:t> ipc namespace</w:t>
      </w:r>
    </w:p>
    <w:p w:rsidR="000A0DE6" w:rsidRDefault="000A0DE6" w:rsidP="000A0DE6"/>
    <w:p w:rsidR="000A0DE6" w:rsidRPr="000A0DE6" w:rsidRDefault="000A0DE6" w:rsidP="000A0DE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使用unshare</w:t>
      </w:r>
      <w:r w:rsidR="005B16D8">
        <w:rPr>
          <w:rFonts w:ascii="微软雅黑" w:eastAsia="微软雅黑" w:hAnsi="微软雅黑" w:hint="eastAsia"/>
          <w:sz w:val="28"/>
          <w:szCs w:val="28"/>
        </w:rPr>
        <w:t>隔离ipc</w:t>
      </w:r>
      <w:r w:rsidR="005B16D8">
        <w:rPr>
          <w:rFonts w:ascii="微软雅黑" w:eastAsia="微软雅黑" w:hAnsi="微软雅黑"/>
          <w:sz w:val="28"/>
          <w:szCs w:val="28"/>
        </w:rPr>
        <w:t xml:space="preserve"> </w:t>
      </w:r>
      <w:r w:rsidR="005B16D8">
        <w:rPr>
          <w:rFonts w:ascii="微软雅黑" w:eastAsia="微软雅黑" w:hAnsi="微软雅黑" w:hint="eastAsia"/>
          <w:sz w:val="28"/>
          <w:szCs w:val="28"/>
        </w:rPr>
        <w:t>namespace</w:t>
      </w:r>
    </w:p>
    <w:p w:rsidR="000D6E75" w:rsidRDefault="001178EB" w:rsidP="000D6E7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6EDDB26" wp14:editId="228FD56F">
            <wp:extent cx="29718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13" w:rsidRDefault="00AC5013" w:rsidP="000D6E75">
      <w:pPr>
        <w:rPr>
          <w:rFonts w:ascii="微软雅黑" w:eastAsia="微软雅黑" w:hAnsi="微软雅黑"/>
          <w:sz w:val="28"/>
          <w:szCs w:val="28"/>
        </w:rPr>
      </w:pPr>
    </w:p>
    <w:p w:rsidR="00AC5013" w:rsidRDefault="00AC5013" w:rsidP="000D6E7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在此命令空间下创建消息队列</w:t>
      </w:r>
    </w:p>
    <w:p w:rsidR="00AC5013" w:rsidRDefault="00AC5013" w:rsidP="000D6E7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2AF53F9" wp14:editId="0A438D9C">
            <wp:extent cx="5274310" cy="3542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83" w:rsidRDefault="00A80183" w:rsidP="000D6E75">
      <w:pPr>
        <w:rPr>
          <w:rFonts w:ascii="微软雅黑" w:eastAsia="微软雅黑" w:hAnsi="微软雅黑"/>
          <w:sz w:val="28"/>
          <w:szCs w:val="28"/>
        </w:rPr>
      </w:pPr>
    </w:p>
    <w:p w:rsidR="00A65E7F" w:rsidRDefault="00A65E7F" w:rsidP="000D6E75">
      <w:pPr>
        <w:rPr>
          <w:rFonts w:ascii="微软雅黑" w:eastAsia="微软雅黑" w:hAnsi="微软雅黑"/>
          <w:sz w:val="28"/>
          <w:szCs w:val="28"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Default="00A65E7F" w:rsidP="000D6E75">
      <w:pPr>
        <w:rPr>
          <w:noProof/>
        </w:rPr>
      </w:pPr>
    </w:p>
    <w:p w:rsidR="00A65E7F" w:rsidRPr="00A65E7F" w:rsidRDefault="00A65E7F" w:rsidP="000D6E75">
      <w:pPr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在另一个进程中查找不到刚创建的消息队列</w:t>
      </w:r>
      <w:r w:rsidR="005D1980">
        <w:rPr>
          <w:rFonts w:ascii="微软雅黑" w:eastAsia="微软雅黑" w:hAnsi="微软雅黑" w:hint="eastAsia"/>
          <w:noProof/>
          <w:sz w:val="28"/>
          <w:szCs w:val="28"/>
        </w:rPr>
        <w:t>，ipc隔离成功</w:t>
      </w:r>
    </w:p>
    <w:p w:rsidR="00A80183" w:rsidRDefault="00A80183" w:rsidP="000D6E7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4CFAE2B2" wp14:editId="52A8C14C">
            <wp:extent cx="5274310" cy="3079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FA" w:rsidRDefault="005020FA" w:rsidP="000D6E75">
      <w:pPr>
        <w:rPr>
          <w:rFonts w:ascii="微软雅黑" w:eastAsia="微软雅黑" w:hAnsi="微软雅黑"/>
          <w:sz w:val="28"/>
          <w:szCs w:val="28"/>
        </w:rPr>
      </w:pPr>
    </w:p>
    <w:p w:rsidR="005020FA" w:rsidRDefault="005020FA" w:rsidP="000D6E75">
      <w:pPr>
        <w:rPr>
          <w:rFonts w:ascii="微软雅黑" w:eastAsia="微软雅黑" w:hAnsi="微软雅黑"/>
          <w:sz w:val="28"/>
          <w:szCs w:val="28"/>
        </w:rPr>
      </w:pPr>
    </w:p>
    <w:p w:rsidR="005020FA" w:rsidRDefault="00B57F32" w:rsidP="005020FA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2"/>
          <w:szCs w:val="32"/>
        </w:rPr>
      </w:pPr>
      <w:r>
        <w:rPr>
          <w:rFonts w:ascii="微软雅黑" w:eastAsia="微软雅黑" w:hAnsi="微软雅黑" w:hint="eastAsia"/>
          <w:color w:val="2C3033"/>
          <w:sz w:val="32"/>
          <w:szCs w:val="32"/>
        </w:rPr>
        <w:t>net</w:t>
      </w:r>
      <w:r w:rsidR="005020FA" w:rsidRPr="00385633">
        <w:rPr>
          <w:rFonts w:ascii="微软雅黑" w:eastAsia="微软雅黑" w:hAnsi="微软雅黑" w:hint="eastAsia"/>
          <w:color w:val="2C3033"/>
          <w:sz w:val="32"/>
          <w:szCs w:val="32"/>
        </w:rPr>
        <w:t xml:space="preserve"> namespace</w:t>
      </w:r>
    </w:p>
    <w:p w:rsidR="005020FA" w:rsidRDefault="00555639" w:rsidP="000D6E7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创建一个net的命令空间</w:t>
      </w:r>
      <w:r w:rsidR="00436E4E">
        <w:rPr>
          <w:rFonts w:ascii="微软雅黑" w:eastAsia="微软雅黑" w:hAnsi="微软雅黑" w:hint="eastAsia"/>
          <w:sz w:val="28"/>
          <w:szCs w:val="28"/>
        </w:rPr>
        <w:t>，</w:t>
      </w:r>
      <w:r w:rsidR="003A65EB">
        <w:rPr>
          <w:rFonts w:ascii="微软雅黑" w:eastAsia="微软雅黑" w:hAnsi="微软雅黑" w:hint="eastAsia"/>
          <w:sz w:val="28"/>
          <w:szCs w:val="28"/>
        </w:rPr>
        <w:t>发现</w:t>
      </w:r>
      <w:r w:rsidR="00087079">
        <w:rPr>
          <w:rFonts w:ascii="微软雅黑" w:eastAsia="微软雅黑" w:hAnsi="微软雅黑" w:hint="eastAsia"/>
          <w:sz w:val="28"/>
          <w:szCs w:val="28"/>
        </w:rPr>
        <w:t>是一个纯净的网络空间</w:t>
      </w:r>
      <w:r w:rsidR="0074449C">
        <w:rPr>
          <w:rFonts w:ascii="微软雅黑" w:eastAsia="微软雅黑" w:hAnsi="微软雅黑" w:hint="eastAsia"/>
          <w:sz w:val="28"/>
          <w:szCs w:val="28"/>
        </w:rPr>
        <w:t>，连环路地址都没有</w:t>
      </w:r>
    </w:p>
    <w:p w:rsidR="00951D7E" w:rsidRDefault="00436E4E" w:rsidP="000D6E75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489A258" wp14:editId="51F7303F">
            <wp:extent cx="5274310" cy="6667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7E" w:rsidRDefault="00951D7E" w:rsidP="00951D7E">
      <w:pPr>
        <w:rPr>
          <w:rFonts w:ascii="微软雅黑" w:eastAsia="微软雅黑" w:hAnsi="微软雅黑" w:hint="eastAsia"/>
          <w:sz w:val="28"/>
          <w:szCs w:val="28"/>
        </w:rPr>
      </w:pPr>
    </w:p>
    <w:p w:rsidR="0047492E" w:rsidRDefault="0047492E" w:rsidP="00951D7E">
      <w:pPr>
        <w:rPr>
          <w:rFonts w:ascii="微软雅黑" w:eastAsia="微软雅黑" w:hAnsi="微软雅黑"/>
          <w:sz w:val="28"/>
          <w:szCs w:val="28"/>
        </w:rPr>
      </w:pPr>
    </w:p>
    <w:p w:rsidR="0047492E" w:rsidRDefault="0047492E" w:rsidP="00951D7E">
      <w:pPr>
        <w:rPr>
          <w:rFonts w:ascii="微软雅黑" w:eastAsia="微软雅黑" w:hAnsi="微软雅黑"/>
          <w:sz w:val="28"/>
          <w:szCs w:val="28"/>
        </w:rPr>
      </w:pPr>
    </w:p>
    <w:p w:rsidR="0047492E" w:rsidRDefault="0047492E" w:rsidP="00951D7E">
      <w:pPr>
        <w:rPr>
          <w:rFonts w:ascii="微软雅黑" w:eastAsia="微软雅黑" w:hAnsi="微软雅黑"/>
          <w:sz w:val="28"/>
          <w:szCs w:val="28"/>
        </w:rPr>
      </w:pPr>
    </w:p>
    <w:p w:rsidR="0047492E" w:rsidRDefault="0047492E" w:rsidP="00951D7E">
      <w:pPr>
        <w:rPr>
          <w:rFonts w:ascii="微软雅黑" w:eastAsia="微软雅黑" w:hAnsi="微软雅黑"/>
          <w:sz w:val="28"/>
          <w:szCs w:val="28"/>
        </w:rPr>
      </w:pPr>
    </w:p>
    <w:p w:rsidR="0047492E" w:rsidRDefault="0047492E" w:rsidP="00951D7E">
      <w:pPr>
        <w:rPr>
          <w:rFonts w:ascii="微软雅黑" w:eastAsia="微软雅黑" w:hAnsi="微软雅黑"/>
          <w:sz w:val="28"/>
          <w:szCs w:val="28"/>
        </w:rPr>
      </w:pPr>
    </w:p>
    <w:p w:rsidR="00951D7E" w:rsidRDefault="00951D7E" w:rsidP="00951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添加</w:t>
      </w:r>
      <w:r w:rsidR="00591B17">
        <w:rPr>
          <w:rFonts w:ascii="微软雅黑" w:eastAsia="微软雅黑" w:hAnsi="微软雅黑" w:hint="eastAsia"/>
          <w:sz w:val="28"/>
          <w:szCs w:val="28"/>
        </w:rPr>
        <w:t>环路地址</w:t>
      </w:r>
    </w:p>
    <w:p w:rsidR="00591B17" w:rsidRDefault="00591B17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1C738EB" wp14:editId="4A33C371">
            <wp:extent cx="5274310" cy="1880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37" w:rsidRDefault="005D0637" w:rsidP="00951D7E">
      <w:pPr>
        <w:rPr>
          <w:rFonts w:ascii="微软雅黑" w:eastAsia="微软雅黑" w:hAnsi="微软雅黑"/>
          <w:sz w:val="28"/>
          <w:szCs w:val="28"/>
        </w:rPr>
      </w:pPr>
    </w:p>
    <w:p w:rsidR="005D0637" w:rsidRDefault="00312B0B" w:rsidP="005D0637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2"/>
          <w:szCs w:val="32"/>
        </w:rPr>
      </w:pPr>
      <w:r>
        <w:rPr>
          <w:rFonts w:ascii="微软雅黑" w:eastAsia="微软雅黑" w:hAnsi="微软雅黑" w:hint="eastAsia"/>
          <w:color w:val="2C3033"/>
          <w:sz w:val="32"/>
          <w:szCs w:val="32"/>
        </w:rPr>
        <w:t>uts</w:t>
      </w:r>
      <w:r w:rsidR="005D0637" w:rsidRPr="00385633">
        <w:rPr>
          <w:rFonts w:ascii="微软雅黑" w:eastAsia="微软雅黑" w:hAnsi="微软雅黑" w:hint="eastAsia"/>
          <w:color w:val="2C3033"/>
          <w:sz w:val="32"/>
          <w:szCs w:val="32"/>
        </w:rPr>
        <w:t xml:space="preserve"> namespace</w:t>
      </w:r>
    </w:p>
    <w:p w:rsidR="00E521C8" w:rsidRDefault="00E521C8" w:rsidP="00E521C8"/>
    <w:p w:rsidR="00E521C8" w:rsidRPr="00E521C8" w:rsidRDefault="00E521C8" w:rsidP="00E521C8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查看本机hostname</w:t>
      </w:r>
    </w:p>
    <w:p w:rsidR="005D0637" w:rsidRDefault="007C5285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12899AD1" wp14:editId="074CDB43">
            <wp:extent cx="1704975" cy="666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BD" w:rsidRDefault="009778BD" w:rsidP="00951D7E">
      <w:pPr>
        <w:rPr>
          <w:rFonts w:ascii="微软雅黑" w:eastAsia="微软雅黑" w:hAnsi="微软雅黑"/>
          <w:sz w:val="28"/>
          <w:szCs w:val="28"/>
        </w:rPr>
      </w:pPr>
    </w:p>
    <w:p w:rsidR="009778BD" w:rsidRDefault="009778BD" w:rsidP="00951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在uts命名空间中更改hostname</w:t>
      </w:r>
    </w:p>
    <w:p w:rsidR="009778BD" w:rsidRDefault="009778BD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907E05D" wp14:editId="6B77697B">
            <wp:extent cx="2990850" cy="1295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09" w:rsidRDefault="00160809" w:rsidP="00951D7E">
      <w:pPr>
        <w:rPr>
          <w:rFonts w:ascii="微软雅黑" w:eastAsia="微软雅黑" w:hAnsi="微软雅黑" w:hint="eastAsia"/>
          <w:sz w:val="28"/>
          <w:szCs w:val="28"/>
        </w:rPr>
      </w:pPr>
    </w:p>
    <w:p w:rsidR="003E636C" w:rsidRDefault="00160809" w:rsidP="00951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返回原进程查看hostname，发现并没有改变</w:t>
      </w:r>
    </w:p>
    <w:p w:rsidR="003E636C" w:rsidRDefault="003E636C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2A9F346" wp14:editId="43F0857F">
            <wp:extent cx="1685925" cy="638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89" w:rsidRDefault="00740D89" w:rsidP="00951D7E">
      <w:pPr>
        <w:rPr>
          <w:rFonts w:ascii="微软雅黑" w:eastAsia="微软雅黑" w:hAnsi="微软雅黑"/>
          <w:sz w:val="28"/>
          <w:szCs w:val="28"/>
        </w:rPr>
      </w:pPr>
    </w:p>
    <w:p w:rsidR="00740D89" w:rsidRDefault="005C2CBE" w:rsidP="00740D89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2"/>
          <w:szCs w:val="32"/>
        </w:rPr>
      </w:pPr>
      <w:r>
        <w:rPr>
          <w:rFonts w:ascii="微软雅黑" w:eastAsia="微软雅黑" w:hAnsi="微软雅黑" w:hint="eastAsia"/>
          <w:color w:val="2C3033"/>
          <w:sz w:val="32"/>
          <w:szCs w:val="32"/>
        </w:rPr>
        <w:lastRenderedPageBreak/>
        <w:t>pid</w:t>
      </w:r>
      <w:r w:rsidR="00740D89" w:rsidRPr="00385633">
        <w:rPr>
          <w:rFonts w:ascii="微软雅黑" w:eastAsia="微软雅黑" w:hAnsi="微软雅黑" w:hint="eastAsia"/>
          <w:color w:val="2C3033"/>
          <w:sz w:val="32"/>
          <w:szCs w:val="32"/>
        </w:rPr>
        <w:t xml:space="preserve"> namespace</w:t>
      </w:r>
    </w:p>
    <w:p w:rsidR="00740D89" w:rsidRDefault="00740D89" w:rsidP="00951D7E">
      <w:pPr>
        <w:rPr>
          <w:rFonts w:ascii="微软雅黑" w:eastAsia="微软雅黑" w:hAnsi="微软雅黑"/>
          <w:sz w:val="28"/>
          <w:szCs w:val="28"/>
        </w:rPr>
      </w:pPr>
    </w:p>
    <w:p w:rsidR="003E144F" w:rsidRDefault="00F35DD1" w:rsidP="00951D7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新fork一个在pid namespace的进程，看到在其命名空间里pid显示为1</w:t>
      </w:r>
    </w:p>
    <w:p w:rsidR="00F35DD1" w:rsidRDefault="00F35DD1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BFAED34" wp14:editId="51059DB0">
            <wp:extent cx="3562350" cy="495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76" w:rsidRDefault="00526376" w:rsidP="00951D7E">
      <w:pPr>
        <w:rPr>
          <w:rFonts w:ascii="微软雅黑" w:eastAsia="微软雅黑" w:hAnsi="微软雅黑"/>
          <w:sz w:val="28"/>
          <w:szCs w:val="28"/>
        </w:rPr>
      </w:pPr>
    </w:p>
    <w:p w:rsidR="00526376" w:rsidRDefault="00526376" w:rsidP="00951D7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然而这个进程的真是pid是18034</w:t>
      </w:r>
    </w:p>
    <w:p w:rsidR="00526376" w:rsidRDefault="00526376" w:rsidP="00951D7E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F046916" wp14:editId="2CE5CA63">
            <wp:extent cx="5274310" cy="6515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D3" w:rsidRDefault="00351BD3" w:rsidP="00951D7E">
      <w:pPr>
        <w:rPr>
          <w:rFonts w:ascii="微软雅黑" w:eastAsia="微软雅黑" w:hAnsi="微软雅黑"/>
          <w:sz w:val="28"/>
          <w:szCs w:val="28"/>
        </w:rPr>
      </w:pPr>
    </w:p>
    <w:p w:rsidR="00351BD3" w:rsidRDefault="00351BD3" w:rsidP="00951D7E">
      <w:pPr>
        <w:rPr>
          <w:rFonts w:ascii="微软雅黑" w:eastAsia="微软雅黑" w:hAnsi="微软雅黑"/>
          <w:sz w:val="28"/>
          <w:szCs w:val="28"/>
        </w:rPr>
      </w:pPr>
    </w:p>
    <w:p w:rsidR="00351BD3" w:rsidRDefault="00351BD3" w:rsidP="00351BD3">
      <w:pPr>
        <w:pStyle w:val="1"/>
        <w:spacing w:before="0" w:after="0" w:line="570" w:lineRule="atLeast"/>
        <w:rPr>
          <w:rFonts w:ascii="微软雅黑" w:eastAsia="微软雅黑" w:hAnsi="微软雅黑"/>
          <w:color w:val="2C3033"/>
          <w:sz w:val="32"/>
          <w:szCs w:val="32"/>
        </w:rPr>
      </w:pPr>
      <w:r>
        <w:rPr>
          <w:rFonts w:ascii="微软雅黑" w:eastAsia="微软雅黑" w:hAnsi="微软雅黑"/>
          <w:color w:val="2C3033"/>
          <w:sz w:val="32"/>
          <w:szCs w:val="32"/>
        </w:rPr>
        <w:t>user</w:t>
      </w:r>
      <w:r w:rsidRPr="00385633">
        <w:rPr>
          <w:rFonts w:ascii="微软雅黑" w:eastAsia="微软雅黑" w:hAnsi="微软雅黑" w:hint="eastAsia"/>
          <w:color w:val="2C3033"/>
          <w:sz w:val="32"/>
          <w:szCs w:val="32"/>
        </w:rPr>
        <w:t xml:space="preserve"> namespace</w:t>
      </w:r>
    </w:p>
    <w:p w:rsidR="00351BD3" w:rsidRDefault="00351BD3" w:rsidP="00951D7E">
      <w:pPr>
        <w:rPr>
          <w:rFonts w:ascii="微软雅黑" w:eastAsia="微软雅黑" w:hAnsi="微软雅黑"/>
          <w:sz w:val="28"/>
          <w:szCs w:val="28"/>
        </w:rPr>
      </w:pPr>
    </w:p>
    <w:p w:rsidR="00242ABA" w:rsidRDefault="00242ABA" w:rsidP="00951D7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创建一个user namespace</w:t>
      </w:r>
      <w:r w:rsidR="007C519B">
        <w:rPr>
          <w:rFonts w:ascii="微软雅黑" w:eastAsia="微软雅黑" w:hAnsi="微软雅黑" w:hint="eastAsia"/>
          <w:sz w:val="28"/>
          <w:szCs w:val="28"/>
        </w:rPr>
        <w:t>，发现其用户名已变为nobody</w:t>
      </w:r>
    </w:p>
    <w:p w:rsidR="00D275BD" w:rsidRPr="00951D7E" w:rsidRDefault="00D275BD" w:rsidP="00951D7E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82B526B" wp14:editId="49C7BDA5">
            <wp:extent cx="5048250" cy="1152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5BD" w:rsidRPr="0095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F6" w:rsidRDefault="00C372F6" w:rsidP="002E5C95">
      <w:r>
        <w:separator/>
      </w:r>
    </w:p>
  </w:endnote>
  <w:endnote w:type="continuationSeparator" w:id="0">
    <w:p w:rsidR="00C372F6" w:rsidRDefault="00C372F6" w:rsidP="002E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F6" w:rsidRDefault="00C372F6" w:rsidP="002E5C95">
      <w:r>
        <w:separator/>
      </w:r>
    </w:p>
  </w:footnote>
  <w:footnote w:type="continuationSeparator" w:id="0">
    <w:p w:rsidR="00C372F6" w:rsidRDefault="00C372F6" w:rsidP="002E5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A1"/>
    <w:rsid w:val="00064612"/>
    <w:rsid w:val="00087079"/>
    <w:rsid w:val="000A0DE6"/>
    <w:rsid w:val="000D6E75"/>
    <w:rsid w:val="000F70BD"/>
    <w:rsid w:val="001178EB"/>
    <w:rsid w:val="00130368"/>
    <w:rsid w:val="00160809"/>
    <w:rsid w:val="001D2647"/>
    <w:rsid w:val="001D59F6"/>
    <w:rsid w:val="00242ABA"/>
    <w:rsid w:val="002E5C95"/>
    <w:rsid w:val="00312B0B"/>
    <w:rsid w:val="00323FD4"/>
    <w:rsid w:val="00351BD3"/>
    <w:rsid w:val="00353ACA"/>
    <w:rsid w:val="00385633"/>
    <w:rsid w:val="003A65EB"/>
    <w:rsid w:val="003E144F"/>
    <w:rsid w:val="003E636C"/>
    <w:rsid w:val="00436E4E"/>
    <w:rsid w:val="0047492E"/>
    <w:rsid w:val="00490F18"/>
    <w:rsid w:val="005020FA"/>
    <w:rsid w:val="00521060"/>
    <w:rsid w:val="00526376"/>
    <w:rsid w:val="00555639"/>
    <w:rsid w:val="00591B17"/>
    <w:rsid w:val="005B16D8"/>
    <w:rsid w:val="005C2CBE"/>
    <w:rsid w:val="005D0637"/>
    <w:rsid w:val="005D1980"/>
    <w:rsid w:val="005E657C"/>
    <w:rsid w:val="006C4D1F"/>
    <w:rsid w:val="006C6B01"/>
    <w:rsid w:val="006E68C7"/>
    <w:rsid w:val="00740D89"/>
    <w:rsid w:val="0074449C"/>
    <w:rsid w:val="007C519B"/>
    <w:rsid w:val="007C5285"/>
    <w:rsid w:val="00951D7E"/>
    <w:rsid w:val="009778BD"/>
    <w:rsid w:val="00A65E7F"/>
    <w:rsid w:val="00A80183"/>
    <w:rsid w:val="00AA53A1"/>
    <w:rsid w:val="00AB260C"/>
    <w:rsid w:val="00AC5013"/>
    <w:rsid w:val="00AE015C"/>
    <w:rsid w:val="00B57F32"/>
    <w:rsid w:val="00C372F6"/>
    <w:rsid w:val="00D23D76"/>
    <w:rsid w:val="00D275BD"/>
    <w:rsid w:val="00E521C8"/>
    <w:rsid w:val="00F35DD1"/>
    <w:rsid w:val="00FB2A2D"/>
    <w:rsid w:val="00F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F295"/>
  <w15:chartTrackingRefBased/>
  <w15:docId w15:val="{8379D465-33DB-4A29-8E28-9CEB24FC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6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C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C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C6B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C6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C6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56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52</cp:revision>
  <dcterms:created xsi:type="dcterms:W3CDTF">2017-10-24T07:12:00Z</dcterms:created>
  <dcterms:modified xsi:type="dcterms:W3CDTF">2017-10-25T09:48:00Z</dcterms:modified>
</cp:coreProperties>
</file>