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rFonts w:cs="Times New Roman"/>
        </w:rPr>
      </w:pPr>
      <w:bookmarkStart w:id="0" w:name="_Toc42324204"/>
      <w:bookmarkStart w:id="1" w:name="_Toc122852343"/>
      <w:bookmarkStart w:id="2" w:name="_Toc135561656"/>
      <w:bookmarkStart w:id="3" w:name="_Toc42324205"/>
      <w:bookmarkStart w:id="4" w:name="_Toc122852344"/>
      <w:bookmarkStart w:id="5" w:name="_Toc135561657"/>
      <w:bookmarkStart w:id="6" w:name="_Toc42324206"/>
      <w:bookmarkStart w:id="7" w:name="_Toc122852345"/>
      <w:bookmarkStart w:id="8" w:name="_Toc135561658"/>
      <w:bookmarkStart w:id="9" w:name="_Toc42324207"/>
      <w:bookmarkStart w:id="10" w:name="_Toc135561659"/>
      <w:bookmarkStart w:id="11" w:name="_Toc42324208"/>
      <w:bookmarkStart w:id="12" w:name="_Toc135561660"/>
      <w:bookmarkStart w:id="13" w:name="_Toc42324209"/>
      <w:bookmarkStart w:id="14" w:name="_Toc135561661"/>
      <w:bookmarkStart w:id="15" w:name="_Toc42324210"/>
      <w:bookmarkStart w:id="16" w:name="_Toc135561662"/>
      <w:bookmarkStart w:id="17" w:name="_Toc42324211"/>
      <w:bookmarkStart w:id="18" w:name="_Toc135561663"/>
      <w:bookmarkStart w:id="19" w:name="_Toc42324212"/>
      <w:bookmarkStart w:id="20" w:name="_Toc135561664"/>
      <w:bookmarkStart w:id="21" w:name="_Toc42324213"/>
      <w:bookmarkStart w:id="22" w:name="_Toc135561665"/>
      <w:bookmarkStart w:id="23" w:name="_Toc42324214"/>
      <w:bookmarkStart w:id="24" w:name="_Toc135561666"/>
      <w:bookmarkStart w:id="25" w:name="_Toc42324215"/>
      <w:bookmarkStart w:id="26" w:name="_Toc135561667"/>
      <w:bookmarkStart w:id="27" w:name="_Toc42324216"/>
      <w:bookmarkStart w:id="28" w:name="_Toc122852346"/>
      <w:bookmarkStart w:id="29" w:name="_Toc135561668"/>
      <w:bookmarkStart w:id="30" w:name="_Toc42324217"/>
      <w:bookmarkStart w:id="31" w:name="_Toc135561669"/>
      <w:bookmarkStart w:id="32" w:name="_Toc42324218"/>
      <w:bookmarkStart w:id="33" w:name="_Toc135561670"/>
      <w:bookmarkStart w:id="34" w:name="_Toc42324219"/>
      <w:bookmarkStart w:id="35" w:name="_Toc122852347"/>
      <w:bookmarkStart w:id="36" w:name="_Toc135561671"/>
      <w:bookmarkStart w:id="37" w:name="_Toc42324220"/>
      <w:bookmarkStart w:id="38" w:name="_Toc135561672"/>
      <w:bookmarkStart w:id="39" w:name="_Toc42324221"/>
      <w:bookmarkStart w:id="40" w:name="_Toc135561673"/>
      <w:bookmarkStart w:id="41" w:name="_Toc42324222"/>
      <w:bookmarkStart w:id="42" w:name="_Toc135561674"/>
      <w:bookmarkStart w:id="43" w:name="_Toc42324223"/>
      <w:bookmarkStart w:id="44" w:name="_Toc135561675"/>
      <w:bookmarkStart w:id="45" w:name="_Toc42324224"/>
      <w:bookmarkStart w:id="46" w:name="_Toc135561676"/>
      <w:bookmarkStart w:id="47" w:name="_Toc42324225"/>
      <w:bookmarkStart w:id="48" w:name="_Toc135561677"/>
      <w:bookmarkStart w:id="49" w:name="_Toc42324226"/>
      <w:bookmarkStart w:id="50" w:name="_Toc135561678"/>
      <w:bookmarkStart w:id="51" w:name="_Toc42324227"/>
      <w:bookmarkStart w:id="52" w:name="_Toc135561679"/>
      <w:bookmarkStart w:id="53" w:name="_Toc42324228"/>
      <w:bookmarkStart w:id="54" w:name="_Toc135561680"/>
      <w:bookmarkStart w:id="55" w:name="_Toc42324229"/>
      <w:bookmarkStart w:id="56" w:name="_Toc135561681"/>
      <w:bookmarkStart w:id="57" w:name="_Toc42324230"/>
      <w:bookmarkStart w:id="58" w:name="_Toc135561682"/>
      <w:bookmarkStart w:id="59" w:name="_Toc42324231"/>
      <w:bookmarkStart w:id="60" w:name="_Toc135561683"/>
      <w:bookmarkStart w:id="61" w:name="_Toc42324232"/>
      <w:bookmarkStart w:id="62" w:name="_Toc135561684"/>
      <w:bookmarkStart w:id="63" w:name="_Toc42324233"/>
      <w:bookmarkStart w:id="64" w:name="_Toc135561685"/>
      <w:bookmarkStart w:id="65" w:name="_Toc42324234"/>
      <w:bookmarkStart w:id="66" w:name="_Toc135561686"/>
      <w:bookmarkStart w:id="67" w:name="_Toc42324235"/>
      <w:bookmarkStart w:id="68" w:name="_Toc135561687"/>
      <w:bookmarkStart w:id="69" w:name="_Toc42324236"/>
      <w:bookmarkStart w:id="70" w:name="_Toc135561688"/>
      <w:bookmarkStart w:id="71" w:name="_Toc42324237"/>
      <w:bookmarkStart w:id="72" w:name="_Toc135561689"/>
      <w:bookmarkStart w:id="73" w:name="_Toc42324238"/>
      <w:bookmarkStart w:id="74" w:name="_Toc135561690"/>
      <w:bookmarkStart w:id="75" w:name="_Toc42324239"/>
      <w:bookmarkStart w:id="76" w:name="_Toc135561691"/>
      <w:bookmarkStart w:id="77" w:name="_Toc42324240"/>
      <w:bookmarkStart w:id="78" w:name="_Toc135561692"/>
      <w:bookmarkStart w:id="79" w:name="_Toc42324241"/>
      <w:bookmarkStart w:id="80" w:name="_Toc135561693"/>
      <w:bookmarkStart w:id="81" w:name="_Toc42324242"/>
      <w:bookmarkStart w:id="82" w:name="_Toc135561694"/>
      <w:bookmarkStart w:id="83" w:name="_Toc42324243"/>
      <w:bookmarkStart w:id="84" w:name="_Toc135561695"/>
      <w:bookmarkStart w:id="85" w:name="_Toc42324244"/>
      <w:bookmarkStart w:id="86" w:name="_Toc135561696"/>
      <w:bookmarkStart w:id="87" w:name="_Toc42324245"/>
      <w:bookmarkStart w:id="88" w:name="_Toc135561697"/>
      <w:bookmarkStart w:id="89" w:name="_Toc42324246"/>
      <w:bookmarkStart w:id="90" w:name="_Toc135561698"/>
      <w:bookmarkStart w:id="91" w:name="_Toc42324247"/>
      <w:bookmarkStart w:id="92" w:name="_Toc135561699"/>
      <w:bookmarkStart w:id="93" w:name="_Toc42324248"/>
      <w:bookmarkStart w:id="94" w:name="_Toc135561700"/>
      <w:bookmarkStart w:id="95" w:name="_Toc42324249"/>
      <w:bookmarkStart w:id="96" w:name="_Toc122852348"/>
      <w:bookmarkStart w:id="97" w:name="_Toc135561701"/>
      <w:bookmarkStart w:id="98" w:name="_Toc42324250"/>
      <w:bookmarkStart w:id="99" w:name="_Toc135561702"/>
      <w:bookmarkStart w:id="100" w:name="_Toc42324251"/>
      <w:bookmarkStart w:id="101" w:name="_Toc135561703"/>
      <w:bookmarkStart w:id="102" w:name="_Toc42324252"/>
      <w:bookmarkStart w:id="103" w:name="_Toc135561704"/>
      <w:bookmarkStart w:id="104" w:name="_Toc42324253"/>
      <w:bookmarkStart w:id="105" w:name="_Toc135561705"/>
      <w:bookmarkStart w:id="106" w:name="_Toc42324254"/>
      <w:bookmarkStart w:id="107" w:name="_Toc135561706"/>
      <w:bookmarkStart w:id="108" w:name="_Toc42324255"/>
      <w:bookmarkStart w:id="109" w:name="_Toc135561707"/>
      <w:bookmarkStart w:id="110" w:name="_Toc42324256"/>
      <w:bookmarkStart w:id="111" w:name="_Toc135561708"/>
      <w:bookmarkStart w:id="112" w:name="_Toc42324257"/>
      <w:bookmarkStart w:id="113" w:name="_Toc135561709"/>
      <w:bookmarkStart w:id="114" w:name="_Toc42324258"/>
      <w:bookmarkStart w:id="115" w:name="_Toc135561710"/>
      <w:bookmarkStart w:id="116" w:name="_Toc42324259"/>
      <w:bookmarkStart w:id="117" w:name="_Toc135561711"/>
      <w:bookmarkStart w:id="118" w:name="_Toc42324260"/>
      <w:bookmarkStart w:id="119" w:name="_Toc135561712"/>
      <w:bookmarkStart w:id="120" w:name="_Toc42324261"/>
      <w:bookmarkStart w:id="121" w:name="_Toc135561713"/>
      <w:bookmarkStart w:id="122" w:name="_Toc42324262"/>
      <w:bookmarkStart w:id="123" w:name="_Toc135561714"/>
      <w:bookmarkStart w:id="124" w:name="_Toc42324263"/>
      <w:bookmarkStart w:id="125" w:name="_Toc135561715"/>
      <w:bookmarkStart w:id="126" w:name="_Toc42324264"/>
      <w:bookmarkStart w:id="127" w:name="_Toc135561716"/>
      <w:bookmarkStart w:id="128" w:name="_Toc42324265"/>
      <w:bookmarkStart w:id="129" w:name="_Toc135561717"/>
      <w:bookmarkStart w:id="130" w:name="_Toc42324266"/>
      <w:bookmarkStart w:id="131" w:name="_Toc135561718"/>
      <w:bookmarkStart w:id="132" w:name="_Toc42324267"/>
      <w:bookmarkStart w:id="133" w:name="_Toc135561719"/>
      <w:bookmarkStart w:id="134" w:name="_Toc42324268"/>
      <w:bookmarkStart w:id="135" w:name="_Toc135561720"/>
      <w:bookmarkStart w:id="136" w:name="_Toc42324269"/>
      <w:bookmarkStart w:id="137" w:name="_Toc135561721"/>
      <w:bookmarkStart w:id="138" w:name="_Toc42324270"/>
      <w:bookmarkStart w:id="139" w:name="_Toc135561722"/>
      <w:bookmarkStart w:id="140" w:name="_Toc42324271"/>
      <w:bookmarkStart w:id="141" w:name="_Toc135561723"/>
      <w:bookmarkStart w:id="142" w:name="_Toc42324272"/>
      <w:bookmarkStart w:id="143" w:name="_Toc135561724"/>
      <w:bookmarkStart w:id="144" w:name="_Toc42324273"/>
      <w:bookmarkStart w:id="145" w:name="_Toc135561725"/>
      <w:bookmarkStart w:id="146" w:name="_Toc42324274"/>
      <w:bookmarkStart w:id="147" w:name="_Toc135561726"/>
      <w:bookmarkStart w:id="148" w:name="_Toc42324275"/>
      <w:bookmarkStart w:id="149" w:name="_Toc135561727"/>
      <w:bookmarkStart w:id="150" w:name="_Toc42324276"/>
      <w:bookmarkStart w:id="151" w:name="_Toc135561728"/>
      <w:bookmarkStart w:id="152" w:name="_Toc42324277"/>
      <w:bookmarkStart w:id="153" w:name="_Toc135561729"/>
      <w:bookmarkStart w:id="154" w:name="_Toc42324278"/>
      <w:bookmarkStart w:id="155" w:name="_Toc135561730"/>
      <w:bookmarkStart w:id="156" w:name="_Toc42324279"/>
      <w:bookmarkStart w:id="157" w:name="_Toc135561731"/>
      <w:bookmarkStart w:id="158" w:name="_Toc42324280"/>
      <w:bookmarkStart w:id="159" w:name="_Toc135561732"/>
      <w:bookmarkStart w:id="160" w:name="_Toc42324281"/>
      <w:bookmarkStart w:id="161" w:name="_Toc135561733"/>
      <w:bookmarkStart w:id="162" w:name="_Toc42324282"/>
      <w:bookmarkStart w:id="163" w:name="_Toc135561734"/>
      <w:bookmarkStart w:id="164" w:name="_Toc42324283"/>
      <w:bookmarkStart w:id="165" w:name="_Toc135561735"/>
      <w:bookmarkStart w:id="166" w:name="_Toc42324284"/>
      <w:bookmarkStart w:id="167" w:name="_Toc135561736"/>
      <w:bookmarkStart w:id="168" w:name="_Toc42324286"/>
      <w:bookmarkStart w:id="169" w:name="_Toc135561737"/>
      <w:bookmarkStart w:id="170" w:name="_Toc135561738"/>
      <w:bookmarkStart w:id="171" w:name="_Toc42324287"/>
      <w:bookmarkStart w:id="172" w:name="_Toc122852349"/>
      <w:bookmarkStart w:id="173" w:name="_Toc135561739"/>
      <w:bookmarkStart w:id="174" w:name="_Toc42324288"/>
      <w:bookmarkStart w:id="175" w:name="_Toc135561740"/>
      <w:bookmarkStart w:id="176" w:name="_Toc42324289"/>
      <w:bookmarkStart w:id="177" w:name="_Toc135561741"/>
      <w:bookmarkStart w:id="178" w:name="_Toc42324290"/>
      <w:bookmarkStart w:id="179" w:name="_Toc135561742"/>
      <w:bookmarkStart w:id="180" w:name="_Toc42324291"/>
      <w:bookmarkStart w:id="181" w:name="_Toc135561743"/>
      <w:bookmarkStart w:id="182" w:name="_Toc42324292"/>
      <w:bookmarkStart w:id="183" w:name="_Toc135561744"/>
      <w:bookmarkStart w:id="184" w:name="_Toc42324293"/>
      <w:bookmarkStart w:id="185" w:name="_Toc122852350"/>
      <w:bookmarkStart w:id="186" w:name="_Toc135561745"/>
      <w:bookmarkStart w:id="187" w:name="_Toc42324294"/>
      <w:bookmarkStart w:id="188" w:name="_Toc135561746"/>
      <w:bookmarkStart w:id="189" w:name="_Toc42324295"/>
      <w:bookmarkStart w:id="190" w:name="_Toc135561747"/>
      <w:bookmarkStart w:id="191" w:name="_Toc42324296"/>
      <w:bookmarkStart w:id="192" w:name="_Toc135561748"/>
      <w:r w:rsidR="001C7A24" w:rsidRPr="00CD2A1F">
        <w:t>Microsoft Portable Executable and Common Object File Format Specification</w:t>
      </w:r>
    </w:p>
    <w:p>
      <w:pPr>
        <w:pStyle w:val="Version"/>
        <w:rPr>
          <w:rFonts w:cs="Times New Roman"/>
        </w:rPr>
      </w:pPr>
      <w:r w:rsidR="001C7A24" w:rsidRPr="00CD2A1F">
        <w:t>Revision 8.</w:t>
      </w:r>
      <w:r w:rsidR="001C7A24">
        <w:t>1</w:t>
      </w:r>
      <w:r w:rsidR="001C7A24" w:rsidRPr="00CD2A1F">
        <w:t xml:space="preserve"> </w:t>
      </w:r>
      <w:r w:rsidR="001C7A24">
        <w:t>–</w:t>
      </w:r>
      <w:r w:rsidR="001C7A24" w:rsidRPr="00CD2A1F">
        <w:t xml:space="preserve"> </w:t>
      </w:r>
      <w:r w:rsidR="001C7A24">
        <w:t>February 15, 2008</w:t>
      </w:r>
      <w:r w:rsidR="001C7A24" w:rsidRPr="00CD2A1F">
        <w:t xml:space="preserve">  </w:t>
      </w:r>
    </w:p>
    <w:p>
      <w:pPr>
        <w:pStyle w:val="Procedure"/>
        <w:rPr>
          <w:rFonts w:cs="Times New Roman"/>
        </w:rPr>
      </w:pPr>
      <w:r w:rsidR="001C7A24" w:rsidRPr="00CD2A1F">
        <w:t>Abstract</w:t>
      </w:r>
    </w:p>
    <w:p>
      <w:pPr>
        <w:pStyle w:val="BodyText"/>
        <w:rPr>
          <w:rFonts w:cs="Times New Roman"/>
        </w:rPr>
      </w:pPr>
      <w:r w:rsidR="001C7A24"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pPr>
        <w:pStyle w:val="BodyText"/>
        <w:rPr>
          <w:rFonts w:cs="Times New Roman"/>
        </w:rPr>
      </w:pPr>
      <w:r w:rsidR="001C7A24" w:rsidRPr="00A35A31">
        <w:rPr>
          <w:b/>
          <w:bCs/>
        </w:rPr>
        <w:t xml:space="preserve">Note: </w:t>
      </w:r>
      <w:r w:rsidR="001C7A24" w:rsidRPr="00CD2A1F">
        <w:t>This document is provided to aid in the development of tools and applications for Windows but is not guaranteed to be a complete specification in all respects. Microsoft reserves the right to alter this document without notice.</w:t>
      </w:r>
    </w:p>
    <w:p>
      <w:pPr>
        <w:pStyle w:val="BodyText"/>
        <w:rPr>
          <w:rFonts w:cs="Times New Roman"/>
        </w:rPr>
      </w:pPr>
      <w:r w:rsidR="001C7A24" w:rsidRPr="00CD2A1F">
        <w:t xml:space="preserve">This revision of the Microsoft Portable Executable and Common Object File Format Specification replaces Revision 6.0 of this specification. </w:t>
      </w:r>
    </w:p>
    <w:p>
      <w:pPr>
        <w:pStyle w:val="BodyText"/>
        <w:rPr>
          <w:rFonts w:cs="Times New Roman"/>
        </w:rPr>
      </w:pPr>
      <w:r w:rsidR="001C7A24">
        <w:t>This information applies for the following operating systems:</w:t>
      </w:r>
      <w:r w:rsidR="001C7A24">
        <w:br/>
      </w:r>
      <w:r w:rsidR="001C7A24">
        <w:tab/>
        <w:t>Windows Server</w:t>
      </w:r>
      <w:r w:rsidR="001C7A24">
        <w:rPr>
          <w:rStyle w:val="Small"/>
        </w:rPr>
        <w:t>®</w:t>
      </w:r>
      <w:r w:rsidR="001C7A24">
        <w:t xml:space="preserve"> 2008</w:t>
      </w:r>
      <w:r w:rsidR="001C7A24">
        <w:br/>
      </w:r>
      <w:r w:rsidR="001C7A24">
        <w:tab/>
        <w:t>Windows Vista®</w:t>
      </w:r>
      <w:r w:rsidR="001C7A24">
        <w:br/>
      </w:r>
      <w:r w:rsidR="001C7A24">
        <w:tab/>
      </w:r>
      <w:r w:rsidR="001C7A24" w:rsidRPr="00A35A31">
        <w:t>Windows Server 2003</w:t>
      </w:r>
      <w:r w:rsidR="001C7A24" w:rsidRPr="00A35A31">
        <w:br/>
      </w:r>
      <w:r w:rsidR="001C7A24" w:rsidRPr="00A35A31">
        <w:tab/>
        <w:t>Windows XP</w:t>
      </w:r>
      <w:r w:rsidR="001C7A24" w:rsidRPr="00A35A31">
        <w:br/>
      </w:r>
      <w:r w:rsidR="001C7A24" w:rsidRPr="00A35A31">
        <w:tab/>
        <w:t>Windows 2000</w:t>
      </w:r>
    </w:p>
    <w:p>
      <w:pPr>
        <w:pStyle w:val="BodyText"/>
        <w:rPr>
          <w:rFonts w:cs="Times New Roman"/>
        </w:rPr>
      </w:pPr>
      <w:r w:rsidR="001C7A24" w:rsidRPr="00D70DFD">
        <w:t>References and resources discussed here are listed at the end</w:t>
      </w:r>
      <w:r w:rsidR="001C7A24" w:rsidRPr="00CD2A1F">
        <w:t xml:space="preserve"> of this </w:t>
      </w:r>
      <w:r w:rsidR="001C7A24" w:rsidRPr="00D70DFD">
        <w:t>paper.</w:t>
      </w:r>
    </w:p>
    <w:p>
      <w:pPr>
        <w:pStyle w:val="BodyText"/>
        <w:autoSpaceDE w:val="0"/>
        <w:rPr>
          <w:rFonts w:cs="Times New Roman"/>
        </w:rPr>
      </w:pPr>
      <w:r w:rsidR="001C7A24">
        <w:t>For the latest information, see:</w:t>
      </w:r>
      <w:r w:rsidR="001C7A24" w:rsidRPr="00CD2A1F">
        <w:t xml:space="preserve"> </w:t>
      </w:r>
      <w:r w:rsidR="001C7A24" w:rsidRPr="00CD2A1F">
        <w:br/>
      </w:r>
      <w:r w:rsidR="001C7A24" w:rsidRPr="00CD2A1F">
        <w:tab/>
      </w:r>
      <w:r w:rsidR="001C7A24">
        <w:rPr>
          <w:rFonts w:ascii="ZWAdobeF" w:hAnsi="ZWAdobeF" w:cs="ZWAdobeF"/>
          <w:sz w:val="2"/>
          <w:szCs w:val="2"/>
        </w:rPr>
        <w:t>0H</w:t>
      </w:r>
      <w:hyperlink r:id="rId7" w:history="1">
        <w:r w:rsidR="001C7A24" w:rsidRPr="00CD2A1F">
          <w:rPr>
            <w:rStyle w:val="Hyperlink"/>
          </w:rPr>
          <w:t>http://www.microsoft.com/whdc/system/platform/firmware/PECOFF.mspx</w:t>
        </w:r>
      </w:hyperlink>
    </w:p>
    <w:p>
      <w:pPr>
        <w:pStyle w:val="Disclaimertext"/>
        <w:pageBreakBefore/>
        <w:rPr>
          <w:rStyle w:val="Bold"/>
          <w:rFonts w:ascii="Arial" w:hAnsi="Arial" w:cs="Arial"/>
        </w:rPr>
      </w:pPr>
      <w:r w:rsidR="001C7A24" w:rsidRPr="006659E8">
        <w:rPr>
          <w:rStyle w:val="Bold"/>
          <w:rFonts w:ascii="Arial" w:hAnsi="Arial" w:cs="Arial"/>
        </w:rPr>
        <w:t>Legal Notice</w:t>
      </w:r>
      <w:r w:rsidR="001C7A24" w:rsidRPr="006659E8">
        <w:rPr>
          <w:rStyle w:val="Bold"/>
          <w:rFonts w:ascii="Arial" w:hAnsi="Arial" w:cs="Arial"/>
        </w:rPr>
        <w:br/>
      </w:r>
    </w:p>
    <w:p>
      <w:pPr>
        <w:pStyle w:val="Disclaimertext"/>
        <w:rPr>
          <w:rFonts w:ascii="Arial" w:hAnsi="Arial" w:cs="Arial"/>
        </w:rPr>
      </w:pPr>
      <w:bookmarkStart w:id="193" w:name="_Toc457098915"/>
      <w:bookmarkStart w:id="194" w:name="_Toc457101365"/>
      <w:r w:rsidR="001C7A24" w:rsidRPr="000B4CFE">
        <w:rPr>
          <w:rStyle w:val="Bold"/>
          <w:rFonts w:ascii="Arial" w:hAnsi="Arial" w:cs="Arial"/>
        </w:rPr>
        <w:t>Microsoft Portable Executable and Common Object File Format Specification</w:t>
      </w:r>
      <w:bookmarkEnd w:id="193"/>
      <w:bookmarkEnd w:id="194"/>
      <w:r w:rsidR="001C7A24" w:rsidRPr="000B4CFE">
        <w:rPr>
          <w:rFonts w:ascii="Arial" w:hAnsi="Arial" w:cs="Arial"/>
        </w:rPr>
        <w:br/>
        <w:t>Microsoft Corporation</w:t>
      </w:r>
      <w:r w:rsidR="001C7A24" w:rsidRPr="000B4CFE">
        <w:rPr>
          <w:rFonts w:ascii="Arial" w:hAnsi="Arial" w:cs="Arial"/>
        </w:rPr>
        <w:br/>
        <w:t>Revision 8.</w:t>
      </w:r>
      <w:r w:rsidR="001C7A24">
        <w:rPr>
          <w:rFonts w:ascii="Arial" w:hAnsi="Arial" w:cs="Arial"/>
        </w:rPr>
        <w:t>1</w:t>
      </w:r>
    </w:p>
    <w:p>
      <w:pPr>
        <w:rPr>
          <w:rFonts w:cs="Times New Roman"/>
        </w:rPr>
      </w:pPr>
    </w:p>
    <w:p>
      <w:pPr>
        <w:pStyle w:val="Italic"/>
        <w:rPr>
          <w:rFonts w:ascii="Arial" w:hAnsi="Arial" w:cs="Arial"/>
          <w:sz w:val="16"/>
          <w:szCs w:val="16"/>
        </w:rPr>
      </w:pPr>
      <w:r w:rsidR="001C7A24" w:rsidRPr="000B4CFE">
        <w:rPr>
          <w:rStyle w:val="Bold"/>
          <w:rFonts w:ascii="Arial" w:hAnsi="Arial" w:cs="Arial"/>
          <w:sz w:val="16"/>
          <w:szCs w:val="16"/>
        </w:rPr>
        <w:t>Note:</w:t>
      </w:r>
      <w:r w:rsidR="001C7A24" w:rsidRPr="000B4CFE">
        <w:rPr>
          <w:rFonts w:ascii="Arial" w:hAnsi="Arial" w:cs="Arial"/>
          <w:sz w:val="16"/>
          <w:szCs w:val="16"/>
        </w:rPr>
        <w:t xml:space="preserve">  This specification is provided to aid in the development of certain development tools for the Microsoft Windows platform</w:t>
      </w:r>
      <w:r w:rsidR="001C7A24">
        <w:rPr>
          <w:rFonts w:ascii="Arial" w:hAnsi="Arial" w:cs="Arial"/>
          <w:sz w:val="16"/>
          <w:szCs w:val="16"/>
        </w:rPr>
        <w:t xml:space="preserve">. </w:t>
      </w:r>
      <w:r w:rsidR="001C7A24" w:rsidRPr="000B4CFE">
        <w:rPr>
          <w:rFonts w:ascii="Arial" w:hAnsi="Arial" w:cs="Arial"/>
          <w:sz w:val="16"/>
          <w:szCs w:val="16"/>
        </w:rPr>
        <w:t>However, Microsoft does not guarantee that it is a complete specification in all respects, and cannot guarantee the accuracy of any information presented after the date of publication</w:t>
      </w:r>
      <w:r w:rsidR="001C7A24">
        <w:rPr>
          <w:rFonts w:ascii="Arial" w:hAnsi="Arial" w:cs="Arial"/>
          <w:sz w:val="16"/>
          <w:szCs w:val="16"/>
        </w:rPr>
        <w:t xml:space="preserve">. </w:t>
      </w:r>
      <w:r w:rsidR="001C7A24" w:rsidRPr="000B4CFE">
        <w:rPr>
          <w:rFonts w:ascii="Arial" w:hAnsi="Arial" w:cs="Arial"/>
          <w:sz w:val="16"/>
          <w:szCs w:val="16"/>
        </w:rPr>
        <w:t>Microsoft reserves the right to alter this specification without notice.</w:t>
      </w:r>
    </w:p>
    <w:p>
      <w:pPr>
        <w:pStyle w:val="Italic"/>
        <w:rPr>
          <w:rFonts w:cs="Times New Roman"/>
        </w:rPr>
      </w:pPr>
    </w:p>
    <w:p>
      <w:pPr>
        <w:pStyle w:val="Disclaimertext"/>
        <w:rPr>
          <w:rFonts w:ascii="Arial" w:hAnsi="Arial" w:cs="Arial"/>
        </w:rPr>
      </w:pPr>
      <w:r w:rsidR="001C7A24" w:rsidRPr="000B4CFE">
        <w:rPr>
          <w:rFonts w:ascii="Arial" w:hAnsi="Arial" w:cs="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pPr>
        <w:pStyle w:val="Disclaimertext"/>
        <w:rPr>
          <w:rFonts w:ascii="Arial" w:hAnsi="Arial" w:cs="Arial"/>
        </w:rPr>
      </w:pPr>
    </w:p>
    <w:p>
      <w:pPr>
        <w:pStyle w:val="Disclaimertext"/>
        <w:rPr>
          <w:rFonts w:ascii="Arial" w:hAnsi="Arial" w:cs="Arial"/>
        </w:rPr>
      </w:pPr>
      <w:r w:rsidR="001C7A24" w:rsidRPr="000B4CFE">
        <w:rPr>
          <w:rFonts w:ascii="Arial" w:hAnsi="Arial" w:cs="Arial"/>
        </w:rPr>
        <w:t>Complying with all applicable copyright laws is the responsibility of the user</w:t>
      </w:r>
      <w:r w:rsidR="001C7A24">
        <w:rPr>
          <w:rFonts w:ascii="Arial" w:hAnsi="Arial" w:cs="Arial"/>
        </w:rPr>
        <w:t xml:space="preserve">. </w:t>
      </w:r>
      <w:r w:rsidR="001C7A24" w:rsidRPr="000B4CFE">
        <w:rPr>
          <w:rFonts w:ascii="Arial" w:hAnsi="Arial" w:cs="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pPr>
        <w:pStyle w:val="Disclaimertext"/>
        <w:rPr>
          <w:rFonts w:ascii="Arial" w:hAnsi="Arial" w:cs="Arial"/>
        </w:rPr>
      </w:pPr>
    </w:p>
    <w:p>
      <w:pPr>
        <w:pStyle w:val="Disclaimertext"/>
        <w:rPr>
          <w:rFonts w:ascii="Arial" w:hAnsi="Arial" w:cs="Arial"/>
        </w:rPr>
      </w:pPr>
      <w:r w:rsidR="001C7A24" w:rsidRPr="000B4CFE">
        <w:rPr>
          <w:rFonts w:ascii="Arial" w:hAnsi="Arial" w:cs="Arial"/>
        </w:rPr>
        <w:t>Microsoft may have intellectual property rights covering subject matter in this specification</w:t>
      </w:r>
      <w:r w:rsidR="001C7A24">
        <w:rPr>
          <w:rFonts w:ascii="Arial" w:hAnsi="Arial" w:cs="Arial"/>
        </w:rPr>
        <w:t xml:space="preserve">. </w:t>
      </w:r>
      <w:r w:rsidR="001C7A24" w:rsidRPr="000B4CFE">
        <w:rPr>
          <w:rFonts w:ascii="Arial" w:hAnsi="Arial" w:cs="Arial"/>
        </w:rPr>
        <w:t>Except as expressly provided in any written license agreement from Microsoft, the furnishing of this specification does not give you any license to any intellectual property rights, and no other rights are granted by implication, estoppel, or otherwise.</w:t>
      </w:r>
    </w:p>
    <w:p>
      <w:pPr>
        <w:pStyle w:val="Disclaimertext"/>
        <w:rPr>
          <w:rFonts w:cs="Times New Roman"/>
        </w:rPr>
      </w:pPr>
    </w:p>
    <w:p>
      <w:pPr>
        <w:pStyle w:val="Disclaimertext"/>
        <w:rPr>
          <w:rFonts w:ascii="Arial" w:hAnsi="Arial" w:cs="Arial"/>
        </w:rPr>
      </w:pPr>
      <w:r w:rsidR="001C7A24" w:rsidRPr="000B4CFE">
        <w:rPr>
          <w:rFonts w:ascii="Arial" w:hAnsi="Arial" w:cs="Arial"/>
        </w:rPr>
        <w:t>© 200</w:t>
      </w:r>
      <w:r w:rsidR="001C7A24">
        <w:rPr>
          <w:rFonts w:ascii="Arial" w:hAnsi="Arial" w:cs="Arial"/>
        </w:rPr>
        <w:t>5–2008</w:t>
      </w:r>
      <w:r w:rsidR="001C7A24" w:rsidRPr="000B4CFE">
        <w:rPr>
          <w:rFonts w:ascii="Arial" w:hAnsi="Arial" w:cs="Arial"/>
        </w:rPr>
        <w:t xml:space="preserve"> Microsoft Corporation</w:t>
      </w:r>
      <w:r w:rsidR="001C7A24">
        <w:rPr>
          <w:rFonts w:ascii="Arial" w:hAnsi="Arial" w:cs="Arial"/>
        </w:rPr>
        <w:t xml:space="preserve">. </w:t>
      </w:r>
      <w:r w:rsidR="001C7A24" w:rsidRPr="000B4CFE">
        <w:rPr>
          <w:rFonts w:ascii="Arial" w:hAnsi="Arial" w:cs="Arial"/>
        </w:rPr>
        <w:t>All rights reserved.</w:t>
      </w:r>
    </w:p>
    <w:p>
      <w:pPr>
        <w:pStyle w:val="Disclaimertext"/>
        <w:rPr>
          <w:rFonts w:ascii="Arial" w:hAnsi="Arial" w:cs="Arial"/>
        </w:rPr>
      </w:pPr>
    </w:p>
    <w:p>
      <w:pPr>
        <w:pStyle w:val="Disclaimertext"/>
        <w:rPr>
          <w:rStyle w:val="Bold"/>
          <w:rFonts w:ascii="Arial" w:hAnsi="Arial" w:cs="Arial"/>
        </w:rPr>
      </w:pPr>
      <w:r w:rsidR="001C7A24" w:rsidRPr="000B4CFE">
        <w:rPr>
          <w:rStyle w:val="Bold"/>
          <w:rFonts w:ascii="Arial" w:hAnsi="Arial" w:cs="Arial"/>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pPr>
        <w:pStyle w:val="Disclaimertext"/>
        <w:rPr>
          <w:rStyle w:val="Bold"/>
          <w:rFonts w:ascii="Arial" w:hAnsi="Arial" w:cs="Arial"/>
        </w:rPr>
      </w:pPr>
    </w:p>
    <w:p>
      <w:pPr>
        <w:pStyle w:val="Disclaimertext"/>
        <w:rPr>
          <w:rStyle w:val="Bold"/>
          <w:rFonts w:ascii="Arial" w:hAnsi="Arial" w:cs="Arial"/>
        </w:rPr>
      </w:pPr>
      <w:r w:rsidR="001C7A24" w:rsidRPr="000B4CFE">
        <w:rPr>
          <w:rStyle w:val="Bold"/>
          <w:rFonts w:ascii="Arial" w:hAnsi="Arial" w:cs="Arial"/>
        </w:rPr>
        <w:t>Microsoft will not be liable for any direct, indirect, special, incidental, or consequential damages arising out of or relating to any use or distribution of this specification.</w:t>
      </w:r>
    </w:p>
    <w:p>
      <w:pPr>
        <w:pStyle w:val="Disclaimertext"/>
        <w:rPr>
          <w:rStyle w:val="Bold"/>
          <w:rFonts w:ascii="Arial" w:hAnsi="Arial" w:cs="Arial"/>
        </w:rPr>
      </w:pPr>
    </w:p>
    <w:p>
      <w:pPr>
        <w:pStyle w:val="Disclaimertext"/>
        <w:rPr>
          <w:rFonts w:ascii="Arial" w:hAnsi="Arial" w:cs="Arial"/>
        </w:rPr>
      </w:pPr>
      <w:r w:rsidR="001C7A24" w:rsidRPr="000B4CFE">
        <w:rPr>
          <w:rFonts w:ascii="Arial" w:hAnsi="Arial" w:cs="Arial"/>
        </w:rPr>
        <w:t>Microsoft, MS-DOS, Visual Studio, Visual C++, Win32, Windows, Windows NT, Windows Server, and Windows Vista are either registered trademarks or trademarks of Microsoft Corporation in the United States and/or other countries</w:t>
      </w:r>
      <w:r w:rsidR="001C7A24">
        <w:rPr>
          <w:rFonts w:ascii="Arial" w:hAnsi="Arial" w:cs="Arial"/>
        </w:rPr>
        <w:t xml:space="preserve">. </w:t>
      </w:r>
      <w:r w:rsidR="001C7A24" w:rsidRPr="000B4CFE">
        <w:rPr>
          <w:rFonts w:ascii="Arial" w:hAnsi="Arial" w:cs="Arial"/>
        </w:rPr>
        <w:t>Other product and company names mentioned herein may be the trademarks of their respective owners.</w:t>
      </w:r>
    </w:p>
    <w:p>
      <w:pPr>
        <w:pStyle w:val="Disclaimertext"/>
        <w:rPr>
          <w:rFonts w:ascii="Arial" w:hAnsi="Arial" w:cs="Arial"/>
        </w:rPr>
      </w:pPr>
    </w:p>
    <w:p>
      <w:pPr>
        <w:pStyle w:val="Disclaimertext"/>
        <w:rPr>
          <w:rFonts w:ascii="Arial" w:hAnsi="Arial" w:cs="Arial"/>
        </w:rPr>
      </w:pPr>
      <w:r w:rsidR="001C7A24" w:rsidRPr="000B4CFE">
        <w:rPr>
          <w:rFonts w:ascii="Arial" w:hAnsi="Arial" w:cs="Arial"/>
        </w:rPr>
        <w:t>The foregoing names and trademarks may not be used in any manner, including advertising or publicity pertaining to this specification or its contents without specific, written prior permission from the respective owners.</w:t>
      </w:r>
    </w:p>
    <w:p>
      <w:pPr>
        <w:pStyle w:val="Disclaimertext"/>
        <w:rPr>
          <w:rFonts w:ascii="Arial" w:hAnsi="Arial" w:cs="Arial"/>
        </w:rPr>
      </w:pPr>
    </w:p>
    <w:p>
      <w:pPr>
        <w:pStyle w:val="TableHead"/>
        <w:shd w:val="clear" w:color="auto" w:fill="auto"/>
        <w:tabs>
          <w:tab w:val="left" w:pos="360"/>
          <w:tab w:val="left" w:pos="720"/>
        </w:tabs>
        <w:spacing w:before="160" w:after="0"/>
        <w:ind w:right="0"/>
        <w:rPr>
          <w:rFonts w:cs="Times New Roman"/>
        </w:rPr>
      </w:pPr>
      <w:r w:rsidR="001C7A24" w:rsidRPr="003A21C0">
        <w:t>Document History</w:t>
      </w:r>
    </w:p>
    <w:tbl>
      <w:tblPr>
        <w:tblW w:w="4956"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391"/>
      </w:tblGrid>
      <w:tr w:rsidR="001C7A24" w:rsidRPr="000F6B16">
        <w:tc>
          <w:tcPr>
            <w:tcW w:w="784" w:type="pct"/>
            <w:shd w:val="clear" w:color="auto" w:fill="C6D9F1"/>
            <w:tcMar>
              <w:top w:w="20" w:type="dxa"/>
              <w:bottom w:w="20" w:type="dxa"/>
            </w:tcMar>
          </w:tcPr>
          <w:p>
            <w:pPr>
              <w:rPr>
                <w:rFonts w:cs="Times New Roman"/>
                <w:b/>
                <w:bCs/>
                <w:sz w:val="20"/>
                <w:szCs w:val="20"/>
                <w:lang w:val="fr-FR"/>
              </w:rPr>
            </w:pPr>
            <w:r w:rsidR="001C7A24">
              <w:rPr>
                <w:b/>
                <w:bCs/>
                <w:sz w:val="20"/>
                <w:szCs w:val="20"/>
                <w:lang w:val="fr-FR"/>
              </w:rPr>
              <w:t>Date</w:t>
            </w:r>
          </w:p>
        </w:tc>
        <w:tc>
          <w:tcPr>
            <w:tcW w:w="4216" w:type="pct"/>
            <w:shd w:val="clear" w:color="auto" w:fill="C6D9F1"/>
            <w:tcMar>
              <w:top w:w="20" w:type="dxa"/>
              <w:bottom w:w="20" w:type="dxa"/>
            </w:tcMar>
          </w:tcPr>
          <w:p>
            <w:pPr>
              <w:rPr>
                <w:rFonts w:cs="Times New Roman"/>
                <w:b/>
                <w:bCs/>
                <w:sz w:val="20"/>
                <w:szCs w:val="20"/>
                <w:lang w:val="fr-FR"/>
              </w:rPr>
            </w:pPr>
            <w:r w:rsidR="001C7A24">
              <w:rPr>
                <w:b/>
                <w:bCs/>
                <w:sz w:val="20"/>
                <w:szCs w:val="20"/>
                <w:lang w:val="fr-FR"/>
              </w:rPr>
              <w:t>Change</w:t>
            </w:r>
          </w:p>
        </w:tc>
      </w:tr>
      <w:tr w:rsidR="001C7A24" w:rsidRPr="00976AD3">
        <w:trPr>
          <w:cantSplit/>
        </w:trPr>
        <w:tc>
          <w:tcPr>
            <w:tcW w:w="784" w:type="pct"/>
            <w:tcMar>
              <w:top w:w="20" w:type="dxa"/>
              <w:bottom w:w="20" w:type="dxa"/>
            </w:tcMar>
          </w:tcPr>
          <w:p>
            <w:pPr>
              <w:rPr>
                <w:sz w:val="18"/>
                <w:szCs w:val="18"/>
              </w:rPr>
            </w:pPr>
            <w:r w:rsidR="001C7A24">
              <w:rPr>
                <w:sz w:val="18"/>
                <w:szCs w:val="18"/>
              </w:rPr>
              <w:t>7/28/2008</w:t>
            </w:r>
          </w:p>
        </w:tc>
        <w:tc>
          <w:tcPr>
            <w:tcW w:w="4216" w:type="pct"/>
            <w:tcMar>
              <w:top w:w="20" w:type="dxa"/>
              <w:bottom w:w="20" w:type="dxa"/>
            </w:tcMar>
          </w:tcPr>
          <w:p>
            <w:pPr>
              <w:rPr>
                <w:sz w:val="18"/>
                <w:szCs w:val="18"/>
              </w:rPr>
            </w:pPr>
            <w:r w:rsidR="001C7A24">
              <w:rPr>
                <w:sz w:val="18"/>
                <w:szCs w:val="18"/>
              </w:rPr>
              <w:t>Updated two URL in Reference section. Did not change date or version number.</w:t>
            </w:r>
          </w:p>
        </w:tc>
      </w:tr>
      <w:tr w:rsidR="001C7A24" w:rsidRPr="00976AD3">
        <w:tc>
          <w:tcPr>
            <w:tcW w:w="784" w:type="pct"/>
            <w:tcMar>
              <w:top w:w="20" w:type="dxa"/>
              <w:bottom w:w="20" w:type="dxa"/>
            </w:tcMar>
          </w:tcPr>
          <w:p>
            <w:pPr>
              <w:rPr>
                <w:rFonts w:cs="Times New Roman"/>
                <w:sz w:val="18"/>
                <w:szCs w:val="18"/>
              </w:rPr>
            </w:pPr>
            <w:r w:rsidR="001C7A24">
              <w:rPr>
                <w:sz w:val="18"/>
                <w:szCs w:val="18"/>
              </w:rPr>
              <w:t>2/15/2008</w:t>
            </w:r>
          </w:p>
        </w:tc>
        <w:tc>
          <w:tcPr>
            <w:tcW w:w="4216" w:type="pct"/>
            <w:tcMar>
              <w:top w:w="20" w:type="dxa"/>
              <w:bottom w:w="20" w:type="dxa"/>
            </w:tcMar>
          </w:tcPr>
          <w:p>
            <w:pPr>
              <w:rPr>
                <w:rFonts w:cs="Times New Roman"/>
                <w:sz w:val="18"/>
                <w:szCs w:val="18"/>
              </w:rPr>
            </w:pPr>
            <w:r w:rsidR="001C7A24">
              <w:rPr>
                <w:sz w:val="18"/>
                <w:szCs w:val="18"/>
              </w:rPr>
              <w:t>Updated section 5.7 and transferred Appendix A to “</w:t>
            </w:r>
            <w:r w:rsidR="001C7A24" w:rsidRPr="00386DAE">
              <w:rPr>
                <w:sz w:val="18"/>
                <w:szCs w:val="18"/>
              </w:rPr>
              <w:t xml:space="preserve"> Windows Authenticode Portable Executable Signature Format</w:t>
            </w:r>
            <w:r w:rsidR="001C7A24">
              <w:rPr>
                <w:sz w:val="18"/>
                <w:szCs w:val="18"/>
              </w:rPr>
              <w:t>.”</w:t>
            </w:r>
          </w:p>
        </w:tc>
      </w:tr>
      <w:tr w:rsidR="001C7A24" w:rsidRPr="00976AD3">
        <w:tc>
          <w:tcPr>
            <w:tcW w:w="784" w:type="pct"/>
            <w:tcMar>
              <w:top w:w="20" w:type="dxa"/>
              <w:bottom w:w="20" w:type="dxa"/>
            </w:tcMar>
          </w:tcPr>
          <w:p>
            <w:pPr>
              <w:rPr>
                <w:sz w:val="18"/>
                <w:szCs w:val="18"/>
              </w:rPr>
            </w:pPr>
            <w:r w:rsidR="001C7A24">
              <w:rPr>
                <w:sz w:val="18"/>
                <w:szCs w:val="18"/>
              </w:rPr>
              <w:t>5/18/2006</w:t>
            </w:r>
          </w:p>
        </w:tc>
        <w:tc>
          <w:tcPr>
            <w:tcW w:w="4216" w:type="pct"/>
            <w:tcMar>
              <w:top w:w="20" w:type="dxa"/>
              <w:bottom w:w="20" w:type="dxa"/>
            </w:tcMar>
          </w:tcPr>
          <w:p>
            <w:pPr>
              <w:rPr>
                <w:sz w:val="18"/>
                <w:szCs w:val="18"/>
              </w:rPr>
            </w:pPr>
            <w:r w:rsidR="001C7A24">
              <w:rPr>
                <w:sz w:val="18"/>
                <w:szCs w:val="18"/>
              </w:rPr>
              <w:t>Created</w:t>
            </w:r>
          </w:p>
        </w:tc>
      </w:tr>
    </w:tbl>
    <w:p>
      <w:pPr>
        <w:pStyle w:val="BodyText"/>
        <w:rPr>
          <w:rFonts w:cs="Times New Roman"/>
        </w:rPr>
      </w:pPr>
    </w:p>
    <w:p>
      <w:pPr>
        <w:pStyle w:val="Contents"/>
        <w:pageBreakBefore/>
        <w:spacing w:before="0" w:after="0"/>
        <w:ind w:left="0"/>
        <w:rPr>
          <w:rFonts w:cs="Times New Roman"/>
        </w:rPr>
      </w:pPr>
      <w:r w:rsidR="001C7A24" w:rsidRPr="00CD2A1F">
        <w:t>Contents</w:t>
      </w:r>
    </w:p>
    <w:p>
      <w:pPr>
        <w:pStyle w:val="TOC1"/>
        <w:rPr>
          <w:rFonts w:ascii="Times New Roman" w:eastAsia="宋体" w:hAnsi="Times New Roman" w:cs="Times New Roman"/>
          <w:sz w:val="21"/>
          <w:szCs w:val="21"/>
        </w:rPr>
      </w:pPr>
      <w:r w:rsidR="001C7A24" w:rsidRPr="00FD54C8">
        <w:rPr>
          <w:sz w:val="20"/>
          <w:szCs w:val="20"/>
        </w:rPr>
        <w:fldChar w:fldCharType="begin"/>
      </w:r>
      <w:r w:rsidR="001C7A24" w:rsidRPr="00FD54C8">
        <w:rPr>
          <w:sz w:val="20"/>
          <w:szCs w:val="20"/>
        </w:rPr>
        <w:instrText xml:space="preserve"> TOC \o "1-3" \h \z \u </w:instrText>
      </w:r>
      <w:r w:rsidR="001C7A24" w:rsidRPr="00FD54C8">
        <w:rPr>
          <w:sz w:val="20"/>
          <w:szCs w:val="20"/>
        </w:rPr>
        <w:fldChar w:fldCharType="separate"/>
      </w:r>
      <w:hyperlink w:anchor="_Toc241051562" w:history="1">
        <w:r w:rsidR="001C7A24" w:rsidRPr="00F1390E">
          <w:rPr>
            <w:rStyle w:val="Hyperlink"/>
          </w:rPr>
          <w:t>1</w:t>
        </w:r>
        <w:r w:rsidR="001C7A24" w:rsidRPr="00F1390E">
          <w:rPr>
            <w:rStyle w:val="Hyperlink"/>
            <w:kern w:val="0"/>
          </w:rPr>
          <w:t xml:space="preserve"> General Concepts</w:t>
        </w:r>
        <w:r w:rsidR="001C7A24">
          <w:rPr>
            <w:rFonts w:cs="Times New Roman"/>
            <w:webHidden/>
          </w:rPr>
          <w:tab/>
        </w:r>
        <w:r w:rsidR="001C7A24">
          <w:rPr>
            <w:webHidden/>
          </w:rPr>
          <w:fldChar w:fldCharType="begin"/>
        </w:r>
        <w:r w:rsidR="001C7A24">
          <w:rPr>
            <w:webHidden/>
          </w:rPr>
          <w:instrText xml:space="preserve"> PAGEREF _Toc241051562 \h </w:instrText>
        </w:r>
        <w:r w:rsidR="001C7A24">
          <w:rPr>
            <w:rFonts w:cs="Times New Roman"/>
          </w:rPr>
        </w:r>
        <w:r w:rsidR="001C7A24">
          <w:rPr>
            <w:webHidden/>
          </w:rPr>
          <w:fldChar w:fldCharType="separate"/>
        </w:r>
        <w:r w:rsidR="001C7A24">
          <w:rPr>
            <w:webHidden/>
          </w:rPr>
          <w:t>5</w:t>
        </w:r>
        <w:r w:rsidR="001C7A24">
          <w:rPr>
            <w:webHidden/>
          </w:rPr>
          <w:fldChar w:fldCharType="end"/>
        </w:r>
      </w:hyperlink>
    </w:p>
    <w:p>
      <w:pPr>
        <w:pStyle w:val="TOC1"/>
        <w:rPr>
          <w:rFonts w:ascii="Times New Roman" w:eastAsia="宋体" w:hAnsi="Times New Roman" w:cs="Times New Roman"/>
          <w:sz w:val="21"/>
          <w:szCs w:val="21"/>
        </w:rPr>
      </w:pPr>
      <w:hyperlink w:anchor="_Toc241051563" w:history="1">
        <w:r w:rsidR="001C7A24" w:rsidRPr="00F1390E">
          <w:rPr>
            <w:rStyle w:val="Hyperlink"/>
          </w:rPr>
          <w:t>2</w:t>
        </w:r>
        <w:r w:rsidR="001C7A24" w:rsidRPr="00F1390E">
          <w:rPr>
            <w:rStyle w:val="Hyperlink"/>
            <w:kern w:val="0"/>
          </w:rPr>
          <w:t xml:space="preserve"> Overview</w:t>
        </w:r>
        <w:r w:rsidR="001C7A24">
          <w:rPr>
            <w:rFonts w:cs="Times New Roman"/>
            <w:webHidden/>
          </w:rPr>
          <w:tab/>
        </w:r>
        <w:r w:rsidR="001C7A24">
          <w:rPr>
            <w:webHidden/>
          </w:rPr>
          <w:fldChar w:fldCharType="begin"/>
        </w:r>
        <w:r w:rsidR="001C7A24">
          <w:rPr>
            <w:webHidden/>
          </w:rPr>
          <w:instrText xml:space="preserve"> PAGEREF _Toc241051563 \h </w:instrText>
        </w:r>
        <w:r w:rsidR="001C7A24">
          <w:rPr>
            <w:rFonts w:cs="Times New Roman"/>
          </w:rPr>
        </w:r>
        <w:r w:rsidR="001C7A24">
          <w:rPr>
            <w:webHidden/>
          </w:rPr>
          <w:fldChar w:fldCharType="separate"/>
        </w:r>
        <w:r w:rsidR="001C7A24">
          <w:rPr>
            <w:webHidden/>
          </w:rPr>
          <w:t>6</w:t>
        </w:r>
        <w:r w:rsidR="001C7A24">
          <w:rPr>
            <w:webHidden/>
          </w:rPr>
          <w:fldChar w:fldCharType="end"/>
        </w:r>
      </w:hyperlink>
    </w:p>
    <w:p>
      <w:pPr>
        <w:pStyle w:val="TOC1"/>
        <w:rPr>
          <w:rFonts w:ascii="Times New Roman" w:eastAsia="宋体" w:hAnsi="Times New Roman" w:cs="Times New Roman"/>
          <w:sz w:val="21"/>
          <w:szCs w:val="21"/>
        </w:rPr>
      </w:pPr>
      <w:hyperlink w:anchor="_Toc241051564" w:history="1">
        <w:r w:rsidR="001C7A24" w:rsidRPr="00F1390E">
          <w:rPr>
            <w:rStyle w:val="Hyperlink"/>
          </w:rPr>
          <w:t>3</w:t>
        </w:r>
        <w:r w:rsidR="001C7A24" w:rsidRPr="00F1390E">
          <w:rPr>
            <w:rStyle w:val="Hyperlink"/>
            <w:kern w:val="0"/>
          </w:rPr>
          <w:t xml:space="preserve"> File Headers</w:t>
        </w:r>
        <w:r w:rsidR="001C7A24">
          <w:rPr>
            <w:rFonts w:cs="Times New Roman"/>
            <w:webHidden/>
          </w:rPr>
          <w:tab/>
        </w:r>
        <w:r w:rsidR="001C7A24">
          <w:rPr>
            <w:webHidden/>
          </w:rPr>
          <w:fldChar w:fldCharType="begin"/>
        </w:r>
        <w:r w:rsidR="001C7A24">
          <w:rPr>
            <w:webHidden/>
          </w:rPr>
          <w:instrText xml:space="preserve"> PAGEREF _Toc241051564 \h </w:instrText>
        </w:r>
        <w:r w:rsidR="001C7A24">
          <w:rPr>
            <w:rFonts w:cs="Times New Roman"/>
          </w:rPr>
        </w:r>
        <w:r w:rsidR="001C7A24">
          <w:rPr>
            <w:webHidden/>
          </w:rPr>
          <w:fldChar w:fldCharType="separate"/>
        </w:r>
        <w:r w:rsidR="001C7A24">
          <w:rPr>
            <w:webHidden/>
          </w:rPr>
          <w:t>7</w:t>
        </w:r>
        <w:r w:rsidR="001C7A24">
          <w:rPr>
            <w:webHidden/>
          </w:rPr>
          <w:fldChar w:fldCharType="end"/>
        </w:r>
      </w:hyperlink>
    </w:p>
    <w:p>
      <w:pPr>
        <w:pStyle w:val="TOC2"/>
        <w:rPr>
          <w:rFonts w:ascii="Times New Roman" w:eastAsia="宋体" w:hAnsi="Times New Roman" w:cs="Times New Roman"/>
          <w:sz w:val="21"/>
          <w:szCs w:val="21"/>
        </w:rPr>
      </w:pPr>
      <w:hyperlink w:anchor="_Toc241051565" w:history="1">
        <w:r w:rsidR="001C7A24" w:rsidRPr="00F1390E">
          <w:rPr>
            <w:rStyle w:val="Hyperlink"/>
          </w:rPr>
          <w:t>3.1 MS</w:t>
        </w:r>
        <w:r w:rsidR="001C7A24" w:rsidRPr="00F1390E">
          <w:rPr>
            <w:rStyle w:val="Hyperlink"/>
          </w:rPr>
          <w:noBreakHyphen/>
          <w:t>DOS Stub (Image Only)</w:t>
        </w:r>
        <w:r w:rsidR="001C7A24">
          <w:rPr>
            <w:rFonts w:cs="Times New Roman"/>
            <w:webHidden/>
          </w:rPr>
          <w:tab/>
        </w:r>
        <w:r w:rsidR="001C7A24">
          <w:rPr>
            <w:webHidden/>
          </w:rPr>
          <w:fldChar w:fldCharType="begin"/>
        </w:r>
        <w:r w:rsidR="001C7A24">
          <w:rPr>
            <w:webHidden/>
          </w:rPr>
          <w:instrText xml:space="preserve"> PAGEREF _Toc241051565 \h </w:instrText>
        </w:r>
        <w:r w:rsidR="001C7A24">
          <w:rPr>
            <w:rFonts w:cs="Times New Roman"/>
          </w:rPr>
        </w:r>
        <w:r w:rsidR="001C7A24">
          <w:rPr>
            <w:webHidden/>
          </w:rPr>
          <w:fldChar w:fldCharType="separate"/>
        </w:r>
        <w:r w:rsidR="001C7A24">
          <w:rPr>
            <w:webHidden/>
          </w:rPr>
          <w:t>7</w:t>
        </w:r>
        <w:r w:rsidR="001C7A24">
          <w:rPr>
            <w:webHidden/>
          </w:rPr>
          <w:fldChar w:fldCharType="end"/>
        </w:r>
      </w:hyperlink>
    </w:p>
    <w:p>
      <w:pPr>
        <w:pStyle w:val="TOC2"/>
        <w:rPr>
          <w:rFonts w:ascii="Times New Roman" w:eastAsia="宋体" w:hAnsi="Times New Roman" w:cs="Times New Roman"/>
          <w:sz w:val="21"/>
          <w:szCs w:val="21"/>
        </w:rPr>
      </w:pPr>
      <w:hyperlink w:anchor="_Toc241051566" w:history="1">
        <w:r w:rsidR="001C7A24" w:rsidRPr="00F1390E">
          <w:rPr>
            <w:rStyle w:val="Hyperlink"/>
          </w:rPr>
          <w:t>3.2 Signature (Image Only)</w:t>
        </w:r>
        <w:r w:rsidR="001C7A24">
          <w:rPr>
            <w:rFonts w:cs="Times New Roman"/>
            <w:webHidden/>
          </w:rPr>
          <w:tab/>
        </w:r>
        <w:r w:rsidR="001C7A24">
          <w:rPr>
            <w:webHidden/>
          </w:rPr>
          <w:fldChar w:fldCharType="begin"/>
        </w:r>
        <w:r w:rsidR="001C7A24">
          <w:rPr>
            <w:webHidden/>
          </w:rPr>
          <w:instrText xml:space="preserve"> PAGEREF _Toc241051566 \h </w:instrText>
        </w:r>
        <w:r w:rsidR="001C7A24">
          <w:rPr>
            <w:rFonts w:cs="Times New Roman"/>
          </w:rPr>
        </w:r>
        <w:r w:rsidR="001C7A24">
          <w:rPr>
            <w:webHidden/>
          </w:rPr>
          <w:fldChar w:fldCharType="separate"/>
        </w:r>
        <w:r w:rsidR="001C7A24">
          <w:rPr>
            <w:webHidden/>
          </w:rPr>
          <w:t>7</w:t>
        </w:r>
        <w:r w:rsidR="001C7A24">
          <w:rPr>
            <w:webHidden/>
          </w:rPr>
          <w:fldChar w:fldCharType="end"/>
        </w:r>
      </w:hyperlink>
    </w:p>
    <w:p>
      <w:pPr>
        <w:pStyle w:val="TOC2"/>
        <w:rPr>
          <w:rFonts w:ascii="Times New Roman" w:eastAsia="宋体" w:hAnsi="Times New Roman" w:cs="Times New Roman"/>
          <w:sz w:val="21"/>
          <w:szCs w:val="21"/>
        </w:rPr>
      </w:pPr>
      <w:hyperlink w:anchor="_Toc241051567" w:history="1">
        <w:r w:rsidR="001C7A24" w:rsidRPr="00F1390E">
          <w:rPr>
            <w:rStyle w:val="Hyperlink"/>
          </w:rPr>
          <w:t>3.3 COFF File Header (Object and Image)</w:t>
        </w:r>
        <w:r w:rsidR="001C7A24">
          <w:rPr>
            <w:rFonts w:cs="Times New Roman"/>
            <w:webHidden/>
          </w:rPr>
          <w:tab/>
        </w:r>
        <w:r w:rsidR="001C7A24">
          <w:rPr>
            <w:webHidden/>
          </w:rPr>
          <w:fldChar w:fldCharType="begin"/>
        </w:r>
        <w:r w:rsidR="001C7A24">
          <w:rPr>
            <w:webHidden/>
          </w:rPr>
          <w:instrText xml:space="preserve"> PAGEREF _Toc241051567 \h </w:instrText>
        </w:r>
        <w:r w:rsidR="001C7A24">
          <w:rPr>
            <w:rFonts w:cs="Times New Roman"/>
          </w:rPr>
        </w:r>
        <w:r w:rsidR="001C7A24">
          <w:rPr>
            <w:webHidden/>
          </w:rPr>
          <w:fldChar w:fldCharType="separate"/>
        </w:r>
        <w:r w:rsidR="001C7A24">
          <w:rPr>
            <w:webHidden/>
          </w:rPr>
          <w:t>8</w:t>
        </w:r>
        <w:r w:rsidR="001C7A24">
          <w:rPr>
            <w:webHidden/>
          </w:rPr>
          <w:fldChar w:fldCharType="end"/>
        </w:r>
      </w:hyperlink>
    </w:p>
    <w:p>
      <w:pPr>
        <w:pStyle w:val="TOC3"/>
        <w:rPr>
          <w:rFonts w:ascii="Times New Roman" w:eastAsia="宋体" w:hAnsi="Times New Roman" w:cs="Times New Roman"/>
          <w:sz w:val="21"/>
          <w:szCs w:val="21"/>
        </w:rPr>
      </w:pPr>
      <w:hyperlink w:anchor="_Toc241051568" w:history="1">
        <w:r w:rsidR="001C7A24" w:rsidRPr="00F1390E">
          <w:rPr>
            <w:rStyle w:val="Hyperlink"/>
          </w:rPr>
          <w:t>3.3.1 Machine Types</w:t>
        </w:r>
        <w:r w:rsidR="001C7A24">
          <w:rPr>
            <w:rFonts w:cs="Times New Roman"/>
            <w:webHidden/>
          </w:rPr>
          <w:tab/>
        </w:r>
        <w:r w:rsidR="001C7A24">
          <w:rPr>
            <w:webHidden/>
          </w:rPr>
          <w:fldChar w:fldCharType="begin"/>
        </w:r>
        <w:r w:rsidR="001C7A24">
          <w:rPr>
            <w:webHidden/>
          </w:rPr>
          <w:instrText xml:space="preserve"> PAGEREF _Toc241051568 \h </w:instrText>
        </w:r>
        <w:r w:rsidR="001C7A24">
          <w:rPr>
            <w:rFonts w:cs="Times New Roman"/>
          </w:rPr>
        </w:r>
        <w:r w:rsidR="001C7A24">
          <w:rPr>
            <w:webHidden/>
          </w:rPr>
          <w:fldChar w:fldCharType="separate"/>
        </w:r>
        <w:r w:rsidR="001C7A24">
          <w:rPr>
            <w:webHidden/>
          </w:rPr>
          <w:t>8</w:t>
        </w:r>
        <w:r w:rsidR="001C7A24">
          <w:rPr>
            <w:webHidden/>
          </w:rPr>
          <w:fldChar w:fldCharType="end"/>
        </w:r>
      </w:hyperlink>
    </w:p>
    <w:p>
      <w:pPr>
        <w:pStyle w:val="TOC3"/>
        <w:rPr>
          <w:rFonts w:ascii="Times New Roman" w:eastAsia="宋体" w:hAnsi="Times New Roman" w:cs="Times New Roman"/>
          <w:sz w:val="21"/>
          <w:szCs w:val="21"/>
        </w:rPr>
      </w:pPr>
      <w:hyperlink w:anchor="_Toc241051569" w:history="1">
        <w:r w:rsidR="001C7A24" w:rsidRPr="00F1390E">
          <w:rPr>
            <w:rStyle w:val="Hyperlink"/>
          </w:rPr>
          <w:t>3.3.2 Characteristics</w:t>
        </w:r>
        <w:r w:rsidR="001C7A24">
          <w:rPr>
            <w:rFonts w:cs="Times New Roman"/>
            <w:webHidden/>
          </w:rPr>
          <w:tab/>
        </w:r>
        <w:r w:rsidR="001C7A24">
          <w:rPr>
            <w:webHidden/>
          </w:rPr>
          <w:fldChar w:fldCharType="begin"/>
        </w:r>
        <w:r w:rsidR="001C7A24">
          <w:rPr>
            <w:webHidden/>
          </w:rPr>
          <w:instrText xml:space="preserve"> PAGEREF _Toc241051569 \h </w:instrText>
        </w:r>
        <w:r w:rsidR="001C7A24">
          <w:rPr>
            <w:rFonts w:cs="Times New Roman"/>
          </w:rPr>
        </w:r>
        <w:r w:rsidR="001C7A24">
          <w:rPr>
            <w:webHidden/>
          </w:rPr>
          <w:fldChar w:fldCharType="separate"/>
        </w:r>
        <w:r w:rsidR="001C7A24">
          <w:rPr>
            <w:webHidden/>
          </w:rPr>
          <w:t>9</w:t>
        </w:r>
        <w:r w:rsidR="001C7A24">
          <w:rPr>
            <w:webHidden/>
          </w:rPr>
          <w:fldChar w:fldCharType="end"/>
        </w:r>
      </w:hyperlink>
    </w:p>
    <w:p>
      <w:pPr>
        <w:pStyle w:val="TOC2"/>
        <w:rPr>
          <w:rFonts w:ascii="Times New Roman" w:eastAsia="宋体" w:hAnsi="Times New Roman" w:cs="Times New Roman"/>
          <w:sz w:val="21"/>
          <w:szCs w:val="21"/>
        </w:rPr>
      </w:pPr>
      <w:hyperlink w:anchor="_Toc241051570" w:history="1">
        <w:r w:rsidR="001C7A24" w:rsidRPr="00F1390E">
          <w:rPr>
            <w:rStyle w:val="Hyperlink"/>
          </w:rPr>
          <w:t>3.4 Optional Header (Image Only)</w:t>
        </w:r>
        <w:r w:rsidR="001C7A24">
          <w:rPr>
            <w:rFonts w:cs="Times New Roman"/>
            <w:webHidden/>
          </w:rPr>
          <w:tab/>
        </w:r>
        <w:r w:rsidR="001C7A24">
          <w:rPr>
            <w:webHidden/>
          </w:rPr>
          <w:fldChar w:fldCharType="begin"/>
        </w:r>
        <w:r w:rsidR="001C7A24">
          <w:rPr>
            <w:webHidden/>
          </w:rPr>
          <w:instrText xml:space="preserve"> PAGEREF _Toc241051570 \h </w:instrText>
        </w:r>
        <w:r w:rsidR="001C7A24">
          <w:rPr>
            <w:rFonts w:cs="Times New Roman"/>
          </w:rPr>
        </w:r>
        <w:r w:rsidR="001C7A24">
          <w:rPr>
            <w:webHidden/>
          </w:rPr>
          <w:fldChar w:fldCharType="separate"/>
        </w:r>
        <w:r w:rsidR="001C7A24">
          <w:rPr>
            <w:webHidden/>
          </w:rPr>
          <w:t>10</w:t>
        </w:r>
        <w:r w:rsidR="001C7A24">
          <w:rPr>
            <w:webHidden/>
          </w:rPr>
          <w:fldChar w:fldCharType="end"/>
        </w:r>
      </w:hyperlink>
    </w:p>
    <w:p>
      <w:pPr>
        <w:pStyle w:val="TOC3"/>
        <w:rPr>
          <w:rFonts w:ascii="Times New Roman" w:eastAsia="宋体" w:hAnsi="Times New Roman" w:cs="Times New Roman"/>
          <w:sz w:val="21"/>
          <w:szCs w:val="21"/>
        </w:rPr>
      </w:pPr>
      <w:hyperlink w:anchor="_Toc241051571" w:history="1">
        <w:r w:rsidR="001C7A24" w:rsidRPr="00F1390E">
          <w:rPr>
            <w:rStyle w:val="Hyperlink"/>
          </w:rPr>
          <w:t>3.4.1 Optional Header Standard Fields (Image Only)</w:t>
        </w:r>
        <w:r w:rsidR="001C7A24">
          <w:rPr>
            <w:rFonts w:cs="Times New Roman"/>
            <w:webHidden/>
          </w:rPr>
          <w:tab/>
        </w:r>
        <w:r w:rsidR="001C7A24">
          <w:rPr>
            <w:webHidden/>
          </w:rPr>
          <w:fldChar w:fldCharType="begin"/>
        </w:r>
        <w:r w:rsidR="001C7A24">
          <w:rPr>
            <w:webHidden/>
          </w:rPr>
          <w:instrText xml:space="preserve"> PAGEREF _Toc241051571 \h </w:instrText>
        </w:r>
        <w:r w:rsidR="001C7A24">
          <w:rPr>
            <w:rFonts w:cs="Times New Roman"/>
          </w:rPr>
        </w:r>
        <w:r w:rsidR="001C7A24">
          <w:rPr>
            <w:webHidden/>
          </w:rPr>
          <w:fldChar w:fldCharType="separate"/>
        </w:r>
        <w:r w:rsidR="001C7A24">
          <w:rPr>
            <w:webHidden/>
          </w:rPr>
          <w:t>11</w:t>
        </w:r>
        <w:r w:rsidR="001C7A24">
          <w:rPr>
            <w:webHidden/>
          </w:rPr>
          <w:fldChar w:fldCharType="end"/>
        </w:r>
      </w:hyperlink>
    </w:p>
    <w:p>
      <w:pPr>
        <w:pStyle w:val="TOC3"/>
        <w:rPr>
          <w:rFonts w:ascii="Times New Roman" w:eastAsia="宋体" w:hAnsi="Times New Roman" w:cs="Times New Roman"/>
          <w:sz w:val="21"/>
          <w:szCs w:val="21"/>
        </w:rPr>
      </w:pPr>
      <w:hyperlink w:anchor="_Toc241051572" w:history="1">
        <w:r w:rsidR="001C7A24" w:rsidRPr="00F1390E">
          <w:rPr>
            <w:rStyle w:val="Hyperlink"/>
          </w:rPr>
          <w:t>3.4.2 Optional Header Windows-Specific Fields (Image Only)</w:t>
        </w:r>
        <w:r w:rsidR="001C7A24">
          <w:rPr>
            <w:rFonts w:cs="Times New Roman"/>
            <w:webHidden/>
          </w:rPr>
          <w:tab/>
        </w:r>
        <w:r w:rsidR="001C7A24">
          <w:rPr>
            <w:webHidden/>
          </w:rPr>
          <w:fldChar w:fldCharType="begin"/>
        </w:r>
        <w:r w:rsidR="001C7A24">
          <w:rPr>
            <w:webHidden/>
          </w:rPr>
          <w:instrText xml:space="preserve"> PAGEREF _Toc241051572 \h </w:instrText>
        </w:r>
        <w:r w:rsidR="001C7A24">
          <w:rPr>
            <w:rFonts w:cs="Times New Roman"/>
          </w:rPr>
        </w:r>
        <w:r w:rsidR="001C7A24">
          <w:rPr>
            <w:webHidden/>
          </w:rPr>
          <w:fldChar w:fldCharType="separate"/>
        </w:r>
        <w:r w:rsidR="001C7A24">
          <w:rPr>
            <w:webHidden/>
          </w:rPr>
          <w:t>12</w:t>
        </w:r>
        <w:r w:rsidR="001C7A24">
          <w:rPr>
            <w:webHidden/>
          </w:rPr>
          <w:fldChar w:fldCharType="end"/>
        </w:r>
      </w:hyperlink>
    </w:p>
    <w:p>
      <w:pPr>
        <w:pStyle w:val="TOC3"/>
        <w:rPr>
          <w:rFonts w:ascii="Times New Roman" w:eastAsia="宋体" w:hAnsi="Times New Roman" w:cs="Times New Roman"/>
          <w:sz w:val="21"/>
          <w:szCs w:val="21"/>
        </w:rPr>
      </w:pPr>
      <w:hyperlink w:anchor="_Toc241051573" w:history="1">
        <w:r w:rsidR="001C7A24" w:rsidRPr="00F1390E">
          <w:rPr>
            <w:rStyle w:val="Hyperlink"/>
          </w:rPr>
          <w:t>3.4.3 Optional Header Data Directories (Image Only)</w:t>
        </w:r>
        <w:r w:rsidR="001C7A24">
          <w:rPr>
            <w:rFonts w:cs="Times New Roman"/>
            <w:webHidden/>
          </w:rPr>
          <w:tab/>
        </w:r>
        <w:r w:rsidR="001C7A24">
          <w:rPr>
            <w:webHidden/>
          </w:rPr>
          <w:fldChar w:fldCharType="begin"/>
        </w:r>
        <w:r w:rsidR="001C7A24">
          <w:rPr>
            <w:webHidden/>
          </w:rPr>
          <w:instrText xml:space="preserve"> PAGEREF _Toc241051573 \h </w:instrText>
        </w:r>
        <w:r w:rsidR="001C7A24">
          <w:rPr>
            <w:rFonts w:cs="Times New Roman"/>
          </w:rPr>
        </w:r>
        <w:r w:rsidR="001C7A24">
          <w:rPr>
            <w:webHidden/>
          </w:rPr>
          <w:fldChar w:fldCharType="separate"/>
        </w:r>
        <w:r w:rsidR="001C7A24">
          <w:rPr>
            <w:webHidden/>
          </w:rPr>
          <w:t>14</w:t>
        </w:r>
        <w:r w:rsidR="001C7A24">
          <w:rPr>
            <w:webHidden/>
          </w:rPr>
          <w:fldChar w:fldCharType="end"/>
        </w:r>
      </w:hyperlink>
    </w:p>
    <w:p>
      <w:pPr>
        <w:pStyle w:val="TOC1"/>
        <w:rPr>
          <w:rFonts w:ascii="Times New Roman" w:eastAsia="宋体" w:hAnsi="Times New Roman" w:cs="Times New Roman"/>
          <w:sz w:val="21"/>
          <w:szCs w:val="21"/>
        </w:rPr>
      </w:pPr>
      <w:hyperlink w:anchor="_Toc241051574" w:history="1">
        <w:r w:rsidR="001C7A24" w:rsidRPr="00F1390E">
          <w:rPr>
            <w:rStyle w:val="Hyperlink"/>
          </w:rPr>
          <w:t>4</w:t>
        </w:r>
        <w:r w:rsidR="001C7A24" w:rsidRPr="00F1390E">
          <w:rPr>
            <w:rStyle w:val="Hyperlink"/>
            <w:kern w:val="0"/>
          </w:rPr>
          <w:t xml:space="preserve"> Section Table (Section Headers)</w:t>
        </w:r>
        <w:r w:rsidR="001C7A24">
          <w:rPr>
            <w:rFonts w:cs="Times New Roman"/>
            <w:webHidden/>
          </w:rPr>
          <w:tab/>
        </w:r>
        <w:r w:rsidR="001C7A24">
          <w:rPr>
            <w:webHidden/>
          </w:rPr>
          <w:fldChar w:fldCharType="begin"/>
        </w:r>
        <w:r w:rsidR="001C7A24">
          <w:rPr>
            <w:webHidden/>
          </w:rPr>
          <w:instrText xml:space="preserve"> PAGEREF _Toc241051574 \h </w:instrText>
        </w:r>
        <w:r w:rsidR="001C7A24">
          <w:rPr>
            <w:rFonts w:cs="Times New Roman"/>
          </w:rPr>
        </w:r>
        <w:r w:rsidR="001C7A24">
          <w:rPr>
            <w:webHidden/>
          </w:rPr>
          <w:fldChar w:fldCharType="separate"/>
        </w:r>
        <w:r w:rsidR="001C7A24">
          <w:rPr>
            <w:webHidden/>
          </w:rPr>
          <w:t>16</w:t>
        </w:r>
        <w:r w:rsidR="001C7A24">
          <w:rPr>
            <w:webHidden/>
          </w:rPr>
          <w:fldChar w:fldCharType="end"/>
        </w:r>
      </w:hyperlink>
    </w:p>
    <w:p>
      <w:pPr>
        <w:pStyle w:val="TOC2"/>
        <w:rPr>
          <w:rFonts w:ascii="Times New Roman" w:eastAsia="宋体" w:hAnsi="Times New Roman" w:cs="Times New Roman"/>
          <w:sz w:val="21"/>
          <w:szCs w:val="21"/>
        </w:rPr>
      </w:pPr>
      <w:hyperlink w:anchor="_Toc241051575" w:history="1">
        <w:r w:rsidR="001C7A24" w:rsidRPr="00F1390E">
          <w:rPr>
            <w:rStyle w:val="Hyperlink"/>
          </w:rPr>
          <w:t>4.1 Section Flags</w:t>
        </w:r>
        <w:r w:rsidR="001C7A24">
          <w:rPr>
            <w:rFonts w:cs="Times New Roman"/>
            <w:webHidden/>
          </w:rPr>
          <w:tab/>
        </w:r>
        <w:r w:rsidR="001C7A24">
          <w:rPr>
            <w:webHidden/>
          </w:rPr>
          <w:fldChar w:fldCharType="begin"/>
        </w:r>
        <w:r w:rsidR="001C7A24">
          <w:rPr>
            <w:webHidden/>
          </w:rPr>
          <w:instrText xml:space="preserve"> PAGEREF _Toc241051575 \h </w:instrText>
        </w:r>
        <w:r w:rsidR="001C7A24">
          <w:rPr>
            <w:rFonts w:cs="Times New Roman"/>
          </w:rPr>
        </w:r>
        <w:r w:rsidR="001C7A24">
          <w:rPr>
            <w:webHidden/>
          </w:rPr>
          <w:fldChar w:fldCharType="separate"/>
        </w:r>
        <w:r w:rsidR="001C7A24">
          <w:rPr>
            <w:webHidden/>
          </w:rPr>
          <w:t>17</w:t>
        </w:r>
        <w:r w:rsidR="001C7A24">
          <w:rPr>
            <w:webHidden/>
          </w:rPr>
          <w:fldChar w:fldCharType="end"/>
        </w:r>
      </w:hyperlink>
    </w:p>
    <w:p>
      <w:pPr>
        <w:pStyle w:val="TOC2"/>
        <w:rPr>
          <w:rFonts w:ascii="Times New Roman" w:eastAsia="宋体" w:hAnsi="Times New Roman" w:cs="Times New Roman"/>
          <w:sz w:val="21"/>
          <w:szCs w:val="21"/>
        </w:rPr>
      </w:pPr>
      <w:hyperlink w:anchor="_Toc241051576" w:history="1">
        <w:r w:rsidR="001C7A24" w:rsidRPr="00F1390E">
          <w:rPr>
            <w:rStyle w:val="Hyperlink"/>
          </w:rPr>
          <w:t>4.2 Grouped Sections (Object Only)</w:t>
        </w:r>
        <w:r w:rsidR="001C7A24">
          <w:rPr>
            <w:rFonts w:cs="Times New Roman"/>
            <w:webHidden/>
          </w:rPr>
          <w:tab/>
        </w:r>
        <w:r w:rsidR="001C7A24">
          <w:rPr>
            <w:webHidden/>
          </w:rPr>
          <w:fldChar w:fldCharType="begin"/>
        </w:r>
        <w:r w:rsidR="001C7A24">
          <w:rPr>
            <w:webHidden/>
          </w:rPr>
          <w:instrText xml:space="preserve"> PAGEREF _Toc241051576 \h </w:instrText>
        </w:r>
        <w:r w:rsidR="001C7A24">
          <w:rPr>
            <w:rFonts w:cs="Times New Roman"/>
          </w:rPr>
        </w:r>
        <w:r w:rsidR="001C7A24">
          <w:rPr>
            <w:webHidden/>
          </w:rPr>
          <w:fldChar w:fldCharType="separate"/>
        </w:r>
        <w:r w:rsidR="001C7A24">
          <w:rPr>
            <w:webHidden/>
          </w:rPr>
          <w:t>19</w:t>
        </w:r>
        <w:r w:rsidR="001C7A24">
          <w:rPr>
            <w:webHidden/>
          </w:rPr>
          <w:fldChar w:fldCharType="end"/>
        </w:r>
      </w:hyperlink>
    </w:p>
    <w:p>
      <w:pPr>
        <w:pStyle w:val="TOC1"/>
        <w:rPr>
          <w:rFonts w:ascii="Times New Roman" w:eastAsia="宋体" w:hAnsi="Times New Roman" w:cs="Times New Roman"/>
          <w:sz w:val="21"/>
          <w:szCs w:val="21"/>
        </w:rPr>
      </w:pPr>
      <w:hyperlink w:anchor="_Toc241051577" w:history="1">
        <w:r w:rsidR="001C7A24" w:rsidRPr="00F1390E">
          <w:rPr>
            <w:rStyle w:val="Hyperlink"/>
          </w:rPr>
          <w:t>5</w:t>
        </w:r>
        <w:r w:rsidR="001C7A24" w:rsidRPr="00F1390E">
          <w:rPr>
            <w:rStyle w:val="Hyperlink"/>
            <w:kern w:val="0"/>
          </w:rPr>
          <w:t xml:space="preserve"> Other Contents of the File</w:t>
        </w:r>
        <w:r w:rsidR="001C7A24">
          <w:rPr>
            <w:rFonts w:cs="Times New Roman"/>
            <w:webHidden/>
          </w:rPr>
          <w:tab/>
        </w:r>
        <w:r w:rsidR="001C7A24">
          <w:rPr>
            <w:webHidden/>
          </w:rPr>
          <w:fldChar w:fldCharType="begin"/>
        </w:r>
        <w:r w:rsidR="001C7A24">
          <w:rPr>
            <w:webHidden/>
          </w:rPr>
          <w:instrText xml:space="preserve"> PAGEREF _Toc241051577 \h </w:instrText>
        </w:r>
        <w:r w:rsidR="001C7A24">
          <w:rPr>
            <w:rFonts w:cs="Times New Roman"/>
          </w:rPr>
        </w:r>
        <w:r w:rsidR="001C7A24">
          <w:rPr>
            <w:webHidden/>
          </w:rPr>
          <w:fldChar w:fldCharType="separate"/>
        </w:r>
        <w:r w:rsidR="001C7A24">
          <w:rPr>
            <w:webHidden/>
          </w:rPr>
          <w:t>19</w:t>
        </w:r>
        <w:r w:rsidR="001C7A24">
          <w:rPr>
            <w:webHidden/>
          </w:rPr>
          <w:fldChar w:fldCharType="end"/>
        </w:r>
      </w:hyperlink>
    </w:p>
    <w:p>
      <w:pPr>
        <w:pStyle w:val="TOC2"/>
        <w:rPr>
          <w:rFonts w:ascii="Times New Roman" w:eastAsia="宋体" w:hAnsi="Times New Roman" w:cs="Times New Roman"/>
          <w:sz w:val="21"/>
          <w:szCs w:val="21"/>
        </w:rPr>
      </w:pPr>
      <w:hyperlink w:anchor="_Toc241051578" w:history="1">
        <w:r w:rsidR="001C7A24" w:rsidRPr="00F1390E">
          <w:rPr>
            <w:rStyle w:val="Hyperlink"/>
          </w:rPr>
          <w:t>5.1 Section Data</w:t>
        </w:r>
        <w:r w:rsidR="001C7A24">
          <w:rPr>
            <w:rFonts w:cs="Times New Roman"/>
            <w:webHidden/>
          </w:rPr>
          <w:tab/>
        </w:r>
        <w:r w:rsidR="001C7A24">
          <w:rPr>
            <w:webHidden/>
          </w:rPr>
          <w:fldChar w:fldCharType="begin"/>
        </w:r>
        <w:r w:rsidR="001C7A24">
          <w:rPr>
            <w:webHidden/>
          </w:rPr>
          <w:instrText xml:space="preserve"> PAGEREF _Toc241051578 \h </w:instrText>
        </w:r>
        <w:r w:rsidR="001C7A24">
          <w:rPr>
            <w:rFonts w:cs="Times New Roman"/>
          </w:rPr>
        </w:r>
        <w:r w:rsidR="001C7A24">
          <w:rPr>
            <w:webHidden/>
          </w:rPr>
          <w:fldChar w:fldCharType="separate"/>
        </w:r>
        <w:r w:rsidR="001C7A24">
          <w:rPr>
            <w:webHidden/>
          </w:rPr>
          <w:t>20</w:t>
        </w:r>
        <w:r w:rsidR="001C7A24">
          <w:rPr>
            <w:webHidden/>
          </w:rPr>
          <w:fldChar w:fldCharType="end"/>
        </w:r>
      </w:hyperlink>
    </w:p>
    <w:p>
      <w:pPr>
        <w:pStyle w:val="TOC2"/>
        <w:rPr>
          <w:rFonts w:ascii="Times New Roman" w:eastAsia="宋体" w:hAnsi="Times New Roman" w:cs="Times New Roman"/>
          <w:sz w:val="21"/>
          <w:szCs w:val="21"/>
        </w:rPr>
      </w:pPr>
      <w:hyperlink w:anchor="_Toc241051579" w:history="1">
        <w:r w:rsidR="001C7A24" w:rsidRPr="00F1390E">
          <w:rPr>
            <w:rStyle w:val="Hyperlink"/>
          </w:rPr>
          <w:t>5.2 COFF Relocations (Object Only)</w:t>
        </w:r>
        <w:r w:rsidR="001C7A24">
          <w:rPr>
            <w:rFonts w:cs="Times New Roman"/>
            <w:webHidden/>
          </w:rPr>
          <w:tab/>
        </w:r>
        <w:r w:rsidR="001C7A24">
          <w:rPr>
            <w:webHidden/>
          </w:rPr>
          <w:fldChar w:fldCharType="begin"/>
        </w:r>
        <w:r w:rsidR="001C7A24">
          <w:rPr>
            <w:webHidden/>
          </w:rPr>
          <w:instrText xml:space="preserve"> PAGEREF _Toc241051579 \h </w:instrText>
        </w:r>
        <w:r w:rsidR="001C7A24">
          <w:rPr>
            <w:rFonts w:cs="Times New Roman"/>
          </w:rPr>
        </w:r>
        <w:r w:rsidR="001C7A24">
          <w:rPr>
            <w:webHidden/>
          </w:rPr>
          <w:fldChar w:fldCharType="separate"/>
        </w:r>
        <w:r w:rsidR="001C7A24">
          <w:rPr>
            <w:webHidden/>
          </w:rPr>
          <w:t>20</w:t>
        </w:r>
        <w:r w:rsidR="001C7A24">
          <w:rPr>
            <w:webHidden/>
          </w:rPr>
          <w:fldChar w:fldCharType="end"/>
        </w:r>
      </w:hyperlink>
    </w:p>
    <w:p>
      <w:pPr>
        <w:pStyle w:val="TOC3"/>
        <w:rPr>
          <w:rFonts w:ascii="Times New Roman" w:eastAsia="宋体" w:hAnsi="Times New Roman" w:cs="Times New Roman"/>
          <w:sz w:val="21"/>
          <w:szCs w:val="21"/>
        </w:rPr>
      </w:pPr>
      <w:hyperlink w:anchor="_Toc241051580" w:history="1">
        <w:r w:rsidR="001C7A24" w:rsidRPr="00F1390E">
          <w:rPr>
            <w:rStyle w:val="Hyperlink"/>
          </w:rPr>
          <w:t>5.2.1 Type Indicators</w:t>
        </w:r>
        <w:r w:rsidR="001C7A24">
          <w:rPr>
            <w:rFonts w:cs="Times New Roman"/>
            <w:webHidden/>
          </w:rPr>
          <w:tab/>
        </w:r>
        <w:r w:rsidR="001C7A24">
          <w:rPr>
            <w:webHidden/>
          </w:rPr>
          <w:fldChar w:fldCharType="begin"/>
        </w:r>
        <w:r w:rsidR="001C7A24">
          <w:rPr>
            <w:webHidden/>
          </w:rPr>
          <w:instrText xml:space="preserve"> PAGEREF _Toc241051580 \h </w:instrText>
        </w:r>
        <w:r w:rsidR="001C7A24">
          <w:rPr>
            <w:rFonts w:cs="Times New Roman"/>
          </w:rPr>
        </w:r>
        <w:r w:rsidR="001C7A24">
          <w:rPr>
            <w:webHidden/>
          </w:rPr>
          <w:fldChar w:fldCharType="separate"/>
        </w:r>
        <w:r w:rsidR="001C7A24">
          <w:rPr>
            <w:webHidden/>
          </w:rPr>
          <w:t>21</w:t>
        </w:r>
        <w:r w:rsidR="001C7A24">
          <w:rPr>
            <w:webHidden/>
          </w:rPr>
          <w:fldChar w:fldCharType="end"/>
        </w:r>
      </w:hyperlink>
    </w:p>
    <w:p>
      <w:pPr>
        <w:pStyle w:val="TOC2"/>
        <w:rPr>
          <w:rFonts w:ascii="Times New Roman" w:eastAsia="宋体" w:hAnsi="Times New Roman" w:cs="Times New Roman"/>
          <w:sz w:val="21"/>
          <w:szCs w:val="21"/>
        </w:rPr>
      </w:pPr>
      <w:hyperlink w:anchor="_Toc241051581" w:history="1">
        <w:r w:rsidR="001C7A24" w:rsidRPr="00F1390E">
          <w:rPr>
            <w:rStyle w:val="Hyperlink"/>
          </w:rPr>
          <w:t>5.3 COFF Line Numbers (Deprecated)</w:t>
        </w:r>
        <w:r w:rsidR="001C7A24">
          <w:rPr>
            <w:rFonts w:cs="Times New Roman"/>
            <w:webHidden/>
          </w:rPr>
          <w:tab/>
        </w:r>
        <w:r w:rsidR="001C7A24">
          <w:rPr>
            <w:webHidden/>
          </w:rPr>
          <w:fldChar w:fldCharType="begin"/>
        </w:r>
        <w:r w:rsidR="001C7A24">
          <w:rPr>
            <w:webHidden/>
          </w:rPr>
          <w:instrText xml:space="preserve"> PAGEREF _Toc241051581 \h </w:instrText>
        </w:r>
        <w:r w:rsidR="001C7A24">
          <w:rPr>
            <w:rFonts w:cs="Times New Roman"/>
          </w:rPr>
        </w:r>
        <w:r w:rsidR="001C7A24">
          <w:rPr>
            <w:webHidden/>
          </w:rPr>
          <w:fldChar w:fldCharType="separate"/>
        </w:r>
        <w:r w:rsidR="001C7A24">
          <w:rPr>
            <w:webHidden/>
          </w:rPr>
          <w:t>30</w:t>
        </w:r>
        <w:r w:rsidR="001C7A24">
          <w:rPr>
            <w:webHidden/>
          </w:rPr>
          <w:fldChar w:fldCharType="end"/>
        </w:r>
      </w:hyperlink>
    </w:p>
    <w:p>
      <w:pPr>
        <w:pStyle w:val="TOC2"/>
        <w:rPr>
          <w:rFonts w:ascii="Times New Roman" w:eastAsia="宋体" w:hAnsi="Times New Roman" w:cs="Times New Roman"/>
          <w:sz w:val="21"/>
          <w:szCs w:val="21"/>
        </w:rPr>
      </w:pPr>
      <w:hyperlink w:anchor="_Toc241051582" w:history="1">
        <w:r w:rsidR="001C7A24" w:rsidRPr="00F1390E">
          <w:rPr>
            <w:rStyle w:val="Hyperlink"/>
          </w:rPr>
          <w:t>5.4 COFF Symbol Table</w:t>
        </w:r>
        <w:r w:rsidR="001C7A24">
          <w:rPr>
            <w:rFonts w:cs="Times New Roman"/>
            <w:webHidden/>
          </w:rPr>
          <w:tab/>
        </w:r>
        <w:r w:rsidR="001C7A24">
          <w:rPr>
            <w:webHidden/>
          </w:rPr>
          <w:fldChar w:fldCharType="begin"/>
        </w:r>
        <w:r w:rsidR="001C7A24">
          <w:rPr>
            <w:webHidden/>
          </w:rPr>
          <w:instrText xml:space="preserve"> PAGEREF _Toc241051582 \h </w:instrText>
        </w:r>
        <w:r w:rsidR="001C7A24">
          <w:rPr>
            <w:rFonts w:cs="Times New Roman"/>
          </w:rPr>
        </w:r>
        <w:r w:rsidR="001C7A24">
          <w:rPr>
            <w:webHidden/>
          </w:rPr>
          <w:fldChar w:fldCharType="separate"/>
        </w:r>
        <w:r w:rsidR="001C7A24">
          <w:rPr>
            <w:webHidden/>
          </w:rPr>
          <w:t>31</w:t>
        </w:r>
        <w:r w:rsidR="001C7A24">
          <w:rPr>
            <w:webHidden/>
          </w:rPr>
          <w:fldChar w:fldCharType="end"/>
        </w:r>
      </w:hyperlink>
    </w:p>
    <w:p>
      <w:pPr>
        <w:pStyle w:val="TOC3"/>
        <w:rPr>
          <w:rFonts w:ascii="Times New Roman" w:eastAsia="宋体" w:hAnsi="Times New Roman" w:cs="Times New Roman"/>
          <w:sz w:val="21"/>
          <w:szCs w:val="21"/>
        </w:rPr>
      </w:pPr>
      <w:hyperlink w:anchor="_Toc241051583" w:history="1">
        <w:r w:rsidR="001C7A24" w:rsidRPr="00F1390E">
          <w:rPr>
            <w:rStyle w:val="Hyperlink"/>
          </w:rPr>
          <w:t>5.4.1 Symbol Name Representation</w:t>
        </w:r>
        <w:r w:rsidR="001C7A24">
          <w:rPr>
            <w:rFonts w:cs="Times New Roman"/>
            <w:webHidden/>
          </w:rPr>
          <w:tab/>
        </w:r>
        <w:r w:rsidR="001C7A24">
          <w:rPr>
            <w:webHidden/>
          </w:rPr>
          <w:fldChar w:fldCharType="begin"/>
        </w:r>
        <w:r w:rsidR="001C7A24">
          <w:rPr>
            <w:webHidden/>
          </w:rPr>
          <w:instrText xml:space="preserve"> PAGEREF _Toc241051583 \h </w:instrText>
        </w:r>
        <w:r w:rsidR="001C7A24">
          <w:rPr>
            <w:rFonts w:cs="Times New Roman"/>
          </w:rPr>
        </w:r>
        <w:r w:rsidR="001C7A24">
          <w:rPr>
            <w:webHidden/>
          </w:rPr>
          <w:fldChar w:fldCharType="separate"/>
        </w:r>
        <w:r w:rsidR="001C7A24">
          <w:rPr>
            <w:webHidden/>
          </w:rPr>
          <w:t>32</w:t>
        </w:r>
        <w:r w:rsidR="001C7A24">
          <w:rPr>
            <w:webHidden/>
          </w:rPr>
          <w:fldChar w:fldCharType="end"/>
        </w:r>
      </w:hyperlink>
    </w:p>
    <w:p>
      <w:pPr>
        <w:pStyle w:val="TOC3"/>
        <w:rPr>
          <w:rFonts w:ascii="Times New Roman" w:eastAsia="宋体" w:hAnsi="Times New Roman" w:cs="Times New Roman"/>
          <w:sz w:val="21"/>
          <w:szCs w:val="21"/>
        </w:rPr>
      </w:pPr>
      <w:hyperlink w:anchor="_Toc241051584" w:history="1">
        <w:r w:rsidR="001C7A24" w:rsidRPr="00F1390E">
          <w:rPr>
            <w:rStyle w:val="Hyperlink"/>
          </w:rPr>
          <w:t>5.4.2 Section Number Values</w:t>
        </w:r>
        <w:r w:rsidR="001C7A24">
          <w:rPr>
            <w:rFonts w:cs="Times New Roman"/>
            <w:webHidden/>
          </w:rPr>
          <w:tab/>
        </w:r>
        <w:r w:rsidR="001C7A24">
          <w:rPr>
            <w:webHidden/>
          </w:rPr>
          <w:fldChar w:fldCharType="begin"/>
        </w:r>
        <w:r w:rsidR="001C7A24">
          <w:rPr>
            <w:webHidden/>
          </w:rPr>
          <w:instrText xml:space="preserve"> PAGEREF _Toc241051584 \h </w:instrText>
        </w:r>
        <w:r w:rsidR="001C7A24">
          <w:rPr>
            <w:rFonts w:cs="Times New Roman"/>
          </w:rPr>
        </w:r>
        <w:r w:rsidR="001C7A24">
          <w:rPr>
            <w:webHidden/>
          </w:rPr>
          <w:fldChar w:fldCharType="separate"/>
        </w:r>
        <w:r w:rsidR="001C7A24">
          <w:rPr>
            <w:webHidden/>
          </w:rPr>
          <w:t>32</w:t>
        </w:r>
        <w:r w:rsidR="001C7A24">
          <w:rPr>
            <w:webHidden/>
          </w:rPr>
          <w:fldChar w:fldCharType="end"/>
        </w:r>
      </w:hyperlink>
    </w:p>
    <w:p>
      <w:pPr>
        <w:pStyle w:val="TOC3"/>
        <w:rPr>
          <w:rFonts w:ascii="Times New Roman" w:eastAsia="宋体" w:hAnsi="Times New Roman" w:cs="Times New Roman"/>
          <w:sz w:val="21"/>
          <w:szCs w:val="21"/>
        </w:rPr>
      </w:pPr>
      <w:hyperlink w:anchor="_Toc241051585" w:history="1">
        <w:r w:rsidR="001C7A24" w:rsidRPr="00F1390E">
          <w:rPr>
            <w:rStyle w:val="Hyperlink"/>
          </w:rPr>
          <w:t>5.4.3 Type Representation</w:t>
        </w:r>
        <w:r w:rsidR="001C7A24">
          <w:rPr>
            <w:rFonts w:cs="Times New Roman"/>
            <w:webHidden/>
          </w:rPr>
          <w:tab/>
        </w:r>
        <w:r w:rsidR="001C7A24">
          <w:rPr>
            <w:webHidden/>
          </w:rPr>
          <w:fldChar w:fldCharType="begin"/>
        </w:r>
        <w:r w:rsidR="001C7A24">
          <w:rPr>
            <w:webHidden/>
          </w:rPr>
          <w:instrText xml:space="preserve"> PAGEREF _Toc241051585 \h </w:instrText>
        </w:r>
        <w:r w:rsidR="001C7A24">
          <w:rPr>
            <w:rFonts w:cs="Times New Roman"/>
          </w:rPr>
        </w:r>
        <w:r w:rsidR="001C7A24">
          <w:rPr>
            <w:webHidden/>
          </w:rPr>
          <w:fldChar w:fldCharType="separate"/>
        </w:r>
        <w:r w:rsidR="001C7A24">
          <w:rPr>
            <w:webHidden/>
          </w:rPr>
          <w:t>33</w:t>
        </w:r>
        <w:r w:rsidR="001C7A24">
          <w:rPr>
            <w:webHidden/>
          </w:rPr>
          <w:fldChar w:fldCharType="end"/>
        </w:r>
      </w:hyperlink>
    </w:p>
    <w:p>
      <w:pPr>
        <w:pStyle w:val="TOC3"/>
        <w:rPr>
          <w:rFonts w:ascii="Times New Roman" w:eastAsia="宋体" w:hAnsi="Times New Roman" w:cs="Times New Roman"/>
          <w:sz w:val="21"/>
          <w:szCs w:val="21"/>
        </w:rPr>
      </w:pPr>
      <w:hyperlink w:anchor="_Toc241051586" w:history="1">
        <w:r w:rsidR="001C7A24" w:rsidRPr="00F1390E">
          <w:rPr>
            <w:rStyle w:val="Hyperlink"/>
          </w:rPr>
          <w:t>5.4.4 Storage Class</w:t>
        </w:r>
        <w:r w:rsidR="001C7A24">
          <w:rPr>
            <w:rFonts w:cs="Times New Roman"/>
            <w:webHidden/>
          </w:rPr>
          <w:tab/>
        </w:r>
        <w:r w:rsidR="001C7A24">
          <w:rPr>
            <w:webHidden/>
          </w:rPr>
          <w:fldChar w:fldCharType="begin"/>
        </w:r>
        <w:r w:rsidR="001C7A24">
          <w:rPr>
            <w:webHidden/>
          </w:rPr>
          <w:instrText xml:space="preserve"> PAGEREF _Toc241051586 \h </w:instrText>
        </w:r>
        <w:r w:rsidR="001C7A24">
          <w:rPr>
            <w:rFonts w:cs="Times New Roman"/>
          </w:rPr>
        </w:r>
        <w:r w:rsidR="001C7A24">
          <w:rPr>
            <w:webHidden/>
          </w:rPr>
          <w:fldChar w:fldCharType="separate"/>
        </w:r>
        <w:r w:rsidR="001C7A24">
          <w:rPr>
            <w:webHidden/>
          </w:rPr>
          <w:t>34</w:t>
        </w:r>
        <w:r w:rsidR="001C7A24">
          <w:rPr>
            <w:webHidden/>
          </w:rPr>
          <w:fldChar w:fldCharType="end"/>
        </w:r>
      </w:hyperlink>
    </w:p>
    <w:p>
      <w:pPr>
        <w:pStyle w:val="TOC2"/>
        <w:rPr>
          <w:rFonts w:ascii="Times New Roman" w:eastAsia="宋体" w:hAnsi="Times New Roman" w:cs="Times New Roman"/>
          <w:sz w:val="21"/>
          <w:szCs w:val="21"/>
        </w:rPr>
      </w:pPr>
      <w:hyperlink w:anchor="_Toc241051587" w:history="1">
        <w:r w:rsidR="001C7A24" w:rsidRPr="00F1390E">
          <w:rPr>
            <w:rStyle w:val="Hyperlink"/>
          </w:rPr>
          <w:t>5.5 Auxiliary Symbol Records</w:t>
        </w:r>
        <w:r w:rsidR="001C7A24">
          <w:rPr>
            <w:rFonts w:cs="Times New Roman"/>
            <w:webHidden/>
          </w:rPr>
          <w:tab/>
        </w:r>
        <w:r w:rsidR="001C7A24">
          <w:rPr>
            <w:webHidden/>
          </w:rPr>
          <w:fldChar w:fldCharType="begin"/>
        </w:r>
        <w:r w:rsidR="001C7A24">
          <w:rPr>
            <w:webHidden/>
          </w:rPr>
          <w:instrText xml:space="preserve"> PAGEREF _Toc241051587 \h </w:instrText>
        </w:r>
        <w:r w:rsidR="001C7A24">
          <w:rPr>
            <w:rFonts w:cs="Times New Roman"/>
          </w:rPr>
        </w:r>
        <w:r w:rsidR="001C7A24">
          <w:rPr>
            <w:webHidden/>
          </w:rPr>
          <w:fldChar w:fldCharType="separate"/>
        </w:r>
        <w:r w:rsidR="001C7A24">
          <w:rPr>
            <w:webHidden/>
          </w:rPr>
          <w:t>36</w:t>
        </w:r>
        <w:r w:rsidR="001C7A24">
          <w:rPr>
            <w:webHidden/>
          </w:rPr>
          <w:fldChar w:fldCharType="end"/>
        </w:r>
      </w:hyperlink>
    </w:p>
    <w:p>
      <w:pPr>
        <w:pStyle w:val="TOC3"/>
        <w:rPr>
          <w:rFonts w:ascii="Times New Roman" w:eastAsia="宋体" w:hAnsi="Times New Roman" w:cs="Times New Roman"/>
          <w:sz w:val="21"/>
          <w:szCs w:val="21"/>
        </w:rPr>
      </w:pPr>
      <w:hyperlink w:anchor="_Toc241051588" w:history="1">
        <w:r w:rsidR="001C7A24" w:rsidRPr="00F1390E">
          <w:rPr>
            <w:rStyle w:val="Hyperlink"/>
          </w:rPr>
          <w:t>5.5.1 Auxiliary Format 1: Function Definitions</w:t>
        </w:r>
        <w:r w:rsidR="001C7A24">
          <w:rPr>
            <w:rFonts w:cs="Times New Roman"/>
            <w:webHidden/>
          </w:rPr>
          <w:tab/>
        </w:r>
        <w:r w:rsidR="001C7A24">
          <w:rPr>
            <w:webHidden/>
          </w:rPr>
          <w:fldChar w:fldCharType="begin"/>
        </w:r>
        <w:r w:rsidR="001C7A24">
          <w:rPr>
            <w:webHidden/>
          </w:rPr>
          <w:instrText xml:space="preserve"> PAGEREF _Toc241051588 \h </w:instrText>
        </w:r>
        <w:r w:rsidR="001C7A24">
          <w:rPr>
            <w:rFonts w:cs="Times New Roman"/>
          </w:rPr>
        </w:r>
        <w:r w:rsidR="001C7A24">
          <w:rPr>
            <w:webHidden/>
          </w:rPr>
          <w:fldChar w:fldCharType="separate"/>
        </w:r>
        <w:r w:rsidR="001C7A24">
          <w:rPr>
            <w:webHidden/>
          </w:rPr>
          <w:t>36</w:t>
        </w:r>
        <w:r w:rsidR="001C7A24">
          <w:rPr>
            <w:webHidden/>
          </w:rPr>
          <w:fldChar w:fldCharType="end"/>
        </w:r>
      </w:hyperlink>
    </w:p>
    <w:p>
      <w:pPr>
        <w:pStyle w:val="TOC3"/>
        <w:rPr>
          <w:rFonts w:ascii="Times New Roman" w:eastAsia="宋体" w:hAnsi="Times New Roman" w:cs="Times New Roman"/>
          <w:sz w:val="21"/>
          <w:szCs w:val="21"/>
        </w:rPr>
      </w:pPr>
      <w:hyperlink w:anchor="_Toc241051589" w:history="1">
        <w:r w:rsidR="001C7A24" w:rsidRPr="00F1390E">
          <w:rPr>
            <w:rStyle w:val="Hyperlink"/>
          </w:rPr>
          <w:t>5.5.2 Auxiliary Format 2: .bf and .ef Symbols</w:t>
        </w:r>
        <w:r w:rsidR="001C7A24">
          <w:rPr>
            <w:rFonts w:cs="Times New Roman"/>
            <w:webHidden/>
          </w:rPr>
          <w:tab/>
        </w:r>
        <w:r w:rsidR="001C7A24">
          <w:rPr>
            <w:webHidden/>
          </w:rPr>
          <w:fldChar w:fldCharType="begin"/>
        </w:r>
        <w:r w:rsidR="001C7A24">
          <w:rPr>
            <w:webHidden/>
          </w:rPr>
          <w:instrText xml:space="preserve"> PAGEREF _Toc241051589 \h </w:instrText>
        </w:r>
        <w:r w:rsidR="001C7A24">
          <w:rPr>
            <w:rFonts w:cs="Times New Roman"/>
          </w:rPr>
        </w:r>
        <w:r w:rsidR="001C7A24">
          <w:rPr>
            <w:webHidden/>
          </w:rPr>
          <w:fldChar w:fldCharType="separate"/>
        </w:r>
        <w:r w:rsidR="001C7A24">
          <w:rPr>
            <w:webHidden/>
          </w:rPr>
          <w:t>37</w:t>
        </w:r>
        <w:r w:rsidR="001C7A24">
          <w:rPr>
            <w:webHidden/>
          </w:rPr>
          <w:fldChar w:fldCharType="end"/>
        </w:r>
      </w:hyperlink>
    </w:p>
    <w:p>
      <w:pPr>
        <w:pStyle w:val="TOC3"/>
        <w:rPr>
          <w:rFonts w:ascii="Times New Roman" w:eastAsia="宋体" w:hAnsi="Times New Roman" w:cs="Times New Roman"/>
          <w:sz w:val="21"/>
          <w:szCs w:val="21"/>
        </w:rPr>
      </w:pPr>
      <w:hyperlink w:anchor="_Toc241051590" w:history="1">
        <w:r w:rsidR="001C7A24" w:rsidRPr="00F1390E">
          <w:rPr>
            <w:rStyle w:val="Hyperlink"/>
          </w:rPr>
          <w:t>5.5.3 Auxiliary Format 3: Weak Externals</w:t>
        </w:r>
        <w:r w:rsidR="001C7A24">
          <w:rPr>
            <w:rFonts w:cs="Times New Roman"/>
            <w:webHidden/>
          </w:rPr>
          <w:tab/>
        </w:r>
        <w:r w:rsidR="001C7A24">
          <w:rPr>
            <w:webHidden/>
          </w:rPr>
          <w:fldChar w:fldCharType="begin"/>
        </w:r>
        <w:r w:rsidR="001C7A24">
          <w:rPr>
            <w:webHidden/>
          </w:rPr>
          <w:instrText xml:space="preserve"> PAGEREF _Toc241051590 \h </w:instrText>
        </w:r>
        <w:r w:rsidR="001C7A24">
          <w:rPr>
            <w:rFonts w:cs="Times New Roman"/>
          </w:rPr>
        </w:r>
        <w:r w:rsidR="001C7A24">
          <w:rPr>
            <w:webHidden/>
          </w:rPr>
          <w:fldChar w:fldCharType="separate"/>
        </w:r>
        <w:r w:rsidR="001C7A24">
          <w:rPr>
            <w:webHidden/>
          </w:rPr>
          <w:t>37</w:t>
        </w:r>
        <w:r w:rsidR="001C7A24">
          <w:rPr>
            <w:webHidden/>
          </w:rPr>
          <w:fldChar w:fldCharType="end"/>
        </w:r>
      </w:hyperlink>
    </w:p>
    <w:p>
      <w:pPr>
        <w:pStyle w:val="TOC3"/>
        <w:rPr>
          <w:rFonts w:ascii="Times New Roman" w:eastAsia="宋体" w:hAnsi="Times New Roman" w:cs="Times New Roman"/>
          <w:sz w:val="21"/>
          <w:szCs w:val="21"/>
        </w:rPr>
      </w:pPr>
      <w:hyperlink w:anchor="_Toc241051591" w:history="1">
        <w:r w:rsidR="001C7A24" w:rsidRPr="00F1390E">
          <w:rPr>
            <w:rStyle w:val="Hyperlink"/>
          </w:rPr>
          <w:t>5.5.4 Auxiliary Format 4: Files</w:t>
        </w:r>
        <w:r w:rsidR="001C7A24">
          <w:rPr>
            <w:rFonts w:cs="Times New Roman"/>
            <w:webHidden/>
          </w:rPr>
          <w:tab/>
        </w:r>
        <w:r w:rsidR="001C7A24">
          <w:rPr>
            <w:webHidden/>
          </w:rPr>
          <w:fldChar w:fldCharType="begin"/>
        </w:r>
        <w:r w:rsidR="001C7A24">
          <w:rPr>
            <w:webHidden/>
          </w:rPr>
          <w:instrText xml:space="preserve"> PAGEREF _Toc241051591 \h </w:instrText>
        </w:r>
        <w:r w:rsidR="001C7A24">
          <w:rPr>
            <w:rFonts w:cs="Times New Roman"/>
          </w:rPr>
        </w:r>
        <w:r w:rsidR="001C7A24">
          <w:rPr>
            <w:webHidden/>
          </w:rPr>
          <w:fldChar w:fldCharType="separate"/>
        </w:r>
        <w:r w:rsidR="001C7A24">
          <w:rPr>
            <w:webHidden/>
          </w:rPr>
          <w:t>38</w:t>
        </w:r>
        <w:r w:rsidR="001C7A24">
          <w:rPr>
            <w:webHidden/>
          </w:rPr>
          <w:fldChar w:fldCharType="end"/>
        </w:r>
      </w:hyperlink>
    </w:p>
    <w:p>
      <w:pPr>
        <w:pStyle w:val="TOC3"/>
        <w:rPr>
          <w:rFonts w:ascii="Times New Roman" w:eastAsia="宋体" w:hAnsi="Times New Roman" w:cs="Times New Roman"/>
          <w:sz w:val="21"/>
          <w:szCs w:val="21"/>
        </w:rPr>
      </w:pPr>
      <w:hyperlink w:anchor="_Toc241051592" w:history="1">
        <w:r w:rsidR="001C7A24" w:rsidRPr="00F1390E">
          <w:rPr>
            <w:rStyle w:val="Hyperlink"/>
          </w:rPr>
          <w:t>5.5.5 Auxiliary Format 5: Section Definitions</w:t>
        </w:r>
        <w:r w:rsidR="001C7A24">
          <w:rPr>
            <w:rFonts w:cs="Times New Roman"/>
            <w:webHidden/>
          </w:rPr>
          <w:tab/>
        </w:r>
        <w:r w:rsidR="001C7A24">
          <w:rPr>
            <w:webHidden/>
          </w:rPr>
          <w:fldChar w:fldCharType="begin"/>
        </w:r>
        <w:r w:rsidR="001C7A24">
          <w:rPr>
            <w:webHidden/>
          </w:rPr>
          <w:instrText xml:space="preserve"> PAGEREF _Toc241051592 \h </w:instrText>
        </w:r>
        <w:r w:rsidR="001C7A24">
          <w:rPr>
            <w:rFonts w:cs="Times New Roman"/>
          </w:rPr>
        </w:r>
        <w:r w:rsidR="001C7A24">
          <w:rPr>
            <w:webHidden/>
          </w:rPr>
          <w:fldChar w:fldCharType="separate"/>
        </w:r>
        <w:r w:rsidR="001C7A24">
          <w:rPr>
            <w:webHidden/>
          </w:rPr>
          <w:t>38</w:t>
        </w:r>
        <w:r w:rsidR="001C7A24">
          <w:rPr>
            <w:webHidden/>
          </w:rPr>
          <w:fldChar w:fldCharType="end"/>
        </w:r>
      </w:hyperlink>
    </w:p>
    <w:p>
      <w:pPr>
        <w:pStyle w:val="TOC3"/>
        <w:rPr>
          <w:rFonts w:ascii="Times New Roman" w:eastAsia="宋体" w:hAnsi="Times New Roman" w:cs="Times New Roman"/>
          <w:sz w:val="21"/>
          <w:szCs w:val="21"/>
        </w:rPr>
      </w:pPr>
      <w:hyperlink w:anchor="_Toc241051593" w:history="1">
        <w:r w:rsidR="001C7A24" w:rsidRPr="00F1390E">
          <w:rPr>
            <w:rStyle w:val="Hyperlink"/>
          </w:rPr>
          <w:t>5.5.6 COMDAT Sections (Object Only)</w:t>
        </w:r>
        <w:r w:rsidR="001C7A24">
          <w:rPr>
            <w:rFonts w:cs="Times New Roman"/>
            <w:webHidden/>
          </w:rPr>
          <w:tab/>
        </w:r>
        <w:r w:rsidR="001C7A24">
          <w:rPr>
            <w:webHidden/>
          </w:rPr>
          <w:fldChar w:fldCharType="begin"/>
        </w:r>
        <w:r w:rsidR="001C7A24">
          <w:rPr>
            <w:webHidden/>
          </w:rPr>
          <w:instrText xml:space="preserve"> PAGEREF _Toc241051593 \h </w:instrText>
        </w:r>
        <w:r w:rsidR="001C7A24">
          <w:rPr>
            <w:rFonts w:cs="Times New Roman"/>
          </w:rPr>
        </w:r>
        <w:r w:rsidR="001C7A24">
          <w:rPr>
            <w:webHidden/>
          </w:rPr>
          <w:fldChar w:fldCharType="separate"/>
        </w:r>
        <w:r w:rsidR="001C7A24">
          <w:rPr>
            <w:webHidden/>
          </w:rPr>
          <w:t>39</w:t>
        </w:r>
        <w:r w:rsidR="001C7A24">
          <w:rPr>
            <w:webHidden/>
          </w:rPr>
          <w:fldChar w:fldCharType="end"/>
        </w:r>
      </w:hyperlink>
    </w:p>
    <w:p>
      <w:pPr>
        <w:pStyle w:val="TOC3"/>
        <w:rPr>
          <w:rFonts w:ascii="Times New Roman" w:eastAsia="宋体" w:hAnsi="Times New Roman" w:cs="Times New Roman"/>
          <w:sz w:val="21"/>
          <w:szCs w:val="21"/>
        </w:rPr>
      </w:pPr>
      <w:hyperlink w:anchor="_Toc241051594" w:history="1">
        <w:r w:rsidR="001C7A24" w:rsidRPr="00F1390E">
          <w:rPr>
            <w:rStyle w:val="Hyperlink"/>
          </w:rPr>
          <w:t>5.5.7 CLR Token Definition (Object Only)</w:t>
        </w:r>
        <w:r w:rsidR="001C7A24">
          <w:rPr>
            <w:rFonts w:cs="Times New Roman"/>
            <w:webHidden/>
          </w:rPr>
          <w:tab/>
        </w:r>
        <w:r w:rsidR="001C7A24">
          <w:rPr>
            <w:webHidden/>
          </w:rPr>
          <w:fldChar w:fldCharType="begin"/>
        </w:r>
        <w:r w:rsidR="001C7A24">
          <w:rPr>
            <w:webHidden/>
          </w:rPr>
          <w:instrText xml:space="preserve"> PAGEREF _Toc241051594 \h </w:instrText>
        </w:r>
        <w:r w:rsidR="001C7A24">
          <w:rPr>
            <w:rFonts w:cs="Times New Roman"/>
          </w:rPr>
        </w:r>
        <w:r w:rsidR="001C7A24">
          <w:rPr>
            <w:webHidden/>
          </w:rPr>
          <w:fldChar w:fldCharType="separate"/>
        </w:r>
        <w:r w:rsidR="001C7A24">
          <w:rPr>
            <w:webHidden/>
          </w:rPr>
          <w:t>40</w:t>
        </w:r>
        <w:r w:rsidR="001C7A24">
          <w:rPr>
            <w:webHidden/>
          </w:rPr>
          <w:fldChar w:fldCharType="end"/>
        </w:r>
      </w:hyperlink>
    </w:p>
    <w:p>
      <w:pPr>
        <w:pStyle w:val="TOC2"/>
        <w:rPr>
          <w:rFonts w:ascii="Times New Roman" w:eastAsia="宋体" w:hAnsi="Times New Roman" w:cs="Times New Roman"/>
          <w:sz w:val="21"/>
          <w:szCs w:val="21"/>
        </w:rPr>
      </w:pPr>
      <w:hyperlink w:anchor="_Toc241051595" w:history="1">
        <w:r w:rsidR="001C7A24" w:rsidRPr="00F1390E">
          <w:rPr>
            <w:rStyle w:val="Hyperlink"/>
          </w:rPr>
          <w:t>5.6 COFF String Table</w:t>
        </w:r>
        <w:r w:rsidR="001C7A24">
          <w:rPr>
            <w:rFonts w:cs="Times New Roman"/>
            <w:webHidden/>
          </w:rPr>
          <w:tab/>
        </w:r>
        <w:r w:rsidR="001C7A24">
          <w:rPr>
            <w:webHidden/>
          </w:rPr>
          <w:fldChar w:fldCharType="begin"/>
        </w:r>
        <w:r w:rsidR="001C7A24">
          <w:rPr>
            <w:webHidden/>
          </w:rPr>
          <w:instrText xml:space="preserve"> PAGEREF _Toc241051595 \h </w:instrText>
        </w:r>
        <w:r w:rsidR="001C7A24">
          <w:rPr>
            <w:rFonts w:cs="Times New Roman"/>
          </w:rPr>
        </w:r>
        <w:r w:rsidR="001C7A24">
          <w:rPr>
            <w:webHidden/>
          </w:rPr>
          <w:fldChar w:fldCharType="separate"/>
        </w:r>
        <w:r w:rsidR="001C7A24">
          <w:rPr>
            <w:webHidden/>
          </w:rPr>
          <w:t>40</w:t>
        </w:r>
        <w:r w:rsidR="001C7A24">
          <w:rPr>
            <w:webHidden/>
          </w:rPr>
          <w:fldChar w:fldCharType="end"/>
        </w:r>
      </w:hyperlink>
    </w:p>
    <w:p>
      <w:pPr>
        <w:pStyle w:val="TOC2"/>
        <w:rPr>
          <w:rFonts w:ascii="Times New Roman" w:eastAsia="宋体" w:hAnsi="Times New Roman" w:cs="Times New Roman"/>
          <w:sz w:val="21"/>
          <w:szCs w:val="21"/>
        </w:rPr>
      </w:pPr>
      <w:hyperlink w:anchor="_Toc241051596" w:history="1">
        <w:r w:rsidR="001C7A24" w:rsidRPr="00F1390E">
          <w:rPr>
            <w:rStyle w:val="Hyperlink"/>
          </w:rPr>
          <w:t>5.7 The Attribute Certificate Table (Image Only)</w:t>
        </w:r>
        <w:r w:rsidR="001C7A24">
          <w:rPr>
            <w:rFonts w:cs="Times New Roman"/>
            <w:webHidden/>
          </w:rPr>
          <w:tab/>
        </w:r>
        <w:r w:rsidR="001C7A24">
          <w:rPr>
            <w:webHidden/>
          </w:rPr>
          <w:fldChar w:fldCharType="begin"/>
        </w:r>
        <w:r w:rsidR="001C7A24">
          <w:rPr>
            <w:webHidden/>
          </w:rPr>
          <w:instrText xml:space="preserve"> PAGEREF _Toc241051596 \h </w:instrText>
        </w:r>
        <w:r w:rsidR="001C7A24">
          <w:rPr>
            <w:rFonts w:cs="Times New Roman"/>
          </w:rPr>
        </w:r>
        <w:r w:rsidR="001C7A24">
          <w:rPr>
            <w:webHidden/>
          </w:rPr>
          <w:fldChar w:fldCharType="separate"/>
        </w:r>
        <w:r w:rsidR="001C7A24">
          <w:rPr>
            <w:webHidden/>
          </w:rPr>
          <w:t>40</w:t>
        </w:r>
        <w:r w:rsidR="001C7A24">
          <w:rPr>
            <w:webHidden/>
          </w:rPr>
          <w:fldChar w:fldCharType="end"/>
        </w:r>
      </w:hyperlink>
    </w:p>
    <w:p>
      <w:pPr>
        <w:pStyle w:val="TOC3"/>
        <w:rPr>
          <w:rFonts w:ascii="Times New Roman" w:eastAsia="宋体" w:hAnsi="Times New Roman" w:cs="Times New Roman"/>
          <w:sz w:val="21"/>
          <w:szCs w:val="21"/>
        </w:rPr>
      </w:pPr>
      <w:hyperlink w:anchor="_Toc241051597" w:history="1">
        <w:r w:rsidR="001C7A24" w:rsidRPr="00F1390E">
          <w:rPr>
            <w:rStyle w:val="Hyperlink"/>
          </w:rPr>
          <w:t>5.7.1 Certificate Data</w:t>
        </w:r>
        <w:r w:rsidR="001C7A24">
          <w:rPr>
            <w:rFonts w:cs="Times New Roman"/>
            <w:webHidden/>
          </w:rPr>
          <w:tab/>
        </w:r>
        <w:r w:rsidR="001C7A24">
          <w:rPr>
            <w:webHidden/>
          </w:rPr>
          <w:fldChar w:fldCharType="begin"/>
        </w:r>
        <w:r w:rsidR="001C7A24">
          <w:rPr>
            <w:webHidden/>
          </w:rPr>
          <w:instrText xml:space="preserve"> PAGEREF _Toc241051597 \h </w:instrText>
        </w:r>
        <w:r w:rsidR="001C7A24">
          <w:rPr>
            <w:rFonts w:cs="Times New Roman"/>
          </w:rPr>
        </w:r>
        <w:r w:rsidR="001C7A24">
          <w:rPr>
            <w:webHidden/>
          </w:rPr>
          <w:fldChar w:fldCharType="separate"/>
        </w:r>
        <w:r w:rsidR="001C7A24">
          <w:rPr>
            <w:webHidden/>
          </w:rPr>
          <w:t>42</w:t>
        </w:r>
        <w:r w:rsidR="001C7A24">
          <w:rPr>
            <w:webHidden/>
          </w:rPr>
          <w:fldChar w:fldCharType="end"/>
        </w:r>
      </w:hyperlink>
    </w:p>
    <w:p>
      <w:pPr>
        <w:pStyle w:val="TOC2"/>
        <w:rPr>
          <w:rFonts w:ascii="Times New Roman" w:eastAsia="宋体" w:hAnsi="Times New Roman" w:cs="Times New Roman"/>
          <w:sz w:val="21"/>
          <w:szCs w:val="21"/>
        </w:rPr>
      </w:pPr>
      <w:hyperlink w:anchor="_Toc241051598" w:history="1">
        <w:r w:rsidR="001C7A24" w:rsidRPr="00F1390E">
          <w:rPr>
            <w:rStyle w:val="Hyperlink"/>
          </w:rPr>
          <w:t>5.8 Delay-Load Import Tables (Image Only)</w:t>
        </w:r>
        <w:r w:rsidR="001C7A24">
          <w:rPr>
            <w:rFonts w:cs="Times New Roman"/>
            <w:webHidden/>
          </w:rPr>
          <w:tab/>
        </w:r>
        <w:r w:rsidR="001C7A24">
          <w:rPr>
            <w:webHidden/>
          </w:rPr>
          <w:fldChar w:fldCharType="begin"/>
        </w:r>
        <w:r w:rsidR="001C7A24">
          <w:rPr>
            <w:webHidden/>
          </w:rPr>
          <w:instrText xml:space="preserve"> PAGEREF _Toc241051598 \h </w:instrText>
        </w:r>
        <w:r w:rsidR="001C7A24">
          <w:rPr>
            <w:rFonts w:cs="Times New Roman"/>
          </w:rPr>
        </w:r>
        <w:r w:rsidR="001C7A24">
          <w:rPr>
            <w:webHidden/>
          </w:rPr>
          <w:fldChar w:fldCharType="separate"/>
        </w:r>
        <w:r w:rsidR="001C7A24">
          <w:rPr>
            <w:webHidden/>
          </w:rPr>
          <w:t>43</w:t>
        </w:r>
        <w:r w:rsidR="001C7A24">
          <w:rPr>
            <w:webHidden/>
          </w:rPr>
          <w:fldChar w:fldCharType="end"/>
        </w:r>
      </w:hyperlink>
    </w:p>
    <w:p>
      <w:pPr>
        <w:pStyle w:val="TOC3"/>
        <w:rPr>
          <w:rFonts w:ascii="Times New Roman" w:eastAsia="宋体" w:hAnsi="Times New Roman" w:cs="Times New Roman"/>
          <w:sz w:val="21"/>
          <w:szCs w:val="21"/>
        </w:rPr>
      </w:pPr>
      <w:hyperlink w:anchor="_Toc241051599" w:history="1">
        <w:r w:rsidR="001C7A24" w:rsidRPr="00F1390E">
          <w:rPr>
            <w:rStyle w:val="Hyperlink"/>
          </w:rPr>
          <w:t>5.8.1 The Delay-Load Directory Table</w:t>
        </w:r>
        <w:r w:rsidR="001C7A24">
          <w:rPr>
            <w:rFonts w:cs="Times New Roman"/>
            <w:webHidden/>
          </w:rPr>
          <w:tab/>
        </w:r>
        <w:r w:rsidR="001C7A24">
          <w:rPr>
            <w:webHidden/>
          </w:rPr>
          <w:fldChar w:fldCharType="begin"/>
        </w:r>
        <w:r w:rsidR="001C7A24">
          <w:rPr>
            <w:webHidden/>
          </w:rPr>
          <w:instrText xml:space="preserve"> PAGEREF _Toc241051599 \h </w:instrText>
        </w:r>
        <w:r w:rsidR="001C7A24">
          <w:rPr>
            <w:rFonts w:cs="Times New Roman"/>
          </w:rPr>
        </w:r>
        <w:r w:rsidR="001C7A24">
          <w:rPr>
            <w:webHidden/>
          </w:rPr>
          <w:fldChar w:fldCharType="separate"/>
        </w:r>
        <w:r w:rsidR="001C7A24">
          <w:rPr>
            <w:webHidden/>
          </w:rPr>
          <w:t>43</w:t>
        </w:r>
        <w:r w:rsidR="001C7A24">
          <w:rPr>
            <w:webHidden/>
          </w:rPr>
          <w:fldChar w:fldCharType="end"/>
        </w:r>
      </w:hyperlink>
    </w:p>
    <w:p>
      <w:pPr>
        <w:pStyle w:val="TOC3"/>
        <w:rPr>
          <w:rFonts w:ascii="Times New Roman" w:eastAsia="宋体" w:hAnsi="Times New Roman" w:cs="Times New Roman"/>
          <w:sz w:val="21"/>
          <w:szCs w:val="21"/>
        </w:rPr>
      </w:pPr>
      <w:hyperlink w:anchor="_Toc241051600" w:history="1">
        <w:r w:rsidR="001C7A24" w:rsidRPr="00F1390E">
          <w:rPr>
            <w:rStyle w:val="Hyperlink"/>
          </w:rPr>
          <w:t>5.8.2 Attributes</w:t>
        </w:r>
        <w:r w:rsidR="001C7A24">
          <w:rPr>
            <w:rFonts w:cs="Times New Roman"/>
            <w:webHidden/>
          </w:rPr>
          <w:tab/>
        </w:r>
        <w:r w:rsidR="001C7A24">
          <w:rPr>
            <w:webHidden/>
          </w:rPr>
          <w:fldChar w:fldCharType="begin"/>
        </w:r>
        <w:r w:rsidR="001C7A24">
          <w:rPr>
            <w:webHidden/>
          </w:rPr>
          <w:instrText xml:space="preserve"> PAGEREF _Toc241051600 \h </w:instrText>
        </w:r>
        <w:r w:rsidR="001C7A24">
          <w:rPr>
            <w:rFonts w:cs="Times New Roman"/>
          </w:rPr>
        </w:r>
        <w:r w:rsidR="001C7A24">
          <w:rPr>
            <w:webHidden/>
          </w:rPr>
          <w:fldChar w:fldCharType="separate"/>
        </w:r>
        <w:r w:rsidR="001C7A24">
          <w:rPr>
            <w:webHidden/>
          </w:rPr>
          <w:t>43</w:t>
        </w:r>
        <w:r w:rsidR="001C7A24">
          <w:rPr>
            <w:webHidden/>
          </w:rPr>
          <w:fldChar w:fldCharType="end"/>
        </w:r>
      </w:hyperlink>
    </w:p>
    <w:p>
      <w:pPr>
        <w:pStyle w:val="TOC3"/>
        <w:rPr>
          <w:rFonts w:ascii="Times New Roman" w:eastAsia="宋体" w:hAnsi="Times New Roman" w:cs="Times New Roman"/>
          <w:sz w:val="21"/>
          <w:szCs w:val="21"/>
        </w:rPr>
      </w:pPr>
      <w:hyperlink w:anchor="_Toc241051601" w:history="1">
        <w:r w:rsidR="001C7A24" w:rsidRPr="00F1390E">
          <w:rPr>
            <w:rStyle w:val="Hyperlink"/>
          </w:rPr>
          <w:t>5.8.3 Name</w:t>
        </w:r>
        <w:r w:rsidR="001C7A24">
          <w:rPr>
            <w:rFonts w:cs="Times New Roman"/>
            <w:webHidden/>
          </w:rPr>
          <w:tab/>
        </w:r>
        <w:r w:rsidR="001C7A24">
          <w:rPr>
            <w:webHidden/>
          </w:rPr>
          <w:fldChar w:fldCharType="begin"/>
        </w:r>
        <w:r w:rsidR="001C7A24">
          <w:rPr>
            <w:webHidden/>
          </w:rPr>
          <w:instrText xml:space="preserve"> PAGEREF _Toc241051601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3"/>
        <w:rPr>
          <w:rFonts w:ascii="Times New Roman" w:eastAsia="宋体" w:hAnsi="Times New Roman" w:cs="Times New Roman"/>
          <w:sz w:val="21"/>
          <w:szCs w:val="21"/>
        </w:rPr>
      </w:pPr>
      <w:hyperlink w:anchor="_Toc241051602" w:history="1">
        <w:r w:rsidR="001C7A24" w:rsidRPr="00F1390E">
          <w:rPr>
            <w:rStyle w:val="Hyperlink"/>
          </w:rPr>
          <w:t>5.8.4 Module Handle</w:t>
        </w:r>
        <w:r w:rsidR="001C7A24">
          <w:rPr>
            <w:rFonts w:cs="Times New Roman"/>
            <w:webHidden/>
          </w:rPr>
          <w:tab/>
        </w:r>
        <w:r w:rsidR="001C7A24">
          <w:rPr>
            <w:webHidden/>
          </w:rPr>
          <w:fldChar w:fldCharType="begin"/>
        </w:r>
        <w:r w:rsidR="001C7A24">
          <w:rPr>
            <w:webHidden/>
          </w:rPr>
          <w:instrText xml:space="preserve"> PAGEREF _Toc241051602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3"/>
        <w:rPr>
          <w:rFonts w:ascii="Times New Roman" w:eastAsia="宋体" w:hAnsi="Times New Roman" w:cs="Times New Roman"/>
          <w:sz w:val="21"/>
          <w:szCs w:val="21"/>
        </w:rPr>
      </w:pPr>
      <w:hyperlink w:anchor="_Toc241051603" w:history="1">
        <w:r w:rsidR="001C7A24" w:rsidRPr="00F1390E">
          <w:rPr>
            <w:rStyle w:val="Hyperlink"/>
          </w:rPr>
          <w:t>5.8.5 Delay Import Address Table</w:t>
        </w:r>
        <w:r w:rsidR="001C7A24">
          <w:rPr>
            <w:rFonts w:cs="Times New Roman"/>
            <w:webHidden/>
          </w:rPr>
          <w:tab/>
        </w:r>
        <w:r w:rsidR="001C7A24">
          <w:rPr>
            <w:webHidden/>
          </w:rPr>
          <w:fldChar w:fldCharType="begin"/>
        </w:r>
        <w:r w:rsidR="001C7A24">
          <w:rPr>
            <w:webHidden/>
          </w:rPr>
          <w:instrText xml:space="preserve"> PAGEREF _Toc241051603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3"/>
        <w:rPr>
          <w:rFonts w:ascii="Times New Roman" w:eastAsia="宋体" w:hAnsi="Times New Roman" w:cs="Times New Roman"/>
          <w:sz w:val="21"/>
          <w:szCs w:val="21"/>
        </w:rPr>
      </w:pPr>
      <w:hyperlink w:anchor="_Toc241051604" w:history="1">
        <w:r w:rsidR="001C7A24" w:rsidRPr="00F1390E">
          <w:rPr>
            <w:rStyle w:val="Hyperlink"/>
          </w:rPr>
          <w:t>5.8.6 Delay Import Name Table</w:t>
        </w:r>
        <w:r w:rsidR="001C7A24">
          <w:rPr>
            <w:rFonts w:cs="Times New Roman"/>
            <w:webHidden/>
          </w:rPr>
          <w:tab/>
        </w:r>
        <w:r w:rsidR="001C7A24">
          <w:rPr>
            <w:webHidden/>
          </w:rPr>
          <w:fldChar w:fldCharType="begin"/>
        </w:r>
        <w:r w:rsidR="001C7A24">
          <w:rPr>
            <w:webHidden/>
          </w:rPr>
          <w:instrText xml:space="preserve"> PAGEREF _Toc241051604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3"/>
        <w:rPr>
          <w:rFonts w:ascii="Times New Roman" w:eastAsia="宋体" w:hAnsi="Times New Roman" w:cs="Times New Roman"/>
          <w:sz w:val="21"/>
          <w:szCs w:val="21"/>
        </w:rPr>
      </w:pPr>
      <w:hyperlink w:anchor="_Toc241051605" w:history="1">
        <w:r w:rsidR="001C7A24" w:rsidRPr="00F1390E">
          <w:rPr>
            <w:rStyle w:val="Hyperlink"/>
          </w:rPr>
          <w:t>5.8.7 Delay Bound Import Address Table and Time Stamp</w:t>
        </w:r>
        <w:r w:rsidR="001C7A24">
          <w:rPr>
            <w:rFonts w:cs="Times New Roman"/>
            <w:webHidden/>
          </w:rPr>
          <w:tab/>
        </w:r>
        <w:r w:rsidR="001C7A24">
          <w:rPr>
            <w:webHidden/>
          </w:rPr>
          <w:fldChar w:fldCharType="begin"/>
        </w:r>
        <w:r w:rsidR="001C7A24">
          <w:rPr>
            <w:webHidden/>
          </w:rPr>
          <w:instrText xml:space="preserve"> PAGEREF _Toc241051605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3"/>
        <w:rPr>
          <w:rFonts w:ascii="Times New Roman" w:eastAsia="宋体" w:hAnsi="Times New Roman" w:cs="Times New Roman"/>
          <w:sz w:val="21"/>
          <w:szCs w:val="21"/>
        </w:rPr>
      </w:pPr>
      <w:hyperlink w:anchor="_Toc241051606" w:history="1">
        <w:r w:rsidR="001C7A24" w:rsidRPr="00F1390E">
          <w:rPr>
            <w:rStyle w:val="Hyperlink"/>
          </w:rPr>
          <w:t>5.8.8 Delay Unload Import Address Table</w:t>
        </w:r>
        <w:r w:rsidR="001C7A24">
          <w:rPr>
            <w:rFonts w:cs="Times New Roman"/>
            <w:webHidden/>
          </w:rPr>
          <w:tab/>
        </w:r>
        <w:r w:rsidR="001C7A24">
          <w:rPr>
            <w:webHidden/>
          </w:rPr>
          <w:fldChar w:fldCharType="begin"/>
        </w:r>
        <w:r w:rsidR="001C7A24">
          <w:rPr>
            <w:webHidden/>
          </w:rPr>
          <w:instrText xml:space="preserve"> PAGEREF _Toc241051606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1"/>
        <w:rPr>
          <w:rFonts w:ascii="Times New Roman" w:eastAsia="宋体" w:hAnsi="Times New Roman" w:cs="Times New Roman"/>
          <w:sz w:val="21"/>
          <w:szCs w:val="21"/>
        </w:rPr>
      </w:pPr>
      <w:hyperlink w:anchor="_Toc241051607" w:history="1">
        <w:r w:rsidR="001C7A24" w:rsidRPr="00F1390E">
          <w:rPr>
            <w:rStyle w:val="Hyperlink"/>
          </w:rPr>
          <w:t>6</w:t>
        </w:r>
        <w:r w:rsidR="001C7A24" w:rsidRPr="00F1390E">
          <w:rPr>
            <w:rStyle w:val="Hyperlink"/>
            <w:kern w:val="0"/>
          </w:rPr>
          <w:t xml:space="preserve"> Special Sections</w:t>
        </w:r>
        <w:r w:rsidR="001C7A24">
          <w:rPr>
            <w:rFonts w:cs="Times New Roman"/>
            <w:webHidden/>
          </w:rPr>
          <w:tab/>
        </w:r>
        <w:r w:rsidR="001C7A24">
          <w:rPr>
            <w:webHidden/>
          </w:rPr>
          <w:fldChar w:fldCharType="begin"/>
        </w:r>
        <w:r w:rsidR="001C7A24">
          <w:rPr>
            <w:webHidden/>
          </w:rPr>
          <w:instrText xml:space="preserve"> PAGEREF _Toc241051607 \h </w:instrText>
        </w:r>
        <w:r w:rsidR="001C7A24">
          <w:rPr>
            <w:rFonts w:cs="Times New Roman"/>
          </w:rPr>
        </w:r>
        <w:r w:rsidR="001C7A24">
          <w:rPr>
            <w:webHidden/>
          </w:rPr>
          <w:fldChar w:fldCharType="separate"/>
        </w:r>
        <w:r w:rsidR="001C7A24">
          <w:rPr>
            <w:webHidden/>
          </w:rPr>
          <w:t>44</w:t>
        </w:r>
        <w:r w:rsidR="001C7A24">
          <w:rPr>
            <w:webHidden/>
          </w:rPr>
          <w:fldChar w:fldCharType="end"/>
        </w:r>
      </w:hyperlink>
    </w:p>
    <w:p>
      <w:pPr>
        <w:pStyle w:val="TOC2"/>
        <w:rPr>
          <w:rFonts w:ascii="Times New Roman" w:eastAsia="宋体" w:hAnsi="Times New Roman" w:cs="Times New Roman"/>
          <w:sz w:val="21"/>
          <w:szCs w:val="21"/>
        </w:rPr>
      </w:pPr>
      <w:hyperlink w:anchor="_Toc241051608" w:history="1">
        <w:r w:rsidR="001C7A24" w:rsidRPr="00F1390E">
          <w:rPr>
            <w:rStyle w:val="Hyperlink"/>
          </w:rPr>
          <w:t>6.1 The .debug Section</w:t>
        </w:r>
        <w:r w:rsidR="001C7A24">
          <w:rPr>
            <w:rFonts w:cs="Times New Roman"/>
            <w:webHidden/>
          </w:rPr>
          <w:tab/>
        </w:r>
        <w:r w:rsidR="001C7A24">
          <w:rPr>
            <w:webHidden/>
          </w:rPr>
          <w:fldChar w:fldCharType="begin"/>
        </w:r>
        <w:r w:rsidR="001C7A24">
          <w:rPr>
            <w:webHidden/>
          </w:rPr>
          <w:instrText xml:space="preserve"> PAGEREF _Toc241051608 \h </w:instrText>
        </w:r>
        <w:r w:rsidR="001C7A24">
          <w:rPr>
            <w:rFonts w:cs="Times New Roman"/>
          </w:rPr>
        </w:r>
        <w:r w:rsidR="001C7A24">
          <w:rPr>
            <w:webHidden/>
          </w:rPr>
          <w:fldChar w:fldCharType="separate"/>
        </w:r>
        <w:r w:rsidR="001C7A24">
          <w:rPr>
            <w:webHidden/>
          </w:rPr>
          <w:t>47</w:t>
        </w:r>
        <w:r w:rsidR="001C7A24">
          <w:rPr>
            <w:webHidden/>
          </w:rPr>
          <w:fldChar w:fldCharType="end"/>
        </w:r>
      </w:hyperlink>
    </w:p>
    <w:p>
      <w:pPr>
        <w:pStyle w:val="TOC3"/>
        <w:rPr>
          <w:rFonts w:ascii="Times New Roman" w:eastAsia="宋体" w:hAnsi="Times New Roman" w:cs="Times New Roman"/>
          <w:sz w:val="21"/>
          <w:szCs w:val="21"/>
        </w:rPr>
      </w:pPr>
      <w:hyperlink w:anchor="_Toc241051609" w:history="1">
        <w:r w:rsidR="001C7A24" w:rsidRPr="00F1390E">
          <w:rPr>
            <w:rStyle w:val="Hyperlink"/>
          </w:rPr>
          <w:t>6.1.1 Debug Directory (Image Only)</w:t>
        </w:r>
        <w:r w:rsidR="001C7A24">
          <w:rPr>
            <w:rFonts w:cs="Times New Roman"/>
            <w:webHidden/>
          </w:rPr>
          <w:tab/>
        </w:r>
        <w:r w:rsidR="001C7A24">
          <w:rPr>
            <w:webHidden/>
          </w:rPr>
          <w:fldChar w:fldCharType="begin"/>
        </w:r>
        <w:r w:rsidR="001C7A24">
          <w:rPr>
            <w:webHidden/>
          </w:rPr>
          <w:instrText xml:space="preserve"> PAGEREF _Toc241051609 \h </w:instrText>
        </w:r>
        <w:r w:rsidR="001C7A24">
          <w:rPr>
            <w:rFonts w:cs="Times New Roman"/>
          </w:rPr>
        </w:r>
        <w:r w:rsidR="001C7A24">
          <w:rPr>
            <w:webHidden/>
          </w:rPr>
          <w:fldChar w:fldCharType="separate"/>
        </w:r>
        <w:r w:rsidR="001C7A24">
          <w:rPr>
            <w:webHidden/>
          </w:rPr>
          <w:t>47</w:t>
        </w:r>
        <w:r w:rsidR="001C7A24">
          <w:rPr>
            <w:webHidden/>
          </w:rPr>
          <w:fldChar w:fldCharType="end"/>
        </w:r>
      </w:hyperlink>
    </w:p>
    <w:p>
      <w:pPr>
        <w:pStyle w:val="TOC3"/>
        <w:rPr>
          <w:rFonts w:ascii="Times New Roman" w:eastAsia="宋体" w:hAnsi="Times New Roman" w:cs="Times New Roman"/>
          <w:sz w:val="21"/>
          <w:szCs w:val="21"/>
        </w:rPr>
      </w:pPr>
      <w:hyperlink w:anchor="_Toc241051610" w:history="1">
        <w:r w:rsidR="001C7A24" w:rsidRPr="00F1390E">
          <w:rPr>
            <w:rStyle w:val="Hyperlink"/>
          </w:rPr>
          <w:t>6.1.2 Debug Type</w:t>
        </w:r>
        <w:r w:rsidR="001C7A24">
          <w:rPr>
            <w:rFonts w:cs="Times New Roman"/>
            <w:webHidden/>
          </w:rPr>
          <w:tab/>
        </w:r>
        <w:r w:rsidR="001C7A24">
          <w:rPr>
            <w:webHidden/>
          </w:rPr>
          <w:fldChar w:fldCharType="begin"/>
        </w:r>
        <w:r w:rsidR="001C7A24">
          <w:rPr>
            <w:webHidden/>
          </w:rPr>
          <w:instrText xml:space="preserve"> PAGEREF _Toc241051610 \h </w:instrText>
        </w:r>
        <w:r w:rsidR="001C7A24">
          <w:rPr>
            <w:rFonts w:cs="Times New Roman"/>
          </w:rPr>
        </w:r>
        <w:r w:rsidR="001C7A24">
          <w:rPr>
            <w:webHidden/>
          </w:rPr>
          <w:fldChar w:fldCharType="separate"/>
        </w:r>
        <w:r w:rsidR="001C7A24">
          <w:rPr>
            <w:webHidden/>
          </w:rPr>
          <w:t>48</w:t>
        </w:r>
        <w:r w:rsidR="001C7A24">
          <w:rPr>
            <w:webHidden/>
          </w:rPr>
          <w:fldChar w:fldCharType="end"/>
        </w:r>
      </w:hyperlink>
    </w:p>
    <w:p>
      <w:pPr>
        <w:pStyle w:val="TOC3"/>
        <w:rPr>
          <w:rFonts w:ascii="Times New Roman" w:eastAsia="宋体" w:hAnsi="Times New Roman" w:cs="Times New Roman"/>
          <w:sz w:val="21"/>
          <w:szCs w:val="21"/>
        </w:rPr>
      </w:pPr>
      <w:hyperlink w:anchor="_Toc241051611" w:history="1">
        <w:r w:rsidR="001C7A24" w:rsidRPr="00F1390E">
          <w:rPr>
            <w:rStyle w:val="Hyperlink"/>
          </w:rPr>
          <w:t>6.1.3 .debug$F (Object Only)</w:t>
        </w:r>
        <w:r w:rsidR="001C7A24">
          <w:rPr>
            <w:rFonts w:cs="Times New Roman"/>
            <w:webHidden/>
          </w:rPr>
          <w:tab/>
        </w:r>
        <w:r w:rsidR="001C7A24">
          <w:rPr>
            <w:webHidden/>
          </w:rPr>
          <w:fldChar w:fldCharType="begin"/>
        </w:r>
        <w:r w:rsidR="001C7A24">
          <w:rPr>
            <w:webHidden/>
          </w:rPr>
          <w:instrText xml:space="preserve"> PAGEREF _Toc241051611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3"/>
        <w:rPr>
          <w:rFonts w:ascii="Times New Roman" w:eastAsia="宋体" w:hAnsi="Times New Roman" w:cs="Times New Roman"/>
          <w:sz w:val="21"/>
          <w:szCs w:val="21"/>
        </w:rPr>
      </w:pPr>
      <w:hyperlink w:anchor="_Toc241051612" w:history="1">
        <w:r w:rsidR="001C7A24" w:rsidRPr="00F1390E">
          <w:rPr>
            <w:rStyle w:val="Hyperlink"/>
          </w:rPr>
          <w:t>6.1.4 .debug$S (Object Only)</w:t>
        </w:r>
        <w:r w:rsidR="001C7A24">
          <w:rPr>
            <w:rFonts w:cs="Times New Roman"/>
            <w:webHidden/>
          </w:rPr>
          <w:tab/>
        </w:r>
        <w:r w:rsidR="001C7A24">
          <w:rPr>
            <w:webHidden/>
          </w:rPr>
          <w:fldChar w:fldCharType="begin"/>
        </w:r>
        <w:r w:rsidR="001C7A24">
          <w:rPr>
            <w:webHidden/>
          </w:rPr>
          <w:instrText xml:space="preserve"> PAGEREF _Toc241051612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3"/>
        <w:rPr>
          <w:rFonts w:ascii="Times New Roman" w:eastAsia="宋体" w:hAnsi="Times New Roman" w:cs="Times New Roman"/>
          <w:sz w:val="21"/>
          <w:szCs w:val="21"/>
        </w:rPr>
      </w:pPr>
      <w:hyperlink w:anchor="_Toc241051613" w:history="1">
        <w:r w:rsidR="001C7A24" w:rsidRPr="00F1390E">
          <w:rPr>
            <w:rStyle w:val="Hyperlink"/>
          </w:rPr>
          <w:t>6.1.5 .debug$P (Object Only)</w:t>
        </w:r>
        <w:r w:rsidR="001C7A24">
          <w:rPr>
            <w:rFonts w:cs="Times New Roman"/>
            <w:webHidden/>
          </w:rPr>
          <w:tab/>
        </w:r>
        <w:r w:rsidR="001C7A24">
          <w:rPr>
            <w:webHidden/>
          </w:rPr>
          <w:fldChar w:fldCharType="begin"/>
        </w:r>
        <w:r w:rsidR="001C7A24">
          <w:rPr>
            <w:webHidden/>
          </w:rPr>
          <w:instrText xml:space="preserve"> PAGEREF _Toc241051613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3"/>
        <w:rPr>
          <w:rFonts w:ascii="Times New Roman" w:eastAsia="宋体" w:hAnsi="Times New Roman" w:cs="Times New Roman"/>
          <w:sz w:val="21"/>
          <w:szCs w:val="21"/>
        </w:rPr>
      </w:pPr>
      <w:hyperlink w:anchor="_Toc241051614" w:history="1">
        <w:r w:rsidR="001C7A24" w:rsidRPr="00F1390E">
          <w:rPr>
            <w:rStyle w:val="Hyperlink"/>
          </w:rPr>
          <w:t>6.1.6 .debug$T (Object Only)</w:t>
        </w:r>
        <w:r w:rsidR="001C7A24">
          <w:rPr>
            <w:rFonts w:cs="Times New Roman"/>
            <w:webHidden/>
          </w:rPr>
          <w:tab/>
        </w:r>
        <w:r w:rsidR="001C7A24">
          <w:rPr>
            <w:webHidden/>
          </w:rPr>
          <w:fldChar w:fldCharType="begin"/>
        </w:r>
        <w:r w:rsidR="001C7A24">
          <w:rPr>
            <w:webHidden/>
          </w:rPr>
          <w:instrText xml:space="preserve"> PAGEREF _Toc241051614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3"/>
        <w:rPr>
          <w:rFonts w:ascii="Times New Roman" w:eastAsia="宋体" w:hAnsi="Times New Roman" w:cs="Times New Roman"/>
          <w:sz w:val="21"/>
          <w:szCs w:val="21"/>
        </w:rPr>
      </w:pPr>
      <w:hyperlink w:anchor="_Toc241051615" w:history="1">
        <w:r w:rsidR="001C7A24" w:rsidRPr="00F1390E">
          <w:rPr>
            <w:rStyle w:val="Hyperlink"/>
          </w:rPr>
          <w:t>6.1.7 Linker Support for Microsoft Debug Information</w:t>
        </w:r>
        <w:r w:rsidR="001C7A24">
          <w:rPr>
            <w:rFonts w:cs="Times New Roman"/>
            <w:webHidden/>
          </w:rPr>
          <w:tab/>
        </w:r>
        <w:r w:rsidR="001C7A24">
          <w:rPr>
            <w:webHidden/>
          </w:rPr>
          <w:fldChar w:fldCharType="begin"/>
        </w:r>
        <w:r w:rsidR="001C7A24">
          <w:rPr>
            <w:webHidden/>
          </w:rPr>
          <w:instrText xml:space="preserve"> PAGEREF _Toc241051615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2"/>
        <w:rPr>
          <w:rFonts w:ascii="Times New Roman" w:eastAsia="宋体" w:hAnsi="Times New Roman" w:cs="Times New Roman"/>
          <w:sz w:val="21"/>
          <w:szCs w:val="21"/>
        </w:rPr>
      </w:pPr>
      <w:hyperlink w:anchor="_Toc241051616" w:history="1">
        <w:r w:rsidR="001C7A24" w:rsidRPr="00F1390E">
          <w:rPr>
            <w:rStyle w:val="Hyperlink"/>
          </w:rPr>
          <w:t>6.2 The .drectve Section (Object Only)</w:t>
        </w:r>
        <w:r w:rsidR="001C7A24">
          <w:rPr>
            <w:rFonts w:cs="Times New Roman"/>
            <w:webHidden/>
          </w:rPr>
          <w:tab/>
        </w:r>
        <w:r w:rsidR="001C7A24">
          <w:rPr>
            <w:webHidden/>
          </w:rPr>
          <w:fldChar w:fldCharType="begin"/>
        </w:r>
        <w:r w:rsidR="001C7A24">
          <w:rPr>
            <w:webHidden/>
          </w:rPr>
          <w:instrText xml:space="preserve"> PAGEREF _Toc241051616 \h </w:instrText>
        </w:r>
        <w:r w:rsidR="001C7A24">
          <w:rPr>
            <w:rFonts w:cs="Times New Roman"/>
          </w:rPr>
        </w:r>
        <w:r w:rsidR="001C7A24">
          <w:rPr>
            <w:webHidden/>
          </w:rPr>
          <w:fldChar w:fldCharType="separate"/>
        </w:r>
        <w:r w:rsidR="001C7A24">
          <w:rPr>
            <w:webHidden/>
          </w:rPr>
          <w:t>49</w:t>
        </w:r>
        <w:r w:rsidR="001C7A24">
          <w:rPr>
            <w:webHidden/>
          </w:rPr>
          <w:fldChar w:fldCharType="end"/>
        </w:r>
      </w:hyperlink>
    </w:p>
    <w:p>
      <w:pPr>
        <w:pStyle w:val="TOC2"/>
        <w:rPr>
          <w:rFonts w:ascii="Times New Roman" w:eastAsia="宋体" w:hAnsi="Times New Roman" w:cs="Times New Roman"/>
          <w:sz w:val="21"/>
          <w:szCs w:val="21"/>
        </w:rPr>
      </w:pPr>
      <w:hyperlink w:anchor="_Toc241051617" w:history="1">
        <w:r w:rsidR="001C7A24" w:rsidRPr="00F1390E">
          <w:rPr>
            <w:rStyle w:val="Hyperlink"/>
          </w:rPr>
          <w:t>6.3 The .edata Section (Image Only)</w:t>
        </w:r>
        <w:r w:rsidR="001C7A24">
          <w:rPr>
            <w:rFonts w:cs="Times New Roman"/>
            <w:webHidden/>
          </w:rPr>
          <w:tab/>
        </w:r>
        <w:r w:rsidR="001C7A24">
          <w:rPr>
            <w:webHidden/>
          </w:rPr>
          <w:fldChar w:fldCharType="begin"/>
        </w:r>
        <w:r w:rsidR="001C7A24">
          <w:rPr>
            <w:webHidden/>
          </w:rPr>
          <w:instrText xml:space="preserve"> PAGEREF _Toc241051617 \h </w:instrText>
        </w:r>
        <w:r w:rsidR="001C7A24">
          <w:rPr>
            <w:rFonts w:cs="Times New Roman"/>
          </w:rPr>
        </w:r>
        <w:r w:rsidR="001C7A24">
          <w:rPr>
            <w:webHidden/>
          </w:rPr>
          <w:fldChar w:fldCharType="separate"/>
        </w:r>
        <w:r w:rsidR="001C7A24">
          <w:rPr>
            <w:webHidden/>
          </w:rPr>
          <w:t>50</w:t>
        </w:r>
        <w:r w:rsidR="001C7A24">
          <w:rPr>
            <w:webHidden/>
          </w:rPr>
          <w:fldChar w:fldCharType="end"/>
        </w:r>
      </w:hyperlink>
    </w:p>
    <w:p>
      <w:pPr>
        <w:pStyle w:val="TOC3"/>
        <w:rPr>
          <w:rFonts w:ascii="Times New Roman" w:eastAsia="宋体" w:hAnsi="Times New Roman" w:cs="Times New Roman"/>
          <w:sz w:val="21"/>
          <w:szCs w:val="21"/>
        </w:rPr>
      </w:pPr>
      <w:hyperlink w:anchor="_Toc241051618" w:history="1">
        <w:r w:rsidR="001C7A24" w:rsidRPr="00F1390E">
          <w:rPr>
            <w:rStyle w:val="Hyperlink"/>
          </w:rPr>
          <w:t>6.3.1 Export Directory Table</w:t>
        </w:r>
        <w:r w:rsidR="001C7A24">
          <w:rPr>
            <w:rFonts w:cs="Times New Roman"/>
            <w:webHidden/>
          </w:rPr>
          <w:tab/>
        </w:r>
        <w:r w:rsidR="001C7A24">
          <w:rPr>
            <w:webHidden/>
          </w:rPr>
          <w:fldChar w:fldCharType="begin"/>
        </w:r>
        <w:r w:rsidR="001C7A24">
          <w:rPr>
            <w:webHidden/>
          </w:rPr>
          <w:instrText xml:space="preserve"> PAGEREF _Toc241051618 \h </w:instrText>
        </w:r>
        <w:r w:rsidR="001C7A24">
          <w:rPr>
            <w:rFonts w:cs="Times New Roman"/>
          </w:rPr>
        </w:r>
        <w:r w:rsidR="001C7A24">
          <w:rPr>
            <w:webHidden/>
          </w:rPr>
          <w:fldChar w:fldCharType="separate"/>
        </w:r>
        <w:r w:rsidR="001C7A24">
          <w:rPr>
            <w:webHidden/>
          </w:rPr>
          <w:t>51</w:t>
        </w:r>
        <w:r w:rsidR="001C7A24">
          <w:rPr>
            <w:webHidden/>
          </w:rPr>
          <w:fldChar w:fldCharType="end"/>
        </w:r>
      </w:hyperlink>
    </w:p>
    <w:p>
      <w:pPr>
        <w:pStyle w:val="TOC3"/>
        <w:rPr>
          <w:rFonts w:ascii="Times New Roman" w:eastAsia="宋体" w:hAnsi="Times New Roman" w:cs="Times New Roman"/>
          <w:sz w:val="21"/>
          <w:szCs w:val="21"/>
        </w:rPr>
      </w:pPr>
      <w:hyperlink w:anchor="_Toc241051619" w:history="1">
        <w:r w:rsidR="001C7A24" w:rsidRPr="00F1390E">
          <w:rPr>
            <w:rStyle w:val="Hyperlink"/>
          </w:rPr>
          <w:t>6.3.2 Export Address Table</w:t>
        </w:r>
        <w:r w:rsidR="001C7A24">
          <w:rPr>
            <w:rFonts w:cs="Times New Roman"/>
            <w:webHidden/>
          </w:rPr>
          <w:tab/>
        </w:r>
        <w:r w:rsidR="001C7A24">
          <w:rPr>
            <w:webHidden/>
          </w:rPr>
          <w:fldChar w:fldCharType="begin"/>
        </w:r>
        <w:r w:rsidR="001C7A24">
          <w:rPr>
            <w:webHidden/>
          </w:rPr>
          <w:instrText xml:space="preserve"> PAGEREF _Toc241051619 \h </w:instrText>
        </w:r>
        <w:r w:rsidR="001C7A24">
          <w:rPr>
            <w:rFonts w:cs="Times New Roman"/>
          </w:rPr>
        </w:r>
        <w:r w:rsidR="001C7A24">
          <w:rPr>
            <w:webHidden/>
          </w:rPr>
          <w:fldChar w:fldCharType="separate"/>
        </w:r>
        <w:r w:rsidR="001C7A24">
          <w:rPr>
            <w:webHidden/>
          </w:rPr>
          <w:t>51</w:t>
        </w:r>
        <w:r w:rsidR="001C7A24">
          <w:rPr>
            <w:webHidden/>
          </w:rPr>
          <w:fldChar w:fldCharType="end"/>
        </w:r>
      </w:hyperlink>
    </w:p>
    <w:p>
      <w:pPr>
        <w:pStyle w:val="TOC3"/>
        <w:rPr>
          <w:rFonts w:ascii="Times New Roman" w:eastAsia="宋体" w:hAnsi="Times New Roman" w:cs="Times New Roman"/>
          <w:sz w:val="21"/>
          <w:szCs w:val="21"/>
        </w:rPr>
      </w:pPr>
      <w:hyperlink w:anchor="_Toc241051620" w:history="1">
        <w:r w:rsidR="001C7A24" w:rsidRPr="00F1390E">
          <w:rPr>
            <w:rStyle w:val="Hyperlink"/>
          </w:rPr>
          <w:t>6.3.3 Export Name Pointer Table</w:t>
        </w:r>
        <w:r w:rsidR="001C7A24">
          <w:rPr>
            <w:rFonts w:cs="Times New Roman"/>
            <w:webHidden/>
          </w:rPr>
          <w:tab/>
        </w:r>
        <w:r w:rsidR="001C7A24">
          <w:rPr>
            <w:webHidden/>
          </w:rPr>
          <w:fldChar w:fldCharType="begin"/>
        </w:r>
        <w:r w:rsidR="001C7A24">
          <w:rPr>
            <w:webHidden/>
          </w:rPr>
          <w:instrText xml:space="preserve"> PAGEREF _Toc241051620 \h </w:instrText>
        </w:r>
        <w:r w:rsidR="001C7A24">
          <w:rPr>
            <w:rFonts w:cs="Times New Roman"/>
          </w:rPr>
        </w:r>
        <w:r w:rsidR="001C7A24">
          <w:rPr>
            <w:webHidden/>
          </w:rPr>
          <w:fldChar w:fldCharType="separate"/>
        </w:r>
        <w:r w:rsidR="001C7A24">
          <w:rPr>
            <w:webHidden/>
          </w:rPr>
          <w:t>52</w:t>
        </w:r>
        <w:r w:rsidR="001C7A24">
          <w:rPr>
            <w:webHidden/>
          </w:rPr>
          <w:fldChar w:fldCharType="end"/>
        </w:r>
      </w:hyperlink>
    </w:p>
    <w:p>
      <w:pPr>
        <w:pStyle w:val="TOC3"/>
        <w:rPr>
          <w:rFonts w:ascii="Times New Roman" w:eastAsia="宋体" w:hAnsi="Times New Roman" w:cs="Times New Roman"/>
          <w:sz w:val="21"/>
          <w:szCs w:val="21"/>
        </w:rPr>
      </w:pPr>
      <w:hyperlink w:anchor="_Toc241051621" w:history="1">
        <w:r w:rsidR="001C7A24" w:rsidRPr="00F1390E">
          <w:rPr>
            <w:rStyle w:val="Hyperlink"/>
          </w:rPr>
          <w:t>6.3.4 Export Ordinal Table</w:t>
        </w:r>
        <w:r w:rsidR="001C7A24">
          <w:rPr>
            <w:rFonts w:cs="Times New Roman"/>
            <w:webHidden/>
          </w:rPr>
          <w:tab/>
        </w:r>
        <w:r w:rsidR="001C7A24">
          <w:rPr>
            <w:webHidden/>
          </w:rPr>
          <w:fldChar w:fldCharType="begin"/>
        </w:r>
        <w:r w:rsidR="001C7A24">
          <w:rPr>
            <w:webHidden/>
          </w:rPr>
          <w:instrText xml:space="preserve"> PAGEREF _Toc241051621 \h </w:instrText>
        </w:r>
        <w:r w:rsidR="001C7A24">
          <w:rPr>
            <w:rFonts w:cs="Times New Roman"/>
          </w:rPr>
        </w:r>
        <w:r w:rsidR="001C7A24">
          <w:rPr>
            <w:webHidden/>
          </w:rPr>
          <w:fldChar w:fldCharType="separate"/>
        </w:r>
        <w:r w:rsidR="001C7A24">
          <w:rPr>
            <w:webHidden/>
          </w:rPr>
          <w:t>52</w:t>
        </w:r>
        <w:r w:rsidR="001C7A24">
          <w:rPr>
            <w:webHidden/>
          </w:rPr>
          <w:fldChar w:fldCharType="end"/>
        </w:r>
      </w:hyperlink>
    </w:p>
    <w:p>
      <w:pPr>
        <w:pStyle w:val="TOC3"/>
        <w:rPr>
          <w:rFonts w:ascii="Times New Roman" w:eastAsia="宋体" w:hAnsi="Times New Roman" w:cs="Times New Roman"/>
          <w:sz w:val="21"/>
          <w:szCs w:val="21"/>
        </w:rPr>
      </w:pPr>
      <w:hyperlink w:anchor="_Toc241051622" w:history="1">
        <w:r w:rsidR="001C7A24" w:rsidRPr="00F1390E">
          <w:rPr>
            <w:rStyle w:val="Hyperlink"/>
          </w:rPr>
          <w:t>6.3.5 Export Name Table</w:t>
        </w:r>
        <w:r w:rsidR="001C7A24">
          <w:rPr>
            <w:rFonts w:cs="Times New Roman"/>
            <w:webHidden/>
          </w:rPr>
          <w:tab/>
        </w:r>
        <w:r w:rsidR="001C7A24">
          <w:rPr>
            <w:webHidden/>
          </w:rPr>
          <w:fldChar w:fldCharType="begin"/>
        </w:r>
        <w:r w:rsidR="001C7A24">
          <w:rPr>
            <w:webHidden/>
          </w:rPr>
          <w:instrText xml:space="preserve"> PAGEREF _Toc241051622 \h </w:instrText>
        </w:r>
        <w:r w:rsidR="001C7A24">
          <w:rPr>
            <w:rFonts w:cs="Times New Roman"/>
          </w:rPr>
        </w:r>
        <w:r w:rsidR="001C7A24">
          <w:rPr>
            <w:webHidden/>
          </w:rPr>
          <w:fldChar w:fldCharType="separate"/>
        </w:r>
        <w:r w:rsidR="001C7A24">
          <w:rPr>
            <w:webHidden/>
          </w:rPr>
          <w:t>53</w:t>
        </w:r>
        <w:r w:rsidR="001C7A24">
          <w:rPr>
            <w:webHidden/>
          </w:rPr>
          <w:fldChar w:fldCharType="end"/>
        </w:r>
      </w:hyperlink>
    </w:p>
    <w:p>
      <w:pPr>
        <w:pStyle w:val="TOC2"/>
        <w:rPr>
          <w:rFonts w:ascii="Times New Roman" w:eastAsia="宋体" w:hAnsi="Times New Roman" w:cs="Times New Roman"/>
          <w:sz w:val="21"/>
          <w:szCs w:val="21"/>
        </w:rPr>
      </w:pPr>
      <w:hyperlink w:anchor="_Toc241051623" w:history="1">
        <w:r w:rsidR="001C7A24" w:rsidRPr="00F1390E">
          <w:rPr>
            <w:rStyle w:val="Hyperlink"/>
          </w:rPr>
          <w:t>6.4 The .idata Section</w:t>
        </w:r>
        <w:r w:rsidR="001C7A24">
          <w:rPr>
            <w:rFonts w:cs="Times New Roman"/>
            <w:webHidden/>
          </w:rPr>
          <w:tab/>
        </w:r>
        <w:r w:rsidR="001C7A24">
          <w:rPr>
            <w:webHidden/>
          </w:rPr>
          <w:fldChar w:fldCharType="begin"/>
        </w:r>
        <w:r w:rsidR="001C7A24">
          <w:rPr>
            <w:webHidden/>
          </w:rPr>
          <w:instrText xml:space="preserve"> PAGEREF _Toc241051623 \h </w:instrText>
        </w:r>
        <w:r w:rsidR="001C7A24">
          <w:rPr>
            <w:rFonts w:cs="Times New Roman"/>
          </w:rPr>
        </w:r>
        <w:r w:rsidR="001C7A24">
          <w:rPr>
            <w:webHidden/>
          </w:rPr>
          <w:fldChar w:fldCharType="separate"/>
        </w:r>
        <w:r w:rsidR="001C7A24">
          <w:rPr>
            <w:webHidden/>
          </w:rPr>
          <w:t>53</w:t>
        </w:r>
        <w:r w:rsidR="001C7A24">
          <w:rPr>
            <w:webHidden/>
          </w:rPr>
          <w:fldChar w:fldCharType="end"/>
        </w:r>
      </w:hyperlink>
    </w:p>
    <w:p>
      <w:pPr>
        <w:pStyle w:val="TOC3"/>
        <w:rPr>
          <w:rFonts w:ascii="Times New Roman" w:eastAsia="宋体" w:hAnsi="Times New Roman" w:cs="Times New Roman"/>
          <w:sz w:val="21"/>
          <w:szCs w:val="21"/>
        </w:rPr>
      </w:pPr>
      <w:hyperlink w:anchor="_Toc241051624" w:history="1">
        <w:r w:rsidR="001C7A24" w:rsidRPr="00F1390E">
          <w:rPr>
            <w:rStyle w:val="Hyperlink"/>
          </w:rPr>
          <w:t>6.4.1 Import Directory Table</w:t>
        </w:r>
        <w:r w:rsidR="001C7A24">
          <w:rPr>
            <w:rFonts w:cs="Times New Roman"/>
            <w:webHidden/>
          </w:rPr>
          <w:tab/>
        </w:r>
        <w:r w:rsidR="001C7A24">
          <w:rPr>
            <w:webHidden/>
          </w:rPr>
          <w:fldChar w:fldCharType="begin"/>
        </w:r>
        <w:r w:rsidR="001C7A24">
          <w:rPr>
            <w:webHidden/>
          </w:rPr>
          <w:instrText xml:space="preserve"> PAGEREF _Toc241051624 \h </w:instrText>
        </w:r>
        <w:r w:rsidR="001C7A24">
          <w:rPr>
            <w:rFonts w:cs="Times New Roman"/>
          </w:rPr>
        </w:r>
        <w:r w:rsidR="001C7A24">
          <w:rPr>
            <w:webHidden/>
          </w:rPr>
          <w:fldChar w:fldCharType="separate"/>
        </w:r>
        <w:r w:rsidR="001C7A24">
          <w:rPr>
            <w:webHidden/>
          </w:rPr>
          <w:t>53</w:t>
        </w:r>
        <w:r w:rsidR="001C7A24">
          <w:rPr>
            <w:webHidden/>
          </w:rPr>
          <w:fldChar w:fldCharType="end"/>
        </w:r>
      </w:hyperlink>
    </w:p>
    <w:p>
      <w:pPr>
        <w:pStyle w:val="TOC3"/>
        <w:rPr>
          <w:rFonts w:ascii="Times New Roman" w:eastAsia="宋体" w:hAnsi="Times New Roman" w:cs="Times New Roman"/>
          <w:sz w:val="21"/>
          <w:szCs w:val="21"/>
        </w:rPr>
      </w:pPr>
      <w:hyperlink w:anchor="_Toc241051625" w:history="1">
        <w:r w:rsidR="001C7A24" w:rsidRPr="00F1390E">
          <w:rPr>
            <w:rStyle w:val="Hyperlink"/>
          </w:rPr>
          <w:t>6.4.2 Import Lookup Table</w:t>
        </w:r>
        <w:r w:rsidR="001C7A24">
          <w:rPr>
            <w:rFonts w:cs="Times New Roman"/>
            <w:webHidden/>
          </w:rPr>
          <w:tab/>
        </w:r>
        <w:r w:rsidR="001C7A24">
          <w:rPr>
            <w:webHidden/>
          </w:rPr>
          <w:fldChar w:fldCharType="begin"/>
        </w:r>
        <w:r w:rsidR="001C7A24">
          <w:rPr>
            <w:webHidden/>
          </w:rPr>
          <w:instrText xml:space="preserve"> PAGEREF _Toc241051625 \h </w:instrText>
        </w:r>
        <w:r w:rsidR="001C7A24">
          <w:rPr>
            <w:rFonts w:cs="Times New Roman"/>
          </w:rPr>
        </w:r>
        <w:r w:rsidR="001C7A24">
          <w:rPr>
            <w:webHidden/>
          </w:rPr>
          <w:fldChar w:fldCharType="separate"/>
        </w:r>
        <w:r w:rsidR="001C7A24">
          <w:rPr>
            <w:webHidden/>
          </w:rPr>
          <w:t>54</w:t>
        </w:r>
        <w:r w:rsidR="001C7A24">
          <w:rPr>
            <w:webHidden/>
          </w:rPr>
          <w:fldChar w:fldCharType="end"/>
        </w:r>
      </w:hyperlink>
    </w:p>
    <w:p>
      <w:pPr>
        <w:pStyle w:val="TOC3"/>
        <w:rPr>
          <w:rFonts w:ascii="Times New Roman" w:eastAsia="宋体" w:hAnsi="Times New Roman" w:cs="Times New Roman"/>
          <w:sz w:val="21"/>
          <w:szCs w:val="21"/>
        </w:rPr>
      </w:pPr>
      <w:hyperlink w:anchor="_Toc241051626" w:history="1">
        <w:r w:rsidR="001C7A24" w:rsidRPr="00F1390E">
          <w:rPr>
            <w:rStyle w:val="Hyperlink"/>
          </w:rPr>
          <w:t>6.4.3 Hint/Name Table</w:t>
        </w:r>
        <w:r w:rsidR="001C7A24">
          <w:rPr>
            <w:rFonts w:cs="Times New Roman"/>
            <w:webHidden/>
          </w:rPr>
          <w:tab/>
        </w:r>
        <w:r w:rsidR="001C7A24">
          <w:rPr>
            <w:webHidden/>
          </w:rPr>
          <w:fldChar w:fldCharType="begin"/>
        </w:r>
        <w:r w:rsidR="001C7A24">
          <w:rPr>
            <w:webHidden/>
          </w:rPr>
          <w:instrText xml:space="preserve"> PAGEREF _Toc241051626 \h </w:instrText>
        </w:r>
        <w:r w:rsidR="001C7A24">
          <w:rPr>
            <w:rFonts w:cs="Times New Roman"/>
          </w:rPr>
        </w:r>
        <w:r w:rsidR="001C7A24">
          <w:rPr>
            <w:webHidden/>
          </w:rPr>
          <w:fldChar w:fldCharType="separate"/>
        </w:r>
        <w:r w:rsidR="001C7A24">
          <w:rPr>
            <w:webHidden/>
          </w:rPr>
          <w:t>54</w:t>
        </w:r>
        <w:r w:rsidR="001C7A24">
          <w:rPr>
            <w:webHidden/>
          </w:rPr>
          <w:fldChar w:fldCharType="end"/>
        </w:r>
      </w:hyperlink>
    </w:p>
    <w:p>
      <w:pPr>
        <w:pStyle w:val="TOC3"/>
        <w:rPr>
          <w:rFonts w:ascii="Times New Roman" w:eastAsia="宋体" w:hAnsi="Times New Roman" w:cs="Times New Roman"/>
          <w:sz w:val="21"/>
          <w:szCs w:val="21"/>
        </w:rPr>
      </w:pPr>
      <w:hyperlink w:anchor="_Toc241051627" w:history="1">
        <w:r w:rsidR="001C7A24" w:rsidRPr="00F1390E">
          <w:rPr>
            <w:rStyle w:val="Hyperlink"/>
          </w:rPr>
          <w:t>6.4.4 Import Address Table</w:t>
        </w:r>
        <w:r w:rsidR="001C7A24">
          <w:rPr>
            <w:rFonts w:cs="Times New Roman"/>
            <w:webHidden/>
          </w:rPr>
          <w:tab/>
        </w:r>
        <w:r w:rsidR="001C7A24">
          <w:rPr>
            <w:webHidden/>
          </w:rPr>
          <w:fldChar w:fldCharType="begin"/>
        </w:r>
        <w:r w:rsidR="001C7A24">
          <w:rPr>
            <w:webHidden/>
          </w:rPr>
          <w:instrText xml:space="preserve"> PAGEREF _Toc241051627 \h </w:instrText>
        </w:r>
        <w:r w:rsidR="001C7A24">
          <w:rPr>
            <w:rFonts w:cs="Times New Roman"/>
          </w:rPr>
        </w:r>
        <w:r w:rsidR="001C7A24">
          <w:rPr>
            <w:webHidden/>
          </w:rPr>
          <w:fldChar w:fldCharType="separate"/>
        </w:r>
        <w:r w:rsidR="001C7A24">
          <w:rPr>
            <w:webHidden/>
          </w:rPr>
          <w:t>55</w:t>
        </w:r>
        <w:r w:rsidR="001C7A24">
          <w:rPr>
            <w:webHidden/>
          </w:rPr>
          <w:fldChar w:fldCharType="end"/>
        </w:r>
      </w:hyperlink>
    </w:p>
    <w:p>
      <w:pPr>
        <w:pStyle w:val="TOC2"/>
        <w:rPr>
          <w:rFonts w:ascii="Times New Roman" w:eastAsia="宋体" w:hAnsi="Times New Roman" w:cs="Times New Roman"/>
          <w:sz w:val="21"/>
          <w:szCs w:val="21"/>
        </w:rPr>
      </w:pPr>
      <w:hyperlink w:anchor="_Toc241051628" w:history="1">
        <w:r w:rsidR="001C7A24" w:rsidRPr="00F1390E">
          <w:rPr>
            <w:rStyle w:val="Hyperlink"/>
          </w:rPr>
          <w:t>6.5 The .pdata Section</w:t>
        </w:r>
        <w:r w:rsidR="001C7A24">
          <w:rPr>
            <w:rFonts w:cs="Times New Roman"/>
            <w:webHidden/>
          </w:rPr>
          <w:tab/>
        </w:r>
        <w:r w:rsidR="001C7A24">
          <w:rPr>
            <w:webHidden/>
          </w:rPr>
          <w:fldChar w:fldCharType="begin"/>
        </w:r>
        <w:r w:rsidR="001C7A24">
          <w:rPr>
            <w:webHidden/>
          </w:rPr>
          <w:instrText xml:space="preserve"> PAGEREF _Toc241051628 \h </w:instrText>
        </w:r>
        <w:r w:rsidR="001C7A24">
          <w:rPr>
            <w:rFonts w:cs="Times New Roman"/>
          </w:rPr>
        </w:r>
        <w:r w:rsidR="001C7A24">
          <w:rPr>
            <w:webHidden/>
          </w:rPr>
          <w:fldChar w:fldCharType="separate"/>
        </w:r>
        <w:r w:rsidR="001C7A24">
          <w:rPr>
            <w:webHidden/>
          </w:rPr>
          <w:t>55</w:t>
        </w:r>
        <w:r w:rsidR="001C7A24">
          <w:rPr>
            <w:webHidden/>
          </w:rPr>
          <w:fldChar w:fldCharType="end"/>
        </w:r>
      </w:hyperlink>
    </w:p>
    <w:p>
      <w:pPr>
        <w:pStyle w:val="TOC2"/>
        <w:rPr>
          <w:rFonts w:ascii="Times New Roman" w:eastAsia="宋体" w:hAnsi="Times New Roman" w:cs="Times New Roman"/>
          <w:sz w:val="21"/>
          <w:szCs w:val="21"/>
        </w:rPr>
      </w:pPr>
      <w:hyperlink w:anchor="_Toc241051629" w:history="1">
        <w:r w:rsidR="001C7A24" w:rsidRPr="00F1390E">
          <w:rPr>
            <w:rStyle w:val="Hyperlink"/>
          </w:rPr>
          <w:t>6.6 The .reloc Section (Image Only)</w:t>
        </w:r>
        <w:r w:rsidR="001C7A24">
          <w:rPr>
            <w:rFonts w:cs="Times New Roman"/>
            <w:webHidden/>
          </w:rPr>
          <w:tab/>
        </w:r>
        <w:r w:rsidR="001C7A24">
          <w:rPr>
            <w:webHidden/>
          </w:rPr>
          <w:fldChar w:fldCharType="begin"/>
        </w:r>
        <w:r w:rsidR="001C7A24">
          <w:rPr>
            <w:webHidden/>
          </w:rPr>
          <w:instrText xml:space="preserve"> PAGEREF _Toc241051629 \h </w:instrText>
        </w:r>
        <w:r w:rsidR="001C7A24">
          <w:rPr>
            <w:rFonts w:cs="Times New Roman"/>
          </w:rPr>
        </w:r>
        <w:r w:rsidR="001C7A24">
          <w:rPr>
            <w:webHidden/>
          </w:rPr>
          <w:fldChar w:fldCharType="separate"/>
        </w:r>
        <w:r w:rsidR="001C7A24">
          <w:rPr>
            <w:webHidden/>
          </w:rPr>
          <w:t>56</w:t>
        </w:r>
        <w:r w:rsidR="001C7A24">
          <w:rPr>
            <w:webHidden/>
          </w:rPr>
          <w:fldChar w:fldCharType="end"/>
        </w:r>
      </w:hyperlink>
    </w:p>
    <w:p>
      <w:pPr>
        <w:pStyle w:val="TOC3"/>
        <w:rPr>
          <w:rFonts w:ascii="Times New Roman" w:eastAsia="宋体" w:hAnsi="Times New Roman" w:cs="Times New Roman"/>
          <w:sz w:val="21"/>
          <w:szCs w:val="21"/>
        </w:rPr>
      </w:pPr>
      <w:hyperlink w:anchor="_Toc241051630" w:history="1">
        <w:r w:rsidR="001C7A24" w:rsidRPr="00F1390E">
          <w:rPr>
            <w:rStyle w:val="Hyperlink"/>
          </w:rPr>
          <w:t>6.6.1 Base Relocation Block</w:t>
        </w:r>
        <w:r w:rsidR="001C7A24">
          <w:rPr>
            <w:rFonts w:cs="Times New Roman"/>
            <w:webHidden/>
          </w:rPr>
          <w:tab/>
        </w:r>
        <w:r w:rsidR="001C7A24">
          <w:rPr>
            <w:webHidden/>
          </w:rPr>
          <w:fldChar w:fldCharType="begin"/>
        </w:r>
        <w:r w:rsidR="001C7A24">
          <w:rPr>
            <w:webHidden/>
          </w:rPr>
          <w:instrText xml:space="preserve"> PAGEREF _Toc241051630 \h </w:instrText>
        </w:r>
        <w:r w:rsidR="001C7A24">
          <w:rPr>
            <w:rFonts w:cs="Times New Roman"/>
          </w:rPr>
        </w:r>
        <w:r w:rsidR="001C7A24">
          <w:rPr>
            <w:webHidden/>
          </w:rPr>
          <w:fldChar w:fldCharType="separate"/>
        </w:r>
        <w:r w:rsidR="001C7A24">
          <w:rPr>
            <w:webHidden/>
          </w:rPr>
          <w:t>56</w:t>
        </w:r>
        <w:r w:rsidR="001C7A24">
          <w:rPr>
            <w:webHidden/>
          </w:rPr>
          <w:fldChar w:fldCharType="end"/>
        </w:r>
      </w:hyperlink>
    </w:p>
    <w:p>
      <w:pPr>
        <w:pStyle w:val="TOC3"/>
        <w:rPr>
          <w:rFonts w:ascii="Times New Roman" w:eastAsia="宋体" w:hAnsi="Times New Roman" w:cs="Times New Roman"/>
          <w:sz w:val="21"/>
          <w:szCs w:val="21"/>
        </w:rPr>
      </w:pPr>
      <w:hyperlink w:anchor="_Toc241051631" w:history="1">
        <w:r w:rsidR="001C7A24" w:rsidRPr="00F1390E">
          <w:rPr>
            <w:rStyle w:val="Hyperlink"/>
          </w:rPr>
          <w:t>6.6.2 Base Relocation Types</w:t>
        </w:r>
        <w:r w:rsidR="001C7A24">
          <w:rPr>
            <w:rFonts w:cs="Times New Roman"/>
            <w:webHidden/>
          </w:rPr>
          <w:tab/>
        </w:r>
        <w:r w:rsidR="001C7A24">
          <w:rPr>
            <w:webHidden/>
          </w:rPr>
          <w:fldChar w:fldCharType="begin"/>
        </w:r>
        <w:r w:rsidR="001C7A24">
          <w:rPr>
            <w:webHidden/>
          </w:rPr>
          <w:instrText xml:space="preserve"> PAGEREF _Toc241051631 \h </w:instrText>
        </w:r>
        <w:r w:rsidR="001C7A24">
          <w:rPr>
            <w:rFonts w:cs="Times New Roman"/>
          </w:rPr>
        </w:r>
        <w:r w:rsidR="001C7A24">
          <w:rPr>
            <w:webHidden/>
          </w:rPr>
          <w:fldChar w:fldCharType="separate"/>
        </w:r>
        <w:r w:rsidR="001C7A24">
          <w:rPr>
            <w:webHidden/>
          </w:rPr>
          <w:t>56</w:t>
        </w:r>
        <w:r w:rsidR="001C7A24">
          <w:rPr>
            <w:webHidden/>
          </w:rPr>
          <w:fldChar w:fldCharType="end"/>
        </w:r>
      </w:hyperlink>
    </w:p>
    <w:p>
      <w:pPr>
        <w:pStyle w:val="TOC2"/>
        <w:rPr>
          <w:rFonts w:ascii="Times New Roman" w:eastAsia="宋体" w:hAnsi="Times New Roman" w:cs="Times New Roman"/>
          <w:sz w:val="21"/>
          <w:szCs w:val="21"/>
        </w:rPr>
      </w:pPr>
      <w:hyperlink w:anchor="_Toc241051632" w:history="1">
        <w:r w:rsidR="001C7A24" w:rsidRPr="00F1390E">
          <w:rPr>
            <w:rStyle w:val="Hyperlink"/>
          </w:rPr>
          <w:t>6.7 The .tls Section</w:t>
        </w:r>
        <w:r w:rsidR="001C7A24">
          <w:rPr>
            <w:rFonts w:cs="Times New Roman"/>
            <w:webHidden/>
          </w:rPr>
          <w:tab/>
        </w:r>
        <w:r w:rsidR="001C7A24">
          <w:rPr>
            <w:webHidden/>
          </w:rPr>
          <w:fldChar w:fldCharType="begin"/>
        </w:r>
        <w:r w:rsidR="001C7A24">
          <w:rPr>
            <w:webHidden/>
          </w:rPr>
          <w:instrText xml:space="preserve"> PAGEREF _Toc241051632 \h </w:instrText>
        </w:r>
        <w:r w:rsidR="001C7A24">
          <w:rPr>
            <w:rFonts w:cs="Times New Roman"/>
          </w:rPr>
        </w:r>
        <w:r w:rsidR="001C7A24">
          <w:rPr>
            <w:webHidden/>
          </w:rPr>
          <w:fldChar w:fldCharType="separate"/>
        </w:r>
        <w:r w:rsidR="001C7A24">
          <w:rPr>
            <w:webHidden/>
          </w:rPr>
          <w:t>57</w:t>
        </w:r>
        <w:r w:rsidR="001C7A24">
          <w:rPr>
            <w:webHidden/>
          </w:rPr>
          <w:fldChar w:fldCharType="end"/>
        </w:r>
      </w:hyperlink>
    </w:p>
    <w:p>
      <w:pPr>
        <w:pStyle w:val="TOC3"/>
        <w:rPr>
          <w:rFonts w:ascii="Times New Roman" w:eastAsia="宋体" w:hAnsi="Times New Roman" w:cs="Times New Roman"/>
          <w:sz w:val="21"/>
          <w:szCs w:val="21"/>
        </w:rPr>
      </w:pPr>
      <w:hyperlink w:anchor="_Toc241051633" w:history="1">
        <w:r w:rsidR="001C7A24" w:rsidRPr="00F1390E">
          <w:rPr>
            <w:rStyle w:val="Hyperlink"/>
          </w:rPr>
          <w:t>6.7.1 The TLS Directory</w:t>
        </w:r>
        <w:r w:rsidR="001C7A24">
          <w:rPr>
            <w:rFonts w:cs="Times New Roman"/>
            <w:webHidden/>
          </w:rPr>
          <w:tab/>
        </w:r>
        <w:r w:rsidR="001C7A24">
          <w:rPr>
            <w:webHidden/>
          </w:rPr>
          <w:fldChar w:fldCharType="begin"/>
        </w:r>
        <w:r w:rsidR="001C7A24">
          <w:rPr>
            <w:webHidden/>
          </w:rPr>
          <w:instrText xml:space="preserve"> PAGEREF _Toc241051633 \h </w:instrText>
        </w:r>
        <w:r w:rsidR="001C7A24">
          <w:rPr>
            <w:rFonts w:cs="Times New Roman"/>
          </w:rPr>
        </w:r>
        <w:r w:rsidR="001C7A24">
          <w:rPr>
            <w:webHidden/>
          </w:rPr>
          <w:fldChar w:fldCharType="separate"/>
        </w:r>
        <w:r w:rsidR="001C7A24">
          <w:rPr>
            <w:webHidden/>
          </w:rPr>
          <w:t>58</w:t>
        </w:r>
        <w:r w:rsidR="001C7A24">
          <w:rPr>
            <w:webHidden/>
          </w:rPr>
          <w:fldChar w:fldCharType="end"/>
        </w:r>
      </w:hyperlink>
    </w:p>
    <w:p>
      <w:pPr>
        <w:pStyle w:val="TOC3"/>
        <w:rPr>
          <w:rFonts w:ascii="Times New Roman" w:eastAsia="宋体" w:hAnsi="Times New Roman" w:cs="Times New Roman"/>
          <w:sz w:val="21"/>
          <w:szCs w:val="21"/>
        </w:rPr>
      </w:pPr>
      <w:hyperlink w:anchor="_Toc241051634" w:history="1">
        <w:r w:rsidR="001C7A24" w:rsidRPr="00F1390E">
          <w:rPr>
            <w:rStyle w:val="Hyperlink"/>
          </w:rPr>
          <w:t>6.7.2 TLS Callback Functions</w:t>
        </w:r>
        <w:r w:rsidR="001C7A24">
          <w:rPr>
            <w:rFonts w:cs="Times New Roman"/>
            <w:webHidden/>
          </w:rPr>
          <w:tab/>
        </w:r>
        <w:r w:rsidR="001C7A24">
          <w:rPr>
            <w:webHidden/>
          </w:rPr>
          <w:fldChar w:fldCharType="begin"/>
        </w:r>
        <w:r w:rsidR="001C7A24">
          <w:rPr>
            <w:webHidden/>
          </w:rPr>
          <w:instrText xml:space="preserve"> PAGEREF _Toc241051634 \h </w:instrText>
        </w:r>
        <w:r w:rsidR="001C7A24">
          <w:rPr>
            <w:rFonts w:cs="Times New Roman"/>
          </w:rPr>
        </w:r>
        <w:r w:rsidR="001C7A24">
          <w:rPr>
            <w:webHidden/>
          </w:rPr>
          <w:fldChar w:fldCharType="separate"/>
        </w:r>
        <w:r w:rsidR="001C7A24">
          <w:rPr>
            <w:webHidden/>
          </w:rPr>
          <w:t>59</w:t>
        </w:r>
        <w:r w:rsidR="001C7A24">
          <w:rPr>
            <w:webHidden/>
          </w:rPr>
          <w:fldChar w:fldCharType="end"/>
        </w:r>
      </w:hyperlink>
    </w:p>
    <w:p>
      <w:pPr>
        <w:pStyle w:val="TOC2"/>
        <w:rPr>
          <w:rFonts w:ascii="Times New Roman" w:eastAsia="宋体" w:hAnsi="Times New Roman" w:cs="Times New Roman"/>
          <w:sz w:val="21"/>
          <w:szCs w:val="21"/>
        </w:rPr>
      </w:pPr>
      <w:hyperlink w:anchor="_Toc241051635" w:history="1">
        <w:r w:rsidR="001C7A24" w:rsidRPr="00F1390E">
          <w:rPr>
            <w:rStyle w:val="Hyperlink"/>
          </w:rPr>
          <w:t>6.8 The Load Configuration Structure (Image Only)</w:t>
        </w:r>
        <w:r w:rsidR="001C7A24">
          <w:rPr>
            <w:rFonts w:cs="Times New Roman"/>
            <w:webHidden/>
          </w:rPr>
          <w:tab/>
        </w:r>
        <w:r w:rsidR="001C7A24">
          <w:rPr>
            <w:webHidden/>
          </w:rPr>
          <w:fldChar w:fldCharType="begin"/>
        </w:r>
        <w:r w:rsidR="001C7A24">
          <w:rPr>
            <w:webHidden/>
          </w:rPr>
          <w:instrText xml:space="preserve"> PAGEREF _Toc241051635 \h </w:instrText>
        </w:r>
        <w:r w:rsidR="001C7A24">
          <w:rPr>
            <w:rFonts w:cs="Times New Roman"/>
          </w:rPr>
        </w:r>
        <w:r w:rsidR="001C7A24">
          <w:rPr>
            <w:webHidden/>
          </w:rPr>
          <w:fldChar w:fldCharType="separate"/>
        </w:r>
        <w:r w:rsidR="001C7A24">
          <w:rPr>
            <w:webHidden/>
          </w:rPr>
          <w:t>60</w:t>
        </w:r>
        <w:r w:rsidR="001C7A24">
          <w:rPr>
            <w:webHidden/>
          </w:rPr>
          <w:fldChar w:fldCharType="end"/>
        </w:r>
      </w:hyperlink>
    </w:p>
    <w:p>
      <w:pPr>
        <w:pStyle w:val="TOC3"/>
        <w:rPr>
          <w:rFonts w:ascii="Times New Roman" w:eastAsia="宋体" w:hAnsi="Times New Roman" w:cs="Times New Roman"/>
          <w:sz w:val="21"/>
          <w:szCs w:val="21"/>
        </w:rPr>
      </w:pPr>
      <w:hyperlink w:anchor="_Toc241051636" w:history="1">
        <w:r w:rsidR="001C7A24" w:rsidRPr="00F1390E">
          <w:rPr>
            <w:rStyle w:val="Hyperlink"/>
          </w:rPr>
          <w:t>6.8.1 Load Configuration Directory</w:t>
        </w:r>
        <w:r w:rsidR="001C7A24">
          <w:rPr>
            <w:rFonts w:cs="Times New Roman"/>
            <w:webHidden/>
          </w:rPr>
          <w:tab/>
        </w:r>
        <w:r w:rsidR="001C7A24">
          <w:rPr>
            <w:webHidden/>
          </w:rPr>
          <w:fldChar w:fldCharType="begin"/>
        </w:r>
        <w:r w:rsidR="001C7A24">
          <w:rPr>
            <w:webHidden/>
          </w:rPr>
          <w:instrText xml:space="preserve"> PAGEREF _Toc241051636 \h </w:instrText>
        </w:r>
        <w:r w:rsidR="001C7A24">
          <w:rPr>
            <w:rFonts w:cs="Times New Roman"/>
          </w:rPr>
        </w:r>
        <w:r w:rsidR="001C7A24">
          <w:rPr>
            <w:webHidden/>
          </w:rPr>
          <w:fldChar w:fldCharType="separate"/>
        </w:r>
        <w:r w:rsidR="001C7A24">
          <w:rPr>
            <w:webHidden/>
          </w:rPr>
          <w:t>60</w:t>
        </w:r>
        <w:r w:rsidR="001C7A24">
          <w:rPr>
            <w:webHidden/>
          </w:rPr>
          <w:fldChar w:fldCharType="end"/>
        </w:r>
      </w:hyperlink>
    </w:p>
    <w:p>
      <w:pPr>
        <w:pStyle w:val="TOC3"/>
        <w:rPr>
          <w:rFonts w:ascii="Times New Roman" w:eastAsia="宋体" w:hAnsi="Times New Roman" w:cs="Times New Roman"/>
          <w:sz w:val="21"/>
          <w:szCs w:val="21"/>
        </w:rPr>
      </w:pPr>
      <w:hyperlink w:anchor="_Toc241051637" w:history="1">
        <w:r w:rsidR="001C7A24" w:rsidRPr="00F1390E">
          <w:rPr>
            <w:rStyle w:val="Hyperlink"/>
          </w:rPr>
          <w:t>6.8.2 Load Configuration Layout</w:t>
        </w:r>
        <w:r w:rsidR="001C7A24">
          <w:rPr>
            <w:rFonts w:cs="Times New Roman"/>
            <w:webHidden/>
          </w:rPr>
          <w:tab/>
        </w:r>
        <w:r w:rsidR="001C7A24">
          <w:rPr>
            <w:webHidden/>
          </w:rPr>
          <w:fldChar w:fldCharType="begin"/>
        </w:r>
        <w:r w:rsidR="001C7A24">
          <w:rPr>
            <w:webHidden/>
          </w:rPr>
          <w:instrText xml:space="preserve"> PAGEREF _Toc241051637 \h </w:instrText>
        </w:r>
        <w:r w:rsidR="001C7A24">
          <w:rPr>
            <w:rFonts w:cs="Times New Roman"/>
          </w:rPr>
        </w:r>
        <w:r w:rsidR="001C7A24">
          <w:rPr>
            <w:webHidden/>
          </w:rPr>
          <w:fldChar w:fldCharType="separate"/>
        </w:r>
        <w:r w:rsidR="001C7A24">
          <w:rPr>
            <w:webHidden/>
          </w:rPr>
          <w:t>60</w:t>
        </w:r>
        <w:r w:rsidR="001C7A24">
          <w:rPr>
            <w:webHidden/>
          </w:rPr>
          <w:fldChar w:fldCharType="end"/>
        </w:r>
      </w:hyperlink>
    </w:p>
    <w:p>
      <w:pPr>
        <w:pStyle w:val="TOC2"/>
        <w:rPr>
          <w:rFonts w:ascii="Times New Roman" w:eastAsia="宋体" w:hAnsi="Times New Roman" w:cs="Times New Roman"/>
          <w:sz w:val="21"/>
          <w:szCs w:val="21"/>
        </w:rPr>
      </w:pPr>
      <w:hyperlink w:anchor="_Toc241051638" w:history="1">
        <w:r w:rsidR="001C7A24" w:rsidRPr="00F1390E">
          <w:rPr>
            <w:rStyle w:val="Hyperlink"/>
          </w:rPr>
          <w:t>6.9 The .rsrc Section</w:t>
        </w:r>
        <w:r w:rsidR="001C7A24">
          <w:rPr>
            <w:rFonts w:cs="Times New Roman"/>
            <w:webHidden/>
          </w:rPr>
          <w:tab/>
        </w:r>
        <w:r w:rsidR="001C7A24">
          <w:rPr>
            <w:webHidden/>
          </w:rPr>
          <w:fldChar w:fldCharType="begin"/>
        </w:r>
        <w:r w:rsidR="001C7A24">
          <w:rPr>
            <w:webHidden/>
          </w:rPr>
          <w:instrText xml:space="preserve"> PAGEREF _Toc241051638 \h </w:instrText>
        </w:r>
        <w:r w:rsidR="001C7A24">
          <w:rPr>
            <w:rFonts w:cs="Times New Roman"/>
          </w:rPr>
        </w:r>
        <w:r w:rsidR="001C7A24">
          <w:rPr>
            <w:webHidden/>
          </w:rPr>
          <w:fldChar w:fldCharType="separate"/>
        </w:r>
        <w:r w:rsidR="001C7A24">
          <w:rPr>
            <w:webHidden/>
          </w:rPr>
          <w:t>61</w:t>
        </w:r>
        <w:r w:rsidR="001C7A24">
          <w:rPr>
            <w:webHidden/>
          </w:rPr>
          <w:fldChar w:fldCharType="end"/>
        </w:r>
      </w:hyperlink>
    </w:p>
    <w:p>
      <w:pPr>
        <w:pStyle w:val="TOC3"/>
        <w:rPr>
          <w:rFonts w:ascii="Times New Roman" w:eastAsia="宋体" w:hAnsi="Times New Roman" w:cs="Times New Roman"/>
          <w:sz w:val="21"/>
          <w:szCs w:val="21"/>
        </w:rPr>
      </w:pPr>
      <w:hyperlink w:anchor="_Toc241051639" w:history="1">
        <w:r w:rsidR="001C7A24" w:rsidRPr="00F1390E">
          <w:rPr>
            <w:rStyle w:val="Hyperlink"/>
          </w:rPr>
          <w:t>6.9.1 Resource Directory Table</w:t>
        </w:r>
        <w:r w:rsidR="001C7A24">
          <w:rPr>
            <w:rFonts w:cs="Times New Roman"/>
            <w:webHidden/>
          </w:rPr>
          <w:tab/>
        </w:r>
        <w:r w:rsidR="001C7A24">
          <w:rPr>
            <w:webHidden/>
          </w:rPr>
          <w:fldChar w:fldCharType="begin"/>
        </w:r>
        <w:r w:rsidR="001C7A24">
          <w:rPr>
            <w:webHidden/>
          </w:rPr>
          <w:instrText xml:space="preserve"> PAGEREF _Toc241051639 \h </w:instrText>
        </w:r>
        <w:r w:rsidR="001C7A24">
          <w:rPr>
            <w:rFonts w:cs="Times New Roman"/>
          </w:rPr>
        </w:r>
        <w:r w:rsidR="001C7A24">
          <w:rPr>
            <w:webHidden/>
          </w:rPr>
          <w:fldChar w:fldCharType="separate"/>
        </w:r>
        <w:r w:rsidR="001C7A24">
          <w:rPr>
            <w:webHidden/>
          </w:rPr>
          <w:t>62</w:t>
        </w:r>
        <w:r w:rsidR="001C7A24">
          <w:rPr>
            <w:webHidden/>
          </w:rPr>
          <w:fldChar w:fldCharType="end"/>
        </w:r>
      </w:hyperlink>
    </w:p>
    <w:p>
      <w:pPr>
        <w:pStyle w:val="TOC3"/>
        <w:rPr>
          <w:rFonts w:ascii="Times New Roman" w:eastAsia="宋体" w:hAnsi="Times New Roman" w:cs="Times New Roman"/>
          <w:sz w:val="21"/>
          <w:szCs w:val="21"/>
        </w:rPr>
      </w:pPr>
      <w:hyperlink w:anchor="_Toc241051640" w:history="1">
        <w:r w:rsidR="001C7A24" w:rsidRPr="00F1390E">
          <w:rPr>
            <w:rStyle w:val="Hyperlink"/>
          </w:rPr>
          <w:t>6.9.2 Resource Directory Entries</w:t>
        </w:r>
        <w:r w:rsidR="001C7A24">
          <w:rPr>
            <w:rFonts w:cs="Times New Roman"/>
            <w:webHidden/>
          </w:rPr>
          <w:tab/>
        </w:r>
        <w:r w:rsidR="001C7A24">
          <w:rPr>
            <w:webHidden/>
          </w:rPr>
          <w:fldChar w:fldCharType="begin"/>
        </w:r>
        <w:r w:rsidR="001C7A24">
          <w:rPr>
            <w:webHidden/>
          </w:rPr>
          <w:instrText xml:space="preserve"> PAGEREF _Toc241051640 \h </w:instrText>
        </w:r>
        <w:r w:rsidR="001C7A24">
          <w:rPr>
            <w:rFonts w:cs="Times New Roman"/>
          </w:rPr>
        </w:r>
        <w:r w:rsidR="001C7A24">
          <w:rPr>
            <w:webHidden/>
          </w:rPr>
          <w:fldChar w:fldCharType="separate"/>
        </w:r>
        <w:r w:rsidR="001C7A24">
          <w:rPr>
            <w:webHidden/>
          </w:rPr>
          <w:t>63</w:t>
        </w:r>
        <w:r w:rsidR="001C7A24">
          <w:rPr>
            <w:webHidden/>
          </w:rPr>
          <w:fldChar w:fldCharType="end"/>
        </w:r>
      </w:hyperlink>
    </w:p>
    <w:p>
      <w:pPr>
        <w:pStyle w:val="TOC3"/>
        <w:rPr>
          <w:rFonts w:ascii="Times New Roman" w:eastAsia="宋体" w:hAnsi="Times New Roman" w:cs="Times New Roman"/>
          <w:sz w:val="21"/>
          <w:szCs w:val="21"/>
        </w:rPr>
      </w:pPr>
      <w:hyperlink w:anchor="_Toc241051641" w:history="1">
        <w:r w:rsidR="001C7A24" w:rsidRPr="00F1390E">
          <w:rPr>
            <w:rStyle w:val="Hyperlink"/>
          </w:rPr>
          <w:t>6.9.3 Resource Directory String</w:t>
        </w:r>
        <w:r w:rsidR="001C7A24">
          <w:rPr>
            <w:rFonts w:cs="Times New Roman"/>
            <w:webHidden/>
          </w:rPr>
          <w:tab/>
        </w:r>
        <w:r w:rsidR="001C7A24">
          <w:rPr>
            <w:webHidden/>
          </w:rPr>
          <w:fldChar w:fldCharType="begin"/>
        </w:r>
        <w:r w:rsidR="001C7A24">
          <w:rPr>
            <w:webHidden/>
          </w:rPr>
          <w:instrText xml:space="preserve"> PAGEREF _Toc241051641 \h </w:instrText>
        </w:r>
        <w:r w:rsidR="001C7A24">
          <w:rPr>
            <w:rFonts w:cs="Times New Roman"/>
          </w:rPr>
        </w:r>
        <w:r w:rsidR="001C7A24">
          <w:rPr>
            <w:webHidden/>
          </w:rPr>
          <w:fldChar w:fldCharType="separate"/>
        </w:r>
        <w:r w:rsidR="001C7A24">
          <w:rPr>
            <w:webHidden/>
          </w:rPr>
          <w:t>63</w:t>
        </w:r>
        <w:r w:rsidR="001C7A24">
          <w:rPr>
            <w:webHidden/>
          </w:rPr>
          <w:fldChar w:fldCharType="end"/>
        </w:r>
      </w:hyperlink>
    </w:p>
    <w:p>
      <w:pPr>
        <w:pStyle w:val="TOC3"/>
        <w:rPr>
          <w:rFonts w:ascii="Times New Roman" w:eastAsia="宋体" w:hAnsi="Times New Roman" w:cs="Times New Roman"/>
          <w:sz w:val="21"/>
          <w:szCs w:val="21"/>
        </w:rPr>
      </w:pPr>
      <w:hyperlink w:anchor="_Toc241051642" w:history="1">
        <w:r w:rsidR="001C7A24" w:rsidRPr="00F1390E">
          <w:rPr>
            <w:rStyle w:val="Hyperlink"/>
          </w:rPr>
          <w:t>6.9.4 Resource Data Entry</w:t>
        </w:r>
        <w:r w:rsidR="001C7A24">
          <w:rPr>
            <w:rFonts w:cs="Times New Roman"/>
            <w:webHidden/>
          </w:rPr>
          <w:tab/>
        </w:r>
        <w:r w:rsidR="001C7A24">
          <w:rPr>
            <w:webHidden/>
          </w:rPr>
          <w:fldChar w:fldCharType="begin"/>
        </w:r>
        <w:r w:rsidR="001C7A24">
          <w:rPr>
            <w:webHidden/>
          </w:rPr>
          <w:instrText xml:space="preserve"> PAGEREF _Toc241051642 \h </w:instrText>
        </w:r>
        <w:r w:rsidR="001C7A24">
          <w:rPr>
            <w:rFonts w:cs="Times New Roman"/>
          </w:rPr>
        </w:r>
        <w:r w:rsidR="001C7A24">
          <w:rPr>
            <w:webHidden/>
          </w:rPr>
          <w:fldChar w:fldCharType="separate"/>
        </w:r>
        <w:r w:rsidR="001C7A24">
          <w:rPr>
            <w:webHidden/>
          </w:rPr>
          <w:t>63</w:t>
        </w:r>
        <w:r w:rsidR="001C7A24">
          <w:rPr>
            <w:webHidden/>
          </w:rPr>
          <w:fldChar w:fldCharType="end"/>
        </w:r>
      </w:hyperlink>
    </w:p>
    <w:p>
      <w:pPr>
        <w:pStyle w:val="TOC2"/>
        <w:rPr>
          <w:rFonts w:ascii="Times New Roman" w:eastAsia="宋体" w:hAnsi="Times New Roman" w:cs="Times New Roman"/>
          <w:sz w:val="21"/>
          <w:szCs w:val="21"/>
        </w:rPr>
      </w:pPr>
      <w:hyperlink w:anchor="_Toc241051643" w:history="1">
        <w:r w:rsidR="001C7A24" w:rsidRPr="00F1390E">
          <w:rPr>
            <w:rStyle w:val="Hyperlink"/>
          </w:rPr>
          <w:t>6.10 The .cormeta Section (Object Only)</w:t>
        </w:r>
        <w:r w:rsidR="001C7A24">
          <w:rPr>
            <w:rFonts w:cs="Times New Roman"/>
            <w:webHidden/>
          </w:rPr>
          <w:tab/>
        </w:r>
        <w:r w:rsidR="001C7A24">
          <w:rPr>
            <w:webHidden/>
          </w:rPr>
          <w:fldChar w:fldCharType="begin"/>
        </w:r>
        <w:r w:rsidR="001C7A24">
          <w:rPr>
            <w:webHidden/>
          </w:rPr>
          <w:instrText xml:space="preserve"> PAGEREF _Toc241051643 \h </w:instrText>
        </w:r>
        <w:r w:rsidR="001C7A24">
          <w:rPr>
            <w:rFonts w:cs="Times New Roman"/>
          </w:rPr>
        </w:r>
        <w:r w:rsidR="001C7A24">
          <w:rPr>
            <w:webHidden/>
          </w:rPr>
          <w:fldChar w:fldCharType="separate"/>
        </w:r>
        <w:r w:rsidR="001C7A24">
          <w:rPr>
            <w:webHidden/>
          </w:rPr>
          <w:t>63</w:t>
        </w:r>
        <w:r w:rsidR="001C7A24">
          <w:rPr>
            <w:webHidden/>
          </w:rPr>
          <w:fldChar w:fldCharType="end"/>
        </w:r>
      </w:hyperlink>
    </w:p>
    <w:p>
      <w:pPr>
        <w:pStyle w:val="TOC3"/>
        <w:rPr>
          <w:rFonts w:ascii="Times New Roman" w:eastAsia="宋体" w:hAnsi="Times New Roman" w:cs="Times New Roman"/>
          <w:sz w:val="21"/>
          <w:szCs w:val="21"/>
        </w:rPr>
      </w:pPr>
      <w:hyperlink w:anchor="_Toc241051644" w:history="1">
        <w:r w:rsidR="001C7A24" w:rsidRPr="00F1390E">
          <w:rPr>
            <w:rStyle w:val="Hyperlink"/>
          </w:rPr>
          <w:t>6.10.1 The .sxdata Section</w:t>
        </w:r>
        <w:r w:rsidR="001C7A24">
          <w:rPr>
            <w:rFonts w:cs="Times New Roman"/>
            <w:webHidden/>
          </w:rPr>
          <w:tab/>
        </w:r>
        <w:r w:rsidR="001C7A24">
          <w:rPr>
            <w:webHidden/>
          </w:rPr>
          <w:fldChar w:fldCharType="begin"/>
        </w:r>
        <w:r w:rsidR="001C7A24">
          <w:rPr>
            <w:webHidden/>
          </w:rPr>
          <w:instrText xml:space="preserve"> PAGEREF _Toc241051644 \h </w:instrText>
        </w:r>
        <w:r w:rsidR="001C7A24">
          <w:rPr>
            <w:rFonts w:cs="Times New Roman"/>
          </w:rPr>
        </w:r>
        <w:r w:rsidR="001C7A24">
          <w:rPr>
            <w:webHidden/>
          </w:rPr>
          <w:fldChar w:fldCharType="separate"/>
        </w:r>
        <w:r w:rsidR="001C7A24">
          <w:rPr>
            <w:webHidden/>
          </w:rPr>
          <w:t>64</w:t>
        </w:r>
        <w:r w:rsidR="001C7A24">
          <w:rPr>
            <w:webHidden/>
          </w:rPr>
          <w:fldChar w:fldCharType="end"/>
        </w:r>
      </w:hyperlink>
    </w:p>
    <w:p>
      <w:pPr>
        <w:pStyle w:val="TOC1"/>
        <w:rPr>
          <w:rFonts w:ascii="Times New Roman" w:eastAsia="宋体" w:hAnsi="Times New Roman" w:cs="Times New Roman"/>
          <w:sz w:val="21"/>
          <w:szCs w:val="21"/>
        </w:rPr>
      </w:pPr>
      <w:hyperlink w:anchor="_Toc241051645" w:history="1">
        <w:r w:rsidR="001C7A24" w:rsidRPr="00F1390E">
          <w:rPr>
            <w:rStyle w:val="Hyperlink"/>
          </w:rPr>
          <w:t>7</w:t>
        </w:r>
        <w:r w:rsidR="001C7A24" w:rsidRPr="00F1390E">
          <w:rPr>
            <w:rStyle w:val="Hyperlink"/>
            <w:kern w:val="0"/>
          </w:rPr>
          <w:t xml:space="preserve"> Archive (Library) File Format</w:t>
        </w:r>
        <w:r w:rsidR="001C7A24">
          <w:rPr>
            <w:rFonts w:cs="Times New Roman"/>
            <w:webHidden/>
          </w:rPr>
          <w:tab/>
        </w:r>
        <w:r w:rsidR="001C7A24">
          <w:rPr>
            <w:webHidden/>
          </w:rPr>
          <w:fldChar w:fldCharType="begin"/>
        </w:r>
        <w:r w:rsidR="001C7A24">
          <w:rPr>
            <w:webHidden/>
          </w:rPr>
          <w:instrText xml:space="preserve"> PAGEREF _Toc241051645 \h </w:instrText>
        </w:r>
        <w:r w:rsidR="001C7A24">
          <w:rPr>
            <w:rFonts w:cs="Times New Roman"/>
          </w:rPr>
        </w:r>
        <w:r w:rsidR="001C7A24">
          <w:rPr>
            <w:webHidden/>
          </w:rPr>
          <w:fldChar w:fldCharType="separate"/>
        </w:r>
        <w:r w:rsidR="001C7A24">
          <w:rPr>
            <w:webHidden/>
          </w:rPr>
          <w:t>64</w:t>
        </w:r>
        <w:r w:rsidR="001C7A24">
          <w:rPr>
            <w:webHidden/>
          </w:rPr>
          <w:fldChar w:fldCharType="end"/>
        </w:r>
      </w:hyperlink>
    </w:p>
    <w:p>
      <w:pPr>
        <w:pStyle w:val="TOC2"/>
        <w:rPr>
          <w:rFonts w:ascii="Times New Roman" w:eastAsia="宋体" w:hAnsi="Times New Roman" w:cs="Times New Roman"/>
          <w:sz w:val="21"/>
          <w:szCs w:val="21"/>
        </w:rPr>
      </w:pPr>
      <w:hyperlink w:anchor="_Toc241051646" w:history="1">
        <w:r w:rsidR="001C7A24" w:rsidRPr="00F1390E">
          <w:rPr>
            <w:rStyle w:val="Hyperlink"/>
          </w:rPr>
          <w:t>7.1 Archive File Signature</w:t>
        </w:r>
        <w:r w:rsidR="001C7A24">
          <w:rPr>
            <w:rFonts w:cs="Times New Roman"/>
            <w:webHidden/>
          </w:rPr>
          <w:tab/>
        </w:r>
        <w:r w:rsidR="001C7A24">
          <w:rPr>
            <w:webHidden/>
          </w:rPr>
          <w:fldChar w:fldCharType="begin"/>
        </w:r>
        <w:r w:rsidR="001C7A24">
          <w:rPr>
            <w:webHidden/>
          </w:rPr>
          <w:instrText xml:space="preserve"> PAGEREF _Toc241051646 \h </w:instrText>
        </w:r>
        <w:r w:rsidR="001C7A24">
          <w:rPr>
            <w:rFonts w:cs="Times New Roman"/>
          </w:rPr>
        </w:r>
        <w:r w:rsidR="001C7A24">
          <w:rPr>
            <w:webHidden/>
          </w:rPr>
          <w:fldChar w:fldCharType="separate"/>
        </w:r>
        <w:r w:rsidR="001C7A24">
          <w:rPr>
            <w:webHidden/>
          </w:rPr>
          <w:t>65</w:t>
        </w:r>
        <w:r w:rsidR="001C7A24">
          <w:rPr>
            <w:webHidden/>
          </w:rPr>
          <w:fldChar w:fldCharType="end"/>
        </w:r>
      </w:hyperlink>
    </w:p>
    <w:p>
      <w:pPr>
        <w:pStyle w:val="TOC2"/>
        <w:rPr>
          <w:rFonts w:ascii="Times New Roman" w:eastAsia="宋体" w:hAnsi="Times New Roman" w:cs="Times New Roman"/>
          <w:sz w:val="21"/>
          <w:szCs w:val="21"/>
        </w:rPr>
      </w:pPr>
      <w:hyperlink w:anchor="_Toc241051647" w:history="1">
        <w:r w:rsidR="001C7A24" w:rsidRPr="00F1390E">
          <w:rPr>
            <w:rStyle w:val="Hyperlink"/>
          </w:rPr>
          <w:t>7.2 Archive Member Headers</w:t>
        </w:r>
        <w:r w:rsidR="001C7A24">
          <w:rPr>
            <w:rFonts w:cs="Times New Roman"/>
            <w:webHidden/>
          </w:rPr>
          <w:tab/>
        </w:r>
        <w:r w:rsidR="001C7A24">
          <w:rPr>
            <w:webHidden/>
          </w:rPr>
          <w:fldChar w:fldCharType="begin"/>
        </w:r>
        <w:r w:rsidR="001C7A24">
          <w:rPr>
            <w:webHidden/>
          </w:rPr>
          <w:instrText xml:space="preserve"> PAGEREF _Toc241051647 \h </w:instrText>
        </w:r>
        <w:r w:rsidR="001C7A24">
          <w:rPr>
            <w:rFonts w:cs="Times New Roman"/>
          </w:rPr>
        </w:r>
        <w:r w:rsidR="001C7A24">
          <w:rPr>
            <w:webHidden/>
          </w:rPr>
          <w:fldChar w:fldCharType="separate"/>
        </w:r>
        <w:r w:rsidR="001C7A24">
          <w:rPr>
            <w:webHidden/>
          </w:rPr>
          <w:t>65</w:t>
        </w:r>
        <w:r w:rsidR="001C7A24">
          <w:rPr>
            <w:webHidden/>
          </w:rPr>
          <w:fldChar w:fldCharType="end"/>
        </w:r>
      </w:hyperlink>
    </w:p>
    <w:p>
      <w:pPr>
        <w:pStyle w:val="TOC2"/>
        <w:rPr>
          <w:rFonts w:ascii="Times New Roman" w:eastAsia="宋体" w:hAnsi="Times New Roman" w:cs="Times New Roman"/>
          <w:sz w:val="21"/>
          <w:szCs w:val="21"/>
        </w:rPr>
      </w:pPr>
      <w:hyperlink w:anchor="_Toc241051648" w:history="1">
        <w:r w:rsidR="001C7A24" w:rsidRPr="00F1390E">
          <w:rPr>
            <w:rStyle w:val="Hyperlink"/>
          </w:rPr>
          <w:t>7.3 First Linker Member</w:t>
        </w:r>
        <w:r w:rsidR="001C7A24">
          <w:rPr>
            <w:rFonts w:cs="Times New Roman"/>
            <w:webHidden/>
          </w:rPr>
          <w:tab/>
        </w:r>
        <w:r w:rsidR="001C7A24">
          <w:rPr>
            <w:webHidden/>
          </w:rPr>
          <w:fldChar w:fldCharType="begin"/>
        </w:r>
        <w:r w:rsidR="001C7A24">
          <w:rPr>
            <w:webHidden/>
          </w:rPr>
          <w:instrText xml:space="preserve"> PAGEREF _Toc241051648 \h </w:instrText>
        </w:r>
        <w:r w:rsidR="001C7A24">
          <w:rPr>
            <w:rFonts w:cs="Times New Roman"/>
          </w:rPr>
        </w:r>
        <w:r w:rsidR="001C7A24">
          <w:rPr>
            <w:webHidden/>
          </w:rPr>
          <w:fldChar w:fldCharType="separate"/>
        </w:r>
        <w:r w:rsidR="001C7A24">
          <w:rPr>
            <w:webHidden/>
          </w:rPr>
          <w:t>66</w:t>
        </w:r>
        <w:r w:rsidR="001C7A24">
          <w:rPr>
            <w:webHidden/>
          </w:rPr>
          <w:fldChar w:fldCharType="end"/>
        </w:r>
      </w:hyperlink>
    </w:p>
    <w:p>
      <w:pPr>
        <w:pStyle w:val="TOC2"/>
        <w:rPr>
          <w:rFonts w:ascii="Times New Roman" w:eastAsia="宋体" w:hAnsi="Times New Roman" w:cs="Times New Roman"/>
          <w:sz w:val="21"/>
          <w:szCs w:val="21"/>
        </w:rPr>
      </w:pPr>
      <w:hyperlink w:anchor="_Toc241051649" w:history="1">
        <w:r w:rsidR="001C7A24" w:rsidRPr="00F1390E">
          <w:rPr>
            <w:rStyle w:val="Hyperlink"/>
          </w:rPr>
          <w:t>7.4 Second Linker Member</w:t>
        </w:r>
        <w:r w:rsidR="001C7A24">
          <w:rPr>
            <w:rFonts w:cs="Times New Roman"/>
            <w:webHidden/>
          </w:rPr>
          <w:tab/>
        </w:r>
        <w:r w:rsidR="001C7A24">
          <w:rPr>
            <w:webHidden/>
          </w:rPr>
          <w:fldChar w:fldCharType="begin"/>
        </w:r>
        <w:r w:rsidR="001C7A24">
          <w:rPr>
            <w:webHidden/>
          </w:rPr>
          <w:instrText xml:space="preserve"> PAGEREF _Toc241051649 \h </w:instrText>
        </w:r>
        <w:r w:rsidR="001C7A24">
          <w:rPr>
            <w:rFonts w:cs="Times New Roman"/>
          </w:rPr>
        </w:r>
        <w:r w:rsidR="001C7A24">
          <w:rPr>
            <w:webHidden/>
          </w:rPr>
          <w:fldChar w:fldCharType="separate"/>
        </w:r>
        <w:r w:rsidR="001C7A24">
          <w:rPr>
            <w:webHidden/>
          </w:rPr>
          <w:t>66</w:t>
        </w:r>
        <w:r w:rsidR="001C7A24">
          <w:rPr>
            <w:webHidden/>
          </w:rPr>
          <w:fldChar w:fldCharType="end"/>
        </w:r>
      </w:hyperlink>
    </w:p>
    <w:p>
      <w:pPr>
        <w:pStyle w:val="TOC2"/>
        <w:rPr>
          <w:rFonts w:ascii="Times New Roman" w:eastAsia="宋体" w:hAnsi="Times New Roman" w:cs="Times New Roman"/>
          <w:sz w:val="21"/>
          <w:szCs w:val="21"/>
        </w:rPr>
      </w:pPr>
      <w:hyperlink w:anchor="_Toc241051650" w:history="1">
        <w:r w:rsidR="001C7A24" w:rsidRPr="00F1390E">
          <w:rPr>
            <w:rStyle w:val="Hyperlink"/>
          </w:rPr>
          <w:t>7.5 Longnames Member</w:t>
        </w:r>
        <w:r w:rsidR="001C7A24">
          <w:rPr>
            <w:rFonts w:cs="Times New Roman"/>
            <w:webHidden/>
          </w:rPr>
          <w:tab/>
        </w:r>
        <w:r w:rsidR="001C7A24">
          <w:rPr>
            <w:webHidden/>
          </w:rPr>
          <w:fldChar w:fldCharType="begin"/>
        </w:r>
        <w:r w:rsidR="001C7A24">
          <w:rPr>
            <w:webHidden/>
          </w:rPr>
          <w:instrText xml:space="preserve"> PAGEREF _Toc241051650 \h </w:instrText>
        </w:r>
        <w:r w:rsidR="001C7A24">
          <w:rPr>
            <w:rFonts w:cs="Times New Roman"/>
          </w:rPr>
        </w:r>
        <w:r w:rsidR="001C7A24">
          <w:rPr>
            <w:webHidden/>
          </w:rPr>
          <w:fldChar w:fldCharType="separate"/>
        </w:r>
        <w:r w:rsidR="001C7A24">
          <w:rPr>
            <w:webHidden/>
          </w:rPr>
          <w:t>67</w:t>
        </w:r>
        <w:r w:rsidR="001C7A24">
          <w:rPr>
            <w:webHidden/>
          </w:rPr>
          <w:fldChar w:fldCharType="end"/>
        </w:r>
      </w:hyperlink>
    </w:p>
    <w:p>
      <w:pPr>
        <w:pStyle w:val="TOC1"/>
        <w:rPr>
          <w:rFonts w:ascii="Times New Roman" w:eastAsia="宋体" w:hAnsi="Times New Roman" w:cs="Times New Roman"/>
          <w:sz w:val="21"/>
          <w:szCs w:val="21"/>
        </w:rPr>
      </w:pPr>
      <w:hyperlink w:anchor="_Toc241051651" w:history="1">
        <w:r w:rsidR="001C7A24" w:rsidRPr="00F1390E">
          <w:rPr>
            <w:rStyle w:val="Hyperlink"/>
          </w:rPr>
          <w:t>8</w:t>
        </w:r>
        <w:r w:rsidR="001C7A24" w:rsidRPr="00F1390E">
          <w:rPr>
            <w:rStyle w:val="Hyperlink"/>
            <w:kern w:val="0"/>
          </w:rPr>
          <w:t xml:space="preserve"> Import Library Format</w:t>
        </w:r>
        <w:r w:rsidR="001C7A24">
          <w:rPr>
            <w:rFonts w:cs="Times New Roman"/>
            <w:webHidden/>
          </w:rPr>
          <w:tab/>
        </w:r>
        <w:r w:rsidR="001C7A24">
          <w:rPr>
            <w:webHidden/>
          </w:rPr>
          <w:fldChar w:fldCharType="begin"/>
        </w:r>
        <w:r w:rsidR="001C7A24">
          <w:rPr>
            <w:webHidden/>
          </w:rPr>
          <w:instrText xml:space="preserve"> PAGEREF _Toc241051651 \h </w:instrText>
        </w:r>
        <w:r w:rsidR="001C7A24">
          <w:rPr>
            <w:rFonts w:cs="Times New Roman"/>
          </w:rPr>
        </w:r>
        <w:r w:rsidR="001C7A24">
          <w:rPr>
            <w:webHidden/>
          </w:rPr>
          <w:fldChar w:fldCharType="separate"/>
        </w:r>
        <w:r w:rsidR="001C7A24">
          <w:rPr>
            <w:webHidden/>
          </w:rPr>
          <w:t>67</w:t>
        </w:r>
        <w:r w:rsidR="001C7A24">
          <w:rPr>
            <w:webHidden/>
          </w:rPr>
          <w:fldChar w:fldCharType="end"/>
        </w:r>
      </w:hyperlink>
    </w:p>
    <w:p>
      <w:pPr>
        <w:pStyle w:val="TOC2"/>
        <w:rPr>
          <w:rFonts w:ascii="Times New Roman" w:eastAsia="宋体" w:hAnsi="Times New Roman" w:cs="Times New Roman"/>
          <w:sz w:val="21"/>
          <w:szCs w:val="21"/>
        </w:rPr>
      </w:pPr>
      <w:hyperlink w:anchor="_Toc241051652" w:history="1">
        <w:r w:rsidR="001C7A24" w:rsidRPr="00F1390E">
          <w:rPr>
            <w:rStyle w:val="Hyperlink"/>
          </w:rPr>
          <w:t>8.1 Import Header</w:t>
        </w:r>
        <w:r w:rsidR="001C7A24">
          <w:rPr>
            <w:rFonts w:cs="Times New Roman"/>
            <w:webHidden/>
          </w:rPr>
          <w:tab/>
        </w:r>
        <w:r w:rsidR="001C7A24">
          <w:rPr>
            <w:webHidden/>
          </w:rPr>
          <w:fldChar w:fldCharType="begin"/>
        </w:r>
        <w:r w:rsidR="001C7A24">
          <w:rPr>
            <w:webHidden/>
          </w:rPr>
          <w:instrText xml:space="preserve"> PAGEREF _Toc241051652 \h </w:instrText>
        </w:r>
        <w:r w:rsidR="001C7A24">
          <w:rPr>
            <w:rFonts w:cs="Times New Roman"/>
          </w:rPr>
        </w:r>
        <w:r w:rsidR="001C7A24">
          <w:rPr>
            <w:webHidden/>
          </w:rPr>
          <w:fldChar w:fldCharType="separate"/>
        </w:r>
        <w:r w:rsidR="001C7A24">
          <w:rPr>
            <w:webHidden/>
          </w:rPr>
          <w:t>68</w:t>
        </w:r>
        <w:r w:rsidR="001C7A24">
          <w:rPr>
            <w:webHidden/>
          </w:rPr>
          <w:fldChar w:fldCharType="end"/>
        </w:r>
      </w:hyperlink>
    </w:p>
    <w:p>
      <w:pPr>
        <w:pStyle w:val="TOC2"/>
        <w:rPr>
          <w:rFonts w:ascii="Times New Roman" w:eastAsia="宋体" w:hAnsi="Times New Roman" w:cs="Times New Roman"/>
          <w:sz w:val="21"/>
          <w:szCs w:val="21"/>
        </w:rPr>
      </w:pPr>
      <w:hyperlink w:anchor="_Toc241051653" w:history="1">
        <w:r w:rsidR="001C7A24" w:rsidRPr="00F1390E">
          <w:rPr>
            <w:rStyle w:val="Hyperlink"/>
          </w:rPr>
          <w:t>8.2 Import Type</w:t>
        </w:r>
        <w:r w:rsidR="001C7A24">
          <w:rPr>
            <w:rFonts w:cs="Times New Roman"/>
            <w:webHidden/>
          </w:rPr>
          <w:tab/>
        </w:r>
        <w:r w:rsidR="001C7A24">
          <w:rPr>
            <w:webHidden/>
          </w:rPr>
          <w:fldChar w:fldCharType="begin"/>
        </w:r>
        <w:r w:rsidR="001C7A24">
          <w:rPr>
            <w:webHidden/>
          </w:rPr>
          <w:instrText xml:space="preserve"> PAGEREF _Toc241051653 \h </w:instrText>
        </w:r>
        <w:r w:rsidR="001C7A24">
          <w:rPr>
            <w:rFonts w:cs="Times New Roman"/>
          </w:rPr>
        </w:r>
        <w:r w:rsidR="001C7A24">
          <w:rPr>
            <w:webHidden/>
          </w:rPr>
          <w:fldChar w:fldCharType="separate"/>
        </w:r>
        <w:r w:rsidR="001C7A24">
          <w:rPr>
            <w:webHidden/>
          </w:rPr>
          <w:t>68</w:t>
        </w:r>
        <w:r w:rsidR="001C7A24">
          <w:rPr>
            <w:webHidden/>
          </w:rPr>
          <w:fldChar w:fldCharType="end"/>
        </w:r>
      </w:hyperlink>
    </w:p>
    <w:p>
      <w:pPr>
        <w:pStyle w:val="TOC2"/>
        <w:rPr>
          <w:rFonts w:ascii="Times New Roman" w:eastAsia="宋体" w:hAnsi="Times New Roman" w:cs="Times New Roman"/>
          <w:sz w:val="21"/>
          <w:szCs w:val="21"/>
        </w:rPr>
      </w:pPr>
      <w:hyperlink w:anchor="_Toc241051654" w:history="1">
        <w:r w:rsidR="001C7A24" w:rsidRPr="00F1390E">
          <w:rPr>
            <w:rStyle w:val="Hyperlink"/>
          </w:rPr>
          <w:t>8.3 Import Name Type</w:t>
        </w:r>
        <w:r w:rsidR="001C7A24">
          <w:rPr>
            <w:rFonts w:cs="Times New Roman"/>
            <w:webHidden/>
          </w:rPr>
          <w:tab/>
        </w:r>
        <w:r w:rsidR="001C7A24">
          <w:rPr>
            <w:webHidden/>
          </w:rPr>
          <w:fldChar w:fldCharType="begin"/>
        </w:r>
        <w:r w:rsidR="001C7A24">
          <w:rPr>
            <w:webHidden/>
          </w:rPr>
          <w:instrText xml:space="preserve"> PAGEREF _Toc241051654 \h </w:instrText>
        </w:r>
        <w:r w:rsidR="001C7A24">
          <w:rPr>
            <w:rFonts w:cs="Times New Roman"/>
          </w:rPr>
        </w:r>
        <w:r w:rsidR="001C7A24">
          <w:rPr>
            <w:webHidden/>
          </w:rPr>
          <w:fldChar w:fldCharType="separate"/>
        </w:r>
        <w:r w:rsidR="001C7A24">
          <w:rPr>
            <w:webHidden/>
          </w:rPr>
          <w:t>69</w:t>
        </w:r>
        <w:r w:rsidR="001C7A24">
          <w:rPr>
            <w:webHidden/>
          </w:rPr>
          <w:fldChar w:fldCharType="end"/>
        </w:r>
      </w:hyperlink>
    </w:p>
    <w:p>
      <w:pPr>
        <w:pStyle w:val="TOC1"/>
        <w:rPr>
          <w:rFonts w:ascii="Times New Roman" w:eastAsia="宋体" w:hAnsi="Times New Roman" w:cs="Times New Roman"/>
          <w:sz w:val="21"/>
          <w:szCs w:val="21"/>
        </w:rPr>
      </w:pPr>
      <w:hyperlink w:anchor="_Toc241051655" w:history="1">
        <w:r w:rsidR="001C7A24" w:rsidRPr="00F1390E">
          <w:rPr>
            <w:rStyle w:val="Hyperlink"/>
            <w:kern w:val="0"/>
          </w:rPr>
          <w:t>References</w:t>
        </w:r>
        <w:r w:rsidR="001C7A24">
          <w:rPr>
            <w:rFonts w:cs="Times New Roman"/>
            <w:webHidden/>
          </w:rPr>
          <w:tab/>
        </w:r>
        <w:r w:rsidR="001C7A24">
          <w:rPr>
            <w:webHidden/>
          </w:rPr>
          <w:fldChar w:fldCharType="begin"/>
        </w:r>
        <w:r w:rsidR="001C7A24">
          <w:rPr>
            <w:webHidden/>
          </w:rPr>
          <w:instrText xml:space="preserve"> PAGEREF _Toc241051655 \h </w:instrText>
        </w:r>
        <w:r w:rsidR="001C7A24">
          <w:rPr>
            <w:rFonts w:cs="Times New Roman"/>
          </w:rPr>
        </w:r>
        <w:r w:rsidR="001C7A24">
          <w:rPr>
            <w:webHidden/>
          </w:rPr>
          <w:fldChar w:fldCharType="separate"/>
        </w:r>
        <w:r w:rsidR="001C7A24">
          <w:rPr>
            <w:webHidden/>
          </w:rPr>
          <w:t>69</w:t>
        </w:r>
        <w:r w:rsidR="001C7A24">
          <w:rPr>
            <w:webHidden/>
          </w:rPr>
          <w:fldChar w:fldCharType="end"/>
        </w:r>
      </w:hyperlink>
    </w:p>
    <w:p>
      <w:pPr>
        <w:pStyle w:val="Heading1"/>
        <w:rPr>
          <w:rFonts w:cs="Times New Roman"/>
          <w:kern w:val="0"/>
        </w:rPr>
      </w:pPr>
      <w:r w:rsidR="001C7A24" w:rsidRPr="00FD54C8">
        <w:rPr>
          <w:sz w:val="20"/>
          <w:szCs w:val="20"/>
        </w:rPr>
        <w:fldChar w:fldCharType="end"/>
      </w:r>
      <w:fldSimple w:instr="autonumlgl ">
        <w:bookmarkStart w:id="195" w:name="_Toc241051562"/>
        <w:r w:rsidR="001C7A24">
          <w:rPr>
            <w:rFonts w:cs="Times New Roman"/>
          </w:rPr>
          <w:t>1</w:t>
        </w:r>
      </w:fldSimple>
      <w:r w:rsidR="001C7A24" w:rsidRPr="006E5F11">
        <w:rPr>
          <w:kern w:val="0"/>
        </w:rPr>
        <w:t xml:space="preserve"> General Concepts</w:t>
      </w:r>
      <w:bookmarkEnd w:id="0"/>
      <w:bookmarkEnd w:id="1"/>
      <w:bookmarkEnd w:id="2"/>
      <w:bookmarkEnd w:id="195"/>
    </w:p>
    <w:p>
      <w:pPr>
        <w:pStyle w:val="BodyText"/>
        <w:rPr>
          <w:rFonts w:cs="Times New Roman"/>
        </w:rPr>
      </w:pPr>
      <w:r w:rsidR="001C7A24" w:rsidRPr="00CD2A1F">
        <w:t>This document specifies the structure of executable (image) files and object files under the Windows® family of operating systems. These files are referred to as Portable Executable (PE) and Common Object File Format (COFF) files, respectively. The name “Portable Executable” refers to the fact that the format is not architecture specific.</w:t>
      </w:r>
    </w:p>
    <w:p>
      <w:pPr>
        <w:pStyle w:val="BodyTextLink"/>
        <w:rPr>
          <w:rFonts w:cs="Times New Roman"/>
        </w:rPr>
      </w:pPr>
      <w:r w:rsidR="001C7A24" w:rsidRPr="00CD2A1F">
        <w:t>Certain concepts that appear throughout this specification are described in the following table</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6368"/>
      </w:tblGrid>
      <w:tr w:rsidR="001C7A24" w:rsidRPr="00CD2A1F">
        <w:trPr>
          <w:cantSplit/>
          <w:tblHeader/>
        </w:trPr>
        <w:tc>
          <w:tcPr>
            <w:tcW w:w="836" w:type="pct"/>
            <w:shd w:val="clear" w:color="auto" w:fill="C6D9F1"/>
          </w:tcPr>
          <w:p>
            <w:pPr>
              <w:rPr>
                <w:rFonts w:cs="Times New Roman"/>
                <w:b/>
                <w:bCs/>
                <w:sz w:val="20"/>
                <w:szCs w:val="20"/>
              </w:rPr>
            </w:pPr>
            <w:r w:rsidR="001C7A24" w:rsidRPr="00D52705">
              <w:rPr>
                <w:b/>
                <w:bCs/>
                <w:sz w:val="20"/>
                <w:szCs w:val="20"/>
              </w:rPr>
              <w:t>Name</w:t>
            </w:r>
          </w:p>
        </w:tc>
        <w:tc>
          <w:tcPr>
            <w:tcW w:w="4164" w:type="pct"/>
            <w:shd w:val="clear" w:color="auto" w:fill="C6D9F1"/>
          </w:tcPr>
          <w:p>
            <w:pPr>
              <w:rPr>
                <w:rFonts w:cs="Times New Roman"/>
                <w:b/>
                <w:bCs/>
                <w:sz w:val="20"/>
                <w:szCs w:val="20"/>
              </w:rPr>
            </w:pPr>
            <w:r w:rsidR="001C7A24" w:rsidRPr="00D52705">
              <w:rPr>
                <w:b/>
                <w:bCs/>
                <w:sz w:val="20"/>
                <w:szCs w:val="20"/>
              </w:rPr>
              <w:t>Description</w:t>
            </w:r>
          </w:p>
        </w:tc>
      </w:tr>
      <w:tr w:rsidR="001C7A24" w:rsidRPr="00CD2A1F">
        <w:trPr>
          <w:cantSplit/>
        </w:trPr>
        <w:tc>
          <w:tcPr>
            <w:tcW w:w="836" w:type="pct"/>
          </w:tcPr>
          <w:p>
            <w:pPr>
              <w:rPr>
                <w:rFonts w:cs="Times New Roman"/>
                <w:sz w:val="20"/>
                <w:szCs w:val="20"/>
              </w:rPr>
            </w:pPr>
            <w:r w:rsidR="001C7A24" w:rsidRPr="00D52705">
              <w:rPr>
                <w:sz w:val="20"/>
                <w:szCs w:val="20"/>
              </w:rPr>
              <w:t>attribute certificate</w:t>
            </w:r>
          </w:p>
        </w:tc>
        <w:tc>
          <w:tcPr>
            <w:tcW w:w="4164" w:type="pct"/>
          </w:tcPr>
          <w:p>
            <w:pPr>
              <w:rPr>
                <w:rFonts w:cs="Times New Roman"/>
                <w:sz w:val="20"/>
                <w:szCs w:val="20"/>
              </w:rPr>
            </w:pPr>
            <w:r w:rsidR="001C7A24" w:rsidRPr="00D52705">
              <w:rPr>
                <w:sz w:val="20"/>
                <w:szCs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1C7A24" w:rsidRPr="00CD2A1F">
        <w:trPr>
          <w:cantSplit/>
        </w:trPr>
        <w:tc>
          <w:tcPr>
            <w:tcW w:w="836" w:type="pct"/>
          </w:tcPr>
          <w:p>
            <w:pPr>
              <w:rPr>
                <w:rFonts w:cs="Times New Roman"/>
                <w:sz w:val="20"/>
                <w:szCs w:val="20"/>
              </w:rPr>
            </w:pPr>
            <w:r w:rsidR="001C7A24" w:rsidRPr="00D52705">
              <w:rPr>
                <w:sz w:val="20"/>
                <w:szCs w:val="20"/>
              </w:rPr>
              <w:t>date/time stamp</w:t>
            </w:r>
          </w:p>
        </w:tc>
        <w:tc>
          <w:tcPr>
            <w:tcW w:w="4164" w:type="pct"/>
          </w:tcPr>
          <w:p>
            <w:pPr>
              <w:rPr>
                <w:rFonts w:cs="Times New Roman"/>
                <w:sz w:val="20"/>
                <w:szCs w:val="20"/>
              </w:rPr>
            </w:pPr>
            <w:r w:rsidR="001C7A24" w:rsidRPr="00D52705">
              <w:rPr>
                <w:sz w:val="20"/>
                <w:szCs w:val="20"/>
              </w:rPr>
              <w:t>A stamp that is used for different purposes in several places in a PE or COFF file. The format of each stamp is the same as that used by the time functions in the C run-time library.</w:t>
            </w:r>
          </w:p>
        </w:tc>
      </w:tr>
      <w:tr w:rsidR="001C7A24" w:rsidRPr="00CD2A1F">
        <w:trPr>
          <w:cantSplit/>
        </w:trPr>
        <w:tc>
          <w:tcPr>
            <w:tcW w:w="836" w:type="pct"/>
          </w:tcPr>
          <w:p>
            <w:pPr>
              <w:rPr>
                <w:rFonts w:cs="Times New Roman"/>
                <w:sz w:val="20"/>
                <w:szCs w:val="20"/>
              </w:rPr>
            </w:pPr>
            <w:r w:rsidR="001C7A24" w:rsidRPr="00D52705">
              <w:rPr>
                <w:sz w:val="20"/>
                <w:szCs w:val="20"/>
              </w:rPr>
              <w:t>file pointer</w:t>
            </w:r>
          </w:p>
        </w:tc>
        <w:tc>
          <w:tcPr>
            <w:tcW w:w="4164" w:type="pct"/>
          </w:tcPr>
          <w:p>
            <w:pPr>
              <w:rPr>
                <w:rFonts w:cs="Times New Roman"/>
                <w:sz w:val="20"/>
                <w:szCs w:val="20"/>
              </w:rPr>
            </w:pPr>
            <w:r w:rsidR="001C7A24" w:rsidRPr="00D52705">
              <w:rPr>
                <w:sz w:val="20"/>
                <w:szCs w:val="20"/>
              </w:rPr>
              <w:t>The location of an item within the file itself, before being processed by the linker (in the case of object files) or the loader (in the case of image files). In other words, this is a position within the file as stored on disk.</w:t>
            </w:r>
          </w:p>
        </w:tc>
      </w:tr>
      <w:tr w:rsidR="001C7A24" w:rsidRPr="00CD2A1F">
        <w:trPr>
          <w:cantSplit/>
        </w:trPr>
        <w:tc>
          <w:tcPr>
            <w:tcW w:w="836" w:type="pct"/>
          </w:tcPr>
          <w:p>
            <w:pPr>
              <w:rPr>
                <w:rFonts w:cs="Times New Roman"/>
                <w:sz w:val="20"/>
                <w:szCs w:val="20"/>
              </w:rPr>
            </w:pPr>
            <w:r w:rsidR="001C7A24" w:rsidRPr="00D52705">
              <w:rPr>
                <w:sz w:val="20"/>
                <w:szCs w:val="20"/>
              </w:rPr>
              <w:t>linker</w:t>
            </w:r>
          </w:p>
        </w:tc>
        <w:tc>
          <w:tcPr>
            <w:tcW w:w="4164" w:type="pct"/>
          </w:tcPr>
          <w:p>
            <w:pPr>
              <w:rPr>
                <w:rFonts w:cs="Times New Roman"/>
                <w:sz w:val="20"/>
                <w:szCs w:val="20"/>
              </w:rPr>
            </w:pPr>
            <w:r w:rsidR="001C7A24" w:rsidRPr="00D52705">
              <w:rPr>
                <w:sz w:val="20"/>
                <w:szCs w:val="20"/>
              </w:rPr>
              <w:t>A reference to the linker that is provided with Microsoft® Visual Studio®.</w:t>
            </w:r>
          </w:p>
        </w:tc>
      </w:tr>
      <w:tr w:rsidR="001C7A24" w:rsidRPr="00CD2A1F">
        <w:trPr>
          <w:cantSplit/>
        </w:trPr>
        <w:tc>
          <w:tcPr>
            <w:tcW w:w="836" w:type="pct"/>
          </w:tcPr>
          <w:p>
            <w:pPr>
              <w:rPr>
                <w:rFonts w:cs="Times New Roman"/>
                <w:sz w:val="20"/>
                <w:szCs w:val="20"/>
              </w:rPr>
            </w:pPr>
            <w:r w:rsidR="001C7A24" w:rsidRPr="00D52705">
              <w:rPr>
                <w:sz w:val="20"/>
                <w:szCs w:val="20"/>
              </w:rPr>
              <w:t>object file</w:t>
            </w:r>
          </w:p>
        </w:tc>
        <w:tc>
          <w:tcPr>
            <w:tcW w:w="4164" w:type="pct"/>
          </w:tcPr>
          <w:p>
            <w:pPr>
              <w:rPr>
                <w:rFonts w:cs="Times New Roman"/>
                <w:sz w:val="20"/>
                <w:szCs w:val="20"/>
              </w:rPr>
            </w:pPr>
            <w:r w:rsidR="001C7A24" w:rsidRPr="00D52705">
              <w:rPr>
                <w:sz w:val="20"/>
                <w:szCs w:val="20"/>
              </w:rPr>
              <w:t>A file that is given as input to the linker. The linker produces an image file, which in turn is used as input by the loader. The term “object file” does not necessarily imply any connection to object-oriented programming.</w:t>
            </w:r>
          </w:p>
        </w:tc>
      </w:tr>
      <w:tr w:rsidR="001C7A24" w:rsidRPr="00CD2A1F">
        <w:trPr>
          <w:cantSplit/>
        </w:trPr>
        <w:tc>
          <w:tcPr>
            <w:tcW w:w="836" w:type="pct"/>
          </w:tcPr>
          <w:p>
            <w:pPr>
              <w:rPr>
                <w:rFonts w:cs="Times New Roman"/>
                <w:sz w:val="20"/>
                <w:szCs w:val="20"/>
              </w:rPr>
            </w:pPr>
            <w:r w:rsidR="001C7A24" w:rsidRPr="00D52705">
              <w:rPr>
                <w:sz w:val="20"/>
                <w:szCs w:val="20"/>
              </w:rPr>
              <w:t>reserved, must be 0</w:t>
            </w:r>
          </w:p>
        </w:tc>
        <w:tc>
          <w:tcPr>
            <w:tcW w:w="4164" w:type="pct"/>
          </w:tcPr>
          <w:p>
            <w:pPr>
              <w:rPr>
                <w:rFonts w:cs="Times New Roman"/>
                <w:sz w:val="20"/>
                <w:szCs w:val="20"/>
              </w:rPr>
            </w:pPr>
            <w:r w:rsidR="001C7A24" w:rsidRPr="00D52705">
              <w:rPr>
                <w:sz w:val="20"/>
                <w:szCs w:val="20"/>
              </w:rPr>
              <w:t>A description of a field that indicates that the value of the field must be zero for generators and consumers must ignore the field.</w:t>
            </w:r>
          </w:p>
        </w:tc>
      </w:tr>
      <w:tr w:rsidR="001C7A24" w:rsidRPr="00CD2A1F">
        <w:trPr>
          <w:cantSplit/>
        </w:trPr>
        <w:tc>
          <w:tcPr>
            <w:tcW w:w="836" w:type="pct"/>
          </w:tcPr>
          <w:p>
            <w:pPr>
              <w:rPr>
                <w:rFonts w:cs="Times New Roman"/>
                <w:sz w:val="20"/>
                <w:szCs w:val="20"/>
              </w:rPr>
            </w:pPr>
            <w:r w:rsidR="001C7A24" w:rsidRPr="00D52705">
              <w:rPr>
                <w:sz w:val="20"/>
                <w:szCs w:val="20"/>
              </w:rPr>
              <w:t>RVA</w:t>
            </w:r>
          </w:p>
        </w:tc>
        <w:tc>
          <w:tcPr>
            <w:tcW w:w="4164" w:type="pct"/>
          </w:tcPr>
          <w:p>
            <w:pPr>
              <w:rPr>
                <w:rFonts w:cs="Times New Roman"/>
                <w:sz w:val="20"/>
                <w:szCs w:val="20"/>
              </w:rPr>
            </w:pPr>
            <w:r w:rsidR="001C7A24" w:rsidRPr="00D52705">
              <w:rPr>
                <w:sz w:val="20"/>
                <w:szCs w:val="20"/>
              </w:rPr>
              <w:t>relative virtual address. In an image file, the address of an item after it is loaded into memory, with the base address of the image file subtracted from it. The RVA of an item almost always differs from its position within the file on disk (file pointer).</w:t>
            </w:r>
          </w:p>
          <w:p>
            <w:pPr>
              <w:rPr>
                <w:rFonts w:cs="Times New Roman"/>
                <w:sz w:val="20"/>
                <w:szCs w:val="20"/>
              </w:rPr>
            </w:pPr>
            <w:r w:rsidR="001C7A24" w:rsidRPr="00D52705">
              <w:rPr>
                <w:sz w:val="20"/>
                <w:szCs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1C7A24" w:rsidRPr="00CD2A1F">
        <w:trPr>
          <w:cantSplit/>
        </w:trPr>
        <w:tc>
          <w:tcPr>
            <w:tcW w:w="836" w:type="pct"/>
          </w:tcPr>
          <w:p>
            <w:pPr>
              <w:rPr>
                <w:rFonts w:cs="Times New Roman"/>
                <w:sz w:val="20"/>
                <w:szCs w:val="20"/>
              </w:rPr>
            </w:pPr>
            <w:r w:rsidR="001C7A24" w:rsidRPr="00D52705">
              <w:rPr>
                <w:sz w:val="20"/>
                <w:szCs w:val="20"/>
              </w:rPr>
              <w:t>section</w:t>
            </w:r>
          </w:p>
        </w:tc>
        <w:tc>
          <w:tcPr>
            <w:tcW w:w="4164" w:type="pct"/>
          </w:tcPr>
          <w:p>
            <w:pPr>
              <w:rPr>
                <w:rFonts w:cs="Times New Roman"/>
                <w:sz w:val="20"/>
                <w:szCs w:val="20"/>
              </w:rPr>
            </w:pPr>
            <w:r w:rsidR="001C7A24" w:rsidRPr="00D52705">
              <w:rPr>
                <w:sz w:val="20"/>
                <w:szCs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001C7A24" w:rsidRPr="00D52705">
              <w:rPr>
                <w:rStyle w:val="Bold"/>
                <w:sz w:val="20"/>
                <w:szCs w:val="20"/>
              </w:rPr>
              <w:t>.tls</w:t>
            </w:r>
            <w:r w:rsidR="001C7A24" w:rsidRPr="00D52705">
              <w:rPr>
                <w:sz w:val="20"/>
                <w:szCs w:val="20"/>
              </w:rPr>
              <w:t xml:space="preserve"> or </w:t>
            </w:r>
            <w:r w:rsidR="001C7A24" w:rsidRPr="00D52705">
              <w:rPr>
                <w:rStyle w:val="Bold"/>
                <w:sz w:val="20"/>
                <w:szCs w:val="20"/>
              </w:rPr>
              <w:t>.reloc</w:t>
            </w:r>
            <w:r w:rsidR="001C7A24" w:rsidRPr="00D52705">
              <w:rPr>
                <w:sz w:val="20"/>
                <w:szCs w:val="20"/>
              </w:rPr>
              <w:t>, which have special purposes.</w:t>
            </w:r>
          </w:p>
        </w:tc>
      </w:tr>
      <w:tr w:rsidR="001C7A24" w:rsidRPr="00CD2A1F">
        <w:trPr>
          <w:cantSplit/>
        </w:trPr>
        <w:tc>
          <w:tcPr>
            <w:tcW w:w="836" w:type="pct"/>
          </w:tcPr>
          <w:p>
            <w:pPr>
              <w:rPr>
                <w:rFonts w:cs="Times New Roman"/>
                <w:sz w:val="20"/>
                <w:szCs w:val="20"/>
              </w:rPr>
            </w:pPr>
            <w:r w:rsidR="001C7A24" w:rsidRPr="00D52705">
              <w:rPr>
                <w:sz w:val="20"/>
                <w:szCs w:val="20"/>
              </w:rPr>
              <w:t>VA</w:t>
            </w:r>
          </w:p>
        </w:tc>
        <w:tc>
          <w:tcPr>
            <w:tcW w:w="4164" w:type="pct"/>
          </w:tcPr>
          <w:p>
            <w:pPr>
              <w:rPr>
                <w:rFonts w:cs="Times New Roman"/>
                <w:sz w:val="20"/>
                <w:szCs w:val="20"/>
              </w:rPr>
            </w:pPr>
            <w:r w:rsidR="001C7A24" w:rsidRPr="00D52705">
              <w:rPr>
                <w:sz w:val="20"/>
                <w:szCs w:val="20"/>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pPr>
        <w:pStyle w:val="Heading1"/>
        <w:keepLines/>
        <w:pBdr>
          <w:bottom w:val="single" w:sz="2" w:space="1" w:color="000080"/>
        </w:pBdr>
        <w:spacing w:after="80"/>
        <w:ind w:left="-720"/>
        <w:rPr>
          <w:rFonts w:cs="Times New Roman"/>
          <w:b w:val="0"/>
          <w:bCs w:val="0"/>
          <w:kern w:val="0"/>
        </w:rPr>
      </w:pPr>
      <w:fldSimple w:instr="autonumlgl ">
        <w:bookmarkStart w:id="196" w:name="_Toc241051563"/>
        <w:r w:rsidR="001C7A24">
          <w:rPr>
            <w:rFonts w:cs="Times New Roman"/>
          </w:rPr>
          <w:t>2</w:t>
        </w:r>
      </w:fldSimple>
      <w:r w:rsidR="001C7A24" w:rsidRPr="006E5F11">
        <w:rPr>
          <w:b w:val="0"/>
          <w:bCs w:val="0"/>
          <w:kern w:val="0"/>
        </w:rPr>
        <w:t xml:space="preserve"> Overview</w:t>
      </w:r>
      <w:bookmarkEnd w:id="3"/>
      <w:bookmarkEnd w:id="4"/>
      <w:bookmarkEnd w:id="5"/>
      <w:bookmarkEnd w:id="196"/>
    </w:p>
    <w:p>
      <w:pPr>
        <w:pStyle w:val="BodyTextLink"/>
      </w:pPr>
      <w:r w:rsidR="001C7A24" w:rsidRPr="00CD2A1F">
        <w:t>Figure 1 illustrates the Microsoft PE executable format</w:t>
      </w:r>
      <w:r w:rsidR="001C7A24">
        <w:t>.</w:t>
      </w:r>
    </w:p>
    <w:p>
      <w:pPr>
        <w:pStyle w:val="BodyText"/>
        <w:rPr>
          <w:rFonts w:cs="Times New Roman"/>
        </w:rPr>
      </w:pPr>
      <w:r w:rsidR="001C7A24" w:rsidRPr="00F70BA2">
        <w:rPr>
          <w:rFonts w:cs="Times New Roman"/>
        </w:rP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7.75pt;height:375pt" o:ole="">
            <v:imagedata r:id="rId8" o:title=""/>
          </v:shape>
          <o:OLEObject Type="Embed" ProgID="Visio.Drawing.11" ShapeID="_x0000_i1027" DrawAspect="Content" ObjectID="_1314793399" r:id="rId9"/>
        </w:object>
      </w:r>
    </w:p>
    <w:p>
      <w:pPr>
        <w:pStyle w:val="FigCap"/>
        <w:rPr>
          <w:rFonts w:cs="Times New Roman"/>
        </w:rPr>
      </w:pPr>
      <w:r w:rsidR="001C7A24" w:rsidRPr="00CD2A1F">
        <w:t>Figure 1. Typical Portable EXE File Layout</w:t>
      </w:r>
    </w:p>
    <w:p>
      <w:pPr>
        <w:pStyle w:val="BodyTextLink"/>
        <w:rPr>
          <w:rFonts w:cs="Times New Roman"/>
        </w:rPr>
      </w:pPr>
      <w:r w:rsidR="001C7A24" w:rsidRPr="00CD2A1F">
        <w:t>Figure 2 illustrates the Microsoft COFF object-module format</w:t>
      </w:r>
      <w:r w:rsidR="001C7A24">
        <w:t>.</w:t>
      </w:r>
    </w:p>
    <w:p>
      <w:pPr>
        <w:pStyle w:val="BodyText"/>
        <w:rPr>
          <w:rFonts w:cs="Times New Roman"/>
        </w:rPr>
      </w:pPr>
      <w:r w:rsidR="001C7A24" w:rsidRPr="00F70BA2">
        <w:rPr>
          <w:rFonts w:cs="Times New Roman"/>
        </w:rPr>
        <w:object w:dxaOrig="3406" w:dyaOrig="4057">
          <v:shape id="_x0000_i1028" type="#_x0000_t75" style="width:170.25pt;height:201pt" o:ole="">
            <v:imagedata r:id="rId10" o:title=""/>
          </v:shape>
          <o:OLEObject Type="Embed" ProgID="Visio.Drawing.11" ShapeID="_x0000_i1028" DrawAspect="Content" ObjectID="_1314793400" r:id="rId11"/>
        </w:object>
      </w:r>
    </w:p>
    <w:p>
      <w:pPr>
        <w:pStyle w:val="FigCap"/>
        <w:rPr>
          <w:rFonts w:cs="Times New Roman"/>
        </w:rPr>
      </w:pPr>
      <w:r w:rsidR="001C7A24" w:rsidRPr="00CD2A1F">
        <w:t>Figure 2. Typical COFF Object Module Layout</w:t>
      </w:r>
    </w:p>
    <w:p>
      <w:pPr>
        <w:pStyle w:val="Heading1"/>
        <w:keepLines/>
        <w:pBdr>
          <w:bottom w:val="single" w:sz="2" w:space="1" w:color="000080"/>
        </w:pBdr>
        <w:spacing w:after="80"/>
        <w:ind w:left="-720"/>
        <w:rPr>
          <w:rFonts w:cs="Times New Roman"/>
          <w:b w:val="0"/>
          <w:bCs w:val="0"/>
          <w:kern w:val="0"/>
        </w:rPr>
      </w:pPr>
      <w:fldSimple w:instr="autonumlgl ">
        <w:bookmarkStart w:id="197" w:name="_Toc241051564"/>
        <w:r w:rsidR="001C7A24">
          <w:rPr>
            <w:rFonts w:cs="Times New Roman"/>
          </w:rPr>
          <w:t>3</w:t>
        </w:r>
      </w:fldSimple>
      <w:r w:rsidR="001C7A24" w:rsidRPr="00DE086C">
        <w:rPr>
          <w:b w:val="0"/>
          <w:bCs w:val="0"/>
          <w:kern w:val="0"/>
        </w:rPr>
        <w:t xml:space="preserve"> File Headers</w:t>
      </w:r>
      <w:bookmarkEnd w:id="6"/>
      <w:bookmarkEnd w:id="7"/>
      <w:bookmarkEnd w:id="8"/>
      <w:bookmarkEnd w:id="197"/>
    </w:p>
    <w:p>
      <w:pPr>
        <w:pStyle w:val="BodyText"/>
        <w:rPr>
          <w:rFonts w:cs="Times New Roman"/>
        </w:rPr>
      </w:pPr>
      <w:r w:rsidR="001C7A24" w:rsidRPr="00CD2A1F">
        <w:t>The PE file header consists of a MS</w:t>
      </w:r>
      <w:r w:rsidR="001C7A24" w:rsidRPr="00CD2A1F">
        <w:noBreakHyphen/>
        <w:t>DOS stub, the PE signature, the COFF file header, and an optional header. A COFF object file header consists of a COFF file header and an optional header. In both cases, the file headers are followed immediately by section headers.</w:t>
      </w:r>
    </w:p>
    <w:p>
      <w:pPr>
        <w:pStyle w:val="Heading2"/>
        <w:keepLines/>
        <w:spacing w:after="80"/>
        <w:ind w:left="-720"/>
        <w:rPr>
          <w:rFonts w:cs="Times New Roman"/>
          <w:b w:val="0"/>
          <w:bCs w:val="0"/>
          <w:sz w:val="26"/>
          <w:szCs w:val="26"/>
        </w:rPr>
      </w:pPr>
      <w:fldSimple w:instr="autonumlgl ">
        <w:bookmarkStart w:id="198" w:name="_Toc241051565"/>
        <w:r w:rsidR="001C7A24">
          <w:rPr>
            <w:rFonts w:cs="Times New Roman"/>
          </w:rPr>
          <w:t>3.1</w:t>
        </w:r>
      </w:fldSimple>
      <w:r w:rsidR="001C7A24" w:rsidRPr="00DE086C">
        <w:rPr>
          <w:b w:val="0"/>
          <w:bCs w:val="0"/>
          <w:sz w:val="26"/>
          <w:szCs w:val="26"/>
        </w:rPr>
        <w:t xml:space="preserve"> MS</w:t>
      </w:r>
      <w:r w:rsidR="001C7A24" w:rsidRPr="00DE086C">
        <w:rPr>
          <w:b w:val="0"/>
          <w:bCs w:val="0"/>
          <w:sz w:val="26"/>
          <w:szCs w:val="26"/>
        </w:rPr>
        <w:noBreakHyphen/>
        <w:t>DOS Stub (Image Only)</w:t>
      </w:r>
      <w:bookmarkEnd w:id="9"/>
      <w:bookmarkEnd w:id="10"/>
      <w:bookmarkEnd w:id="198"/>
    </w:p>
    <w:p>
      <w:pPr>
        <w:pStyle w:val="BodyText"/>
        <w:rPr>
          <w:rFonts w:cs="Times New Roman"/>
        </w:rPr>
      </w:pPr>
      <w:r w:rsidR="001C7A24" w:rsidRPr="00CD2A1F">
        <w:t>The MS</w:t>
      </w:r>
      <w:r w:rsidR="001C7A24" w:rsidRPr="00CD2A1F">
        <w:noBreakHyphen/>
        <w:t>DOS stub is a valid application that runs under MS</w:t>
      </w:r>
      <w:r w:rsidR="001C7A24" w:rsidRPr="00CD2A1F">
        <w:noBreakHyphen/>
        <w:t>DOS. It is placed at the front of the EXE image. The linker places a default stub here, which prints out the message “This program cannot be run in DOS mode” when the image is run in MS</w:t>
      </w:r>
      <w:r w:rsidR="001C7A24" w:rsidRPr="00CD2A1F">
        <w:noBreakHyphen/>
        <w:t>DOS. The user can specify a different stub by using the /STUB linker option.</w:t>
      </w:r>
    </w:p>
    <w:p>
      <w:pPr>
        <w:pStyle w:val="BodyText"/>
        <w:rPr>
          <w:rFonts w:cs="Times New Roman"/>
        </w:rPr>
      </w:pPr>
      <w:r w:rsidR="001C7A24" w:rsidRPr="00CD2A1F">
        <w:t>At location 0x3c, the stub has the file offset to the PE signature. This information enables Windows to properly execute the image file, even though it has an MS</w:t>
      </w:r>
      <w:r w:rsidR="001C7A24" w:rsidRPr="00CD2A1F">
        <w:noBreakHyphen/>
        <w:t>DOS stub. This file offset is placed at location 0x3c during linking.</w:t>
      </w:r>
    </w:p>
    <w:p>
      <w:pPr>
        <w:pStyle w:val="Heading2"/>
        <w:keepLines/>
        <w:spacing w:after="80"/>
        <w:ind w:left="-720"/>
        <w:rPr>
          <w:rFonts w:cs="Times New Roman"/>
          <w:b w:val="0"/>
          <w:bCs w:val="0"/>
          <w:sz w:val="26"/>
          <w:szCs w:val="26"/>
        </w:rPr>
      </w:pPr>
      <w:fldSimple w:instr="autonumlgl ">
        <w:bookmarkStart w:id="199" w:name="_Toc241051566"/>
        <w:r w:rsidR="001C7A24">
          <w:rPr>
            <w:rFonts w:cs="Times New Roman"/>
          </w:rPr>
          <w:t>3.2</w:t>
        </w:r>
      </w:fldSimple>
      <w:r w:rsidR="001C7A24" w:rsidRPr="00DE086C">
        <w:rPr>
          <w:b w:val="0"/>
          <w:bCs w:val="0"/>
          <w:sz w:val="26"/>
          <w:szCs w:val="26"/>
        </w:rPr>
        <w:t xml:space="preserve"> Signature (Image Only)</w:t>
      </w:r>
      <w:bookmarkEnd w:id="11"/>
      <w:bookmarkEnd w:id="12"/>
      <w:bookmarkEnd w:id="199"/>
    </w:p>
    <w:p>
      <w:pPr>
        <w:pStyle w:val="BodyText"/>
        <w:rPr>
          <w:rFonts w:cs="Times New Roman"/>
        </w:rPr>
      </w:pPr>
      <w:r w:rsidR="001C7A24" w:rsidRPr="00CD2A1F">
        <w:t>After the MS</w:t>
      </w:r>
      <w:r w:rsidR="001C7A24" w:rsidRPr="00CD2A1F">
        <w:noBreakHyphen/>
        <w:t>DOS stub, at the file offset specified at offset 0x3c, is a 4-byte signature that identifies the file as a PE format image file. This signature is “PE\0\0” (the letters “P” and “E” followed by two null bytes).</w:t>
      </w:r>
    </w:p>
    <w:bookmarkStart w:id="200" w:name="_Ref400166036"/>
    <w:p>
      <w:pPr>
        <w:pStyle w:val="Heading2"/>
        <w:keepLines/>
        <w:spacing w:after="80"/>
        <w:ind w:left="-720"/>
        <w:rPr>
          <w:rFonts w:cs="Times New Roman"/>
          <w:b w:val="0"/>
          <w:bCs w:val="0"/>
          <w:sz w:val="26"/>
          <w:szCs w:val="26"/>
        </w:rPr>
      </w:pPr>
      <w:r w:rsidR="001C7A24" w:rsidRPr="00DE086C">
        <w:rPr>
          <w:b w:val="0"/>
          <w:bCs w:val="0"/>
          <w:sz w:val="26"/>
          <w:szCs w:val="26"/>
        </w:rPr>
        <w:fldChar w:fldCharType="begin"/>
      </w:r>
      <w:r w:rsidR="001C7A24" w:rsidRPr="00DE086C">
        <w:rPr>
          <w:b w:val="0"/>
          <w:bCs w:val="0"/>
          <w:sz w:val="26"/>
          <w:szCs w:val="26"/>
        </w:rPr>
        <w:instrText xml:space="preserve">autonumlgl </w:instrText>
      </w:r>
      <w:r w:rsidR="001C7A24" w:rsidRPr="00DE086C">
        <w:rPr>
          <w:b w:val="0"/>
          <w:bCs w:val="0"/>
          <w:sz w:val="26"/>
          <w:szCs w:val="26"/>
        </w:rPr>
        <w:fldChar w:fldCharType="separate"/>
      </w:r>
      <w:bookmarkStart w:id="201" w:name="_Toc241051567"/>
      <w:r w:rsidR="001C7A24">
        <w:rPr>
          <w:rFonts w:cs="Times New Roman"/>
        </w:rPr>
        <w:t>3.3</w:t>
      </w:r>
      <w:r w:rsidR="001C7A24" w:rsidRPr="00DE086C">
        <w:rPr>
          <w:b w:val="0"/>
          <w:bCs w:val="0"/>
          <w:sz w:val="26"/>
          <w:szCs w:val="26"/>
        </w:rPr>
        <w:fldChar w:fldCharType="end"/>
      </w:r>
      <w:r w:rsidR="001C7A24" w:rsidRPr="00DE086C">
        <w:rPr>
          <w:b w:val="0"/>
          <w:bCs w:val="0"/>
          <w:sz w:val="26"/>
          <w:szCs w:val="26"/>
        </w:rPr>
        <w:t xml:space="preserve"> COFF File Header (Object and Image)</w:t>
      </w:r>
      <w:bookmarkEnd w:id="13"/>
      <w:bookmarkEnd w:id="14"/>
      <w:bookmarkEnd w:id="200"/>
      <w:bookmarkEnd w:id="201"/>
    </w:p>
    <w:p>
      <w:pPr>
        <w:pStyle w:val="BodyTextLink"/>
        <w:rPr>
          <w:rFonts w:cs="Times New Roman"/>
        </w:rPr>
      </w:pPr>
      <w:r w:rsidR="001C7A24" w:rsidRPr="00CD2A1F">
        <w:t>At the beginning of an object file, or immediately after the signature of an image file, is a standard COFF file header in the following format. Note that the Windows loader limits the number of sections to 96.</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058"/>
        <w:gridCol w:w="4320"/>
      </w:tblGrid>
      <w:tr w:rsidR="001C7A24" w:rsidRPr="00D52705">
        <w:trPr>
          <w:cantSplit/>
          <w:tblHeader/>
        </w:trPr>
        <w:tc>
          <w:tcPr>
            <w:tcW w:w="476" w:type="pct"/>
            <w:shd w:val="clear" w:color="auto" w:fill="C6D9F1"/>
          </w:tcPr>
          <w:p>
            <w:pPr>
              <w:keepNext/>
              <w:rPr>
                <w:rFonts w:cs="Times New Roman"/>
                <w:b/>
                <w:bCs/>
                <w:sz w:val="20"/>
                <w:szCs w:val="20"/>
              </w:rPr>
            </w:pPr>
            <w:r w:rsidR="001C7A24">
              <w:rPr>
                <w:rFonts w:cs="Times New Roman"/>
              </w:rPr>
              <w:br w:type="page"/>
            </w:r>
            <w:r w:rsidR="001C7A24" w:rsidRPr="00D52705">
              <w:rPr>
                <w:b/>
                <w:bCs/>
                <w:sz w:val="20"/>
                <w:szCs w:val="20"/>
              </w:rPr>
              <w:t>Offset</w:t>
            </w:r>
          </w:p>
        </w:tc>
        <w:tc>
          <w:tcPr>
            <w:tcW w:w="353" w:type="pct"/>
            <w:shd w:val="clear" w:color="auto" w:fill="C6D9F1"/>
          </w:tcPr>
          <w:p>
            <w:pPr>
              <w:keepNext/>
              <w:rPr>
                <w:rFonts w:cs="Times New Roman"/>
                <w:b/>
                <w:bCs/>
                <w:sz w:val="20"/>
                <w:szCs w:val="20"/>
              </w:rPr>
            </w:pPr>
            <w:r w:rsidR="001C7A24" w:rsidRPr="00D52705">
              <w:rPr>
                <w:b/>
                <w:bCs/>
                <w:sz w:val="20"/>
                <w:szCs w:val="20"/>
              </w:rPr>
              <w:t>Size</w:t>
            </w:r>
          </w:p>
        </w:tc>
        <w:tc>
          <w:tcPr>
            <w:tcW w:w="1346" w:type="pct"/>
            <w:shd w:val="clear" w:color="auto" w:fill="C6D9F1"/>
          </w:tcPr>
          <w:p>
            <w:pPr>
              <w:keepNext/>
              <w:rPr>
                <w:rFonts w:cs="Times New Roman"/>
                <w:b/>
                <w:bCs/>
                <w:sz w:val="20"/>
                <w:szCs w:val="20"/>
              </w:rPr>
            </w:pPr>
            <w:r w:rsidR="001C7A24" w:rsidRPr="00D52705">
              <w:rPr>
                <w:b/>
                <w:bCs/>
                <w:sz w:val="20"/>
                <w:szCs w:val="20"/>
              </w:rPr>
              <w:t>Field</w:t>
            </w:r>
          </w:p>
        </w:tc>
        <w:tc>
          <w:tcPr>
            <w:tcW w:w="2825"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D52705">
        <w:trPr>
          <w:cantSplit/>
        </w:trPr>
        <w:tc>
          <w:tcPr>
            <w:tcW w:w="476" w:type="pct"/>
          </w:tcPr>
          <w:p>
            <w:pPr>
              <w:rPr>
                <w:rFonts w:cs="Times New Roman"/>
                <w:sz w:val="20"/>
                <w:szCs w:val="20"/>
              </w:rPr>
            </w:pPr>
            <w:r w:rsidR="001C7A24" w:rsidRPr="00D52705">
              <w:rPr>
                <w:sz w:val="20"/>
                <w:szCs w:val="20"/>
              </w:rPr>
              <w:t xml:space="preserve">  0</w:t>
            </w:r>
          </w:p>
        </w:tc>
        <w:tc>
          <w:tcPr>
            <w:tcW w:w="353" w:type="pct"/>
          </w:tcPr>
          <w:p>
            <w:pPr>
              <w:rPr>
                <w:rFonts w:cs="Times New Roman"/>
                <w:sz w:val="20"/>
                <w:szCs w:val="20"/>
              </w:rPr>
            </w:pPr>
            <w:r w:rsidR="001C7A24" w:rsidRPr="00D52705">
              <w:rPr>
                <w:sz w:val="20"/>
                <w:szCs w:val="20"/>
              </w:rPr>
              <w:t>2</w:t>
            </w:r>
          </w:p>
        </w:tc>
        <w:tc>
          <w:tcPr>
            <w:tcW w:w="1346" w:type="pct"/>
          </w:tcPr>
          <w:p>
            <w:pPr>
              <w:rPr>
                <w:rFonts w:cs="Times New Roman"/>
                <w:sz w:val="20"/>
                <w:szCs w:val="20"/>
              </w:rPr>
            </w:pPr>
            <w:r w:rsidR="001C7A24" w:rsidRPr="00D52705">
              <w:rPr>
                <w:sz w:val="20"/>
                <w:szCs w:val="20"/>
              </w:rPr>
              <w:t>Machine</w:t>
            </w:r>
          </w:p>
        </w:tc>
        <w:tc>
          <w:tcPr>
            <w:tcW w:w="2825" w:type="pct"/>
          </w:tcPr>
          <w:p>
            <w:pPr>
              <w:rPr>
                <w:rFonts w:cs="Times New Roman"/>
                <w:sz w:val="20"/>
                <w:szCs w:val="20"/>
              </w:rPr>
            </w:pPr>
            <w:r w:rsidR="001C7A24" w:rsidRPr="00D52705">
              <w:rPr>
                <w:sz w:val="20"/>
                <w:szCs w:val="20"/>
              </w:rPr>
              <w:t>The number that identifies the type of target machine. For more information, see section 3.3.1, “Machine Types.”</w:t>
            </w:r>
          </w:p>
        </w:tc>
      </w:tr>
      <w:tr w:rsidR="001C7A24" w:rsidRPr="00D52705">
        <w:trPr>
          <w:cantSplit/>
        </w:trPr>
        <w:tc>
          <w:tcPr>
            <w:tcW w:w="476" w:type="pct"/>
          </w:tcPr>
          <w:p>
            <w:pPr>
              <w:rPr>
                <w:rFonts w:cs="Times New Roman"/>
                <w:sz w:val="20"/>
                <w:szCs w:val="20"/>
              </w:rPr>
            </w:pPr>
            <w:r w:rsidR="001C7A24" w:rsidRPr="00D52705">
              <w:rPr>
                <w:sz w:val="20"/>
                <w:szCs w:val="20"/>
              </w:rPr>
              <w:t xml:space="preserve">  2</w:t>
            </w:r>
          </w:p>
        </w:tc>
        <w:tc>
          <w:tcPr>
            <w:tcW w:w="353" w:type="pct"/>
          </w:tcPr>
          <w:p>
            <w:pPr>
              <w:rPr>
                <w:rFonts w:cs="Times New Roman"/>
                <w:sz w:val="20"/>
                <w:szCs w:val="20"/>
              </w:rPr>
            </w:pPr>
            <w:r w:rsidR="001C7A24" w:rsidRPr="00D52705">
              <w:rPr>
                <w:sz w:val="20"/>
                <w:szCs w:val="20"/>
              </w:rPr>
              <w:t>2</w:t>
            </w:r>
          </w:p>
        </w:tc>
        <w:tc>
          <w:tcPr>
            <w:tcW w:w="1346" w:type="pct"/>
          </w:tcPr>
          <w:p>
            <w:pPr>
              <w:rPr>
                <w:rFonts w:cs="Times New Roman"/>
                <w:sz w:val="20"/>
                <w:szCs w:val="20"/>
              </w:rPr>
            </w:pPr>
            <w:r w:rsidR="001C7A24" w:rsidRPr="00D52705">
              <w:rPr>
                <w:sz w:val="20"/>
                <w:szCs w:val="20"/>
              </w:rPr>
              <w:t>NumberOfSections</w:t>
            </w:r>
          </w:p>
        </w:tc>
        <w:tc>
          <w:tcPr>
            <w:tcW w:w="2825" w:type="pct"/>
          </w:tcPr>
          <w:p>
            <w:pPr>
              <w:rPr>
                <w:rFonts w:cs="Times New Roman"/>
                <w:sz w:val="20"/>
                <w:szCs w:val="20"/>
              </w:rPr>
            </w:pPr>
            <w:r w:rsidR="001C7A24" w:rsidRPr="00D52705">
              <w:rPr>
                <w:sz w:val="20"/>
                <w:szCs w:val="20"/>
              </w:rPr>
              <w:t>The number of sections. This indicates the size of the section table, which immediately follows the headers.</w:t>
            </w:r>
          </w:p>
        </w:tc>
      </w:tr>
      <w:tr w:rsidR="001C7A24" w:rsidRPr="00D52705">
        <w:trPr>
          <w:cantSplit/>
        </w:trPr>
        <w:tc>
          <w:tcPr>
            <w:tcW w:w="476" w:type="pct"/>
          </w:tcPr>
          <w:p>
            <w:pPr>
              <w:rPr>
                <w:rFonts w:cs="Times New Roman"/>
                <w:sz w:val="20"/>
                <w:szCs w:val="20"/>
              </w:rPr>
            </w:pPr>
            <w:r w:rsidR="001C7A24" w:rsidRPr="00D52705">
              <w:rPr>
                <w:sz w:val="20"/>
                <w:szCs w:val="20"/>
              </w:rPr>
              <w:t xml:space="preserve">  4</w:t>
            </w:r>
          </w:p>
        </w:tc>
        <w:tc>
          <w:tcPr>
            <w:tcW w:w="353" w:type="pct"/>
          </w:tcPr>
          <w:p>
            <w:pPr>
              <w:rPr>
                <w:rFonts w:cs="Times New Roman"/>
                <w:sz w:val="20"/>
                <w:szCs w:val="20"/>
              </w:rPr>
            </w:pPr>
            <w:r w:rsidR="001C7A24" w:rsidRPr="00D52705">
              <w:rPr>
                <w:sz w:val="20"/>
                <w:szCs w:val="20"/>
              </w:rPr>
              <w:t>4</w:t>
            </w:r>
          </w:p>
        </w:tc>
        <w:tc>
          <w:tcPr>
            <w:tcW w:w="1346" w:type="pct"/>
          </w:tcPr>
          <w:p>
            <w:pPr>
              <w:rPr>
                <w:rFonts w:cs="Times New Roman"/>
                <w:sz w:val="20"/>
                <w:szCs w:val="20"/>
              </w:rPr>
            </w:pPr>
            <w:r w:rsidR="001C7A24" w:rsidRPr="00D52705">
              <w:rPr>
                <w:sz w:val="20"/>
                <w:szCs w:val="20"/>
              </w:rPr>
              <w:t>TimeDateStamp</w:t>
            </w:r>
          </w:p>
        </w:tc>
        <w:tc>
          <w:tcPr>
            <w:tcW w:w="2825" w:type="pct"/>
          </w:tcPr>
          <w:p>
            <w:pPr>
              <w:rPr>
                <w:rFonts w:cs="Times New Roman"/>
                <w:sz w:val="20"/>
                <w:szCs w:val="20"/>
              </w:rPr>
            </w:pPr>
            <w:r w:rsidR="001C7A24" w:rsidRPr="00D52705">
              <w:rPr>
                <w:sz w:val="20"/>
                <w:szCs w:val="20"/>
              </w:rPr>
              <w:t>The low 32 bits of the number of seconds since 00:00 January 1, 1970 (a C run-time time_t value), that indicates when the file was created.</w:t>
            </w:r>
          </w:p>
        </w:tc>
      </w:tr>
      <w:tr w:rsidR="001C7A24" w:rsidRPr="00D52705">
        <w:trPr>
          <w:cantSplit/>
        </w:trPr>
        <w:tc>
          <w:tcPr>
            <w:tcW w:w="476" w:type="pct"/>
          </w:tcPr>
          <w:p>
            <w:pPr>
              <w:rPr>
                <w:rFonts w:cs="Times New Roman"/>
                <w:sz w:val="20"/>
                <w:szCs w:val="20"/>
              </w:rPr>
            </w:pPr>
            <w:r w:rsidR="001C7A24" w:rsidRPr="00D52705">
              <w:rPr>
                <w:sz w:val="20"/>
                <w:szCs w:val="20"/>
              </w:rPr>
              <w:t xml:space="preserve">  8</w:t>
            </w:r>
          </w:p>
        </w:tc>
        <w:tc>
          <w:tcPr>
            <w:tcW w:w="353" w:type="pct"/>
          </w:tcPr>
          <w:p>
            <w:pPr>
              <w:rPr>
                <w:rFonts w:cs="Times New Roman"/>
                <w:sz w:val="20"/>
                <w:szCs w:val="20"/>
              </w:rPr>
            </w:pPr>
            <w:r w:rsidR="001C7A24" w:rsidRPr="00D52705">
              <w:rPr>
                <w:sz w:val="20"/>
                <w:szCs w:val="20"/>
              </w:rPr>
              <w:t>4</w:t>
            </w:r>
          </w:p>
        </w:tc>
        <w:tc>
          <w:tcPr>
            <w:tcW w:w="1346" w:type="pct"/>
          </w:tcPr>
          <w:p>
            <w:pPr>
              <w:rPr>
                <w:rFonts w:cs="Times New Roman"/>
                <w:sz w:val="20"/>
                <w:szCs w:val="20"/>
              </w:rPr>
            </w:pPr>
            <w:r w:rsidR="001C7A24" w:rsidRPr="00D52705">
              <w:rPr>
                <w:sz w:val="20"/>
                <w:szCs w:val="20"/>
              </w:rPr>
              <w:t>PointerToSymbolTable</w:t>
            </w:r>
          </w:p>
        </w:tc>
        <w:tc>
          <w:tcPr>
            <w:tcW w:w="2825" w:type="pct"/>
          </w:tcPr>
          <w:p>
            <w:pPr>
              <w:rPr>
                <w:rFonts w:cs="Times New Roman"/>
                <w:sz w:val="20"/>
                <w:szCs w:val="20"/>
              </w:rPr>
            </w:pPr>
            <w:r w:rsidR="001C7A24" w:rsidRPr="00D52705">
              <w:rPr>
                <w:sz w:val="20"/>
                <w:szCs w:val="20"/>
              </w:rPr>
              <w:t>The file offset of the COFF symbol table, or zero if no COFF symbol table is present. This value should be zero for an image because COFF debugging information is deprecated.</w:t>
            </w:r>
          </w:p>
        </w:tc>
      </w:tr>
      <w:tr w:rsidR="001C7A24" w:rsidRPr="00D52705">
        <w:trPr>
          <w:cantSplit/>
        </w:trPr>
        <w:tc>
          <w:tcPr>
            <w:tcW w:w="476" w:type="pct"/>
          </w:tcPr>
          <w:p>
            <w:pPr>
              <w:rPr>
                <w:rFonts w:cs="Times New Roman"/>
                <w:sz w:val="20"/>
                <w:szCs w:val="20"/>
              </w:rPr>
            </w:pPr>
            <w:r w:rsidR="001C7A24" w:rsidRPr="00D52705">
              <w:rPr>
                <w:sz w:val="20"/>
                <w:szCs w:val="20"/>
              </w:rPr>
              <w:t>12</w:t>
            </w:r>
          </w:p>
        </w:tc>
        <w:tc>
          <w:tcPr>
            <w:tcW w:w="353" w:type="pct"/>
          </w:tcPr>
          <w:p>
            <w:pPr>
              <w:rPr>
                <w:rFonts w:cs="Times New Roman"/>
                <w:sz w:val="20"/>
                <w:szCs w:val="20"/>
              </w:rPr>
            </w:pPr>
            <w:r w:rsidR="001C7A24" w:rsidRPr="00D52705">
              <w:rPr>
                <w:sz w:val="20"/>
                <w:szCs w:val="20"/>
              </w:rPr>
              <w:t>4</w:t>
            </w:r>
          </w:p>
        </w:tc>
        <w:tc>
          <w:tcPr>
            <w:tcW w:w="1346" w:type="pct"/>
          </w:tcPr>
          <w:p>
            <w:pPr>
              <w:rPr>
                <w:rFonts w:cs="Times New Roman"/>
                <w:sz w:val="20"/>
                <w:szCs w:val="20"/>
              </w:rPr>
            </w:pPr>
            <w:r w:rsidR="001C7A24" w:rsidRPr="00D52705">
              <w:rPr>
                <w:sz w:val="20"/>
                <w:szCs w:val="20"/>
              </w:rPr>
              <w:t>NumberOfSymbols</w:t>
            </w:r>
          </w:p>
        </w:tc>
        <w:tc>
          <w:tcPr>
            <w:tcW w:w="2825" w:type="pct"/>
          </w:tcPr>
          <w:p>
            <w:pPr>
              <w:rPr>
                <w:rFonts w:cs="Times New Roman"/>
                <w:sz w:val="20"/>
                <w:szCs w:val="20"/>
              </w:rPr>
            </w:pPr>
            <w:r w:rsidR="001C7A24" w:rsidRPr="00D52705">
              <w:rPr>
                <w:sz w:val="20"/>
                <w:szCs w:val="20"/>
              </w:rPr>
              <w:t>The number of entries in the symbol table. This data can be used to locate the string table, which immediately follows the symbol table. This value should be zero for an image because COFF debugging information is deprecated.</w:t>
            </w:r>
          </w:p>
        </w:tc>
      </w:tr>
      <w:tr w:rsidR="001C7A24" w:rsidRPr="00D52705">
        <w:trPr>
          <w:cantSplit/>
        </w:trPr>
        <w:tc>
          <w:tcPr>
            <w:tcW w:w="476" w:type="pct"/>
          </w:tcPr>
          <w:p>
            <w:pPr>
              <w:rPr>
                <w:rFonts w:cs="Times New Roman"/>
                <w:sz w:val="20"/>
                <w:szCs w:val="20"/>
              </w:rPr>
            </w:pPr>
            <w:r w:rsidR="001C7A24" w:rsidRPr="00D52705">
              <w:rPr>
                <w:sz w:val="20"/>
                <w:szCs w:val="20"/>
              </w:rPr>
              <w:t>16</w:t>
            </w:r>
          </w:p>
        </w:tc>
        <w:tc>
          <w:tcPr>
            <w:tcW w:w="353" w:type="pct"/>
          </w:tcPr>
          <w:p>
            <w:pPr>
              <w:rPr>
                <w:rFonts w:cs="Times New Roman"/>
                <w:sz w:val="20"/>
                <w:szCs w:val="20"/>
              </w:rPr>
            </w:pPr>
            <w:r w:rsidR="001C7A24" w:rsidRPr="00D52705">
              <w:rPr>
                <w:sz w:val="20"/>
                <w:szCs w:val="20"/>
              </w:rPr>
              <w:t>2</w:t>
            </w:r>
          </w:p>
        </w:tc>
        <w:tc>
          <w:tcPr>
            <w:tcW w:w="1346" w:type="pct"/>
          </w:tcPr>
          <w:p>
            <w:pPr>
              <w:rPr>
                <w:rFonts w:cs="Times New Roman"/>
                <w:sz w:val="20"/>
                <w:szCs w:val="20"/>
              </w:rPr>
            </w:pPr>
            <w:r w:rsidR="001C7A24" w:rsidRPr="00D52705">
              <w:rPr>
                <w:sz w:val="20"/>
                <w:szCs w:val="20"/>
              </w:rPr>
              <w:t>SizeOfOptionalHeader</w:t>
            </w:r>
          </w:p>
        </w:tc>
        <w:tc>
          <w:tcPr>
            <w:tcW w:w="2825" w:type="pct"/>
          </w:tcPr>
          <w:p>
            <w:pPr>
              <w:rPr>
                <w:rFonts w:cs="Times New Roman"/>
                <w:sz w:val="20"/>
                <w:szCs w:val="20"/>
              </w:rPr>
            </w:pPr>
            <w:r w:rsidR="001C7A24" w:rsidRPr="00D52705">
              <w:rPr>
                <w:sz w:val="20"/>
                <w:szCs w:val="20"/>
              </w:rPr>
              <w:t>The size of the optional header, which is required for executable files but not for object files. This value should be zero for an object file. For a description of the header format, see section 3.4, “Optional Header (Image Only).”</w:t>
            </w:r>
          </w:p>
        </w:tc>
      </w:tr>
      <w:tr w:rsidR="001C7A24" w:rsidRPr="00D52705">
        <w:trPr>
          <w:cantSplit/>
        </w:trPr>
        <w:tc>
          <w:tcPr>
            <w:tcW w:w="476" w:type="pct"/>
          </w:tcPr>
          <w:p>
            <w:pPr>
              <w:rPr>
                <w:rFonts w:cs="Times New Roman"/>
                <w:sz w:val="20"/>
                <w:szCs w:val="20"/>
              </w:rPr>
            </w:pPr>
            <w:r w:rsidR="001C7A24" w:rsidRPr="00D52705">
              <w:rPr>
                <w:sz w:val="20"/>
                <w:szCs w:val="20"/>
              </w:rPr>
              <w:t>18</w:t>
            </w:r>
          </w:p>
        </w:tc>
        <w:tc>
          <w:tcPr>
            <w:tcW w:w="353" w:type="pct"/>
          </w:tcPr>
          <w:p>
            <w:pPr>
              <w:rPr>
                <w:rFonts w:cs="Times New Roman"/>
                <w:sz w:val="20"/>
                <w:szCs w:val="20"/>
              </w:rPr>
            </w:pPr>
            <w:r w:rsidR="001C7A24" w:rsidRPr="00D52705">
              <w:rPr>
                <w:sz w:val="20"/>
                <w:szCs w:val="20"/>
              </w:rPr>
              <w:t>2</w:t>
            </w:r>
          </w:p>
        </w:tc>
        <w:tc>
          <w:tcPr>
            <w:tcW w:w="1346" w:type="pct"/>
          </w:tcPr>
          <w:p>
            <w:pPr>
              <w:rPr>
                <w:rFonts w:cs="Times New Roman"/>
                <w:sz w:val="20"/>
                <w:szCs w:val="20"/>
              </w:rPr>
            </w:pPr>
            <w:r w:rsidR="001C7A24" w:rsidRPr="00D52705">
              <w:rPr>
                <w:sz w:val="20"/>
                <w:szCs w:val="20"/>
              </w:rPr>
              <w:t>Characteristics</w:t>
            </w:r>
          </w:p>
        </w:tc>
        <w:tc>
          <w:tcPr>
            <w:tcW w:w="2825" w:type="pct"/>
          </w:tcPr>
          <w:p>
            <w:pPr>
              <w:rPr>
                <w:rFonts w:cs="Times New Roman"/>
                <w:sz w:val="20"/>
                <w:szCs w:val="20"/>
              </w:rPr>
            </w:pPr>
            <w:r w:rsidR="001C7A24" w:rsidRPr="00D52705">
              <w:rPr>
                <w:sz w:val="20"/>
                <w:szCs w:val="20"/>
              </w:rPr>
              <w:t>The flags that indicate the attributes of the file. For specific flag values, see section 3.3.2, “Characteristics.”</w:t>
            </w:r>
          </w:p>
        </w:tc>
      </w:tr>
    </w:tbl>
    <w:p>
      <w:pPr>
        <w:pStyle w:val="Heading3"/>
        <w:keepLines/>
        <w:spacing w:after="80"/>
        <w:rPr>
          <w:rFonts w:cs="Times New Roman"/>
          <w:b w:val="0"/>
          <w:bCs w:val="0"/>
          <w:sz w:val="24"/>
          <w:szCs w:val="24"/>
        </w:rPr>
      </w:pPr>
      <w:fldSimple w:instr="autonumlgl ">
        <w:bookmarkStart w:id="202" w:name="_Toc241051568"/>
        <w:r w:rsidR="001C7A24">
          <w:rPr>
            <w:rFonts w:cs="Times New Roman"/>
          </w:rPr>
          <w:t>3.3.1</w:t>
        </w:r>
      </w:fldSimple>
      <w:r w:rsidR="001C7A24" w:rsidRPr="000B4CFE">
        <w:rPr>
          <w:b w:val="0"/>
          <w:bCs w:val="0"/>
          <w:sz w:val="24"/>
          <w:szCs w:val="24"/>
        </w:rPr>
        <w:t xml:space="preserve"> Machine Types</w:t>
      </w:r>
      <w:bookmarkEnd w:id="15"/>
      <w:bookmarkEnd w:id="16"/>
      <w:bookmarkEnd w:id="202"/>
    </w:p>
    <w:p>
      <w:pPr>
        <w:pStyle w:val="BodyTextLink"/>
        <w:rPr>
          <w:rFonts w:cs="Times New Roman"/>
        </w:rPr>
      </w:pPr>
      <w:r w:rsidR="001C7A24" w:rsidRPr="00CD2A1F">
        <w:t>The Machine field has one of the following values that specifies its CPU type. An image file can be run only on the specified machine or on a system that emulates the specified machine.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810"/>
        <w:gridCol w:w="3615"/>
      </w:tblGrid>
      <w:tr w:rsidR="001C7A24" w:rsidRPr="00D52705">
        <w:trPr>
          <w:cantSplit/>
          <w:tblHeader/>
        </w:trPr>
        <w:tc>
          <w:tcPr>
            <w:tcW w:w="1954" w:type="pct"/>
            <w:shd w:val="clear" w:color="auto" w:fill="C6D9F1"/>
          </w:tcPr>
          <w:p>
            <w:pPr>
              <w:rPr>
                <w:rFonts w:cs="Times New Roman"/>
                <w:b/>
                <w:bCs/>
                <w:sz w:val="20"/>
                <w:szCs w:val="20"/>
                <w:lang w:val="fr-FR"/>
              </w:rPr>
            </w:pPr>
            <w:r w:rsidR="001C7A24" w:rsidRPr="00D52705">
              <w:rPr>
                <w:b/>
                <w:bCs/>
                <w:sz w:val="20"/>
                <w:szCs w:val="20"/>
                <w:lang w:val="fr-FR"/>
              </w:rPr>
              <w:t>Constant</w:t>
            </w:r>
          </w:p>
        </w:tc>
        <w:tc>
          <w:tcPr>
            <w:tcW w:w="530" w:type="pct"/>
            <w:shd w:val="clear" w:color="auto" w:fill="C6D9F1"/>
          </w:tcPr>
          <w:p>
            <w:pPr>
              <w:rPr>
                <w:rFonts w:cs="Times New Roman"/>
                <w:b/>
                <w:bCs/>
                <w:sz w:val="20"/>
                <w:szCs w:val="20"/>
                <w:lang w:val="fr-FR"/>
              </w:rPr>
            </w:pPr>
            <w:r w:rsidR="001C7A24" w:rsidRPr="00D52705">
              <w:rPr>
                <w:b/>
                <w:bCs/>
                <w:sz w:val="20"/>
                <w:szCs w:val="20"/>
                <w:lang w:val="fr-FR"/>
              </w:rPr>
              <w:t>Value</w:t>
            </w:r>
          </w:p>
        </w:tc>
        <w:tc>
          <w:tcPr>
            <w:tcW w:w="2516" w:type="pct"/>
            <w:shd w:val="clear" w:color="auto" w:fill="C6D9F1"/>
          </w:tcPr>
          <w:p>
            <w:pPr>
              <w:rPr>
                <w:rFonts w:cs="Times New Roman"/>
                <w:b/>
                <w:bCs/>
                <w:sz w:val="20"/>
                <w:szCs w:val="20"/>
                <w:lang w:val="fr-FR"/>
              </w:rPr>
            </w:pPr>
            <w:r w:rsidR="001C7A24" w:rsidRPr="00D52705">
              <w:rPr>
                <w:b/>
                <w:bCs/>
                <w:sz w:val="20"/>
                <w:szCs w:val="20"/>
                <w:lang w:val="fr-FR"/>
              </w:rPr>
              <w:t>Description</w:t>
            </w:r>
          </w:p>
        </w:tc>
      </w:tr>
      <w:tr w:rsidR="001C7A24" w:rsidRPr="00D52705">
        <w:tc>
          <w:tcPr>
            <w:tcW w:w="1954" w:type="pct"/>
          </w:tcPr>
          <w:p>
            <w:pPr>
              <w:rPr>
                <w:rFonts w:cs="Times New Roman"/>
                <w:sz w:val="20"/>
                <w:szCs w:val="20"/>
              </w:rPr>
            </w:pPr>
            <w:r w:rsidR="001C7A24" w:rsidRPr="00D52705">
              <w:rPr>
                <w:sz w:val="20"/>
                <w:szCs w:val="20"/>
              </w:rPr>
              <w:t>IMAGE_FILE_MACHINE_UNKNOWN</w:t>
            </w:r>
          </w:p>
        </w:tc>
        <w:tc>
          <w:tcPr>
            <w:tcW w:w="530" w:type="pct"/>
          </w:tcPr>
          <w:p>
            <w:pPr>
              <w:rPr>
                <w:rFonts w:cs="Times New Roman"/>
                <w:sz w:val="20"/>
                <w:szCs w:val="20"/>
              </w:rPr>
            </w:pPr>
            <w:r w:rsidR="001C7A24" w:rsidRPr="00D52705">
              <w:rPr>
                <w:sz w:val="20"/>
                <w:szCs w:val="20"/>
              </w:rPr>
              <w:t>0x0</w:t>
            </w:r>
          </w:p>
        </w:tc>
        <w:tc>
          <w:tcPr>
            <w:tcW w:w="2516" w:type="pct"/>
          </w:tcPr>
          <w:p>
            <w:pPr>
              <w:rPr>
                <w:rFonts w:cs="Times New Roman"/>
                <w:sz w:val="20"/>
                <w:szCs w:val="20"/>
              </w:rPr>
            </w:pPr>
            <w:r w:rsidR="001C7A24" w:rsidRPr="00D52705">
              <w:rPr>
                <w:sz w:val="20"/>
                <w:szCs w:val="20"/>
              </w:rPr>
              <w:t>The contents of this field are assumed to be applicable to any machine type</w:t>
            </w:r>
          </w:p>
        </w:tc>
      </w:tr>
      <w:tr w:rsidR="001C7A24" w:rsidRPr="00D52705">
        <w:tc>
          <w:tcPr>
            <w:tcW w:w="1954" w:type="pct"/>
          </w:tcPr>
          <w:p>
            <w:pPr>
              <w:rPr>
                <w:rFonts w:cs="Times New Roman"/>
                <w:sz w:val="20"/>
                <w:szCs w:val="20"/>
              </w:rPr>
            </w:pPr>
            <w:r w:rsidR="001C7A24" w:rsidRPr="00D52705">
              <w:rPr>
                <w:sz w:val="20"/>
                <w:szCs w:val="20"/>
              </w:rPr>
              <w:t>IMAGE_FILE_MACHINE_AM33</w:t>
            </w:r>
          </w:p>
        </w:tc>
        <w:tc>
          <w:tcPr>
            <w:tcW w:w="530" w:type="pct"/>
          </w:tcPr>
          <w:p>
            <w:pPr>
              <w:rPr>
                <w:rFonts w:cs="Times New Roman"/>
                <w:sz w:val="20"/>
                <w:szCs w:val="20"/>
              </w:rPr>
            </w:pPr>
            <w:r w:rsidR="001C7A24" w:rsidRPr="00D52705">
              <w:rPr>
                <w:sz w:val="20"/>
                <w:szCs w:val="20"/>
              </w:rPr>
              <w:t>0x1d3</w:t>
            </w:r>
          </w:p>
        </w:tc>
        <w:tc>
          <w:tcPr>
            <w:tcW w:w="2516" w:type="pct"/>
          </w:tcPr>
          <w:p>
            <w:pPr>
              <w:rPr>
                <w:rFonts w:cs="Times New Roman"/>
                <w:sz w:val="20"/>
                <w:szCs w:val="20"/>
              </w:rPr>
            </w:pPr>
            <w:r w:rsidR="001C7A24" w:rsidRPr="00D52705">
              <w:rPr>
                <w:sz w:val="20"/>
                <w:szCs w:val="20"/>
              </w:rPr>
              <w:t>Matsushita AM33</w:t>
            </w:r>
          </w:p>
        </w:tc>
      </w:tr>
      <w:tr w:rsidR="001C7A24" w:rsidRPr="00D52705">
        <w:tc>
          <w:tcPr>
            <w:tcW w:w="1954" w:type="pct"/>
          </w:tcPr>
          <w:p>
            <w:pPr>
              <w:rPr>
                <w:rFonts w:cs="Times New Roman"/>
                <w:sz w:val="20"/>
                <w:szCs w:val="20"/>
              </w:rPr>
            </w:pPr>
            <w:r w:rsidR="001C7A24" w:rsidRPr="00D52705">
              <w:rPr>
                <w:sz w:val="20"/>
                <w:szCs w:val="20"/>
              </w:rPr>
              <w:t>IMAGE_FILE_MACHINE_AMD64</w:t>
            </w:r>
          </w:p>
        </w:tc>
        <w:tc>
          <w:tcPr>
            <w:tcW w:w="530" w:type="pct"/>
          </w:tcPr>
          <w:p>
            <w:pPr>
              <w:rPr>
                <w:rFonts w:cs="Times New Roman"/>
                <w:sz w:val="20"/>
                <w:szCs w:val="20"/>
              </w:rPr>
            </w:pPr>
            <w:r w:rsidR="001C7A24" w:rsidRPr="00D52705">
              <w:rPr>
                <w:sz w:val="20"/>
                <w:szCs w:val="20"/>
              </w:rPr>
              <w:t>0x8664</w:t>
            </w:r>
          </w:p>
        </w:tc>
        <w:tc>
          <w:tcPr>
            <w:tcW w:w="2516" w:type="pct"/>
          </w:tcPr>
          <w:p>
            <w:pPr>
              <w:rPr>
                <w:rFonts w:cs="Times New Roman"/>
                <w:sz w:val="20"/>
                <w:szCs w:val="20"/>
              </w:rPr>
            </w:pPr>
            <w:r w:rsidR="001C7A24" w:rsidRPr="00D52705">
              <w:rPr>
                <w:sz w:val="20"/>
                <w:szCs w:val="20"/>
              </w:rPr>
              <w:t>x64</w:t>
            </w:r>
          </w:p>
        </w:tc>
      </w:tr>
      <w:tr w:rsidR="001C7A24" w:rsidRPr="00D52705">
        <w:tc>
          <w:tcPr>
            <w:tcW w:w="1954" w:type="pct"/>
          </w:tcPr>
          <w:p>
            <w:pPr>
              <w:rPr>
                <w:rFonts w:cs="Times New Roman"/>
                <w:sz w:val="20"/>
                <w:szCs w:val="20"/>
              </w:rPr>
            </w:pPr>
            <w:r w:rsidR="001C7A24" w:rsidRPr="00D52705">
              <w:rPr>
                <w:sz w:val="20"/>
                <w:szCs w:val="20"/>
              </w:rPr>
              <w:t>IMAGE_FILE_MACHINE_ARM</w:t>
            </w:r>
          </w:p>
        </w:tc>
        <w:tc>
          <w:tcPr>
            <w:tcW w:w="530" w:type="pct"/>
          </w:tcPr>
          <w:p>
            <w:pPr>
              <w:rPr>
                <w:rFonts w:cs="Times New Roman"/>
                <w:sz w:val="20"/>
                <w:szCs w:val="20"/>
              </w:rPr>
            </w:pPr>
            <w:r w:rsidR="001C7A24" w:rsidRPr="00D52705">
              <w:rPr>
                <w:sz w:val="20"/>
                <w:szCs w:val="20"/>
              </w:rPr>
              <w:t>0x1c0</w:t>
            </w:r>
          </w:p>
        </w:tc>
        <w:tc>
          <w:tcPr>
            <w:tcW w:w="2516" w:type="pct"/>
          </w:tcPr>
          <w:p>
            <w:pPr>
              <w:rPr>
                <w:rFonts w:cs="Times New Roman"/>
                <w:sz w:val="20"/>
                <w:szCs w:val="20"/>
              </w:rPr>
            </w:pPr>
            <w:r w:rsidR="001C7A24" w:rsidRPr="00D52705">
              <w:rPr>
                <w:sz w:val="20"/>
                <w:szCs w:val="20"/>
              </w:rPr>
              <w:t>ARM little endian</w:t>
            </w:r>
          </w:p>
        </w:tc>
      </w:tr>
      <w:tr w:rsidR="001C7A24" w:rsidRPr="00D52705">
        <w:tc>
          <w:tcPr>
            <w:tcW w:w="1954" w:type="pct"/>
          </w:tcPr>
          <w:p>
            <w:pPr>
              <w:rPr>
                <w:rFonts w:cs="Times New Roman"/>
                <w:sz w:val="20"/>
                <w:szCs w:val="20"/>
              </w:rPr>
            </w:pPr>
            <w:r w:rsidR="001C7A24" w:rsidRPr="00D52705">
              <w:rPr>
                <w:sz w:val="20"/>
                <w:szCs w:val="20"/>
              </w:rPr>
              <w:t>IMAGE_FILE_MACHINE_EBC</w:t>
            </w:r>
          </w:p>
        </w:tc>
        <w:tc>
          <w:tcPr>
            <w:tcW w:w="530" w:type="pct"/>
          </w:tcPr>
          <w:p>
            <w:pPr>
              <w:rPr>
                <w:rFonts w:cs="Times New Roman"/>
                <w:sz w:val="20"/>
                <w:szCs w:val="20"/>
              </w:rPr>
            </w:pPr>
            <w:r w:rsidR="001C7A24" w:rsidRPr="00D52705">
              <w:rPr>
                <w:sz w:val="20"/>
                <w:szCs w:val="20"/>
              </w:rPr>
              <w:t>0xebc</w:t>
            </w:r>
          </w:p>
        </w:tc>
        <w:tc>
          <w:tcPr>
            <w:tcW w:w="2516" w:type="pct"/>
          </w:tcPr>
          <w:p>
            <w:pPr>
              <w:rPr>
                <w:rFonts w:cs="Times New Roman"/>
                <w:sz w:val="20"/>
                <w:szCs w:val="20"/>
              </w:rPr>
            </w:pPr>
            <w:r w:rsidR="001C7A24" w:rsidRPr="00D52705">
              <w:rPr>
                <w:sz w:val="20"/>
                <w:szCs w:val="20"/>
              </w:rPr>
              <w:t>EFI byte code</w:t>
            </w:r>
          </w:p>
        </w:tc>
      </w:tr>
      <w:tr w:rsidR="001C7A24" w:rsidRPr="00D52705">
        <w:tc>
          <w:tcPr>
            <w:tcW w:w="1954" w:type="pct"/>
          </w:tcPr>
          <w:p>
            <w:pPr>
              <w:rPr>
                <w:rFonts w:cs="Times New Roman"/>
                <w:sz w:val="20"/>
                <w:szCs w:val="20"/>
              </w:rPr>
            </w:pPr>
            <w:r w:rsidR="001C7A24" w:rsidRPr="00D52705">
              <w:rPr>
                <w:sz w:val="20"/>
                <w:szCs w:val="20"/>
              </w:rPr>
              <w:t>IMAGE_FILE_MACHINE_I386</w:t>
            </w:r>
          </w:p>
        </w:tc>
        <w:tc>
          <w:tcPr>
            <w:tcW w:w="530" w:type="pct"/>
          </w:tcPr>
          <w:p>
            <w:pPr>
              <w:rPr>
                <w:rFonts w:cs="Times New Roman"/>
                <w:sz w:val="20"/>
                <w:szCs w:val="20"/>
              </w:rPr>
            </w:pPr>
            <w:r w:rsidR="001C7A24" w:rsidRPr="00D52705">
              <w:rPr>
                <w:sz w:val="20"/>
                <w:szCs w:val="20"/>
              </w:rPr>
              <w:t>0x14c</w:t>
            </w:r>
          </w:p>
        </w:tc>
        <w:tc>
          <w:tcPr>
            <w:tcW w:w="2516" w:type="pct"/>
          </w:tcPr>
          <w:p>
            <w:pPr>
              <w:rPr>
                <w:rFonts w:cs="Times New Roman"/>
                <w:sz w:val="20"/>
                <w:szCs w:val="20"/>
              </w:rPr>
            </w:pPr>
            <w:r w:rsidR="001C7A24" w:rsidRPr="00D52705">
              <w:rPr>
                <w:sz w:val="20"/>
                <w:szCs w:val="20"/>
              </w:rPr>
              <w:t>Intel 386 or later processors and compatible processors</w:t>
            </w:r>
          </w:p>
        </w:tc>
      </w:tr>
      <w:tr w:rsidR="001C7A24" w:rsidRPr="00D52705">
        <w:tc>
          <w:tcPr>
            <w:tcW w:w="1954" w:type="pct"/>
          </w:tcPr>
          <w:p>
            <w:pPr>
              <w:rPr>
                <w:rFonts w:cs="Times New Roman"/>
                <w:sz w:val="20"/>
                <w:szCs w:val="20"/>
              </w:rPr>
            </w:pPr>
            <w:r w:rsidR="001C7A24" w:rsidRPr="00D52705">
              <w:rPr>
                <w:sz w:val="20"/>
                <w:szCs w:val="20"/>
              </w:rPr>
              <w:t>IMAGE_FILE_MACHINE_IA64</w:t>
            </w:r>
          </w:p>
        </w:tc>
        <w:tc>
          <w:tcPr>
            <w:tcW w:w="530" w:type="pct"/>
          </w:tcPr>
          <w:p>
            <w:pPr>
              <w:rPr>
                <w:rFonts w:cs="Times New Roman"/>
                <w:sz w:val="20"/>
                <w:szCs w:val="20"/>
              </w:rPr>
            </w:pPr>
            <w:r w:rsidR="001C7A24" w:rsidRPr="00D52705">
              <w:rPr>
                <w:sz w:val="20"/>
                <w:szCs w:val="20"/>
              </w:rPr>
              <w:t>0x200</w:t>
            </w:r>
          </w:p>
        </w:tc>
        <w:tc>
          <w:tcPr>
            <w:tcW w:w="2516" w:type="pct"/>
          </w:tcPr>
          <w:p>
            <w:pPr>
              <w:rPr>
                <w:rFonts w:cs="Times New Roman"/>
                <w:sz w:val="20"/>
                <w:szCs w:val="20"/>
              </w:rPr>
            </w:pPr>
            <w:r w:rsidR="001C7A24" w:rsidRPr="00D52705">
              <w:rPr>
                <w:sz w:val="20"/>
                <w:szCs w:val="20"/>
              </w:rPr>
              <w:t>Intel Itanium processor family</w:t>
            </w:r>
          </w:p>
        </w:tc>
      </w:tr>
      <w:tr w:rsidR="001C7A24" w:rsidRPr="00D52705">
        <w:tc>
          <w:tcPr>
            <w:tcW w:w="1954" w:type="pct"/>
          </w:tcPr>
          <w:p>
            <w:pPr>
              <w:rPr>
                <w:rFonts w:cs="Times New Roman"/>
                <w:sz w:val="20"/>
                <w:szCs w:val="20"/>
              </w:rPr>
            </w:pPr>
            <w:r w:rsidR="001C7A24" w:rsidRPr="00D52705">
              <w:rPr>
                <w:sz w:val="20"/>
                <w:szCs w:val="20"/>
              </w:rPr>
              <w:t>IMAGE_FILE_MACHINE_M32R</w:t>
            </w:r>
          </w:p>
        </w:tc>
        <w:tc>
          <w:tcPr>
            <w:tcW w:w="530" w:type="pct"/>
          </w:tcPr>
          <w:p>
            <w:pPr>
              <w:rPr>
                <w:rFonts w:cs="Times New Roman"/>
                <w:sz w:val="20"/>
                <w:szCs w:val="20"/>
              </w:rPr>
            </w:pPr>
            <w:r w:rsidR="001C7A24" w:rsidRPr="00D52705">
              <w:rPr>
                <w:sz w:val="20"/>
                <w:szCs w:val="20"/>
              </w:rPr>
              <w:t>0x9041</w:t>
            </w:r>
          </w:p>
        </w:tc>
        <w:tc>
          <w:tcPr>
            <w:tcW w:w="2516" w:type="pct"/>
          </w:tcPr>
          <w:p>
            <w:pPr>
              <w:rPr>
                <w:rFonts w:cs="Times New Roman"/>
                <w:sz w:val="20"/>
                <w:szCs w:val="20"/>
              </w:rPr>
            </w:pPr>
            <w:r w:rsidR="001C7A24" w:rsidRPr="00D52705">
              <w:rPr>
                <w:sz w:val="20"/>
                <w:szCs w:val="20"/>
              </w:rPr>
              <w:t>Mitsubishi M32R little endian</w:t>
            </w:r>
          </w:p>
        </w:tc>
      </w:tr>
      <w:tr w:rsidR="001C7A24" w:rsidRPr="00D52705">
        <w:tc>
          <w:tcPr>
            <w:tcW w:w="1954" w:type="pct"/>
          </w:tcPr>
          <w:p>
            <w:pPr>
              <w:rPr>
                <w:rFonts w:cs="Times New Roman"/>
                <w:sz w:val="20"/>
                <w:szCs w:val="20"/>
              </w:rPr>
            </w:pPr>
            <w:r w:rsidR="001C7A24" w:rsidRPr="00D52705">
              <w:rPr>
                <w:sz w:val="20"/>
                <w:szCs w:val="20"/>
              </w:rPr>
              <w:t>IMAGE_FILE_MACHINE_MIPS16</w:t>
            </w:r>
          </w:p>
        </w:tc>
        <w:tc>
          <w:tcPr>
            <w:tcW w:w="530" w:type="pct"/>
          </w:tcPr>
          <w:p>
            <w:pPr>
              <w:rPr>
                <w:rFonts w:cs="Times New Roman"/>
                <w:sz w:val="20"/>
                <w:szCs w:val="20"/>
              </w:rPr>
            </w:pPr>
            <w:r w:rsidR="001C7A24" w:rsidRPr="00D52705">
              <w:rPr>
                <w:sz w:val="20"/>
                <w:szCs w:val="20"/>
              </w:rPr>
              <w:t>0x266</w:t>
            </w:r>
          </w:p>
        </w:tc>
        <w:tc>
          <w:tcPr>
            <w:tcW w:w="2516" w:type="pct"/>
          </w:tcPr>
          <w:p>
            <w:pPr>
              <w:rPr>
                <w:rFonts w:cs="Times New Roman"/>
                <w:sz w:val="20"/>
                <w:szCs w:val="20"/>
              </w:rPr>
            </w:pPr>
            <w:r w:rsidR="001C7A24" w:rsidRPr="00D52705">
              <w:rPr>
                <w:sz w:val="20"/>
                <w:szCs w:val="20"/>
              </w:rPr>
              <w:t>MIPS16</w:t>
            </w:r>
          </w:p>
        </w:tc>
      </w:tr>
      <w:tr w:rsidR="001C7A24" w:rsidRPr="00D52705">
        <w:tc>
          <w:tcPr>
            <w:tcW w:w="1954" w:type="pct"/>
          </w:tcPr>
          <w:p>
            <w:pPr>
              <w:rPr>
                <w:rFonts w:cs="Times New Roman"/>
                <w:sz w:val="20"/>
                <w:szCs w:val="20"/>
              </w:rPr>
            </w:pPr>
            <w:r w:rsidR="001C7A24" w:rsidRPr="00D52705">
              <w:rPr>
                <w:sz w:val="20"/>
                <w:szCs w:val="20"/>
              </w:rPr>
              <w:t>IMAGE_FILE_MACHINE_MIPSFPU</w:t>
            </w:r>
          </w:p>
        </w:tc>
        <w:tc>
          <w:tcPr>
            <w:tcW w:w="530" w:type="pct"/>
          </w:tcPr>
          <w:p>
            <w:pPr>
              <w:rPr>
                <w:rFonts w:cs="Times New Roman"/>
                <w:sz w:val="20"/>
                <w:szCs w:val="20"/>
              </w:rPr>
            </w:pPr>
            <w:r w:rsidR="001C7A24" w:rsidRPr="00D52705">
              <w:rPr>
                <w:sz w:val="20"/>
                <w:szCs w:val="20"/>
              </w:rPr>
              <w:t>0x366</w:t>
            </w:r>
          </w:p>
        </w:tc>
        <w:tc>
          <w:tcPr>
            <w:tcW w:w="2516" w:type="pct"/>
          </w:tcPr>
          <w:p>
            <w:pPr>
              <w:rPr>
                <w:rFonts w:cs="Times New Roman"/>
                <w:sz w:val="20"/>
                <w:szCs w:val="20"/>
              </w:rPr>
            </w:pPr>
            <w:r w:rsidR="001C7A24" w:rsidRPr="00D52705">
              <w:rPr>
                <w:sz w:val="20"/>
                <w:szCs w:val="20"/>
              </w:rPr>
              <w:t>MIPS with FPU</w:t>
            </w:r>
          </w:p>
        </w:tc>
      </w:tr>
      <w:tr w:rsidR="001C7A24" w:rsidRPr="00D52705">
        <w:tc>
          <w:tcPr>
            <w:tcW w:w="1954" w:type="pct"/>
          </w:tcPr>
          <w:p>
            <w:pPr>
              <w:rPr>
                <w:rFonts w:cs="Times New Roman"/>
                <w:sz w:val="20"/>
                <w:szCs w:val="20"/>
              </w:rPr>
            </w:pPr>
            <w:r w:rsidR="001C7A24" w:rsidRPr="00D52705">
              <w:rPr>
                <w:sz w:val="20"/>
                <w:szCs w:val="20"/>
              </w:rPr>
              <w:t>IMAGE_FILE_MACHINE_MIPSFPU16</w:t>
            </w:r>
          </w:p>
        </w:tc>
        <w:tc>
          <w:tcPr>
            <w:tcW w:w="530" w:type="pct"/>
          </w:tcPr>
          <w:p>
            <w:pPr>
              <w:rPr>
                <w:rFonts w:cs="Times New Roman"/>
                <w:sz w:val="20"/>
                <w:szCs w:val="20"/>
              </w:rPr>
            </w:pPr>
            <w:r w:rsidR="001C7A24" w:rsidRPr="00D52705">
              <w:rPr>
                <w:sz w:val="20"/>
                <w:szCs w:val="20"/>
              </w:rPr>
              <w:t>0x466</w:t>
            </w:r>
          </w:p>
        </w:tc>
        <w:tc>
          <w:tcPr>
            <w:tcW w:w="2516" w:type="pct"/>
          </w:tcPr>
          <w:p>
            <w:pPr>
              <w:rPr>
                <w:rFonts w:cs="Times New Roman"/>
                <w:sz w:val="20"/>
                <w:szCs w:val="20"/>
              </w:rPr>
            </w:pPr>
            <w:r w:rsidR="001C7A24" w:rsidRPr="00D52705">
              <w:rPr>
                <w:sz w:val="20"/>
                <w:szCs w:val="20"/>
              </w:rPr>
              <w:t>MIPS16 with FPU</w:t>
            </w:r>
          </w:p>
        </w:tc>
      </w:tr>
      <w:tr w:rsidR="001C7A24" w:rsidRPr="00D52705">
        <w:tc>
          <w:tcPr>
            <w:tcW w:w="1954" w:type="pct"/>
          </w:tcPr>
          <w:p>
            <w:pPr>
              <w:rPr>
                <w:rFonts w:cs="Times New Roman"/>
                <w:sz w:val="20"/>
                <w:szCs w:val="20"/>
              </w:rPr>
            </w:pPr>
            <w:r w:rsidR="001C7A24" w:rsidRPr="00D52705">
              <w:rPr>
                <w:sz w:val="20"/>
                <w:szCs w:val="20"/>
              </w:rPr>
              <w:t>IMAGE_FILE_MACHINE_POWERPC</w:t>
            </w:r>
          </w:p>
        </w:tc>
        <w:tc>
          <w:tcPr>
            <w:tcW w:w="530" w:type="pct"/>
          </w:tcPr>
          <w:p>
            <w:pPr>
              <w:rPr>
                <w:rFonts w:cs="Times New Roman"/>
                <w:sz w:val="20"/>
                <w:szCs w:val="20"/>
              </w:rPr>
            </w:pPr>
            <w:r w:rsidR="001C7A24" w:rsidRPr="00D52705">
              <w:rPr>
                <w:sz w:val="20"/>
                <w:szCs w:val="20"/>
              </w:rPr>
              <w:t>0x1f0</w:t>
            </w:r>
          </w:p>
        </w:tc>
        <w:tc>
          <w:tcPr>
            <w:tcW w:w="2516" w:type="pct"/>
          </w:tcPr>
          <w:p>
            <w:pPr>
              <w:rPr>
                <w:rFonts w:cs="Times New Roman"/>
                <w:sz w:val="20"/>
                <w:szCs w:val="20"/>
              </w:rPr>
            </w:pPr>
            <w:r w:rsidR="001C7A24" w:rsidRPr="00D52705">
              <w:rPr>
                <w:sz w:val="20"/>
                <w:szCs w:val="20"/>
              </w:rPr>
              <w:t>Power PC little endian</w:t>
            </w:r>
          </w:p>
        </w:tc>
      </w:tr>
      <w:tr w:rsidR="001C7A24" w:rsidRPr="00D52705">
        <w:tc>
          <w:tcPr>
            <w:tcW w:w="1954" w:type="pct"/>
          </w:tcPr>
          <w:p>
            <w:pPr>
              <w:rPr>
                <w:rFonts w:cs="Times New Roman"/>
                <w:sz w:val="20"/>
                <w:szCs w:val="20"/>
              </w:rPr>
            </w:pPr>
            <w:r w:rsidR="001C7A24" w:rsidRPr="00D52705">
              <w:rPr>
                <w:sz w:val="20"/>
                <w:szCs w:val="20"/>
              </w:rPr>
              <w:t>IMAGE_FILE_MACHINE_POWERPCFP</w:t>
            </w:r>
          </w:p>
        </w:tc>
        <w:tc>
          <w:tcPr>
            <w:tcW w:w="530" w:type="pct"/>
          </w:tcPr>
          <w:p>
            <w:pPr>
              <w:rPr>
                <w:rFonts w:cs="Times New Roman"/>
                <w:sz w:val="20"/>
                <w:szCs w:val="20"/>
              </w:rPr>
            </w:pPr>
            <w:r w:rsidR="001C7A24" w:rsidRPr="00D52705">
              <w:rPr>
                <w:sz w:val="20"/>
                <w:szCs w:val="20"/>
              </w:rPr>
              <w:t>0x1f1</w:t>
            </w:r>
          </w:p>
        </w:tc>
        <w:tc>
          <w:tcPr>
            <w:tcW w:w="2516" w:type="pct"/>
          </w:tcPr>
          <w:p>
            <w:pPr>
              <w:rPr>
                <w:rFonts w:cs="Times New Roman"/>
                <w:sz w:val="20"/>
                <w:szCs w:val="20"/>
              </w:rPr>
            </w:pPr>
            <w:r w:rsidR="001C7A24" w:rsidRPr="00D52705">
              <w:rPr>
                <w:sz w:val="20"/>
                <w:szCs w:val="20"/>
              </w:rPr>
              <w:t>Power PC with floating point support</w:t>
            </w:r>
          </w:p>
        </w:tc>
      </w:tr>
      <w:tr w:rsidR="001C7A24" w:rsidRPr="00D52705">
        <w:tc>
          <w:tcPr>
            <w:tcW w:w="1954" w:type="pct"/>
          </w:tcPr>
          <w:p>
            <w:pPr>
              <w:rPr>
                <w:rFonts w:cs="Times New Roman"/>
                <w:sz w:val="20"/>
                <w:szCs w:val="20"/>
              </w:rPr>
            </w:pPr>
            <w:r w:rsidR="001C7A24" w:rsidRPr="00D52705">
              <w:rPr>
                <w:sz w:val="20"/>
                <w:szCs w:val="20"/>
              </w:rPr>
              <w:t>IMAGE_FILE_MACHINE_R4000</w:t>
            </w:r>
          </w:p>
        </w:tc>
        <w:tc>
          <w:tcPr>
            <w:tcW w:w="530" w:type="pct"/>
          </w:tcPr>
          <w:p>
            <w:pPr>
              <w:rPr>
                <w:rFonts w:cs="Times New Roman"/>
                <w:sz w:val="20"/>
                <w:szCs w:val="20"/>
              </w:rPr>
            </w:pPr>
            <w:r w:rsidR="001C7A24" w:rsidRPr="00D52705">
              <w:rPr>
                <w:sz w:val="20"/>
                <w:szCs w:val="20"/>
              </w:rPr>
              <w:t>0x166</w:t>
            </w:r>
          </w:p>
        </w:tc>
        <w:tc>
          <w:tcPr>
            <w:tcW w:w="2516" w:type="pct"/>
          </w:tcPr>
          <w:p>
            <w:pPr>
              <w:rPr>
                <w:rFonts w:cs="Times New Roman"/>
                <w:sz w:val="20"/>
                <w:szCs w:val="20"/>
              </w:rPr>
            </w:pPr>
            <w:r w:rsidR="001C7A24" w:rsidRPr="00D52705">
              <w:rPr>
                <w:sz w:val="20"/>
                <w:szCs w:val="20"/>
              </w:rPr>
              <w:t>MIPS little endian</w:t>
            </w:r>
          </w:p>
        </w:tc>
      </w:tr>
      <w:tr w:rsidR="001C7A24" w:rsidRPr="00D52705">
        <w:tc>
          <w:tcPr>
            <w:tcW w:w="1954" w:type="pct"/>
          </w:tcPr>
          <w:p>
            <w:pPr>
              <w:rPr>
                <w:rFonts w:cs="Times New Roman"/>
                <w:sz w:val="20"/>
                <w:szCs w:val="20"/>
              </w:rPr>
            </w:pPr>
            <w:r w:rsidR="001C7A24" w:rsidRPr="00D52705">
              <w:rPr>
                <w:sz w:val="20"/>
                <w:szCs w:val="20"/>
              </w:rPr>
              <w:t>IMAGE_FILE_MACHINE_SH3</w:t>
            </w:r>
          </w:p>
        </w:tc>
        <w:tc>
          <w:tcPr>
            <w:tcW w:w="530" w:type="pct"/>
          </w:tcPr>
          <w:p>
            <w:pPr>
              <w:rPr>
                <w:rFonts w:cs="Times New Roman"/>
                <w:sz w:val="20"/>
                <w:szCs w:val="20"/>
              </w:rPr>
            </w:pPr>
            <w:r w:rsidR="001C7A24" w:rsidRPr="00D52705">
              <w:rPr>
                <w:sz w:val="20"/>
                <w:szCs w:val="20"/>
              </w:rPr>
              <w:t>0x1a2</w:t>
            </w:r>
          </w:p>
        </w:tc>
        <w:tc>
          <w:tcPr>
            <w:tcW w:w="2516" w:type="pct"/>
          </w:tcPr>
          <w:p>
            <w:pPr>
              <w:rPr>
                <w:rFonts w:cs="Times New Roman"/>
                <w:sz w:val="20"/>
                <w:szCs w:val="20"/>
              </w:rPr>
            </w:pPr>
            <w:r w:rsidR="001C7A24" w:rsidRPr="00D52705">
              <w:rPr>
                <w:sz w:val="20"/>
                <w:szCs w:val="20"/>
              </w:rPr>
              <w:t>Hitachi SH3</w:t>
            </w:r>
          </w:p>
        </w:tc>
      </w:tr>
      <w:tr w:rsidR="001C7A24" w:rsidRPr="00D52705">
        <w:tc>
          <w:tcPr>
            <w:tcW w:w="1954" w:type="pct"/>
          </w:tcPr>
          <w:p>
            <w:pPr>
              <w:rPr>
                <w:rFonts w:cs="Times New Roman"/>
                <w:sz w:val="20"/>
                <w:szCs w:val="20"/>
              </w:rPr>
            </w:pPr>
            <w:r w:rsidR="001C7A24" w:rsidRPr="00D52705">
              <w:rPr>
                <w:sz w:val="20"/>
                <w:szCs w:val="20"/>
              </w:rPr>
              <w:t>IMAGE_FILE_MACHINE_SH3DSP</w:t>
            </w:r>
          </w:p>
        </w:tc>
        <w:tc>
          <w:tcPr>
            <w:tcW w:w="530" w:type="pct"/>
          </w:tcPr>
          <w:p>
            <w:pPr>
              <w:rPr>
                <w:rFonts w:cs="Times New Roman"/>
                <w:sz w:val="20"/>
                <w:szCs w:val="20"/>
              </w:rPr>
            </w:pPr>
            <w:r w:rsidR="001C7A24" w:rsidRPr="00D52705">
              <w:rPr>
                <w:sz w:val="20"/>
                <w:szCs w:val="20"/>
              </w:rPr>
              <w:t>0x1a3</w:t>
            </w:r>
          </w:p>
        </w:tc>
        <w:tc>
          <w:tcPr>
            <w:tcW w:w="2516" w:type="pct"/>
          </w:tcPr>
          <w:p>
            <w:pPr>
              <w:rPr>
                <w:rFonts w:cs="Times New Roman"/>
                <w:sz w:val="20"/>
                <w:szCs w:val="20"/>
              </w:rPr>
            </w:pPr>
            <w:r w:rsidR="001C7A24" w:rsidRPr="00D52705">
              <w:rPr>
                <w:sz w:val="20"/>
                <w:szCs w:val="20"/>
              </w:rPr>
              <w:t>Hitachi SH3 DSP</w:t>
            </w:r>
          </w:p>
        </w:tc>
      </w:tr>
      <w:tr w:rsidR="001C7A24" w:rsidRPr="00D52705">
        <w:tc>
          <w:tcPr>
            <w:tcW w:w="1954" w:type="pct"/>
          </w:tcPr>
          <w:p>
            <w:pPr>
              <w:rPr>
                <w:rFonts w:cs="Times New Roman"/>
                <w:sz w:val="20"/>
                <w:szCs w:val="20"/>
              </w:rPr>
            </w:pPr>
            <w:r w:rsidR="001C7A24" w:rsidRPr="00D52705">
              <w:rPr>
                <w:sz w:val="20"/>
                <w:szCs w:val="20"/>
              </w:rPr>
              <w:t>IMAGE_FILE_MACHINE_SH4</w:t>
            </w:r>
          </w:p>
        </w:tc>
        <w:tc>
          <w:tcPr>
            <w:tcW w:w="530" w:type="pct"/>
          </w:tcPr>
          <w:p>
            <w:pPr>
              <w:rPr>
                <w:rFonts w:cs="Times New Roman"/>
                <w:sz w:val="20"/>
                <w:szCs w:val="20"/>
              </w:rPr>
            </w:pPr>
            <w:r w:rsidR="001C7A24" w:rsidRPr="00D52705">
              <w:rPr>
                <w:sz w:val="20"/>
                <w:szCs w:val="20"/>
              </w:rPr>
              <w:t>0x1a6</w:t>
            </w:r>
          </w:p>
        </w:tc>
        <w:tc>
          <w:tcPr>
            <w:tcW w:w="2516" w:type="pct"/>
          </w:tcPr>
          <w:p>
            <w:pPr>
              <w:rPr>
                <w:rFonts w:cs="Times New Roman"/>
                <w:sz w:val="20"/>
                <w:szCs w:val="20"/>
              </w:rPr>
            </w:pPr>
            <w:r w:rsidR="001C7A24" w:rsidRPr="00D52705">
              <w:rPr>
                <w:sz w:val="20"/>
                <w:szCs w:val="20"/>
              </w:rPr>
              <w:t>Hitachi SH4</w:t>
            </w:r>
          </w:p>
        </w:tc>
      </w:tr>
      <w:tr w:rsidR="001C7A24" w:rsidRPr="00D52705">
        <w:tc>
          <w:tcPr>
            <w:tcW w:w="1954" w:type="pct"/>
          </w:tcPr>
          <w:p>
            <w:pPr>
              <w:rPr>
                <w:rFonts w:cs="Times New Roman"/>
                <w:sz w:val="20"/>
                <w:szCs w:val="20"/>
              </w:rPr>
            </w:pPr>
            <w:r w:rsidR="001C7A24" w:rsidRPr="00D52705">
              <w:rPr>
                <w:sz w:val="20"/>
                <w:szCs w:val="20"/>
              </w:rPr>
              <w:t>IMAGE_FILE_MACHINE_SH5</w:t>
            </w:r>
          </w:p>
        </w:tc>
        <w:tc>
          <w:tcPr>
            <w:tcW w:w="530" w:type="pct"/>
          </w:tcPr>
          <w:p>
            <w:pPr>
              <w:rPr>
                <w:rFonts w:cs="Times New Roman"/>
                <w:sz w:val="20"/>
                <w:szCs w:val="20"/>
              </w:rPr>
            </w:pPr>
            <w:r w:rsidR="001C7A24" w:rsidRPr="00D52705">
              <w:rPr>
                <w:sz w:val="20"/>
                <w:szCs w:val="20"/>
              </w:rPr>
              <w:t>0x1a8</w:t>
            </w:r>
          </w:p>
        </w:tc>
        <w:tc>
          <w:tcPr>
            <w:tcW w:w="2516" w:type="pct"/>
          </w:tcPr>
          <w:p>
            <w:pPr>
              <w:rPr>
                <w:rFonts w:cs="Times New Roman"/>
                <w:sz w:val="20"/>
                <w:szCs w:val="20"/>
              </w:rPr>
            </w:pPr>
            <w:r w:rsidR="001C7A24" w:rsidRPr="00D52705">
              <w:rPr>
                <w:sz w:val="20"/>
                <w:szCs w:val="20"/>
              </w:rPr>
              <w:t>Hitachi SH5</w:t>
            </w:r>
          </w:p>
        </w:tc>
      </w:tr>
      <w:tr w:rsidR="001C7A24" w:rsidRPr="00D52705">
        <w:tc>
          <w:tcPr>
            <w:tcW w:w="1954" w:type="pct"/>
          </w:tcPr>
          <w:p>
            <w:pPr>
              <w:rPr>
                <w:rFonts w:cs="Times New Roman"/>
                <w:sz w:val="20"/>
                <w:szCs w:val="20"/>
              </w:rPr>
            </w:pPr>
            <w:r w:rsidR="001C7A24" w:rsidRPr="00D52705">
              <w:rPr>
                <w:sz w:val="20"/>
                <w:szCs w:val="20"/>
              </w:rPr>
              <w:t>IMAGE_FILE_MACHINE_THUMB</w:t>
            </w:r>
          </w:p>
        </w:tc>
        <w:tc>
          <w:tcPr>
            <w:tcW w:w="530" w:type="pct"/>
          </w:tcPr>
          <w:p>
            <w:pPr>
              <w:rPr>
                <w:rFonts w:cs="Times New Roman"/>
                <w:sz w:val="20"/>
                <w:szCs w:val="20"/>
              </w:rPr>
            </w:pPr>
            <w:r w:rsidR="001C7A24" w:rsidRPr="00D52705">
              <w:rPr>
                <w:sz w:val="20"/>
                <w:szCs w:val="20"/>
              </w:rPr>
              <w:t>0x1c2</w:t>
            </w:r>
          </w:p>
        </w:tc>
        <w:tc>
          <w:tcPr>
            <w:tcW w:w="2516" w:type="pct"/>
          </w:tcPr>
          <w:p>
            <w:pPr>
              <w:rPr>
                <w:rFonts w:cs="Times New Roman"/>
                <w:sz w:val="20"/>
                <w:szCs w:val="20"/>
              </w:rPr>
            </w:pPr>
            <w:r w:rsidR="001C7A24" w:rsidRPr="00D52705">
              <w:rPr>
                <w:sz w:val="20"/>
                <w:szCs w:val="20"/>
              </w:rPr>
              <w:t>Thumb</w:t>
            </w:r>
          </w:p>
        </w:tc>
      </w:tr>
      <w:tr w:rsidR="001C7A24" w:rsidRPr="00D52705">
        <w:tc>
          <w:tcPr>
            <w:tcW w:w="1954" w:type="pct"/>
          </w:tcPr>
          <w:p>
            <w:pPr>
              <w:rPr>
                <w:rFonts w:cs="Times New Roman"/>
                <w:sz w:val="20"/>
                <w:szCs w:val="20"/>
              </w:rPr>
            </w:pPr>
            <w:r w:rsidR="001C7A24" w:rsidRPr="00D52705">
              <w:rPr>
                <w:sz w:val="20"/>
                <w:szCs w:val="20"/>
              </w:rPr>
              <w:t>IMAGE_FILE_MACHINE_WCEMIPSV2</w:t>
            </w:r>
          </w:p>
        </w:tc>
        <w:tc>
          <w:tcPr>
            <w:tcW w:w="530" w:type="pct"/>
          </w:tcPr>
          <w:p>
            <w:pPr>
              <w:rPr>
                <w:rFonts w:cs="Times New Roman"/>
                <w:sz w:val="20"/>
                <w:szCs w:val="20"/>
              </w:rPr>
            </w:pPr>
            <w:r w:rsidR="001C7A24" w:rsidRPr="00D52705">
              <w:rPr>
                <w:sz w:val="20"/>
                <w:szCs w:val="20"/>
              </w:rPr>
              <w:t>0x169</w:t>
            </w:r>
          </w:p>
        </w:tc>
        <w:tc>
          <w:tcPr>
            <w:tcW w:w="2516" w:type="pct"/>
          </w:tcPr>
          <w:p>
            <w:pPr>
              <w:rPr>
                <w:rFonts w:cs="Times New Roman"/>
                <w:sz w:val="20"/>
                <w:szCs w:val="20"/>
              </w:rPr>
            </w:pPr>
            <w:r w:rsidR="001C7A24" w:rsidRPr="00D52705">
              <w:rPr>
                <w:sz w:val="20"/>
                <w:szCs w:val="20"/>
              </w:rPr>
              <w:t>MIPS little-endian WCE v2</w:t>
            </w:r>
          </w:p>
        </w:tc>
      </w:tr>
    </w:tbl>
    <w:p>
      <w:pPr>
        <w:pStyle w:val="Heading3"/>
        <w:keepLines/>
        <w:spacing w:after="80"/>
        <w:rPr>
          <w:rFonts w:cs="Times New Roman"/>
          <w:b w:val="0"/>
          <w:bCs w:val="0"/>
          <w:sz w:val="24"/>
          <w:szCs w:val="24"/>
        </w:rPr>
      </w:pPr>
      <w:fldSimple w:instr="autonumlgl ">
        <w:bookmarkStart w:id="203" w:name="_Toc241051569"/>
        <w:r w:rsidR="001C7A24">
          <w:rPr>
            <w:rFonts w:cs="Times New Roman"/>
          </w:rPr>
          <w:t>3.3.2</w:t>
        </w:r>
      </w:fldSimple>
      <w:r w:rsidR="001C7A24" w:rsidRPr="000B4CFE">
        <w:rPr>
          <w:b w:val="0"/>
          <w:bCs w:val="0"/>
          <w:sz w:val="24"/>
          <w:szCs w:val="24"/>
        </w:rPr>
        <w:t xml:space="preserve"> Characteristics</w:t>
      </w:r>
      <w:bookmarkEnd w:id="17"/>
      <w:bookmarkEnd w:id="18"/>
      <w:bookmarkEnd w:id="203"/>
    </w:p>
    <w:p>
      <w:pPr>
        <w:pStyle w:val="BodyTextLink"/>
        <w:rPr>
          <w:rFonts w:cs="Times New Roman"/>
        </w:rPr>
      </w:pPr>
      <w:r w:rsidR="001C7A24" w:rsidRPr="00CD2A1F">
        <w:t>The Characteristics field contains flags that indicate attributes of the object or image file. The following flags are currently defined</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3"/>
        <w:gridCol w:w="810"/>
        <w:gridCol w:w="3553"/>
      </w:tblGrid>
      <w:tr w:rsidR="001C7A24" w:rsidRPr="00D52705">
        <w:trPr>
          <w:cantSplit/>
          <w:tblHeader/>
        </w:trPr>
        <w:tc>
          <w:tcPr>
            <w:tcW w:w="2072" w:type="pct"/>
            <w:shd w:val="clear" w:color="auto" w:fill="C6D9F1"/>
          </w:tcPr>
          <w:p>
            <w:pPr>
              <w:keepNext/>
              <w:rPr>
                <w:rFonts w:cs="Times New Roman"/>
                <w:b/>
                <w:bCs/>
                <w:sz w:val="20"/>
                <w:szCs w:val="20"/>
              </w:rPr>
            </w:pPr>
            <w:r w:rsidR="001C7A24" w:rsidRPr="00D52705">
              <w:rPr>
                <w:b/>
                <w:bCs/>
                <w:sz w:val="20"/>
                <w:szCs w:val="20"/>
              </w:rPr>
              <w:t>Flag</w:t>
            </w:r>
          </w:p>
        </w:tc>
        <w:tc>
          <w:tcPr>
            <w:tcW w:w="529" w:type="pct"/>
            <w:shd w:val="clear" w:color="auto" w:fill="C6D9F1"/>
          </w:tcPr>
          <w:p>
            <w:pPr>
              <w:keepNext/>
              <w:rPr>
                <w:rFonts w:cs="Times New Roman"/>
                <w:b/>
                <w:bCs/>
                <w:sz w:val="20"/>
                <w:szCs w:val="20"/>
              </w:rPr>
            </w:pPr>
            <w:r w:rsidR="001C7A24" w:rsidRPr="00D52705">
              <w:rPr>
                <w:b/>
                <w:bCs/>
                <w:sz w:val="20"/>
                <w:szCs w:val="20"/>
              </w:rPr>
              <w:t>Value</w:t>
            </w:r>
          </w:p>
        </w:tc>
        <w:tc>
          <w:tcPr>
            <w:tcW w:w="2399"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D52705">
        <w:trPr>
          <w:cantSplit/>
        </w:trPr>
        <w:tc>
          <w:tcPr>
            <w:tcW w:w="2072" w:type="pct"/>
          </w:tcPr>
          <w:p>
            <w:pPr>
              <w:rPr>
                <w:rFonts w:cs="Times New Roman"/>
                <w:sz w:val="20"/>
                <w:szCs w:val="20"/>
              </w:rPr>
            </w:pPr>
            <w:r w:rsidR="001C7A24" w:rsidRPr="00D52705">
              <w:rPr>
                <w:sz w:val="20"/>
                <w:szCs w:val="20"/>
              </w:rPr>
              <w:t>IMAGE_FILE_RELOCS_STRIPPED</w:t>
            </w:r>
          </w:p>
        </w:tc>
        <w:tc>
          <w:tcPr>
            <w:tcW w:w="529" w:type="pct"/>
          </w:tcPr>
          <w:p>
            <w:pPr>
              <w:rPr>
                <w:rFonts w:cs="Times New Roman"/>
                <w:sz w:val="20"/>
                <w:szCs w:val="20"/>
              </w:rPr>
            </w:pPr>
            <w:r w:rsidR="001C7A24" w:rsidRPr="00D52705">
              <w:rPr>
                <w:sz w:val="20"/>
                <w:szCs w:val="20"/>
              </w:rPr>
              <w:t>0x0001</w:t>
            </w:r>
          </w:p>
        </w:tc>
        <w:tc>
          <w:tcPr>
            <w:tcW w:w="2399" w:type="pct"/>
          </w:tcPr>
          <w:p>
            <w:pPr>
              <w:rPr>
                <w:rFonts w:cs="Times New Roman"/>
                <w:sz w:val="20"/>
                <w:szCs w:val="20"/>
              </w:rPr>
            </w:pPr>
            <w:r w:rsidR="001C7A24" w:rsidRPr="00D52705">
              <w:rPr>
                <w:sz w:val="20"/>
                <w:szCs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1C7A24" w:rsidRPr="00D52705">
        <w:trPr>
          <w:cantSplit/>
        </w:trPr>
        <w:tc>
          <w:tcPr>
            <w:tcW w:w="2072" w:type="pct"/>
          </w:tcPr>
          <w:p>
            <w:pPr>
              <w:rPr>
                <w:rFonts w:cs="Times New Roman"/>
                <w:sz w:val="20"/>
                <w:szCs w:val="20"/>
              </w:rPr>
            </w:pPr>
            <w:r w:rsidR="001C7A24" w:rsidRPr="00D52705">
              <w:rPr>
                <w:sz w:val="20"/>
                <w:szCs w:val="20"/>
              </w:rPr>
              <w:t>IMAGE_FILE_EXECUTABLE_IMAGE</w:t>
            </w:r>
          </w:p>
        </w:tc>
        <w:tc>
          <w:tcPr>
            <w:tcW w:w="529" w:type="pct"/>
          </w:tcPr>
          <w:p>
            <w:pPr>
              <w:rPr>
                <w:rFonts w:cs="Times New Roman"/>
                <w:sz w:val="20"/>
                <w:szCs w:val="20"/>
              </w:rPr>
            </w:pPr>
            <w:r w:rsidR="001C7A24" w:rsidRPr="00D52705">
              <w:rPr>
                <w:sz w:val="20"/>
                <w:szCs w:val="20"/>
              </w:rPr>
              <w:t>0x0002</w:t>
            </w:r>
          </w:p>
        </w:tc>
        <w:tc>
          <w:tcPr>
            <w:tcW w:w="2399" w:type="pct"/>
          </w:tcPr>
          <w:p>
            <w:pPr>
              <w:rPr>
                <w:rFonts w:cs="Times New Roman"/>
                <w:sz w:val="20"/>
                <w:szCs w:val="20"/>
              </w:rPr>
            </w:pPr>
            <w:r w:rsidR="001C7A24" w:rsidRPr="00D52705">
              <w:rPr>
                <w:sz w:val="20"/>
                <w:szCs w:val="20"/>
              </w:rPr>
              <w:t>Image only. This indicates that the image file is valid and can be run. If this flag is not set, it indicates a linker error.</w:t>
            </w:r>
          </w:p>
        </w:tc>
      </w:tr>
      <w:tr w:rsidR="001C7A24" w:rsidRPr="00D52705">
        <w:trPr>
          <w:cantSplit/>
        </w:trPr>
        <w:tc>
          <w:tcPr>
            <w:tcW w:w="2072" w:type="pct"/>
          </w:tcPr>
          <w:p>
            <w:pPr>
              <w:rPr>
                <w:rFonts w:cs="Times New Roman"/>
                <w:sz w:val="20"/>
                <w:szCs w:val="20"/>
              </w:rPr>
            </w:pPr>
            <w:r w:rsidR="001C7A24" w:rsidRPr="00D52705">
              <w:rPr>
                <w:sz w:val="20"/>
                <w:szCs w:val="20"/>
              </w:rPr>
              <w:t>IMAGE_FILE_LINE_NUMS_STRIPPED</w:t>
            </w:r>
          </w:p>
        </w:tc>
        <w:tc>
          <w:tcPr>
            <w:tcW w:w="529" w:type="pct"/>
          </w:tcPr>
          <w:p>
            <w:pPr>
              <w:rPr>
                <w:rFonts w:cs="Times New Roman"/>
                <w:sz w:val="20"/>
                <w:szCs w:val="20"/>
              </w:rPr>
            </w:pPr>
            <w:r w:rsidR="001C7A24" w:rsidRPr="00D52705">
              <w:rPr>
                <w:sz w:val="20"/>
                <w:szCs w:val="20"/>
              </w:rPr>
              <w:t>0x0004</w:t>
            </w:r>
          </w:p>
        </w:tc>
        <w:tc>
          <w:tcPr>
            <w:tcW w:w="2399" w:type="pct"/>
          </w:tcPr>
          <w:p>
            <w:pPr>
              <w:rPr>
                <w:rFonts w:cs="Times New Roman"/>
                <w:sz w:val="20"/>
                <w:szCs w:val="20"/>
              </w:rPr>
            </w:pPr>
            <w:r w:rsidR="001C7A24" w:rsidRPr="00D52705">
              <w:rPr>
                <w:sz w:val="20"/>
                <w:szCs w:val="20"/>
              </w:rPr>
              <w:t>COFF line numbers have been removed. This flag is deprecated and should be zero.</w:t>
            </w:r>
          </w:p>
        </w:tc>
      </w:tr>
      <w:tr w:rsidR="001C7A24" w:rsidRPr="00D52705">
        <w:trPr>
          <w:cantSplit/>
        </w:trPr>
        <w:tc>
          <w:tcPr>
            <w:tcW w:w="2072" w:type="pct"/>
          </w:tcPr>
          <w:p>
            <w:pPr>
              <w:rPr>
                <w:rFonts w:cs="Times New Roman"/>
                <w:sz w:val="20"/>
                <w:szCs w:val="20"/>
              </w:rPr>
            </w:pPr>
            <w:r w:rsidR="001C7A24" w:rsidRPr="00D52705">
              <w:rPr>
                <w:sz w:val="20"/>
                <w:szCs w:val="20"/>
              </w:rPr>
              <w:t>IMAGE_FILE_LOCAL_SYMS_STRIPPED</w:t>
            </w:r>
          </w:p>
        </w:tc>
        <w:tc>
          <w:tcPr>
            <w:tcW w:w="529" w:type="pct"/>
          </w:tcPr>
          <w:p>
            <w:pPr>
              <w:rPr>
                <w:rFonts w:cs="Times New Roman"/>
                <w:sz w:val="20"/>
                <w:szCs w:val="20"/>
              </w:rPr>
            </w:pPr>
            <w:r w:rsidR="001C7A24" w:rsidRPr="00D52705">
              <w:rPr>
                <w:sz w:val="20"/>
                <w:szCs w:val="20"/>
              </w:rPr>
              <w:t>0x0008</w:t>
            </w:r>
          </w:p>
        </w:tc>
        <w:tc>
          <w:tcPr>
            <w:tcW w:w="2399" w:type="pct"/>
          </w:tcPr>
          <w:p>
            <w:pPr>
              <w:rPr>
                <w:rFonts w:cs="Times New Roman"/>
                <w:sz w:val="20"/>
                <w:szCs w:val="20"/>
              </w:rPr>
            </w:pPr>
            <w:r w:rsidR="001C7A24" w:rsidRPr="00D52705">
              <w:rPr>
                <w:sz w:val="20"/>
                <w:szCs w:val="20"/>
              </w:rPr>
              <w:t>COFF symbol table entries for local symbols have been removed. This flag is deprecated and should be zero.</w:t>
            </w:r>
          </w:p>
        </w:tc>
      </w:tr>
      <w:tr w:rsidR="001C7A24" w:rsidRPr="00D52705">
        <w:trPr>
          <w:cantSplit/>
        </w:trPr>
        <w:tc>
          <w:tcPr>
            <w:tcW w:w="2072" w:type="pct"/>
          </w:tcPr>
          <w:p>
            <w:pPr>
              <w:rPr>
                <w:rFonts w:cs="Times New Roman"/>
                <w:sz w:val="20"/>
                <w:szCs w:val="20"/>
              </w:rPr>
            </w:pPr>
            <w:r w:rsidR="001C7A24" w:rsidRPr="00D52705">
              <w:rPr>
                <w:sz w:val="20"/>
                <w:szCs w:val="20"/>
              </w:rPr>
              <w:t>IMAGE_FILE_AGGRESSIVE_WS_TRIM</w:t>
            </w:r>
          </w:p>
        </w:tc>
        <w:tc>
          <w:tcPr>
            <w:tcW w:w="529" w:type="pct"/>
          </w:tcPr>
          <w:p>
            <w:pPr>
              <w:rPr>
                <w:rFonts w:cs="Times New Roman"/>
                <w:sz w:val="20"/>
                <w:szCs w:val="20"/>
              </w:rPr>
            </w:pPr>
            <w:r w:rsidR="001C7A24" w:rsidRPr="00D52705">
              <w:rPr>
                <w:sz w:val="20"/>
                <w:szCs w:val="20"/>
              </w:rPr>
              <w:t>0x0010</w:t>
            </w:r>
          </w:p>
        </w:tc>
        <w:tc>
          <w:tcPr>
            <w:tcW w:w="2399" w:type="pct"/>
          </w:tcPr>
          <w:p>
            <w:pPr>
              <w:rPr>
                <w:rFonts w:cs="Times New Roman"/>
                <w:sz w:val="20"/>
                <w:szCs w:val="20"/>
              </w:rPr>
            </w:pPr>
            <w:r w:rsidR="001C7A24" w:rsidRPr="00D52705">
              <w:rPr>
                <w:sz w:val="20"/>
                <w:szCs w:val="20"/>
              </w:rPr>
              <w:t>Obsolete. Aggressively trim working set. This flag is deprecated for Windows 2000 and later and must be zero.</w:t>
            </w:r>
          </w:p>
        </w:tc>
      </w:tr>
      <w:tr w:rsidR="001C7A24" w:rsidRPr="00D52705">
        <w:trPr>
          <w:cantSplit/>
        </w:trPr>
        <w:tc>
          <w:tcPr>
            <w:tcW w:w="2072" w:type="pct"/>
          </w:tcPr>
          <w:p>
            <w:pPr>
              <w:rPr>
                <w:rFonts w:cs="Times New Roman"/>
                <w:sz w:val="20"/>
                <w:szCs w:val="20"/>
              </w:rPr>
            </w:pPr>
            <w:r w:rsidR="001C7A24" w:rsidRPr="00D52705">
              <w:rPr>
                <w:sz w:val="20"/>
                <w:szCs w:val="20"/>
              </w:rPr>
              <w:t>IMAGE_FILE_LARGE_ADDRESS_ AWARE</w:t>
            </w:r>
          </w:p>
        </w:tc>
        <w:tc>
          <w:tcPr>
            <w:tcW w:w="529" w:type="pct"/>
          </w:tcPr>
          <w:p>
            <w:pPr>
              <w:rPr>
                <w:rFonts w:cs="Times New Roman"/>
                <w:sz w:val="20"/>
                <w:szCs w:val="20"/>
              </w:rPr>
            </w:pPr>
            <w:r w:rsidR="001C7A24" w:rsidRPr="00D52705">
              <w:rPr>
                <w:sz w:val="20"/>
                <w:szCs w:val="20"/>
              </w:rPr>
              <w:t>0x0020</w:t>
            </w:r>
          </w:p>
        </w:tc>
        <w:tc>
          <w:tcPr>
            <w:tcW w:w="2399" w:type="pct"/>
          </w:tcPr>
          <w:p>
            <w:pPr>
              <w:rPr>
                <w:rFonts w:cs="Times New Roman"/>
                <w:sz w:val="20"/>
                <w:szCs w:val="20"/>
              </w:rPr>
            </w:pPr>
            <w:r w:rsidR="001C7A24" w:rsidRPr="00D52705">
              <w:rPr>
                <w:sz w:val="20"/>
                <w:szCs w:val="20"/>
              </w:rPr>
              <w:t>Application can handle &gt; 2</w:t>
            </w:r>
            <w:r w:rsidR="001C7A24" w:rsidRPr="00D52705">
              <w:rPr>
                <w:sz w:val="20"/>
                <w:szCs w:val="20"/>
              </w:rPr>
              <w:noBreakHyphen/>
              <w:t>GB addresses.</w:t>
            </w:r>
          </w:p>
        </w:tc>
      </w:tr>
      <w:tr w:rsidR="001C7A24" w:rsidRPr="00D52705">
        <w:trPr>
          <w:cantSplit/>
        </w:trPr>
        <w:tc>
          <w:tcPr>
            <w:tcW w:w="2072" w:type="pct"/>
          </w:tcPr>
          <w:p>
            <w:pPr>
              <w:rPr>
                <w:rFonts w:cs="Times New Roman"/>
                <w:sz w:val="20"/>
                <w:szCs w:val="20"/>
              </w:rPr>
            </w:pPr>
          </w:p>
        </w:tc>
        <w:tc>
          <w:tcPr>
            <w:tcW w:w="529" w:type="pct"/>
          </w:tcPr>
          <w:p>
            <w:pPr>
              <w:rPr>
                <w:rFonts w:cs="Times New Roman"/>
                <w:sz w:val="20"/>
                <w:szCs w:val="20"/>
              </w:rPr>
            </w:pPr>
            <w:r w:rsidR="001C7A24" w:rsidRPr="00D52705">
              <w:rPr>
                <w:sz w:val="20"/>
                <w:szCs w:val="20"/>
              </w:rPr>
              <w:t>0x0040</w:t>
            </w:r>
          </w:p>
        </w:tc>
        <w:tc>
          <w:tcPr>
            <w:tcW w:w="2399" w:type="pct"/>
          </w:tcPr>
          <w:p>
            <w:pPr>
              <w:rPr>
                <w:rFonts w:cs="Times New Roman"/>
                <w:sz w:val="20"/>
                <w:szCs w:val="20"/>
              </w:rPr>
            </w:pPr>
            <w:r w:rsidR="001C7A24" w:rsidRPr="00D52705">
              <w:rPr>
                <w:sz w:val="20"/>
                <w:szCs w:val="20"/>
              </w:rPr>
              <w:t>This flag is reserved for future use.</w:t>
            </w:r>
          </w:p>
        </w:tc>
      </w:tr>
      <w:tr w:rsidR="001C7A24" w:rsidRPr="00D52705">
        <w:trPr>
          <w:cantSplit/>
        </w:trPr>
        <w:tc>
          <w:tcPr>
            <w:tcW w:w="2072" w:type="pct"/>
          </w:tcPr>
          <w:p>
            <w:pPr>
              <w:rPr>
                <w:rFonts w:cs="Times New Roman"/>
                <w:sz w:val="20"/>
                <w:szCs w:val="20"/>
              </w:rPr>
            </w:pPr>
            <w:r w:rsidR="001C7A24" w:rsidRPr="00D52705">
              <w:rPr>
                <w:sz w:val="20"/>
                <w:szCs w:val="20"/>
              </w:rPr>
              <w:t>IMAGE_FILE_BYTES_REVERSED_LO</w:t>
            </w:r>
          </w:p>
        </w:tc>
        <w:tc>
          <w:tcPr>
            <w:tcW w:w="529" w:type="pct"/>
          </w:tcPr>
          <w:p>
            <w:pPr>
              <w:rPr>
                <w:rFonts w:cs="Times New Roman"/>
                <w:sz w:val="20"/>
                <w:szCs w:val="20"/>
              </w:rPr>
            </w:pPr>
            <w:r w:rsidR="001C7A24" w:rsidRPr="00D52705">
              <w:rPr>
                <w:sz w:val="20"/>
                <w:szCs w:val="20"/>
              </w:rPr>
              <w:t>0x0080</w:t>
            </w:r>
          </w:p>
        </w:tc>
        <w:tc>
          <w:tcPr>
            <w:tcW w:w="2399" w:type="pct"/>
          </w:tcPr>
          <w:p>
            <w:pPr>
              <w:rPr>
                <w:rFonts w:cs="Times New Roman"/>
                <w:sz w:val="20"/>
                <w:szCs w:val="20"/>
              </w:rPr>
            </w:pPr>
            <w:r w:rsidR="001C7A24" w:rsidRPr="00D52705">
              <w:rPr>
                <w:sz w:val="20"/>
                <w:szCs w:val="20"/>
              </w:rPr>
              <w:t>Little endian: the least significant bit (LSB) precedes the most significant bit (MSB) in memory. This flag is deprecated and should be zero.</w:t>
            </w:r>
          </w:p>
        </w:tc>
      </w:tr>
      <w:tr w:rsidR="001C7A24" w:rsidRPr="00D52705">
        <w:trPr>
          <w:cantSplit/>
        </w:trPr>
        <w:tc>
          <w:tcPr>
            <w:tcW w:w="2072" w:type="pct"/>
          </w:tcPr>
          <w:p>
            <w:pPr>
              <w:rPr>
                <w:rFonts w:cs="Times New Roman"/>
                <w:sz w:val="20"/>
                <w:szCs w:val="20"/>
              </w:rPr>
            </w:pPr>
            <w:r w:rsidR="001C7A24" w:rsidRPr="00D52705">
              <w:rPr>
                <w:sz w:val="20"/>
                <w:szCs w:val="20"/>
              </w:rPr>
              <w:t>IMAGE_FILE_32BIT_MACHINE</w:t>
            </w:r>
          </w:p>
        </w:tc>
        <w:tc>
          <w:tcPr>
            <w:tcW w:w="529" w:type="pct"/>
          </w:tcPr>
          <w:p>
            <w:pPr>
              <w:rPr>
                <w:rFonts w:cs="Times New Roman"/>
                <w:sz w:val="20"/>
                <w:szCs w:val="20"/>
              </w:rPr>
            </w:pPr>
            <w:r w:rsidR="001C7A24" w:rsidRPr="00D52705">
              <w:rPr>
                <w:sz w:val="20"/>
                <w:szCs w:val="20"/>
              </w:rPr>
              <w:t>0x0100</w:t>
            </w:r>
          </w:p>
        </w:tc>
        <w:tc>
          <w:tcPr>
            <w:tcW w:w="2399" w:type="pct"/>
          </w:tcPr>
          <w:p>
            <w:pPr>
              <w:rPr>
                <w:rFonts w:cs="Times New Roman"/>
                <w:sz w:val="20"/>
                <w:szCs w:val="20"/>
              </w:rPr>
            </w:pPr>
            <w:r w:rsidR="001C7A24" w:rsidRPr="00D52705">
              <w:rPr>
                <w:sz w:val="20"/>
                <w:szCs w:val="20"/>
              </w:rPr>
              <w:t>Machine is based on a 32-bit-word architecture.</w:t>
            </w:r>
          </w:p>
        </w:tc>
      </w:tr>
      <w:tr w:rsidR="001C7A24" w:rsidRPr="00D52705">
        <w:trPr>
          <w:cantSplit/>
        </w:trPr>
        <w:tc>
          <w:tcPr>
            <w:tcW w:w="2072" w:type="pct"/>
          </w:tcPr>
          <w:p>
            <w:pPr>
              <w:rPr>
                <w:rFonts w:cs="Times New Roman"/>
                <w:sz w:val="20"/>
                <w:szCs w:val="20"/>
              </w:rPr>
            </w:pPr>
            <w:r w:rsidR="001C7A24" w:rsidRPr="00D52705">
              <w:rPr>
                <w:sz w:val="20"/>
                <w:szCs w:val="20"/>
              </w:rPr>
              <w:t>IMAGE_FILE_DEBUG_STRIPPED</w:t>
            </w:r>
          </w:p>
        </w:tc>
        <w:tc>
          <w:tcPr>
            <w:tcW w:w="529" w:type="pct"/>
          </w:tcPr>
          <w:p>
            <w:pPr>
              <w:rPr>
                <w:rFonts w:cs="Times New Roman"/>
                <w:sz w:val="20"/>
                <w:szCs w:val="20"/>
              </w:rPr>
            </w:pPr>
            <w:r w:rsidR="001C7A24" w:rsidRPr="00D52705">
              <w:rPr>
                <w:sz w:val="20"/>
                <w:szCs w:val="20"/>
              </w:rPr>
              <w:t>0x0200</w:t>
            </w:r>
          </w:p>
        </w:tc>
        <w:tc>
          <w:tcPr>
            <w:tcW w:w="2399" w:type="pct"/>
          </w:tcPr>
          <w:p>
            <w:pPr>
              <w:rPr>
                <w:rFonts w:cs="Times New Roman"/>
                <w:sz w:val="20"/>
                <w:szCs w:val="20"/>
              </w:rPr>
            </w:pPr>
            <w:r w:rsidR="001C7A24" w:rsidRPr="00D52705">
              <w:rPr>
                <w:sz w:val="20"/>
                <w:szCs w:val="20"/>
              </w:rPr>
              <w:t>Debugging information is removed from the image file.</w:t>
            </w:r>
          </w:p>
        </w:tc>
      </w:tr>
      <w:tr w:rsidR="001C7A24" w:rsidRPr="00D52705">
        <w:trPr>
          <w:cantSplit/>
        </w:trPr>
        <w:tc>
          <w:tcPr>
            <w:tcW w:w="2072" w:type="pct"/>
          </w:tcPr>
          <w:p>
            <w:pPr>
              <w:rPr>
                <w:rFonts w:cs="Times New Roman"/>
                <w:sz w:val="20"/>
                <w:szCs w:val="20"/>
              </w:rPr>
            </w:pPr>
            <w:r w:rsidR="001C7A24" w:rsidRPr="00D52705">
              <w:rPr>
                <w:sz w:val="20"/>
                <w:szCs w:val="20"/>
              </w:rPr>
              <w:t>IMAGE_FILE_REMOVABLE_RUN_ FROM_SWAP</w:t>
            </w:r>
          </w:p>
        </w:tc>
        <w:tc>
          <w:tcPr>
            <w:tcW w:w="529" w:type="pct"/>
          </w:tcPr>
          <w:p>
            <w:pPr>
              <w:rPr>
                <w:rFonts w:cs="Times New Roman"/>
                <w:sz w:val="20"/>
                <w:szCs w:val="20"/>
              </w:rPr>
            </w:pPr>
            <w:r w:rsidR="001C7A24" w:rsidRPr="00D52705">
              <w:rPr>
                <w:sz w:val="20"/>
                <w:szCs w:val="20"/>
              </w:rPr>
              <w:t>0x0400</w:t>
            </w:r>
          </w:p>
        </w:tc>
        <w:tc>
          <w:tcPr>
            <w:tcW w:w="2399" w:type="pct"/>
          </w:tcPr>
          <w:p>
            <w:pPr>
              <w:rPr>
                <w:rFonts w:cs="Times New Roman"/>
                <w:sz w:val="20"/>
                <w:szCs w:val="20"/>
              </w:rPr>
            </w:pPr>
            <w:r w:rsidR="001C7A24" w:rsidRPr="00D52705">
              <w:rPr>
                <w:sz w:val="20"/>
                <w:szCs w:val="20"/>
              </w:rPr>
              <w:t>If the image is on removable media, fully load it and copy it to the swap file.</w:t>
            </w:r>
          </w:p>
        </w:tc>
      </w:tr>
      <w:tr w:rsidR="001C7A24" w:rsidRPr="00D52705">
        <w:trPr>
          <w:cantSplit/>
        </w:trPr>
        <w:tc>
          <w:tcPr>
            <w:tcW w:w="2072" w:type="pct"/>
          </w:tcPr>
          <w:p>
            <w:pPr>
              <w:rPr>
                <w:rFonts w:cs="Times New Roman"/>
                <w:sz w:val="20"/>
                <w:szCs w:val="20"/>
              </w:rPr>
            </w:pPr>
            <w:r w:rsidR="001C7A24" w:rsidRPr="00D52705">
              <w:rPr>
                <w:sz w:val="20"/>
                <w:szCs w:val="20"/>
              </w:rPr>
              <w:t>IMAGE_FILE_NET_RUN_FROM_SWAP</w:t>
            </w:r>
          </w:p>
        </w:tc>
        <w:tc>
          <w:tcPr>
            <w:tcW w:w="529" w:type="pct"/>
          </w:tcPr>
          <w:p>
            <w:pPr>
              <w:rPr>
                <w:rFonts w:cs="Times New Roman"/>
                <w:sz w:val="20"/>
                <w:szCs w:val="20"/>
              </w:rPr>
            </w:pPr>
            <w:r w:rsidR="001C7A24" w:rsidRPr="00D52705">
              <w:rPr>
                <w:sz w:val="20"/>
                <w:szCs w:val="20"/>
              </w:rPr>
              <w:t>0x0800</w:t>
            </w:r>
          </w:p>
        </w:tc>
        <w:tc>
          <w:tcPr>
            <w:tcW w:w="2399" w:type="pct"/>
          </w:tcPr>
          <w:p>
            <w:pPr>
              <w:rPr>
                <w:rFonts w:cs="Times New Roman"/>
                <w:sz w:val="20"/>
                <w:szCs w:val="20"/>
              </w:rPr>
            </w:pPr>
            <w:r w:rsidR="001C7A24" w:rsidRPr="00D52705">
              <w:rPr>
                <w:sz w:val="20"/>
                <w:szCs w:val="20"/>
              </w:rPr>
              <w:t>If the image is on network media, fully load it and copy it to the swap file.</w:t>
            </w:r>
          </w:p>
        </w:tc>
      </w:tr>
      <w:tr w:rsidR="001C7A24" w:rsidRPr="00D52705">
        <w:trPr>
          <w:cantSplit/>
        </w:trPr>
        <w:tc>
          <w:tcPr>
            <w:tcW w:w="2072" w:type="pct"/>
          </w:tcPr>
          <w:p>
            <w:pPr>
              <w:rPr>
                <w:rFonts w:cs="Times New Roman"/>
                <w:sz w:val="20"/>
                <w:szCs w:val="20"/>
              </w:rPr>
            </w:pPr>
            <w:r w:rsidR="001C7A24" w:rsidRPr="00D52705">
              <w:rPr>
                <w:sz w:val="20"/>
                <w:szCs w:val="20"/>
              </w:rPr>
              <w:t>IMAGE_FILE_SYSTEM</w:t>
            </w:r>
          </w:p>
        </w:tc>
        <w:tc>
          <w:tcPr>
            <w:tcW w:w="529" w:type="pct"/>
          </w:tcPr>
          <w:p>
            <w:pPr>
              <w:rPr>
                <w:rFonts w:cs="Times New Roman"/>
                <w:sz w:val="20"/>
                <w:szCs w:val="20"/>
              </w:rPr>
            </w:pPr>
            <w:r w:rsidR="001C7A24" w:rsidRPr="00D52705">
              <w:rPr>
                <w:sz w:val="20"/>
                <w:szCs w:val="20"/>
              </w:rPr>
              <w:t>0x1000</w:t>
            </w:r>
          </w:p>
        </w:tc>
        <w:tc>
          <w:tcPr>
            <w:tcW w:w="2399" w:type="pct"/>
          </w:tcPr>
          <w:p>
            <w:pPr>
              <w:rPr>
                <w:rFonts w:cs="Times New Roman"/>
                <w:sz w:val="20"/>
                <w:szCs w:val="20"/>
              </w:rPr>
            </w:pPr>
            <w:r w:rsidR="001C7A24" w:rsidRPr="00D52705">
              <w:rPr>
                <w:sz w:val="20"/>
                <w:szCs w:val="20"/>
              </w:rPr>
              <w:t>The image file is a system file, not a user program.</w:t>
            </w:r>
          </w:p>
        </w:tc>
      </w:tr>
      <w:tr w:rsidR="001C7A24" w:rsidRPr="00D52705">
        <w:trPr>
          <w:cantSplit/>
        </w:trPr>
        <w:tc>
          <w:tcPr>
            <w:tcW w:w="2072" w:type="pct"/>
          </w:tcPr>
          <w:p>
            <w:pPr>
              <w:rPr>
                <w:rFonts w:cs="Times New Roman"/>
                <w:sz w:val="20"/>
                <w:szCs w:val="20"/>
              </w:rPr>
            </w:pPr>
            <w:r w:rsidR="001C7A24" w:rsidRPr="00D52705">
              <w:rPr>
                <w:sz w:val="20"/>
                <w:szCs w:val="20"/>
              </w:rPr>
              <w:t>IMAGE_FILE_DLL</w:t>
            </w:r>
          </w:p>
        </w:tc>
        <w:tc>
          <w:tcPr>
            <w:tcW w:w="529" w:type="pct"/>
          </w:tcPr>
          <w:p>
            <w:pPr>
              <w:rPr>
                <w:rFonts w:cs="Times New Roman"/>
                <w:sz w:val="20"/>
                <w:szCs w:val="20"/>
              </w:rPr>
            </w:pPr>
            <w:r w:rsidR="001C7A24" w:rsidRPr="00D52705">
              <w:rPr>
                <w:sz w:val="20"/>
                <w:szCs w:val="20"/>
              </w:rPr>
              <w:t>0x2000</w:t>
            </w:r>
          </w:p>
        </w:tc>
        <w:tc>
          <w:tcPr>
            <w:tcW w:w="2399" w:type="pct"/>
          </w:tcPr>
          <w:p>
            <w:pPr>
              <w:rPr>
                <w:rFonts w:cs="Times New Roman"/>
                <w:sz w:val="20"/>
                <w:szCs w:val="20"/>
              </w:rPr>
            </w:pPr>
            <w:r w:rsidR="001C7A24" w:rsidRPr="00D52705">
              <w:rPr>
                <w:sz w:val="20"/>
                <w:szCs w:val="20"/>
              </w:rPr>
              <w:t>The image file is a dynamic-link library (DLL). Such files are considered executable files for almost all purposes, although they cannot be directly run.</w:t>
            </w:r>
          </w:p>
        </w:tc>
      </w:tr>
      <w:tr w:rsidR="001C7A24" w:rsidRPr="00D52705">
        <w:trPr>
          <w:cantSplit/>
        </w:trPr>
        <w:tc>
          <w:tcPr>
            <w:tcW w:w="2072" w:type="pct"/>
          </w:tcPr>
          <w:p>
            <w:pPr>
              <w:rPr>
                <w:rFonts w:cs="Times New Roman"/>
                <w:sz w:val="20"/>
                <w:szCs w:val="20"/>
              </w:rPr>
            </w:pPr>
            <w:r w:rsidR="001C7A24" w:rsidRPr="00D52705">
              <w:rPr>
                <w:sz w:val="20"/>
                <w:szCs w:val="20"/>
              </w:rPr>
              <w:t>IMAGE_FILE_UP_SYSTEM_ONLY</w:t>
            </w:r>
          </w:p>
        </w:tc>
        <w:tc>
          <w:tcPr>
            <w:tcW w:w="529" w:type="pct"/>
          </w:tcPr>
          <w:p>
            <w:pPr>
              <w:rPr>
                <w:rFonts w:cs="Times New Roman"/>
                <w:sz w:val="20"/>
                <w:szCs w:val="20"/>
              </w:rPr>
            </w:pPr>
            <w:r w:rsidR="001C7A24" w:rsidRPr="00D52705">
              <w:rPr>
                <w:sz w:val="20"/>
                <w:szCs w:val="20"/>
              </w:rPr>
              <w:t>0x4000</w:t>
            </w:r>
          </w:p>
        </w:tc>
        <w:tc>
          <w:tcPr>
            <w:tcW w:w="2399" w:type="pct"/>
          </w:tcPr>
          <w:p>
            <w:pPr>
              <w:rPr>
                <w:rFonts w:cs="Times New Roman"/>
                <w:sz w:val="20"/>
                <w:szCs w:val="20"/>
              </w:rPr>
            </w:pPr>
            <w:r w:rsidR="001C7A24" w:rsidRPr="00D52705">
              <w:rPr>
                <w:sz w:val="20"/>
                <w:szCs w:val="20"/>
              </w:rPr>
              <w:t>The file should be run only on a uniprocessor machine.</w:t>
            </w:r>
          </w:p>
        </w:tc>
      </w:tr>
      <w:tr w:rsidR="001C7A24" w:rsidRPr="00D52705">
        <w:trPr>
          <w:cantSplit/>
        </w:trPr>
        <w:tc>
          <w:tcPr>
            <w:tcW w:w="2072" w:type="pct"/>
          </w:tcPr>
          <w:p>
            <w:pPr>
              <w:rPr>
                <w:rFonts w:cs="Times New Roman"/>
                <w:sz w:val="20"/>
                <w:szCs w:val="20"/>
              </w:rPr>
            </w:pPr>
            <w:r w:rsidR="001C7A24" w:rsidRPr="00D52705">
              <w:rPr>
                <w:sz w:val="20"/>
                <w:szCs w:val="20"/>
              </w:rPr>
              <w:t>IMAGE_FILE_BYTES_REVERSED_HI</w:t>
            </w:r>
          </w:p>
        </w:tc>
        <w:tc>
          <w:tcPr>
            <w:tcW w:w="529" w:type="pct"/>
          </w:tcPr>
          <w:p>
            <w:pPr>
              <w:rPr>
                <w:rFonts w:cs="Times New Roman"/>
                <w:sz w:val="20"/>
                <w:szCs w:val="20"/>
              </w:rPr>
            </w:pPr>
            <w:r w:rsidR="001C7A24" w:rsidRPr="00D52705">
              <w:rPr>
                <w:sz w:val="20"/>
                <w:szCs w:val="20"/>
              </w:rPr>
              <w:t>0x8000</w:t>
            </w:r>
          </w:p>
        </w:tc>
        <w:tc>
          <w:tcPr>
            <w:tcW w:w="2399" w:type="pct"/>
          </w:tcPr>
          <w:p>
            <w:pPr>
              <w:rPr>
                <w:rFonts w:cs="Times New Roman"/>
                <w:sz w:val="20"/>
                <w:szCs w:val="20"/>
              </w:rPr>
            </w:pPr>
            <w:r w:rsidR="001C7A24" w:rsidRPr="00D52705">
              <w:rPr>
                <w:sz w:val="20"/>
                <w:szCs w:val="20"/>
              </w:rPr>
              <w:t>Big endian: the MSB precedes the LSB in memory. This flag is deprecated and should be zero.</w:t>
            </w:r>
          </w:p>
        </w:tc>
      </w:tr>
    </w:tbl>
    <w:p>
      <w:pPr>
        <w:pStyle w:val="Heading2"/>
        <w:keepLines/>
        <w:spacing w:after="80"/>
        <w:ind w:left="-720"/>
        <w:rPr>
          <w:rFonts w:cs="Times New Roman"/>
          <w:b w:val="0"/>
          <w:bCs w:val="0"/>
          <w:sz w:val="26"/>
          <w:szCs w:val="26"/>
        </w:rPr>
      </w:pPr>
      <w:fldSimple w:instr="autonumlgl ">
        <w:bookmarkStart w:id="204" w:name="_Toc241051570"/>
        <w:r w:rsidR="001C7A24">
          <w:rPr>
            <w:rFonts w:cs="Times New Roman"/>
          </w:rPr>
          <w:t>3.4</w:t>
        </w:r>
      </w:fldSimple>
      <w:r w:rsidR="001C7A24" w:rsidRPr="006E5F11">
        <w:rPr>
          <w:b w:val="0"/>
          <w:bCs w:val="0"/>
          <w:sz w:val="26"/>
          <w:szCs w:val="26"/>
        </w:rPr>
        <w:t xml:space="preserve"> Optional Header (Image Only)</w:t>
      </w:r>
      <w:bookmarkEnd w:id="19"/>
      <w:bookmarkEnd w:id="20"/>
      <w:bookmarkEnd w:id="204"/>
    </w:p>
    <w:p>
      <w:pPr>
        <w:pStyle w:val="BodyText"/>
        <w:rPr>
          <w:rFonts w:cs="Times New Roman"/>
        </w:rPr>
      </w:pPr>
      <w:r w:rsidR="001C7A24"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pPr>
        <w:pStyle w:val="BodyText"/>
        <w:rPr>
          <w:rFonts w:cs="Times New Roman"/>
        </w:rPr>
      </w:pPr>
      <w:r w:rsidR="001C7A24"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pPr>
        <w:pStyle w:val="BodyText"/>
        <w:rPr>
          <w:rFonts w:cs="Times New Roman"/>
        </w:rPr>
      </w:pPr>
      <w:r w:rsidR="001C7A24" w:rsidRPr="00CD2A1F">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pPr>
        <w:pStyle w:val="BodyTextLink"/>
        <w:rPr>
          <w:rFonts w:cs="Times New Roman"/>
        </w:rPr>
      </w:pPr>
      <w:r w:rsidR="001C7A24" w:rsidRPr="00CD2A1F">
        <w:t>The optional header magic number determines whether an image is a PE32 or PE32+ executable</w:t>
      </w:r>
      <w:r w:rsidR="001C7A24">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tblGrid>
      <w:tr w:rsidR="001C7A24" w:rsidRPr="00D52705">
        <w:tc>
          <w:tcPr>
            <w:tcW w:w="1728" w:type="dxa"/>
            <w:shd w:val="clear" w:color="auto" w:fill="C6D9F1"/>
          </w:tcPr>
          <w:p>
            <w:pPr>
              <w:rPr>
                <w:rFonts w:cs="Times New Roman"/>
                <w:b/>
                <w:bCs/>
                <w:sz w:val="20"/>
                <w:szCs w:val="20"/>
              </w:rPr>
            </w:pPr>
            <w:r w:rsidR="001C7A24" w:rsidRPr="00D52705">
              <w:rPr>
                <w:b/>
                <w:bCs/>
                <w:sz w:val="20"/>
                <w:szCs w:val="20"/>
              </w:rPr>
              <w:t>Magic number</w:t>
            </w:r>
          </w:p>
        </w:tc>
        <w:tc>
          <w:tcPr>
            <w:tcW w:w="1440" w:type="dxa"/>
            <w:shd w:val="clear" w:color="auto" w:fill="C6D9F1"/>
          </w:tcPr>
          <w:p>
            <w:pPr>
              <w:rPr>
                <w:rFonts w:cs="Times New Roman"/>
                <w:b/>
                <w:bCs/>
                <w:sz w:val="20"/>
                <w:szCs w:val="20"/>
              </w:rPr>
            </w:pPr>
            <w:r w:rsidR="001C7A24" w:rsidRPr="00D52705">
              <w:rPr>
                <w:b/>
                <w:bCs/>
                <w:sz w:val="20"/>
                <w:szCs w:val="20"/>
              </w:rPr>
              <w:t>PE format</w:t>
            </w:r>
          </w:p>
        </w:tc>
      </w:tr>
      <w:tr w:rsidR="001C7A24" w:rsidRPr="00D52705">
        <w:tc>
          <w:tcPr>
            <w:tcW w:w="1728" w:type="dxa"/>
          </w:tcPr>
          <w:p>
            <w:pPr>
              <w:rPr>
                <w:rFonts w:cs="Times New Roman"/>
                <w:sz w:val="20"/>
                <w:szCs w:val="20"/>
              </w:rPr>
            </w:pPr>
            <w:r w:rsidR="001C7A24" w:rsidRPr="00D52705">
              <w:rPr>
                <w:sz w:val="20"/>
                <w:szCs w:val="20"/>
              </w:rPr>
              <w:t>0x10b</w:t>
            </w:r>
          </w:p>
        </w:tc>
        <w:tc>
          <w:tcPr>
            <w:tcW w:w="1440" w:type="dxa"/>
          </w:tcPr>
          <w:p>
            <w:pPr>
              <w:rPr>
                <w:rFonts w:cs="Times New Roman"/>
                <w:sz w:val="20"/>
                <w:szCs w:val="20"/>
              </w:rPr>
            </w:pPr>
            <w:r w:rsidR="001C7A24" w:rsidRPr="00D52705">
              <w:rPr>
                <w:sz w:val="20"/>
                <w:szCs w:val="20"/>
              </w:rPr>
              <w:t>PE32</w:t>
            </w:r>
          </w:p>
        </w:tc>
      </w:tr>
      <w:tr w:rsidR="001C7A24" w:rsidRPr="00D52705">
        <w:tc>
          <w:tcPr>
            <w:tcW w:w="1728" w:type="dxa"/>
          </w:tcPr>
          <w:p>
            <w:pPr>
              <w:rPr>
                <w:rFonts w:cs="Times New Roman"/>
                <w:sz w:val="20"/>
                <w:szCs w:val="20"/>
              </w:rPr>
            </w:pPr>
            <w:r w:rsidR="001C7A24" w:rsidRPr="00D52705">
              <w:rPr>
                <w:sz w:val="20"/>
                <w:szCs w:val="20"/>
              </w:rPr>
              <w:t>0x20b</w:t>
            </w:r>
          </w:p>
        </w:tc>
        <w:tc>
          <w:tcPr>
            <w:tcW w:w="1440" w:type="dxa"/>
          </w:tcPr>
          <w:p>
            <w:pPr>
              <w:rPr>
                <w:rFonts w:cs="Times New Roman"/>
                <w:sz w:val="20"/>
                <w:szCs w:val="20"/>
              </w:rPr>
            </w:pPr>
            <w:r w:rsidR="001C7A24" w:rsidRPr="00D52705">
              <w:rPr>
                <w:sz w:val="20"/>
                <w:szCs w:val="20"/>
              </w:rPr>
              <w:t>PE32+</w:t>
            </w:r>
          </w:p>
        </w:tc>
      </w:tr>
    </w:tbl>
    <w:p>
      <w:pPr>
        <w:pStyle w:val="Le"/>
        <w:rPr>
          <w:rFonts w:cs="Times New Roman"/>
        </w:rPr>
      </w:pPr>
    </w:p>
    <w:p>
      <w:pPr>
        <w:pStyle w:val="BodyText"/>
        <w:rPr>
          <w:rFonts w:cs="Times New Roman"/>
        </w:rPr>
      </w:pPr>
      <w:r w:rsidR="001C7A24" w:rsidRPr="00CD2A1F">
        <w:t>PE32+ images allow for a 64-bit address space while limiting the image size to 2 gigabytes. Other PE32+ modifications are addressed in their respective sections.</w:t>
      </w:r>
    </w:p>
    <w:p>
      <w:pPr>
        <w:pStyle w:val="BodyTextLink"/>
        <w:rPr>
          <w:rFonts w:cs="Times New Roman"/>
        </w:rPr>
      </w:pPr>
      <w:r w:rsidR="001C7A24" w:rsidRPr="00CD2A1F">
        <w:t>The optional header itself has three major parts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2"/>
        <w:gridCol w:w="1340"/>
        <w:gridCol w:w="1566"/>
        <w:gridCol w:w="3398"/>
      </w:tblGrid>
      <w:tr w:rsidR="001C7A24" w:rsidRPr="00D52705">
        <w:trPr>
          <w:cantSplit/>
          <w:tblHeader/>
        </w:trPr>
        <w:tc>
          <w:tcPr>
            <w:tcW w:w="878" w:type="pct"/>
            <w:shd w:val="clear" w:color="auto" w:fill="C6D9F1"/>
          </w:tcPr>
          <w:p>
            <w:pPr>
              <w:rPr>
                <w:rFonts w:cs="Times New Roman"/>
                <w:b/>
                <w:bCs/>
                <w:sz w:val="20"/>
                <w:szCs w:val="20"/>
              </w:rPr>
            </w:pPr>
            <w:r w:rsidR="001C7A24" w:rsidRPr="00D52705">
              <w:rPr>
                <w:b/>
                <w:bCs/>
                <w:sz w:val="20"/>
                <w:szCs w:val="20"/>
              </w:rPr>
              <w:t>Offset (PE32/PE32+)</w:t>
            </w:r>
          </w:p>
        </w:tc>
        <w:tc>
          <w:tcPr>
            <w:tcW w:w="876" w:type="pct"/>
            <w:shd w:val="clear" w:color="auto" w:fill="C6D9F1"/>
          </w:tcPr>
          <w:p>
            <w:pPr>
              <w:rPr>
                <w:rFonts w:cs="Times New Roman"/>
                <w:b/>
                <w:bCs/>
                <w:sz w:val="20"/>
                <w:szCs w:val="20"/>
              </w:rPr>
            </w:pPr>
            <w:r w:rsidR="001C7A24" w:rsidRPr="00D52705">
              <w:rPr>
                <w:b/>
                <w:bCs/>
                <w:sz w:val="20"/>
                <w:szCs w:val="20"/>
              </w:rPr>
              <w:t>Size (PE32/PE32+)</w:t>
            </w:r>
          </w:p>
        </w:tc>
        <w:tc>
          <w:tcPr>
            <w:tcW w:w="1024" w:type="pct"/>
            <w:shd w:val="clear" w:color="auto" w:fill="C6D9F1"/>
          </w:tcPr>
          <w:p>
            <w:pPr>
              <w:rPr>
                <w:rFonts w:cs="Times New Roman"/>
                <w:b/>
                <w:bCs/>
                <w:sz w:val="20"/>
                <w:szCs w:val="20"/>
              </w:rPr>
            </w:pPr>
            <w:r w:rsidR="001C7A24" w:rsidRPr="00D52705">
              <w:rPr>
                <w:b/>
                <w:bCs/>
                <w:sz w:val="20"/>
                <w:szCs w:val="20"/>
              </w:rPr>
              <w:t>Header part</w:t>
            </w:r>
          </w:p>
        </w:tc>
        <w:tc>
          <w:tcPr>
            <w:tcW w:w="2222"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878" w:type="pct"/>
          </w:tcPr>
          <w:p>
            <w:pPr>
              <w:rPr>
                <w:rFonts w:cs="Times New Roman"/>
                <w:sz w:val="20"/>
                <w:szCs w:val="20"/>
              </w:rPr>
            </w:pPr>
            <w:r w:rsidR="001C7A24" w:rsidRPr="00D52705">
              <w:rPr>
                <w:sz w:val="20"/>
                <w:szCs w:val="20"/>
              </w:rPr>
              <w:t>0</w:t>
            </w:r>
          </w:p>
        </w:tc>
        <w:tc>
          <w:tcPr>
            <w:tcW w:w="876" w:type="pct"/>
          </w:tcPr>
          <w:p>
            <w:pPr>
              <w:rPr>
                <w:rFonts w:cs="Times New Roman"/>
                <w:sz w:val="20"/>
                <w:szCs w:val="20"/>
              </w:rPr>
            </w:pPr>
            <w:r w:rsidR="001C7A24" w:rsidRPr="00D52705">
              <w:rPr>
                <w:sz w:val="20"/>
                <w:szCs w:val="20"/>
              </w:rPr>
              <w:t>28/24</w:t>
            </w:r>
          </w:p>
        </w:tc>
        <w:tc>
          <w:tcPr>
            <w:tcW w:w="1024" w:type="pct"/>
          </w:tcPr>
          <w:p>
            <w:pPr>
              <w:rPr>
                <w:rFonts w:cs="Times New Roman"/>
                <w:sz w:val="20"/>
                <w:szCs w:val="20"/>
              </w:rPr>
            </w:pPr>
            <w:r w:rsidR="001C7A24" w:rsidRPr="00D52705">
              <w:rPr>
                <w:sz w:val="20"/>
                <w:szCs w:val="20"/>
              </w:rPr>
              <w:t>Standard fields</w:t>
            </w:r>
          </w:p>
        </w:tc>
        <w:tc>
          <w:tcPr>
            <w:tcW w:w="2222" w:type="pct"/>
          </w:tcPr>
          <w:p>
            <w:pPr>
              <w:rPr>
                <w:rFonts w:cs="Times New Roman"/>
                <w:sz w:val="20"/>
                <w:szCs w:val="20"/>
              </w:rPr>
            </w:pPr>
            <w:r w:rsidR="001C7A24" w:rsidRPr="00D52705">
              <w:rPr>
                <w:sz w:val="20"/>
                <w:szCs w:val="20"/>
              </w:rPr>
              <w:t>Fields that are defined for all implementations of COFF, including UNIX.</w:t>
            </w:r>
          </w:p>
        </w:tc>
      </w:tr>
      <w:tr w:rsidR="001C7A24" w:rsidRPr="00D52705">
        <w:trPr>
          <w:cantSplit/>
        </w:trPr>
        <w:tc>
          <w:tcPr>
            <w:tcW w:w="878" w:type="pct"/>
          </w:tcPr>
          <w:p>
            <w:pPr>
              <w:rPr>
                <w:rFonts w:cs="Times New Roman"/>
                <w:sz w:val="20"/>
                <w:szCs w:val="20"/>
              </w:rPr>
            </w:pPr>
            <w:r w:rsidR="001C7A24" w:rsidRPr="00D52705">
              <w:rPr>
                <w:sz w:val="20"/>
                <w:szCs w:val="20"/>
              </w:rPr>
              <w:t>28/24</w:t>
            </w:r>
          </w:p>
        </w:tc>
        <w:tc>
          <w:tcPr>
            <w:tcW w:w="876" w:type="pct"/>
          </w:tcPr>
          <w:p>
            <w:pPr>
              <w:rPr>
                <w:rFonts w:cs="Times New Roman"/>
                <w:sz w:val="20"/>
                <w:szCs w:val="20"/>
              </w:rPr>
            </w:pPr>
            <w:r w:rsidR="001C7A24" w:rsidRPr="00D52705">
              <w:rPr>
                <w:sz w:val="20"/>
                <w:szCs w:val="20"/>
              </w:rPr>
              <w:t>68/88</w:t>
            </w:r>
          </w:p>
        </w:tc>
        <w:tc>
          <w:tcPr>
            <w:tcW w:w="1024" w:type="pct"/>
          </w:tcPr>
          <w:p>
            <w:pPr>
              <w:rPr>
                <w:rFonts w:cs="Times New Roman"/>
                <w:sz w:val="20"/>
                <w:szCs w:val="20"/>
              </w:rPr>
            </w:pPr>
            <w:r w:rsidR="001C7A24" w:rsidRPr="00D52705">
              <w:rPr>
                <w:sz w:val="20"/>
                <w:szCs w:val="20"/>
              </w:rPr>
              <w:t>Windows-specific fields</w:t>
            </w:r>
          </w:p>
        </w:tc>
        <w:tc>
          <w:tcPr>
            <w:tcW w:w="2222" w:type="pct"/>
          </w:tcPr>
          <w:p>
            <w:pPr>
              <w:rPr>
                <w:rFonts w:cs="Times New Roman"/>
                <w:sz w:val="20"/>
                <w:szCs w:val="20"/>
              </w:rPr>
            </w:pPr>
            <w:r w:rsidR="001C7A24" w:rsidRPr="00D52705">
              <w:rPr>
                <w:sz w:val="20"/>
                <w:szCs w:val="20"/>
              </w:rPr>
              <w:t>Additional fields to support specific features of Windows (for example, subsystems).</w:t>
            </w:r>
          </w:p>
        </w:tc>
      </w:tr>
      <w:tr w:rsidR="001C7A24" w:rsidRPr="00D52705">
        <w:trPr>
          <w:cantSplit/>
        </w:trPr>
        <w:tc>
          <w:tcPr>
            <w:tcW w:w="878" w:type="pct"/>
          </w:tcPr>
          <w:p>
            <w:pPr>
              <w:rPr>
                <w:rFonts w:cs="Times New Roman"/>
                <w:sz w:val="20"/>
                <w:szCs w:val="20"/>
              </w:rPr>
            </w:pPr>
            <w:r w:rsidR="001C7A24" w:rsidRPr="00D52705">
              <w:rPr>
                <w:sz w:val="20"/>
                <w:szCs w:val="20"/>
              </w:rPr>
              <w:t>96/112</w:t>
            </w:r>
          </w:p>
        </w:tc>
        <w:tc>
          <w:tcPr>
            <w:tcW w:w="876" w:type="pct"/>
          </w:tcPr>
          <w:p>
            <w:pPr>
              <w:rPr>
                <w:rFonts w:cs="Times New Roman"/>
                <w:sz w:val="20"/>
                <w:szCs w:val="20"/>
              </w:rPr>
            </w:pPr>
            <w:r w:rsidR="001C7A24" w:rsidRPr="00D52705">
              <w:rPr>
                <w:sz w:val="20"/>
                <w:szCs w:val="20"/>
              </w:rPr>
              <w:t>Variable</w:t>
            </w:r>
          </w:p>
        </w:tc>
        <w:tc>
          <w:tcPr>
            <w:tcW w:w="1024" w:type="pct"/>
          </w:tcPr>
          <w:p>
            <w:pPr>
              <w:rPr>
                <w:rFonts w:cs="Times New Roman"/>
                <w:sz w:val="20"/>
                <w:szCs w:val="20"/>
              </w:rPr>
            </w:pPr>
            <w:r w:rsidR="001C7A24" w:rsidRPr="00D52705">
              <w:rPr>
                <w:sz w:val="20"/>
                <w:szCs w:val="20"/>
              </w:rPr>
              <w:t>Data directories</w:t>
            </w:r>
          </w:p>
        </w:tc>
        <w:tc>
          <w:tcPr>
            <w:tcW w:w="2222" w:type="pct"/>
          </w:tcPr>
          <w:p>
            <w:pPr>
              <w:rPr>
                <w:rFonts w:cs="Times New Roman"/>
                <w:sz w:val="20"/>
                <w:szCs w:val="20"/>
              </w:rPr>
            </w:pPr>
            <w:r w:rsidR="001C7A24" w:rsidRPr="00D52705">
              <w:rPr>
                <w:sz w:val="20"/>
                <w:szCs w:val="20"/>
              </w:rPr>
              <w:t>Address/size pairs for special tables that are found in the image file and are used by the operating system (for example, the import table and the export table).</w:t>
            </w:r>
          </w:p>
        </w:tc>
      </w:tr>
    </w:tbl>
    <w:p>
      <w:pPr>
        <w:pStyle w:val="Heading3"/>
        <w:keepLines/>
        <w:spacing w:after="80"/>
        <w:rPr>
          <w:rFonts w:cs="Times New Roman"/>
          <w:b w:val="0"/>
          <w:bCs w:val="0"/>
          <w:sz w:val="24"/>
          <w:szCs w:val="24"/>
        </w:rPr>
      </w:pPr>
      <w:fldSimple w:instr=" AUTONUMLGL ">
        <w:bookmarkStart w:id="205" w:name="_Toc241051571"/>
        <w:r w:rsidR="001C7A24">
          <w:rPr>
            <w:rFonts w:cs="Times New Roman"/>
          </w:rPr>
          <w:t>3.4.1</w:t>
        </w:r>
      </w:fldSimple>
      <w:r w:rsidR="001C7A24" w:rsidRPr="000B4CFE">
        <w:rPr>
          <w:b w:val="0"/>
          <w:bCs w:val="0"/>
          <w:sz w:val="24"/>
          <w:szCs w:val="24"/>
        </w:rPr>
        <w:t>Optional Header Standard Fields (Image Only)</w:t>
      </w:r>
      <w:bookmarkEnd w:id="21"/>
      <w:bookmarkEnd w:id="22"/>
      <w:bookmarkEnd w:id="205"/>
    </w:p>
    <w:p>
      <w:pPr>
        <w:pStyle w:val="BodyTextLink"/>
        <w:rPr>
          <w:rFonts w:cs="Times New Roman"/>
        </w:rPr>
      </w:pPr>
      <w:r w:rsidR="001C7A24"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22"/>
        <w:gridCol w:w="4256"/>
      </w:tblGrid>
      <w:tr w:rsidR="001C7A24" w:rsidRPr="00D52705">
        <w:trPr>
          <w:cantSplit/>
          <w:tblHeader/>
        </w:trPr>
        <w:tc>
          <w:tcPr>
            <w:tcW w:w="483" w:type="pct"/>
            <w:shd w:val="clear" w:color="auto" w:fill="C6D9F1"/>
          </w:tcPr>
          <w:p>
            <w:pPr>
              <w:keepNext/>
              <w:rPr>
                <w:rFonts w:cs="Times New Roman"/>
                <w:b/>
                <w:bCs/>
                <w:sz w:val="20"/>
                <w:szCs w:val="20"/>
              </w:rPr>
            </w:pPr>
            <w:r w:rsidR="001C7A24" w:rsidRPr="00D52705">
              <w:rPr>
                <w:b/>
                <w:bCs/>
                <w:sz w:val="20"/>
                <w:szCs w:val="20"/>
              </w:rPr>
              <w:t>Offset</w:t>
            </w:r>
          </w:p>
        </w:tc>
        <w:tc>
          <w:tcPr>
            <w:tcW w:w="353" w:type="pct"/>
            <w:shd w:val="clear" w:color="auto" w:fill="C6D9F1"/>
          </w:tcPr>
          <w:p>
            <w:pPr>
              <w:keepNext/>
              <w:rPr>
                <w:rFonts w:cs="Times New Roman"/>
                <w:b/>
                <w:bCs/>
                <w:sz w:val="20"/>
                <w:szCs w:val="20"/>
              </w:rPr>
            </w:pPr>
            <w:r w:rsidR="001C7A24" w:rsidRPr="00D52705">
              <w:rPr>
                <w:b/>
                <w:bCs/>
                <w:sz w:val="20"/>
                <w:szCs w:val="20"/>
              </w:rPr>
              <w:t>Size</w:t>
            </w:r>
          </w:p>
        </w:tc>
        <w:tc>
          <w:tcPr>
            <w:tcW w:w="1295" w:type="pct"/>
            <w:shd w:val="clear" w:color="auto" w:fill="C6D9F1"/>
          </w:tcPr>
          <w:p>
            <w:pPr>
              <w:keepNext/>
              <w:rPr>
                <w:rFonts w:cs="Times New Roman"/>
                <w:b/>
                <w:bCs/>
                <w:sz w:val="20"/>
                <w:szCs w:val="20"/>
              </w:rPr>
            </w:pPr>
            <w:r w:rsidR="001C7A24" w:rsidRPr="00D52705">
              <w:rPr>
                <w:b/>
                <w:bCs/>
                <w:sz w:val="20"/>
                <w:szCs w:val="20"/>
              </w:rPr>
              <w:t>Field</w:t>
            </w:r>
          </w:p>
        </w:tc>
        <w:tc>
          <w:tcPr>
            <w:tcW w:w="2869"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D52705">
        <w:trPr>
          <w:cantSplit/>
        </w:trPr>
        <w:tc>
          <w:tcPr>
            <w:tcW w:w="483" w:type="pct"/>
          </w:tcPr>
          <w:p>
            <w:pPr>
              <w:rPr>
                <w:rFonts w:cs="Times New Roman"/>
                <w:sz w:val="20"/>
                <w:szCs w:val="20"/>
              </w:rPr>
            </w:pPr>
            <w:r w:rsidR="001C7A24" w:rsidRPr="00D52705">
              <w:rPr>
                <w:sz w:val="20"/>
                <w:szCs w:val="20"/>
              </w:rPr>
              <w:t xml:space="preserve">  0</w:t>
            </w:r>
          </w:p>
        </w:tc>
        <w:tc>
          <w:tcPr>
            <w:tcW w:w="353" w:type="pct"/>
          </w:tcPr>
          <w:p>
            <w:pPr>
              <w:rPr>
                <w:rFonts w:cs="Times New Roman"/>
                <w:sz w:val="20"/>
                <w:szCs w:val="20"/>
              </w:rPr>
            </w:pPr>
            <w:r w:rsidR="001C7A24" w:rsidRPr="00D52705">
              <w:rPr>
                <w:sz w:val="20"/>
                <w:szCs w:val="20"/>
              </w:rPr>
              <w:t>2</w:t>
            </w:r>
          </w:p>
        </w:tc>
        <w:tc>
          <w:tcPr>
            <w:tcW w:w="1295" w:type="pct"/>
          </w:tcPr>
          <w:p>
            <w:pPr>
              <w:rPr>
                <w:rFonts w:cs="Times New Roman"/>
                <w:sz w:val="20"/>
                <w:szCs w:val="20"/>
              </w:rPr>
            </w:pPr>
            <w:r w:rsidR="001C7A24" w:rsidRPr="00D52705">
              <w:rPr>
                <w:sz w:val="20"/>
                <w:szCs w:val="20"/>
              </w:rPr>
              <w:t>Magic</w:t>
            </w:r>
          </w:p>
        </w:tc>
        <w:tc>
          <w:tcPr>
            <w:tcW w:w="2869" w:type="pct"/>
          </w:tcPr>
          <w:p>
            <w:pPr>
              <w:rPr>
                <w:rFonts w:cs="Times New Roman"/>
                <w:sz w:val="20"/>
                <w:szCs w:val="20"/>
              </w:rPr>
            </w:pPr>
            <w:r w:rsidR="001C7A24" w:rsidRPr="00D52705">
              <w:rPr>
                <w:sz w:val="20"/>
                <w:szCs w:val="20"/>
              </w:rPr>
              <w:t>The unsigned integer that identifies the state of the image file. The most common number is 0x10B, which identifies it as a normal executable file. 0x107 identifies it as a ROM image, and 0x20B identifies it as a PE32+ executable.</w:t>
            </w:r>
          </w:p>
        </w:tc>
      </w:tr>
      <w:tr w:rsidR="001C7A24" w:rsidRPr="00D52705">
        <w:trPr>
          <w:cantSplit/>
        </w:trPr>
        <w:tc>
          <w:tcPr>
            <w:tcW w:w="483" w:type="pct"/>
          </w:tcPr>
          <w:p>
            <w:pPr>
              <w:rPr>
                <w:rFonts w:cs="Times New Roman"/>
                <w:sz w:val="20"/>
                <w:szCs w:val="20"/>
              </w:rPr>
            </w:pPr>
            <w:r w:rsidR="001C7A24" w:rsidRPr="00D52705">
              <w:rPr>
                <w:sz w:val="20"/>
                <w:szCs w:val="20"/>
              </w:rPr>
              <w:t xml:space="preserve">  2</w:t>
            </w:r>
          </w:p>
        </w:tc>
        <w:tc>
          <w:tcPr>
            <w:tcW w:w="353" w:type="pct"/>
          </w:tcPr>
          <w:p>
            <w:pPr>
              <w:rPr>
                <w:rFonts w:cs="Times New Roman"/>
                <w:sz w:val="20"/>
                <w:szCs w:val="20"/>
              </w:rPr>
            </w:pPr>
            <w:r w:rsidR="001C7A24" w:rsidRPr="00D52705">
              <w:rPr>
                <w:sz w:val="20"/>
                <w:szCs w:val="20"/>
              </w:rPr>
              <w:t>1</w:t>
            </w:r>
          </w:p>
        </w:tc>
        <w:tc>
          <w:tcPr>
            <w:tcW w:w="1295" w:type="pct"/>
          </w:tcPr>
          <w:p>
            <w:pPr>
              <w:rPr>
                <w:rFonts w:cs="Times New Roman"/>
                <w:sz w:val="20"/>
                <w:szCs w:val="20"/>
              </w:rPr>
            </w:pPr>
            <w:r w:rsidR="001C7A24" w:rsidRPr="00D52705">
              <w:rPr>
                <w:sz w:val="20"/>
                <w:szCs w:val="20"/>
              </w:rPr>
              <w:t>MajorLinkerVersion</w:t>
            </w:r>
          </w:p>
        </w:tc>
        <w:tc>
          <w:tcPr>
            <w:tcW w:w="2869" w:type="pct"/>
          </w:tcPr>
          <w:p>
            <w:pPr>
              <w:rPr>
                <w:rFonts w:cs="Times New Roman"/>
                <w:sz w:val="20"/>
                <w:szCs w:val="20"/>
              </w:rPr>
            </w:pPr>
            <w:r w:rsidR="001C7A24" w:rsidRPr="00D52705">
              <w:rPr>
                <w:sz w:val="20"/>
                <w:szCs w:val="20"/>
              </w:rPr>
              <w:t>The linker major version number.</w:t>
            </w:r>
          </w:p>
        </w:tc>
      </w:tr>
      <w:tr w:rsidR="001C7A24" w:rsidRPr="00D52705">
        <w:trPr>
          <w:cantSplit/>
        </w:trPr>
        <w:tc>
          <w:tcPr>
            <w:tcW w:w="483" w:type="pct"/>
          </w:tcPr>
          <w:p>
            <w:pPr>
              <w:rPr>
                <w:rFonts w:cs="Times New Roman"/>
                <w:sz w:val="20"/>
                <w:szCs w:val="20"/>
              </w:rPr>
            </w:pPr>
            <w:r w:rsidR="001C7A24" w:rsidRPr="00D52705">
              <w:rPr>
                <w:sz w:val="20"/>
                <w:szCs w:val="20"/>
              </w:rPr>
              <w:t xml:space="preserve">  3</w:t>
            </w:r>
          </w:p>
        </w:tc>
        <w:tc>
          <w:tcPr>
            <w:tcW w:w="353" w:type="pct"/>
          </w:tcPr>
          <w:p>
            <w:pPr>
              <w:rPr>
                <w:rFonts w:cs="Times New Roman"/>
                <w:sz w:val="20"/>
                <w:szCs w:val="20"/>
              </w:rPr>
            </w:pPr>
            <w:r w:rsidR="001C7A24" w:rsidRPr="00D52705">
              <w:rPr>
                <w:sz w:val="20"/>
                <w:szCs w:val="20"/>
              </w:rPr>
              <w:t>1</w:t>
            </w:r>
          </w:p>
        </w:tc>
        <w:tc>
          <w:tcPr>
            <w:tcW w:w="1295" w:type="pct"/>
          </w:tcPr>
          <w:p>
            <w:pPr>
              <w:rPr>
                <w:rFonts w:cs="Times New Roman"/>
                <w:sz w:val="20"/>
                <w:szCs w:val="20"/>
              </w:rPr>
            </w:pPr>
            <w:r w:rsidR="001C7A24" w:rsidRPr="00D52705">
              <w:rPr>
                <w:sz w:val="20"/>
                <w:szCs w:val="20"/>
              </w:rPr>
              <w:t>MinorLinkerVersion</w:t>
            </w:r>
          </w:p>
        </w:tc>
        <w:tc>
          <w:tcPr>
            <w:tcW w:w="2869" w:type="pct"/>
          </w:tcPr>
          <w:p>
            <w:pPr>
              <w:rPr>
                <w:rFonts w:cs="Times New Roman"/>
                <w:sz w:val="20"/>
                <w:szCs w:val="20"/>
              </w:rPr>
            </w:pPr>
            <w:r w:rsidR="001C7A24" w:rsidRPr="00D52705">
              <w:rPr>
                <w:sz w:val="20"/>
                <w:szCs w:val="20"/>
              </w:rPr>
              <w:t>The linker minor version number.</w:t>
            </w:r>
          </w:p>
        </w:tc>
      </w:tr>
      <w:tr w:rsidR="001C7A24" w:rsidRPr="00D52705">
        <w:trPr>
          <w:cantSplit/>
        </w:trPr>
        <w:tc>
          <w:tcPr>
            <w:tcW w:w="483" w:type="pct"/>
          </w:tcPr>
          <w:p>
            <w:pPr>
              <w:rPr>
                <w:rFonts w:cs="Times New Roman"/>
                <w:sz w:val="20"/>
                <w:szCs w:val="20"/>
              </w:rPr>
            </w:pPr>
            <w:r w:rsidR="001C7A24" w:rsidRPr="00D52705">
              <w:rPr>
                <w:sz w:val="20"/>
                <w:szCs w:val="20"/>
              </w:rPr>
              <w:t xml:space="preserve">  4</w:t>
            </w:r>
          </w:p>
        </w:tc>
        <w:tc>
          <w:tcPr>
            <w:tcW w:w="353"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SizeOfCode</w:t>
            </w:r>
          </w:p>
        </w:tc>
        <w:tc>
          <w:tcPr>
            <w:tcW w:w="2869" w:type="pct"/>
          </w:tcPr>
          <w:p>
            <w:pPr>
              <w:rPr>
                <w:rFonts w:cs="Times New Roman"/>
                <w:sz w:val="20"/>
                <w:szCs w:val="20"/>
              </w:rPr>
            </w:pPr>
            <w:r w:rsidR="001C7A24" w:rsidRPr="00D52705">
              <w:rPr>
                <w:sz w:val="20"/>
                <w:szCs w:val="20"/>
              </w:rPr>
              <w:t>The size of the code (text) section, or the sum of all code sections if there are multiple sections.</w:t>
            </w:r>
          </w:p>
        </w:tc>
      </w:tr>
      <w:tr w:rsidR="001C7A24" w:rsidRPr="00D52705">
        <w:trPr>
          <w:cantSplit/>
        </w:trPr>
        <w:tc>
          <w:tcPr>
            <w:tcW w:w="483" w:type="pct"/>
          </w:tcPr>
          <w:p>
            <w:pPr>
              <w:rPr>
                <w:rFonts w:cs="Times New Roman"/>
                <w:sz w:val="20"/>
                <w:szCs w:val="20"/>
              </w:rPr>
            </w:pPr>
            <w:r w:rsidR="001C7A24" w:rsidRPr="00D52705">
              <w:rPr>
                <w:sz w:val="20"/>
                <w:szCs w:val="20"/>
              </w:rPr>
              <w:t xml:space="preserve">  8</w:t>
            </w:r>
          </w:p>
        </w:tc>
        <w:tc>
          <w:tcPr>
            <w:tcW w:w="353"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SizeOfInitializedData</w:t>
            </w:r>
          </w:p>
        </w:tc>
        <w:tc>
          <w:tcPr>
            <w:tcW w:w="2869" w:type="pct"/>
          </w:tcPr>
          <w:p>
            <w:pPr>
              <w:rPr>
                <w:rFonts w:cs="Times New Roman"/>
                <w:sz w:val="20"/>
                <w:szCs w:val="20"/>
              </w:rPr>
            </w:pPr>
            <w:r w:rsidR="001C7A24" w:rsidRPr="00D52705">
              <w:rPr>
                <w:sz w:val="20"/>
                <w:szCs w:val="20"/>
              </w:rPr>
              <w:t>The size of the initialized data section, or the sum of all such sections if there are multiple data sections.</w:t>
            </w:r>
          </w:p>
        </w:tc>
      </w:tr>
      <w:tr w:rsidR="001C7A24" w:rsidRPr="00D52705">
        <w:trPr>
          <w:cantSplit/>
        </w:trPr>
        <w:tc>
          <w:tcPr>
            <w:tcW w:w="483" w:type="pct"/>
          </w:tcPr>
          <w:p>
            <w:pPr>
              <w:rPr>
                <w:rFonts w:cs="Times New Roman"/>
                <w:sz w:val="20"/>
                <w:szCs w:val="20"/>
              </w:rPr>
            </w:pPr>
            <w:r w:rsidR="001C7A24" w:rsidRPr="00D52705">
              <w:rPr>
                <w:sz w:val="20"/>
                <w:szCs w:val="20"/>
              </w:rPr>
              <w:t>12</w:t>
            </w:r>
          </w:p>
        </w:tc>
        <w:tc>
          <w:tcPr>
            <w:tcW w:w="353"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SizeOfUninitializedData</w:t>
            </w:r>
          </w:p>
        </w:tc>
        <w:tc>
          <w:tcPr>
            <w:tcW w:w="2869" w:type="pct"/>
          </w:tcPr>
          <w:p>
            <w:pPr>
              <w:rPr>
                <w:rFonts w:cs="Times New Roman"/>
                <w:sz w:val="20"/>
                <w:szCs w:val="20"/>
              </w:rPr>
            </w:pPr>
            <w:r w:rsidR="001C7A24" w:rsidRPr="00D52705">
              <w:rPr>
                <w:sz w:val="20"/>
                <w:szCs w:val="20"/>
              </w:rPr>
              <w:t>The size of the uninitialized data section (BSS), or the sum of all such sections if there are multiple BSS sections.</w:t>
            </w:r>
          </w:p>
        </w:tc>
      </w:tr>
      <w:tr w:rsidR="001C7A24" w:rsidRPr="00D52705">
        <w:trPr>
          <w:cantSplit/>
        </w:trPr>
        <w:tc>
          <w:tcPr>
            <w:tcW w:w="483" w:type="pct"/>
          </w:tcPr>
          <w:p>
            <w:pPr>
              <w:rPr>
                <w:rFonts w:cs="Times New Roman"/>
                <w:sz w:val="20"/>
                <w:szCs w:val="20"/>
              </w:rPr>
            </w:pPr>
            <w:r w:rsidR="001C7A24" w:rsidRPr="00D52705">
              <w:rPr>
                <w:sz w:val="20"/>
                <w:szCs w:val="20"/>
              </w:rPr>
              <w:t>16</w:t>
            </w:r>
          </w:p>
        </w:tc>
        <w:tc>
          <w:tcPr>
            <w:tcW w:w="353"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AddressOfEntryPoint</w:t>
            </w:r>
          </w:p>
        </w:tc>
        <w:tc>
          <w:tcPr>
            <w:tcW w:w="2869" w:type="pct"/>
          </w:tcPr>
          <w:p>
            <w:pPr>
              <w:rPr>
                <w:rFonts w:cs="Times New Roman"/>
                <w:sz w:val="20"/>
                <w:szCs w:val="20"/>
              </w:rPr>
            </w:pPr>
            <w:r w:rsidR="001C7A24" w:rsidRPr="00D52705">
              <w:rPr>
                <w:sz w:val="20"/>
                <w:szCs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1C7A24" w:rsidRPr="00D52705">
        <w:trPr>
          <w:cantSplit/>
        </w:trPr>
        <w:tc>
          <w:tcPr>
            <w:tcW w:w="483" w:type="pct"/>
          </w:tcPr>
          <w:p>
            <w:pPr>
              <w:rPr>
                <w:rFonts w:cs="Times New Roman"/>
                <w:sz w:val="20"/>
                <w:szCs w:val="20"/>
              </w:rPr>
            </w:pPr>
            <w:r w:rsidR="001C7A24" w:rsidRPr="00D52705">
              <w:rPr>
                <w:sz w:val="20"/>
                <w:szCs w:val="20"/>
              </w:rPr>
              <w:t>20</w:t>
            </w:r>
          </w:p>
        </w:tc>
        <w:tc>
          <w:tcPr>
            <w:tcW w:w="353"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BaseOfCode</w:t>
            </w:r>
          </w:p>
        </w:tc>
        <w:tc>
          <w:tcPr>
            <w:tcW w:w="2869" w:type="pct"/>
          </w:tcPr>
          <w:p>
            <w:pPr>
              <w:rPr>
                <w:rFonts w:cs="Times New Roman"/>
                <w:sz w:val="20"/>
                <w:szCs w:val="20"/>
              </w:rPr>
            </w:pPr>
            <w:r w:rsidR="001C7A24" w:rsidRPr="00D52705">
              <w:rPr>
                <w:sz w:val="20"/>
                <w:szCs w:val="20"/>
              </w:rPr>
              <w:t>The address that is relative to the image base of the beginning-of-code section when it is loaded into memory.</w:t>
            </w:r>
          </w:p>
        </w:tc>
      </w:tr>
    </w:tbl>
    <w:p>
      <w:pPr>
        <w:pStyle w:val="Le"/>
        <w:rPr>
          <w:rFonts w:cs="Times New Roman"/>
        </w:rPr>
      </w:pPr>
    </w:p>
    <w:p>
      <w:pPr>
        <w:pStyle w:val="BodyTextLink"/>
        <w:rPr>
          <w:rFonts w:cs="Times New Roman"/>
        </w:rPr>
      </w:pPr>
      <w:r w:rsidR="001C7A24" w:rsidRPr="00CD2A1F">
        <w:t>PE32 contains this additional field, which is absent in PE32+, following BaseOfCode</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979"/>
        <w:gridCol w:w="4389"/>
      </w:tblGrid>
      <w:tr w:rsidR="001C7A24" w:rsidRPr="00E17FE3">
        <w:tc>
          <w:tcPr>
            <w:tcW w:w="483" w:type="pct"/>
            <w:shd w:val="clear" w:color="auto" w:fill="C6D9F1"/>
          </w:tcPr>
          <w:p>
            <w:pPr>
              <w:rPr>
                <w:rFonts w:cs="Times New Roman"/>
                <w:b/>
                <w:bCs/>
                <w:sz w:val="18"/>
                <w:szCs w:val="18"/>
              </w:rPr>
            </w:pPr>
            <w:r w:rsidR="001C7A24" w:rsidRPr="00E17FE3">
              <w:rPr>
                <w:b/>
                <w:bCs/>
                <w:sz w:val="18"/>
                <w:szCs w:val="18"/>
              </w:rPr>
              <w:t>Offset</w:t>
            </w:r>
          </w:p>
        </w:tc>
        <w:tc>
          <w:tcPr>
            <w:tcW w:w="353" w:type="pct"/>
            <w:shd w:val="clear" w:color="auto" w:fill="C6D9F1"/>
          </w:tcPr>
          <w:p>
            <w:pPr>
              <w:rPr>
                <w:rFonts w:cs="Times New Roman"/>
                <w:b/>
                <w:bCs/>
                <w:sz w:val="18"/>
                <w:szCs w:val="18"/>
              </w:rPr>
            </w:pPr>
            <w:r w:rsidR="001C7A24" w:rsidRPr="00E17FE3">
              <w:rPr>
                <w:b/>
                <w:bCs/>
                <w:sz w:val="18"/>
                <w:szCs w:val="18"/>
              </w:rPr>
              <w:t>Size</w:t>
            </w:r>
          </w:p>
        </w:tc>
        <w:tc>
          <w:tcPr>
            <w:tcW w:w="1294" w:type="pct"/>
            <w:shd w:val="clear" w:color="auto" w:fill="C6D9F1"/>
          </w:tcPr>
          <w:p>
            <w:pPr>
              <w:rPr>
                <w:rFonts w:cs="Times New Roman"/>
                <w:b/>
                <w:bCs/>
                <w:sz w:val="18"/>
                <w:szCs w:val="18"/>
              </w:rPr>
            </w:pPr>
            <w:r w:rsidR="001C7A24" w:rsidRPr="00E17FE3">
              <w:rPr>
                <w:b/>
                <w:bCs/>
                <w:sz w:val="18"/>
                <w:szCs w:val="18"/>
              </w:rPr>
              <w:t>Field</w:t>
            </w:r>
          </w:p>
        </w:tc>
        <w:tc>
          <w:tcPr>
            <w:tcW w:w="2869" w:type="pct"/>
            <w:shd w:val="clear" w:color="auto" w:fill="C6D9F1"/>
          </w:tcPr>
          <w:p>
            <w:pPr>
              <w:rPr>
                <w:rFonts w:cs="Times New Roman"/>
                <w:b/>
                <w:bCs/>
                <w:sz w:val="18"/>
                <w:szCs w:val="18"/>
              </w:rPr>
            </w:pPr>
            <w:r w:rsidR="001C7A24" w:rsidRPr="00E17FE3">
              <w:rPr>
                <w:b/>
                <w:bCs/>
                <w:sz w:val="18"/>
                <w:szCs w:val="18"/>
              </w:rPr>
              <w:t>Description</w:t>
            </w:r>
          </w:p>
        </w:tc>
      </w:tr>
      <w:tr w:rsidR="001C7A24" w:rsidRPr="00D52705">
        <w:tc>
          <w:tcPr>
            <w:tcW w:w="483" w:type="pct"/>
          </w:tcPr>
          <w:p>
            <w:pPr>
              <w:rPr>
                <w:rFonts w:cs="Times New Roman"/>
                <w:sz w:val="20"/>
                <w:szCs w:val="20"/>
              </w:rPr>
            </w:pPr>
            <w:r w:rsidR="001C7A24" w:rsidRPr="00D52705">
              <w:rPr>
                <w:sz w:val="20"/>
                <w:szCs w:val="20"/>
              </w:rPr>
              <w:t>24</w:t>
            </w:r>
          </w:p>
        </w:tc>
        <w:tc>
          <w:tcPr>
            <w:tcW w:w="353" w:type="pct"/>
          </w:tcPr>
          <w:p>
            <w:pPr>
              <w:rPr>
                <w:rFonts w:cs="Times New Roman"/>
                <w:sz w:val="20"/>
                <w:szCs w:val="20"/>
              </w:rPr>
            </w:pPr>
            <w:r w:rsidR="001C7A24" w:rsidRPr="00D52705">
              <w:rPr>
                <w:sz w:val="20"/>
                <w:szCs w:val="20"/>
              </w:rPr>
              <w:t>4</w:t>
            </w:r>
          </w:p>
        </w:tc>
        <w:tc>
          <w:tcPr>
            <w:tcW w:w="1294" w:type="pct"/>
          </w:tcPr>
          <w:p>
            <w:pPr>
              <w:rPr>
                <w:rFonts w:cs="Times New Roman"/>
                <w:sz w:val="20"/>
                <w:szCs w:val="20"/>
              </w:rPr>
            </w:pPr>
            <w:r w:rsidR="001C7A24" w:rsidRPr="00D52705">
              <w:rPr>
                <w:sz w:val="20"/>
                <w:szCs w:val="20"/>
              </w:rPr>
              <w:t>BaseOfData</w:t>
            </w:r>
          </w:p>
        </w:tc>
        <w:tc>
          <w:tcPr>
            <w:tcW w:w="2869" w:type="pct"/>
          </w:tcPr>
          <w:p>
            <w:pPr>
              <w:rPr>
                <w:rFonts w:cs="Times New Roman"/>
                <w:sz w:val="20"/>
                <w:szCs w:val="20"/>
              </w:rPr>
            </w:pPr>
            <w:r w:rsidR="001C7A24" w:rsidRPr="00D52705">
              <w:rPr>
                <w:sz w:val="20"/>
                <w:szCs w:val="20"/>
              </w:rPr>
              <w:t>The address that is relative to the image base of the beginning-of-data section when it is loaded into memory.</w:t>
            </w:r>
          </w:p>
        </w:tc>
      </w:tr>
    </w:tbl>
    <w:p>
      <w:pPr>
        <w:pStyle w:val="Heading3"/>
        <w:keepLines/>
        <w:spacing w:after="80"/>
        <w:rPr>
          <w:rFonts w:cs="Times New Roman"/>
          <w:b w:val="0"/>
          <w:bCs w:val="0"/>
          <w:sz w:val="24"/>
          <w:szCs w:val="24"/>
        </w:rPr>
      </w:pPr>
      <w:fldSimple w:instr="autonumlgl ">
        <w:bookmarkStart w:id="206" w:name="_Toc241051572"/>
        <w:r w:rsidR="001C7A24">
          <w:rPr>
            <w:rFonts w:cs="Times New Roman"/>
          </w:rPr>
          <w:t>3.4.2</w:t>
        </w:r>
      </w:fldSimple>
      <w:r w:rsidR="001C7A24" w:rsidRPr="000B4CFE">
        <w:rPr>
          <w:b w:val="0"/>
          <w:bCs w:val="0"/>
          <w:sz w:val="24"/>
          <w:szCs w:val="24"/>
        </w:rPr>
        <w:t xml:space="preserve"> Optional Header Windows-Specific Fields (Image Only)</w:t>
      </w:r>
      <w:bookmarkEnd w:id="23"/>
      <w:bookmarkEnd w:id="24"/>
      <w:bookmarkEnd w:id="206"/>
    </w:p>
    <w:p>
      <w:pPr>
        <w:pStyle w:val="BodyTextLink"/>
        <w:rPr>
          <w:rFonts w:cs="Times New Roman"/>
        </w:rPr>
      </w:pPr>
      <w:r w:rsidR="001C7A24" w:rsidRPr="00CD2A1F">
        <w:t>The next 21 fields are an extension to the COFF optional header format. They contain additional information that is required by the linker and loader in Windows.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785"/>
        <w:gridCol w:w="2733"/>
        <w:gridCol w:w="3327"/>
      </w:tblGrid>
      <w:tr w:rsidR="001C7A24" w:rsidRPr="00D52705">
        <w:trPr>
          <w:cantSplit/>
          <w:tblHeader/>
        </w:trPr>
        <w:tc>
          <w:tcPr>
            <w:tcW w:w="541" w:type="pct"/>
            <w:shd w:val="clear" w:color="auto" w:fill="C6D9F1"/>
          </w:tcPr>
          <w:p>
            <w:pPr>
              <w:keepNext/>
              <w:rPr>
                <w:rFonts w:cs="Times New Roman"/>
                <w:b/>
                <w:bCs/>
                <w:sz w:val="20"/>
                <w:szCs w:val="20"/>
              </w:rPr>
            </w:pPr>
            <w:r w:rsidR="001C7A24" w:rsidRPr="00D52705">
              <w:rPr>
                <w:b/>
                <w:bCs/>
                <w:sz w:val="20"/>
                <w:szCs w:val="20"/>
              </w:rPr>
              <w:t>Offset (PE32/</w:t>
            </w:r>
            <w:r w:rsidR="001C7A24" w:rsidRPr="00D52705">
              <w:rPr>
                <w:b/>
                <w:bCs/>
                <w:sz w:val="20"/>
                <w:szCs w:val="20"/>
              </w:rPr>
              <w:br/>
              <w:t>PE32+)</w:t>
            </w:r>
          </w:p>
        </w:tc>
        <w:tc>
          <w:tcPr>
            <w:tcW w:w="530" w:type="pct"/>
            <w:shd w:val="clear" w:color="auto" w:fill="C6D9F1"/>
          </w:tcPr>
          <w:p>
            <w:pPr>
              <w:keepNext/>
              <w:rPr>
                <w:rFonts w:cs="Times New Roman"/>
                <w:b/>
                <w:bCs/>
                <w:sz w:val="20"/>
                <w:szCs w:val="20"/>
              </w:rPr>
            </w:pPr>
            <w:r w:rsidR="001C7A24" w:rsidRPr="00D52705">
              <w:rPr>
                <w:b/>
                <w:bCs/>
                <w:sz w:val="20"/>
                <w:szCs w:val="20"/>
              </w:rPr>
              <w:t>Size (PE32/</w:t>
            </w:r>
            <w:r w:rsidR="001C7A24" w:rsidRPr="00D52705">
              <w:rPr>
                <w:b/>
                <w:bCs/>
                <w:sz w:val="20"/>
                <w:szCs w:val="20"/>
              </w:rPr>
              <w:br/>
              <w:t>PE32+)</w:t>
            </w:r>
          </w:p>
        </w:tc>
        <w:tc>
          <w:tcPr>
            <w:tcW w:w="1648" w:type="pct"/>
            <w:shd w:val="clear" w:color="auto" w:fill="C6D9F1"/>
          </w:tcPr>
          <w:p>
            <w:pPr>
              <w:keepNext/>
              <w:rPr>
                <w:rFonts w:cs="Times New Roman"/>
                <w:b/>
                <w:bCs/>
                <w:sz w:val="20"/>
                <w:szCs w:val="20"/>
              </w:rPr>
            </w:pPr>
            <w:r w:rsidR="001C7A24" w:rsidRPr="00D52705">
              <w:rPr>
                <w:b/>
                <w:bCs/>
                <w:sz w:val="20"/>
                <w:szCs w:val="20"/>
              </w:rPr>
              <w:t>Field</w:t>
            </w:r>
          </w:p>
        </w:tc>
        <w:tc>
          <w:tcPr>
            <w:tcW w:w="2281"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D52705">
        <w:trPr>
          <w:cantSplit/>
        </w:trPr>
        <w:tc>
          <w:tcPr>
            <w:tcW w:w="541" w:type="pct"/>
          </w:tcPr>
          <w:p>
            <w:pPr>
              <w:rPr>
                <w:rFonts w:cs="Times New Roman"/>
                <w:sz w:val="20"/>
                <w:szCs w:val="20"/>
              </w:rPr>
            </w:pPr>
            <w:r w:rsidR="001C7A24" w:rsidRPr="00D52705">
              <w:rPr>
                <w:sz w:val="20"/>
                <w:szCs w:val="20"/>
              </w:rPr>
              <w:t>28/24</w:t>
            </w:r>
          </w:p>
        </w:tc>
        <w:tc>
          <w:tcPr>
            <w:tcW w:w="530" w:type="pct"/>
          </w:tcPr>
          <w:p>
            <w:pPr>
              <w:rPr>
                <w:rFonts w:cs="Times New Roman"/>
                <w:sz w:val="20"/>
                <w:szCs w:val="20"/>
              </w:rPr>
            </w:pPr>
            <w:r w:rsidR="001C7A24" w:rsidRPr="00D52705">
              <w:rPr>
                <w:sz w:val="20"/>
                <w:szCs w:val="20"/>
              </w:rPr>
              <w:t>4/8</w:t>
            </w:r>
          </w:p>
        </w:tc>
        <w:tc>
          <w:tcPr>
            <w:tcW w:w="1648" w:type="pct"/>
          </w:tcPr>
          <w:p>
            <w:pPr>
              <w:rPr>
                <w:rFonts w:cs="Times New Roman"/>
                <w:sz w:val="20"/>
                <w:szCs w:val="20"/>
              </w:rPr>
            </w:pPr>
            <w:r w:rsidR="001C7A24" w:rsidRPr="00D52705">
              <w:rPr>
                <w:sz w:val="20"/>
                <w:szCs w:val="20"/>
              </w:rPr>
              <w:t>ImageBase</w:t>
            </w:r>
          </w:p>
        </w:tc>
        <w:tc>
          <w:tcPr>
            <w:tcW w:w="2281" w:type="pct"/>
          </w:tcPr>
          <w:p>
            <w:pPr>
              <w:rPr>
                <w:rFonts w:cs="Times New Roman"/>
                <w:sz w:val="20"/>
                <w:szCs w:val="20"/>
              </w:rPr>
            </w:pPr>
            <w:r w:rsidR="001C7A24" w:rsidRPr="00D52705">
              <w:rPr>
                <w:sz w:val="20"/>
                <w:szCs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1C7A24" w:rsidRPr="00D52705">
        <w:trPr>
          <w:cantSplit/>
        </w:trPr>
        <w:tc>
          <w:tcPr>
            <w:tcW w:w="541" w:type="pct"/>
          </w:tcPr>
          <w:p>
            <w:pPr>
              <w:rPr>
                <w:rFonts w:cs="Times New Roman"/>
                <w:sz w:val="20"/>
                <w:szCs w:val="20"/>
              </w:rPr>
            </w:pPr>
            <w:r w:rsidR="001C7A24" w:rsidRPr="00D52705">
              <w:rPr>
                <w:sz w:val="20"/>
                <w:szCs w:val="20"/>
              </w:rPr>
              <w:t>32/32</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SectionAlignment</w:t>
            </w:r>
          </w:p>
        </w:tc>
        <w:tc>
          <w:tcPr>
            <w:tcW w:w="2281" w:type="pct"/>
          </w:tcPr>
          <w:p>
            <w:pPr>
              <w:rPr>
                <w:rFonts w:cs="Times New Roman"/>
                <w:sz w:val="20"/>
                <w:szCs w:val="20"/>
              </w:rPr>
            </w:pPr>
            <w:r w:rsidR="001C7A24" w:rsidRPr="00D52705">
              <w:rPr>
                <w:sz w:val="20"/>
                <w:szCs w:val="20"/>
              </w:rPr>
              <w:t>The alignment (in bytes) of sections when they are loaded into memory. It must be greater than or equal to FileAlignment. The default is the page size for the architecture.</w:t>
            </w:r>
          </w:p>
        </w:tc>
      </w:tr>
      <w:tr w:rsidR="001C7A24" w:rsidRPr="00D52705">
        <w:trPr>
          <w:cantSplit/>
        </w:trPr>
        <w:tc>
          <w:tcPr>
            <w:tcW w:w="541" w:type="pct"/>
          </w:tcPr>
          <w:p>
            <w:pPr>
              <w:rPr>
                <w:rFonts w:cs="Times New Roman"/>
                <w:sz w:val="20"/>
                <w:szCs w:val="20"/>
              </w:rPr>
            </w:pPr>
            <w:r w:rsidR="001C7A24" w:rsidRPr="00D52705">
              <w:rPr>
                <w:sz w:val="20"/>
                <w:szCs w:val="20"/>
              </w:rPr>
              <w:t>36/36</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FileAlignment</w:t>
            </w:r>
          </w:p>
        </w:tc>
        <w:tc>
          <w:tcPr>
            <w:tcW w:w="2281" w:type="pct"/>
          </w:tcPr>
          <w:p>
            <w:pPr>
              <w:rPr>
                <w:rFonts w:cs="Times New Roman"/>
                <w:sz w:val="20"/>
                <w:szCs w:val="20"/>
              </w:rPr>
            </w:pPr>
            <w:r w:rsidR="001C7A24" w:rsidRPr="00D52705">
              <w:rPr>
                <w:sz w:val="20"/>
                <w:szCs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1C7A24" w:rsidRPr="00D52705">
        <w:trPr>
          <w:cantSplit/>
        </w:trPr>
        <w:tc>
          <w:tcPr>
            <w:tcW w:w="541" w:type="pct"/>
          </w:tcPr>
          <w:p>
            <w:pPr>
              <w:rPr>
                <w:rFonts w:cs="Times New Roman"/>
                <w:sz w:val="20"/>
                <w:szCs w:val="20"/>
              </w:rPr>
            </w:pPr>
            <w:r w:rsidR="001C7A24" w:rsidRPr="00D52705">
              <w:rPr>
                <w:sz w:val="20"/>
                <w:szCs w:val="20"/>
              </w:rPr>
              <w:t>40/40</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MajorOperatingSystemVersion</w:t>
            </w:r>
          </w:p>
        </w:tc>
        <w:tc>
          <w:tcPr>
            <w:tcW w:w="2281" w:type="pct"/>
          </w:tcPr>
          <w:p>
            <w:pPr>
              <w:rPr>
                <w:rFonts w:cs="Times New Roman"/>
                <w:sz w:val="20"/>
                <w:szCs w:val="20"/>
              </w:rPr>
            </w:pPr>
            <w:r w:rsidR="001C7A24" w:rsidRPr="00D52705">
              <w:rPr>
                <w:sz w:val="20"/>
                <w:szCs w:val="20"/>
              </w:rPr>
              <w:t>The major version number of the required operating system.</w:t>
            </w:r>
          </w:p>
        </w:tc>
      </w:tr>
      <w:tr w:rsidR="001C7A24" w:rsidRPr="00D52705">
        <w:trPr>
          <w:cantSplit/>
        </w:trPr>
        <w:tc>
          <w:tcPr>
            <w:tcW w:w="541" w:type="pct"/>
          </w:tcPr>
          <w:p>
            <w:pPr>
              <w:rPr>
                <w:rFonts w:cs="Times New Roman"/>
                <w:sz w:val="20"/>
                <w:szCs w:val="20"/>
              </w:rPr>
            </w:pPr>
            <w:r w:rsidR="001C7A24" w:rsidRPr="00D52705">
              <w:rPr>
                <w:sz w:val="20"/>
                <w:szCs w:val="20"/>
              </w:rPr>
              <w:t>42/42</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MinorOperatingSystemVersion</w:t>
            </w:r>
          </w:p>
        </w:tc>
        <w:tc>
          <w:tcPr>
            <w:tcW w:w="2281" w:type="pct"/>
          </w:tcPr>
          <w:p>
            <w:pPr>
              <w:rPr>
                <w:rFonts w:cs="Times New Roman"/>
                <w:sz w:val="20"/>
                <w:szCs w:val="20"/>
              </w:rPr>
            </w:pPr>
            <w:r w:rsidR="001C7A24" w:rsidRPr="00D52705">
              <w:rPr>
                <w:sz w:val="20"/>
                <w:szCs w:val="20"/>
              </w:rPr>
              <w:t>The minor version number of the required operating system.</w:t>
            </w:r>
          </w:p>
        </w:tc>
      </w:tr>
      <w:tr w:rsidR="001C7A24" w:rsidRPr="00D52705">
        <w:trPr>
          <w:cantSplit/>
        </w:trPr>
        <w:tc>
          <w:tcPr>
            <w:tcW w:w="541" w:type="pct"/>
          </w:tcPr>
          <w:p>
            <w:pPr>
              <w:rPr>
                <w:rFonts w:cs="Times New Roman"/>
                <w:sz w:val="20"/>
                <w:szCs w:val="20"/>
              </w:rPr>
            </w:pPr>
            <w:r w:rsidR="001C7A24" w:rsidRPr="00D52705">
              <w:rPr>
                <w:sz w:val="20"/>
                <w:szCs w:val="20"/>
              </w:rPr>
              <w:t>44/44</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MajorImageVersion</w:t>
            </w:r>
          </w:p>
        </w:tc>
        <w:tc>
          <w:tcPr>
            <w:tcW w:w="2281" w:type="pct"/>
          </w:tcPr>
          <w:p>
            <w:pPr>
              <w:rPr>
                <w:rFonts w:cs="Times New Roman"/>
                <w:sz w:val="20"/>
                <w:szCs w:val="20"/>
              </w:rPr>
            </w:pPr>
            <w:r w:rsidR="001C7A24" w:rsidRPr="00D52705">
              <w:rPr>
                <w:sz w:val="20"/>
                <w:szCs w:val="20"/>
              </w:rPr>
              <w:t>The major version number of the image.</w:t>
            </w:r>
          </w:p>
        </w:tc>
      </w:tr>
      <w:tr w:rsidR="001C7A24" w:rsidRPr="00D52705">
        <w:trPr>
          <w:cantSplit/>
        </w:trPr>
        <w:tc>
          <w:tcPr>
            <w:tcW w:w="541" w:type="pct"/>
          </w:tcPr>
          <w:p>
            <w:pPr>
              <w:rPr>
                <w:rFonts w:cs="Times New Roman"/>
                <w:sz w:val="20"/>
                <w:szCs w:val="20"/>
              </w:rPr>
            </w:pPr>
            <w:r w:rsidR="001C7A24" w:rsidRPr="00D52705">
              <w:rPr>
                <w:sz w:val="20"/>
                <w:szCs w:val="20"/>
              </w:rPr>
              <w:t>46/46</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MinorImageVersion</w:t>
            </w:r>
          </w:p>
        </w:tc>
        <w:tc>
          <w:tcPr>
            <w:tcW w:w="2281" w:type="pct"/>
          </w:tcPr>
          <w:p>
            <w:pPr>
              <w:rPr>
                <w:rFonts w:cs="Times New Roman"/>
                <w:sz w:val="20"/>
                <w:szCs w:val="20"/>
              </w:rPr>
            </w:pPr>
            <w:r w:rsidR="001C7A24" w:rsidRPr="00D52705">
              <w:rPr>
                <w:sz w:val="20"/>
                <w:szCs w:val="20"/>
              </w:rPr>
              <w:t>The minor version number of the image.</w:t>
            </w:r>
          </w:p>
        </w:tc>
      </w:tr>
      <w:tr w:rsidR="001C7A24" w:rsidRPr="00D52705">
        <w:trPr>
          <w:cantSplit/>
        </w:trPr>
        <w:tc>
          <w:tcPr>
            <w:tcW w:w="541" w:type="pct"/>
          </w:tcPr>
          <w:p>
            <w:pPr>
              <w:rPr>
                <w:rFonts w:cs="Times New Roman"/>
                <w:sz w:val="20"/>
                <w:szCs w:val="20"/>
              </w:rPr>
            </w:pPr>
            <w:r w:rsidR="001C7A24" w:rsidRPr="00D52705">
              <w:rPr>
                <w:sz w:val="20"/>
                <w:szCs w:val="20"/>
              </w:rPr>
              <w:t>48/48</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MajorSubsystemVersion</w:t>
            </w:r>
          </w:p>
        </w:tc>
        <w:tc>
          <w:tcPr>
            <w:tcW w:w="2281" w:type="pct"/>
          </w:tcPr>
          <w:p>
            <w:pPr>
              <w:rPr>
                <w:rFonts w:cs="Times New Roman"/>
                <w:sz w:val="20"/>
                <w:szCs w:val="20"/>
              </w:rPr>
            </w:pPr>
            <w:r w:rsidR="001C7A24" w:rsidRPr="00D52705">
              <w:rPr>
                <w:sz w:val="20"/>
                <w:szCs w:val="20"/>
              </w:rPr>
              <w:t>The major version number of the subsystem.</w:t>
            </w:r>
          </w:p>
        </w:tc>
      </w:tr>
      <w:tr w:rsidR="001C7A24" w:rsidRPr="00D52705">
        <w:trPr>
          <w:cantSplit/>
        </w:trPr>
        <w:tc>
          <w:tcPr>
            <w:tcW w:w="541" w:type="pct"/>
          </w:tcPr>
          <w:p>
            <w:pPr>
              <w:rPr>
                <w:rFonts w:cs="Times New Roman"/>
                <w:sz w:val="20"/>
                <w:szCs w:val="20"/>
              </w:rPr>
            </w:pPr>
            <w:r w:rsidR="001C7A24" w:rsidRPr="00D52705">
              <w:rPr>
                <w:sz w:val="20"/>
                <w:szCs w:val="20"/>
              </w:rPr>
              <w:t>50/50</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MinorSubsystemVersion</w:t>
            </w:r>
          </w:p>
        </w:tc>
        <w:tc>
          <w:tcPr>
            <w:tcW w:w="2281" w:type="pct"/>
          </w:tcPr>
          <w:p>
            <w:pPr>
              <w:rPr>
                <w:rFonts w:cs="Times New Roman"/>
                <w:sz w:val="20"/>
                <w:szCs w:val="20"/>
              </w:rPr>
            </w:pPr>
            <w:r w:rsidR="001C7A24" w:rsidRPr="00D52705">
              <w:rPr>
                <w:sz w:val="20"/>
                <w:szCs w:val="20"/>
              </w:rPr>
              <w:t>The minor version number of the subsystem.</w:t>
            </w:r>
          </w:p>
        </w:tc>
      </w:tr>
      <w:tr w:rsidR="001C7A24" w:rsidRPr="00D52705">
        <w:trPr>
          <w:cantSplit/>
        </w:trPr>
        <w:tc>
          <w:tcPr>
            <w:tcW w:w="541" w:type="pct"/>
          </w:tcPr>
          <w:p>
            <w:pPr>
              <w:rPr>
                <w:rFonts w:cs="Times New Roman"/>
                <w:sz w:val="20"/>
                <w:szCs w:val="20"/>
              </w:rPr>
            </w:pPr>
            <w:r w:rsidR="001C7A24" w:rsidRPr="00D52705">
              <w:rPr>
                <w:sz w:val="20"/>
                <w:szCs w:val="20"/>
              </w:rPr>
              <w:t>52/52</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Win32VersionValue</w:t>
            </w:r>
          </w:p>
        </w:tc>
        <w:tc>
          <w:tcPr>
            <w:tcW w:w="2281" w:type="pct"/>
          </w:tcPr>
          <w:p>
            <w:pPr>
              <w:rPr>
                <w:rFonts w:cs="Times New Roman"/>
                <w:sz w:val="20"/>
                <w:szCs w:val="20"/>
              </w:rPr>
            </w:pPr>
            <w:r w:rsidR="001C7A24" w:rsidRPr="00D52705">
              <w:rPr>
                <w:sz w:val="20"/>
                <w:szCs w:val="20"/>
              </w:rPr>
              <w:t>Reserved, must be zero.</w:t>
            </w:r>
          </w:p>
        </w:tc>
      </w:tr>
      <w:tr w:rsidR="001C7A24" w:rsidRPr="00D52705">
        <w:trPr>
          <w:cantSplit/>
        </w:trPr>
        <w:tc>
          <w:tcPr>
            <w:tcW w:w="541" w:type="pct"/>
          </w:tcPr>
          <w:p>
            <w:pPr>
              <w:rPr>
                <w:rFonts w:cs="Times New Roman"/>
                <w:sz w:val="20"/>
                <w:szCs w:val="20"/>
              </w:rPr>
            </w:pPr>
            <w:r w:rsidR="001C7A24" w:rsidRPr="00D52705">
              <w:rPr>
                <w:sz w:val="20"/>
                <w:szCs w:val="20"/>
              </w:rPr>
              <w:t>56/56</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SizeOfImage</w:t>
            </w:r>
          </w:p>
        </w:tc>
        <w:tc>
          <w:tcPr>
            <w:tcW w:w="2281" w:type="pct"/>
          </w:tcPr>
          <w:p>
            <w:pPr>
              <w:rPr>
                <w:rFonts w:cs="Times New Roman"/>
                <w:sz w:val="20"/>
                <w:szCs w:val="20"/>
              </w:rPr>
            </w:pPr>
            <w:r w:rsidR="001C7A24" w:rsidRPr="00D52705">
              <w:rPr>
                <w:sz w:val="20"/>
                <w:szCs w:val="20"/>
              </w:rPr>
              <w:t>The size (in bytes) of the image, including all headers, as the image is loaded in memory. It must be a multiple of SectionAlignment.</w:t>
            </w:r>
          </w:p>
        </w:tc>
      </w:tr>
      <w:tr w:rsidR="001C7A24" w:rsidRPr="00D52705">
        <w:trPr>
          <w:cantSplit/>
        </w:trPr>
        <w:tc>
          <w:tcPr>
            <w:tcW w:w="541" w:type="pct"/>
          </w:tcPr>
          <w:p>
            <w:pPr>
              <w:rPr>
                <w:rFonts w:cs="Times New Roman"/>
                <w:sz w:val="20"/>
                <w:szCs w:val="20"/>
              </w:rPr>
            </w:pPr>
            <w:r w:rsidR="001C7A24" w:rsidRPr="00D52705">
              <w:rPr>
                <w:sz w:val="20"/>
                <w:szCs w:val="20"/>
              </w:rPr>
              <w:t>60/60</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SizeOfHeaders</w:t>
            </w:r>
          </w:p>
        </w:tc>
        <w:tc>
          <w:tcPr>
            <w:tcW w:w="2281" w:type="pct"/>
          </w:tcPr>
          <w:p>
            <w:pPr>
              <w:rPr>
                <w:rFonts w:cs="Times New Roman"/>
                <w:sz w:val="20"/>
                <w:szCs w:val="20"/>
              </w:rPr>
            </w:pPr>
            <w:r w:rsidR="001C7A24" w:rsidRPr="00D52705">
              <w:rPr>
                <w:sz w:val="20"/>
                <w:szCs w:val="20"/>
              </w:rPr>
              <w:t>The combined size of an MS</w:t>
            </w:r>
            <w:r w:rsidR="001C7A24" w:rsidRPr="00D52705">
              <w:rPr>
                <w:sz w:val="20"/>
                <w:szCs w:val="20"/>
              </w:rPr>
              <w:noBreakHyphen/>
              <w:t>DOS stub, PE header, and section headers rounded up to a multiple of FileAlignment.</w:t>
            </w:r>
          </w:p>
        </w:tc>
      </w:tr>
      <w:tr w:rsidR="001C7A24" w:rsidRPr="00D52705">
        <w:trPr>
          <w:cantSplit/>
        </w:trPr>
        <w:tc>
          <w:tcPr>
            <w:tcW w:w="541" w:type="pct"/>
          </w:tcPr>
          <w:p>
            <w:pPr>
              <w:rPr>
                <w:rFonts w:cs="Times New Roman"/>
                <w:sz w:val="20"/>
                <w:szCs w:val="20"/>
              </w:rPr>
            </w:pPr>
            <w:r w:rsidR="001C7A24" w:rsidRPr="00D52705">
              <w:rPr>
                <w:sz w:val="20"/>
                <w:szCs w:val="20"/>
              </w:rPr>
              <w:t>64/64</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CheckSum</w:t>
            </w:r>
          </w:p>
        </w:tc>
        <w:tc>
          <w:tcPr>
            <w:tcW w:w="2281" w:type="pct"/>
          </w:tcPr>
          <w:p>
            <w:pPr>
              <w:rPr>
                <w:rFonts w:cs="Times New Roman"/>
                <w:sz w:val="20"/>
                <w:szCs w:val="20"/>
              </w:rPr>
            </w:pPr>
            <w:r w:rsidR="001C7A24" w:rsidRPr="00D52705">
              <w:rPr>
                <w:sz w:val="20"/>
                <w:szCs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1C7A24" w:rsidRPr="00D52705">
        <w:trPr>
          <w:cantSplit/>
        </w:trPr>
        <w:tc>
          <w:tcPr>
            <w:tcW w:w="541" w:type="pct"/>
          </w:tcPr>
          <w:p>
            <w:pPr>
              <w:rPr>
                <w:rFonts w:cs="Times New Roman"/>
                <w:sz w:val="20"/>
                <w:szCs w:val="20"/>
              </w:rPr>
            </w:pPr>
            <w:r w:rsidR="001C7A24" w:rsidRPr="00D52705">
              <w:rPr>
                <w:sz w:val="20"/>
                <w:szCs w:val="20"/>
              </w:rPr>
              <w:t>68/68</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Subsystem</w:t>
            </w:r>
          </w:p>
        </w:tc>
        <w:tc>
          <w:tcPr>
            <w:tcW w:w="2281" w:type="pct"/>
          </w:tcPr>
          <w:p>
            <w:pPr>
              <w:rPr>
                <w:rFonts w:cs="Times New Roman"/>
                <w:sz w:val="20"/>
                <w:szCs w:val="20"/>
              </w:rPr>
            </w:pPr>
            <w:r w:rsidR="001C7A24" w:rsidRPr="00D52705">
              <w:rPr>
                <w:sz w:val="20"/>
                <w:szCs w:val="20"/>
              </w:rPr>
              <w:t>The subsystem that is required to run this image. For more information, see “Windows Subsystem” later in this specification.</w:t>
            </w:r>
          </w:p>
        </w:tc>
      </w:tr>
      <w:tr w:rsidR="001C7A24" w:rsidRPr="00D52705">
        <w:trPr>
          <w:cantSplit/>
        </w:trPr>
        <w:tc>
          <w:tcPr>
            <w:tcW w:w="541" w:type="pct"/>
          </w:tcPr>
          <w:p>
            <w:pPr>
              <w:rPr>
                <w:rFonts w:cs="Times New Roman"/>
                <w:sz w:val="20"/>
                <w:szCs w:val="20"/>
              </w:rPr>
            </w:pPr>
            <w:r w:rsidR="001C7A24" w:rsidRPr="00D52705">
              <w:rPr>
                <w:sz w:val="20"/>
                <w:szCs w:val="20"/>
              </w:rPr>
              <w:t>70/70</w:t>
            </w:r>
          </w:p>
        </w:tc>
        <w:tc>
          <w:tcPr>
            <w:tcW w:w="530" w:type="pct"/>
          </w:tcPr>
          <w:p>
            <w:pPr>
              <w:rPr>
                <w:rFonts w:cs="Times New Roman"/>
                <w:sz w:val="20"/>
                <w:szCs w:val="20"/>
              </w:rPr>
            </w:pPr>
            <w:r w:rsidR="001C7A24" w:rsidRPr="00D52705">
              <w:rPr>
                <w:sz w:val="20"/>
                <w:szCs w:val="20"/>
              </w:rPr>
              <w:t>2</w:t>
            </w:r>
          </w:p>
        </w:tc>
        <w:tc>
          <w:tcPr>
            <w:tcW w:w="1648" w:type="pct"/>
          </w:tcPr>
          <w:p>
            <w:pPr>
              <w:rPr>
                <w:rFonts w:cs="Times New Roman"/>
                <w:sz w:val="20"/>
                <w:szCs w:val="20"/>
              </w:rPr>
            </w:pPr>
            <w:r w:rsidR="001C7A24" w:rsidRPr="00D52705">
              <w:rPr>
                <w:sz w:val="20"/>
                <w:szCs w:val="20"/>
              </w:rPr>
              <w:t>DllCharacteristics</w:t>
            </w:r>
          </w:p>
        </w:tc>
        <w:tc>
          <w:tcPr>
            <w:tcW w:w="2281" w:type="pct"/>
          </w:tcPr>
          <w:p>
            <w:pPr>
              <w:rPr>
                <w:rFonts w:cs="Times New Roman"/>
                <w:sz w:val="20"/>
                <w:szCs w:val="20"/>
              </w:rPr>
            </w:pPr>
            <w:r w:rsidR="001C7A24" w:rsidRPr="00D52705">
              <w:rPr>
                <w:sz w:val="20"/>
                <w:szCs w:val="20"/>
              </w:rPr>
              <w:t>For more information, see “DLL Characteristics” later in this specification.</w:t>
            </w:r>
          </w:p>
        </w:tc>
      </w:tr>
      <w:tr w:rsidR="001C7A24" w:rsidRPr="00D52705">
        <w:trPr>
          <w:cantSplit/>
        </w:trPr>
        <w:tc>
          <w:tcPr>
            <w:tcW w:w="541" w:type="pct"/>
          </w:tcPr>
          <w:p>
            <w:pPr>
              <w:rPr>
                <w:rFonts w:cs="Times New Roman"/>
                <w:sz w:val="20"/>
                <w:szCs w:val="20"/>
              </w:rPr>
            </w:pPr>
            <w:r w:rsidR="001C7A24" w:rsidRPr="00D52705">
              <w:rPr>
                <w:sz w:val="20"/>
                <w:szCs w:val="20"/>
              </w:rPr>
              <w:t>72/72</w:t>
            </w:r>
          </w:p>
        </w:tc>
        <w:tc>
          <w:tcPr>
            <w:tcW w:w="530" w:type="pct"/>
          </w:tcPr>
          <w:p>
            <w:pPr>
              <w:rPr>
                <w:rFonts w:cs="Times New Roman"/>
                <w:sz w:val="20"/>
                <w:szCs w:val="20"/>
              </w:rPr>
            </w:pPr>
            <w:r w:rsidR="001C7A24" w:rsidRPr="00D52705">
              <w:rPr>
                <w:sz w:val="20"/>
                <w:szCs w:val="20"/>
              </w:rPr>
              <w:t>4/8</w:t>
            </w:r>
          </w:p>
        </w:tc>
        <w:tc>
          <w:tcPr>
            <w:tcW w:w="1648" w:type="pct"/>
          </w:tcPr>
          <w:p>
            <w:pPr>
              <w:rPr>
                <w:rFonts w:cs="Times New Roman"/>
                <w:sz w:val="20"/>
                <w:szCs w:val="20"/>
              </w:rPr>
            </w:pPr>
            <w:r w:rsidR="001C7A24" w:rsidRPr="00D52705">
              <w:rPr>
                <w:sz w:val="20"/>
                <w:szCs w:val="20"/>
              </w:rPr>
              <w:t>SizeOfStackReserve</w:t>
            </w:r>
          </w:p>
        </w:tc>
        <w:tc>
          <w:tcPr>
            <w:tcW w:w="2281" w:type="pct"/>
          </w:tcPr>
          <w:p>
            <w:pPr>
              <w:rPr>
                <w:rFonts w:cs="Times New Roman"/>
                <w:sz w:val="20"/>
                <w:szCs w:val="20"/>
              </w:rPr>
            </w:pPr>
            <w:r w:rsidR="001C7A24" w:rsidRPr="00D52705">
              <w:rPr>
                <w:sz w:val="20"/>
                <w:szCs w:val="20"/>
              </w:rPr>
              <w:t>The size of the stack to reserve. Only SizeOfStackCommit is committed; the rest is made available one page at a time until the reserve size is reached.</w:t>
            </w:r>
          </w:p>
        </w:tc>
      </w:tr>
      <w:tr w:rsidR="001C7A24" w:rsidRPr="00D52705">
        <w:trPr>
          <w:cantSplit/>
        </w:trPr>
        <w:tc>
          <w:tcPr>
            <w:tcW w:w="541" w:type="pct"/>
          </w:tcPr>
          <w:p>
            <w:pPr>
              <w:rPr>
                <w:rFonts w:cs="Times New Roman"/>
                <w:sz w:val="20"/>
                <w:szCs w:val="20"/>
              </w:rPr>
            </w:pPr>
            <w:r w:rsidR="001C7A24" w:rsidRPr="00D52705">
              <w:rPr>
                <w:sz w:val="20"/>
                <w:szCs w:val="20"/>
              </w:rPr>
              <w:t>76/80</w:t>
            </w:r>
          </w:p>
        </w:tc>
        <w:tc>
          <w:tcPr>
            <w:tcW w:w="530" w:type="pct"/>
          </w:tcPr>
          <w:p>
            <w:pPr>
              <w:rPr>
                <w:rFonts w:cs="Times New Roman"/>
                <w:sz w:val="20"/>
                <w:szCs w:val="20"/>
              </w:rPr>
            </w:pPr>
            <w:r w:rsidR="001C7A24" w:rsidRPr="00D52705">
              <w:rPr>
                <w:sz w:val="20"/>
                <w:szCs w:val="20"/>
              </w:rPr>
              <w:t>4/8</w:t>
            </w:r>
          </w:p>
        </w:tc>
        <w:tc>
          <w:tcPr>
            <w:tcW w:w="1648" w:type="pct"/>
          </w:tcPr>
          <w:p>
            <w:pPr>
              <w:rPr>
                <w:rFonts w:cs="Times New Roman"/>
                <w:sz w:val="20"/>
                <w:szCs w:val="20"/>
              </w:rPr>
            </w:pPr>
            <w:r w:rsidR="001C7A24" w:rsidRPr="00D52705">
              <w:rPr>
                <w:sz w:val="20"/>
                <w:szCs w:val="20"/>
              </w:rPr>
              <w:t>SizeOfStackCommit</w:t>
            </w:r>
          </w:p>
        </w:tc>
        <w:tc>
          <w:tcPr>
            <w:tcW w:w="2281" w:type="pct"/>
          </w:tcPr>
          <w:p>
            <w:pPr>
              <w:rPr>
                <w:rFonts w:cs="Times New Roman"/>
                <w:sz w:val="20"/>
                <w:szCs w:val="20"/>
              </w:rPr>
            </w:pPr>
            <w:r w:rsidR="001C7A24" w:rsidRPr="00D52705">
              <w:rPr>
                <w:sz w:val="20"/>
                <w:szCs w:val="20"/>
              </w:rPr>
              <w:t>The size of the stack to commit.</w:t>
            </w:r>
          </w:p>
        </w:tc>
      </w:tr>
      <w:tr w:rsidR="001C7A24" w:rsidRPr="00D52705">
        <w:trPr>
          <w:cantSplit/>
        </w:trPr>
        <w:tc>
          <w:tcPr>
            <w:tcW w:w="541" w:type="pct"/>
          </w:tcPr>
          <w:p>
            <w:pPr>
              <w:rPr>
                <w:rFonts w:cs="Times New Roman"/>
                <w:sz w:val="20"/>
                <w:szCs w:val="20"/>
              </w:rPr>
            </w:pPr>
            <w:r w:rsidR="001C7A24" w:rsidRPr="00D52705">
              <w:rPr>
                <w:sz w:val="20"/>
                <w:szCs w:val="20"/>
              </w:rPr>
              <w:t>80/88</w:t>
            </w:r>
          </w:p>
        </w:tc>
        <w:tc>
          <w:tcPr>
            <w:tcW w:w="530" w:type="pct"/>
          </w:tcPr>
          <w:p>
            <w:pPr>
              <w:rPr>
                <w:rFonts w:cs="Times New Roman"/>
                <w:sz w:val="20"/>
                <w:szCs w:val="20"/>
              </w:rPr>
            </w:pPr>
            <w:r w:rsidR="001C7A24" w:rsidRPr="00D52705">
              <w:rPr>
                <w:sz w:val="20"/>
                <w:szCs w:val="20"/>
              </w:rPr>
              <w:t>4/8</w:t>
            </w:r>
          </w:p>
        </w:tc>
        <w:tc>
          <w:tcPr>
            <w:tcW w:w="1648" w:type="pct"/>
          </w:tcPr>
          <w:p>
            <w:pPr>
              <w:rPr>
                <w:rFonts w:cs="Times New Roman"/>
                <w:sz w:val="20"/>
                <w:szCs w:val="20"/>
              </w:rPr>
            </w:pPr>
            <w:r w:rsidR="001C7A24" w:rsidRPr="00D52705">
              <w:rPr>
                <w:sz w:val="20"/>
                <w:szCs w:val="20"/>
              </w:rPr>
              <w:t>SizeOfHeapReserve</w:t>
            </w:r>
          </w:p>
        </w:tc>
        <w:tc>
          <w:tcPr>
            <w:tcW w:w="2281" w:type="pct"/>
          </w:tcPr>
          <w:p>
            <w:pPr>
              <w:rPr>
                <w:rFonts w:cs="Times New Roman"/>
                <w:sz w:val="20"/>
                <w:szCs w:val="20"/>
              </w:rPr>
            </w:pPr>
            <w:r w:rsidR="001C7A24" w:rsidRPr="00D52705">
              <w:rPr>
                <w:sz w:val="20"/>
                <w:szCs w:val="20"/>
              </w:rPr>
              <w:t>The size of the local heap space to reserve. Only SizeOfHeapCommit is committed; the rest is made available one page at a time until the reserve size is reached.</w:t>
            </w:r>
          </w:p>
        </w:tc>
      </w:tr>
      <w:tr w:rsidR="001C7A24" w:rsidRPr="00D52705">
        <w:trPr>
          <w:cantSplit/>
        </w:trPr>
        <w:tc>
          <w:tcPr>
            <w:tcW w:w="541" w:type="pct"/>
          </w:tcPr>
          <w:p>
            <w:pPr>
              <w:rPr>
                <w:rFonts w:cs="Times New Roman"/>
                <w:sz w:val="20"/>
                <w:szCs w:val="20"/>
              </w:rPr>
            </w:pPr>
            <w:r w:rsidR="001C7A24" w:rsidRPr="00D52705">
              <w:rPr>
                <w:sz w:val="20"/>
                <w:szCs w:val="20"/>
              </w:rPr>
              <w:t>84/96</w:t>
            </w:r>
          </w:p>
        </w:tc>
        <w:tc>
          <w:tcPr>
            <w:tcW w:w="530" w:type="pct"/>
          </w:tcPr>
          <w:p>
            <w:pPr>
              <w:rPr>
                <w:rFonts w:cs="Times New Roman"/>
                <w:sz w:val="20"/>
                <w:szCs w:val="20"/>
              </w:rPr>
            </w:pPr>
            <w:r w:rsidR="001C7A24" w:rsidRPr="00D52705">
              <w:rPr>
                <w:sz w:val="20"/>
                <w:szCs w:val="20"/>
              </w:rPr>
              <w:t>4/8</w:t>
            </w:r>
          </w:p>
        </w:tc>
        <w:tc>
          <w:tcPr>
            <w:tcW w:w="1648" w:type="pct"/>
          </w:tcPr>
          <w:p>
            <w:pPr>
              <w:rPr>
                <w:rFonts w:cs="Times New Roman"/>
                <w:sz w:val="20"/>
                <w:szCs w:val="20"/>
              </w:rPr>
            </w:pPr>
            <w:r w:rsidR="001C7A24" w:rsidRPr="00D52705">
              <w:rPr>
                <w:sz w:val="20"/>
                <w:szCs w:val="20"/>
              </w:rPr>
              <w:t>SizeOfHeapCommit</w:t>
            </w:r>
          </w:p>
        </w:tc>
        <w:tc>
          <w:tcPr>
            <w:tcW w:w="2281" w:type="pct"/>
          </w:tcPr>
          <w:p>
            <w:pPr>
              <w:rPr>
                <w:rFonts w:cs="Times New Roman"/>
                <w:sz w:val="20"/>
                <w:szCs w:val="20"/>
              </w:rPr>
            </w:pPr>
            <w:r w:rsidR="001C7A24" w:rsidRPr="00D52705">
              <w:rPr>
                <w:sz w:val="20"/>
                <w:szCs w:val="20"/>
              </w:rPr>
              <w:t>The size of the local heap space to commit.</w:t>
            </w:r>
          </w:p>
        </w:tc>
      </w:tr>
      <w:tr w:rsidR="001C7A24" w:rsidRPr="00D52705">
        <w:trPr>
          <w:cantSplit/>
        </w:trPr>
        <w:tc>
          <w:tcPr>
            <w:tcW w:w="541" w:type="pct"/>
          </w:tcPr>
          <w:p>
            <w:pPr>
              <w:rPr>
                <w:rFonts w:cs="Times New Roman"/>
                <w:sz w:val="20"/>
                <w:szCs w:val="20"/>
              </w:rPr>
            </w:pPr>
            <w:r w:rsidR="001C7A24" w:rsidRPr="00D52705">
              <w:rPr>
                <w:sz w:val="20"/>
                <w:szCs w:val="20"/>
              </w:rPr>
              <w:t>88/104</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LoaderFlags</w:t>
            </w:r>
          </w:p>
        </w:tc>
        <w:tc>
          <w:tcPr>
            <w:tcW w:w="2281" w:type="pct"/>
          </w:tcPr>
          <w:p>
            <w:pPr>
              <w:rPr>
                <w:rFonts w:cs="Times New Roman"/>
                <w:sz w:val="20"/>
                <w:szCs w:val="20"/>
              </w:rPr>
            </w:pPr>
            <w:r w:rsidR="001C7A24" w:rsidRPr="00D52705">
              <w:rPr>
                <w:sz w:val="20"/>
                <w:szCs w:val="20"/>
              </w:rPr>
              <w:t>Reserved, must be zero.</w:t>
            </w:r>
          </w:p>
        </w:tc>
      </w:tr>
      <w:tr w:rsidR="001C7A24" w:rsidRPr="00D52705">
        <w:trPr>
          <w:cantSplit/>
        </w:trPr>
        <w:tc>
          <w:tcPr>
            <w:tcW w:w="541" w:type="pct"/>
          </w:tcPr>
          <w:p>
            <w:pPr>
              <w:rPr>
                <w:rFonts w:cs="Times New Roman"/>
                <w:sz w:val="20"/>
                <w:szCs w:val="20"/>
              </w:rPr>
            </w:pPr>
            <w:r w:rsidR="001C7A24" w:rsidRPr="00D52705">
              <w:rPr>
                <w:sz w:val="20"/>
                <w:szCs w:val="20"/>
              </w:rPr>
              <w:t>92/108</w:t>
            </w:r>
          </w:p>
        </w:tc>
        <w:tc>
          <w:tcPr>
            <w:tcW w:w="530" w:type="pct"/>
          </w:tcPr>
          <w:p>
            <w:pPr>
              <w:rPr>
                <w:rFonts w:cs="Times New Roman"/>
                <w:sz w:val="20"/>
                <w:szCs w:val="20"/>
              </w:rPr>
            </w:pPr>
            <w:r w:rsidR="001C7A24" w:rsidRPr="00D52705">
              <w:rPr>
                <w:sz w:val="20"/>
                <w:szCs w:val="20"/>
              </w:rPr>
              <w:t>4</w:t>
            </w:r>
          </w:p>
        </w:tc>
        <w:tc>
          <w:tcPr>
            <w:tcW w:w="1648" w:type="pct"/>
          </w:tcPr>
          <w:p>
            <w:pPr>
              <w:rPr>
                <w:rFonts w:cs="Times New Roman"/>
                <w:sz w:val="20"/>
                <w:szCs w:val="20"/>
              </w:rPr>
            </w:pPr>
            <w:r w:rsidR="001C7A24" w:rsidRPr="00D52705">
              <w:rPr>
                <w:sz w:val="20"/>
                <w:szCs w:val="20"/>
              </w:rPr>
              <w:t>NumberOfRvaAndSizes</w:t>
            </w:r>
          </w:p>
        </w:tc>
        <w:tc>
          <w:tcPr>
            <w:tcW w:w="2281" w:type="pct"/>
          </w:tcPr>
          <w:p>
            <w:pPr>
              <w:rPr>
                <w:rFonts w:cs="Times New Roman"/>
                <w:sz w:val="20"/>
                <w:szCs w:val="20"/>
              </w:rPr>
            </w:pPr>
            <w:r w:rsidR="001C7A24" w:rsidRPr="00D52705">
              <w:rPr>
                <w:sz w:val="20"/>
                <w:szCs w:val="20"/>
              </w:rPr>
              <w:t>The number of data-directory entries in the remainder of the optional header. Each describes a location and size.</w:t>
            </w:r>
          </w:p>
        </w:tc>
      </w:tr>
    </w:tbl>
    <w:p>
      <w:pPr>
        <w:pStyle w:val="Heading4"/>
        <w:rPr>
          <w:rFonts w:cs="Times New Roman"/>
        </w:rPr>
      </w:pPr>
      <w:r w:rsidR="001C7A24" w:rsidRPr="00CD2A1F">
        <w:t>Windows Subsystem</w:t>
      </w:r>
    </w:p>
    <w:p>
      <w:pPr>
        <w:pStyle w:val="BodyTextLink"/>
        <w:rPr>
          <w:rFonts w:cs="Times New Roman"/>
        </w:rPr>
      </w:pPr>
      <w:r w:rsidR="001C7A24" w:rsidRPr="00CD2A1F">
        <w:t>The following values defined for the Subsystem field of the optional header determine which Windows subsystem (if any) is required to run the image.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18"/>
        <w:gridCol w:w="720"/>
        <w:gridCol w:w="3308"/>
      </w:tblGrid>
      <w:tr w:rsidR="001C7A24" w:rsidRPr="00E17FE3">
        <w:trPr>
          <w:cantSplit/>
          <w:tblHeader/>
        </w:trPr>
        <w:tc>
          <w:tcPr>
            <w:tcW w:w="2366" w:type="pct"/>
            <w:shd w:val="clear" w:color="auto" w:fill="C6D9F1"/>
          </w:tcPr>
          <w:p>
            <w:pPr>
              <w:keepNext/>
              <w:rPr>
                <w:rFonts w:cs="Times New Roman"/>
                <w:b/>
                <w:bCs/>
                <w:sz w:val="20"/>
                <w:szCs w:val="20"/>
              </w:rPr>
            </w:pPr>
            <w:r w:rsidR="001C7A24" w:rsidRPr="00D52705">
              <w:rPr>
                <w:b/>
                <w:bCs/>
                <w:sz w:val="20"/>
                <w:szCs w:val="20"/>
              </w:rPr>
              <w:t>Constant</w:t>
            </w:r>
          </w:p>
        </w:tc>
        <w:tc>
          <w:tcPr>
            <w:tcW w:w="471" w:type="pct"/>
            <w:shd w:val="clear" w:color="auto" w:fill="C6D9F1"/>
          </w:tcPr>
          <w:p>
            <w:pPr>
              <w:keepNext/>
              <w:rPr>
                <w:rFonts w:cs="Times New Roman"/>
                <w:b/>
                <w:bCs/>
                <w:sz w:val="20"/>
                <w:szCs w:val="20"/>
              </w:rPr>
            </w:pPr>
            <w:r w:rsidR="001C7A24" w:rsidRPr="00D52705">
              <w:rPr>
                <w:b/>
                <w:bCs/>
                <w:sz w:val="20"/>
                <w:szCs w:val="20"/>
              </w:rPr>
              <w:t>Value</w:t>
            </w:r>
          </w:p>
        </w:tc>
        <w:tc>
          <w:tcPr>
            <w:tcW w:w="2163"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CD2A1F">
        <w:trPr>
          <w:cantSplit/>
        </w:trPr>
        <w:tc>
          <w:tcPr>
            <w:tcW w:w="2366" w:type="pct"/>
          </w:tcPr>
          <w:p>
            <w:pPr>
              <w:keepNext/>
              <w:rPr>
                <w:rFonts w:cs="Times New Roman"/>
                <w:sz w:val="20"/>
                <w:szCs w:val="20"/>
              </w:rPr>
            </w:pPr>
            <w:r w:rsidR="001C7A24" w:rsidRPr="00D52705">
              <w:rPr>
                <w:sz w:val="20"/>
                <w:szCs w:val="20"/>
              </w:rPr>
              <w:t>IMAGE_SUBSYSTEM_UNKNOWN</w:t>
            </w:r>
          </w:p>
        </w:tc>
        <w:tc>
          <w:tcPr>
            <w:tcW w:w="471" w:type="pct"/>
          </w:tcPr>
          <w:p>
            <w:pPr>
              <w:keepNext/>
              <w:rPr>
                <w:rFonts w:cs="Times New Roman"/>
                <w:sz w:val="20"/>
                <w:szCs w:val="20"/>
              </w:rPr>
            </w:pPr>
            <w:r w:rsidR="001C7A24" w:rsidRPr="00D52705">
              <w:rPr>
                <w:sz w:val="20"/>
                <w:szCs w:val="20"/>
              </w:rPr>
              <w:t xml:space="preserve">  0</w:t>
            </w:r>
          </w:p>
        </w:tc>
        <w:tc>
          <w:tcPr>
            <w:tcW w:w="2163" w:type="pct"/>
          </w:tcPr>
          <w:p>
            <w:pPr>
              <w:keepNext/>
              <w:rPr>
                <w:rFonts w:cs="Times New Roman"/>
                <w:sz w:val="20"/>
                <w:szCs w:val="20"/>
              </w:rPr>
            </w:pPr>
            <w:r w:rsidR="001C7A24" w:rsidRPr="00D52705">
              <w:rPr>
                <w:sz w:val="20"/>
                <w:szCs w:val="20"/>
              </w:rPr>
              <w:t>An unknown subsystem</w:t>
            </w:r>
          </w:p>
        </w:tc>
      </w:tr>
      <w:tr w:rsidR="001C7A24" w:rsidRPr="00CD2A1F">
        <w:trPr>
          <w:cantSplit/>
        </w:trPr>
        <w:tc>
          <w:tcPr>
            <w:tcW w:w="2366" w:type="pct"/>
          </w:tcPr>
          <w:p>
            <w:pPr>
              <w:rPr>
                <w:rFonts w:cs="Times New Roman"/>
                <w:sz w:val="20"/>
                <w:szCs w:val="20"/>
              </w:rPr>
            </w:pPr>
            <w:r w:rsidR="001C7A24" w:rsidRPr="00D52705">
              <w:rPr>
                <w:sz w:val="20"/>
                <w:szCs w:val="20"/>
              </w:rPr>
              <w:t>IMAGE_SUBSYSTEM_NATIVE</w:t>
            </w:r>
          </w:p>
        </w:tc>
        <w:tc>
          <w:tcPr>
            <w:tcW w:w="471" w:type="pct"/>
          </w:tcPr>
          <w:p>
            <w:pPr>
              <w:rPr>
                <w:rFonts w:cs="Times New Roman"/>
                <w:sz w:val="20"/>
                <w:szCs w:val="20"/>
              </w:rPr>
            </w:pPr>
            <w:r w:rsidR="001C7A24" w:rsidRPr="00D52705">
              <w:rPr>
                <w:sz w:val="20"/>
                <w:szCs w:val="20"/>
              </w:rPr>
              <w:t xml:space="preserve">  1</w:t>
            </w:r>
          </w:p>
        </w:tc>
        <w:tc>
          <w:tcPr>
            <w:tcW w:w="2163" w:type="pct"/>
          </w:tcPr>
          <w:p>
            <w:pPr>
              <w:rPr>
                <w:rFonts w:cs="Times New Roman"/>
                <w:sz w:val="20"/>
                <w:szCs w:val="20"/>
              </w:rPr>
            </w:pPr>
            <w:r w:rsidR="001C7A24" w:rsidRPr="00D52705">
              <w:rPr>
                <w:sz w:val="20"/>
                <w:szCs w:val="20"/>
              </w:rPr>
              <w:t>Device drivers and native Windows processes</w:t>
            </w:r>
          </w:p>
        </w:tc>
      </w:tr>
      <w:tr w:rsidR="001C7A24" w:rsidRPr="00CD2A1F">
        <w:trPr>
          <w:cantSplit/>
        </w:trPr>
        <w:tc>
          <w:tcPr>
            <w:tcW w:w="2366" w:type="pct"/>
          </w:tcPr>
          <w:p>
            <w:pPr>
              <w:rPr>
                <w:rFonts w:cs="Times New Roman"/>
                <w:sz w:val="20"/>
                <w:szCs w:val="20"/>
              </w:rPr>
            </w:pPr>
            <w:r w:rsidR="001C7A24" w:rsidRPr="00D52705">
              <w:rPr>
                <w:sz w:val="20"/>
                <w:szCs w:val="20"/>
              </w:rPr>
              <w:t>IMAGE_SUBSYSTEM_WINDOWS_GUI</w:t>
            </w:r>
          </w:p>
        </w:tc>
        <w:tc>
          <w:tcPr>
            <w:tcW w:w="471" w:type="pct"/>
          </w:tcPr>
          <w:p>
            <w:pPr>
              <w:rPr>
                <w:rFonts w:cs="Times New Roman"/>
                <w:sz w:val="20"/>
                <w:szCs w:val="20"/>
              </w:rPr>
            </w:pPr>
            <w:r w:rsidR="001C7A24" w:rsidRPr="00D52705">
              <w:rPr>
                <w:sz w:val="20"/>
                <w:szCs w:val="20"/>
              </w:rPr>
              <w:t xml:space="preserve">  2</w:t>
            </w:r>
          </w:p>
        </w:tc>
        <w:tc>
          <w:tcPr>
            <w:tcW w:w="2163" w:type="pct"/>
          </w:tcPr>
          <w:p>
            <w:pPr>
              <w:rPr>
                <w:rFonts w:cs="Times New Roman"/>
                <w:sz w:val="20"/>
                <w:szCs w:val="20"/>
              </w:rPr>
            </w:pPr>
            <w:r w:rsidR="001C7A24" w:rsidRPr="00D52705">
              <w:rPr>
                <w:sz w:val="20"/>
                <w:szCs w:val="20"/>
              </w:rPr>
              <w:t>The Windows graphical user interface (GUI) subsystem</w:t>
            </w:r>
          </w:p>
        </w:tc>
      </w:tr>
      <w:tr w:rsidR="001C7A24" w:rsidRPr="00CD2A1F">
        <w:trPr>
          <w:cantSplit/>
        </w:trPr>
        <w:tc>
          <w:tcPr>
            <w:tcW w:w="2366" w:type="pct"/>
          </w:tcPr>
          <w:p>
            <w:pPr>
              <w:rPr>
                <w:rFonts w:cs="Times New Roman"/>
                <w:sz w:val="20"/>
                <w:szCs w:val="20"/>
              </w:rPr>
            </w:pPr>
            <w:r w:rsidR="001C7A24" w:rsidRPr="00D52705">
              <w:rPr>
                <w:sz w:val="20"/>
                <w:szCs w:val="20"/>
              </w:rPr>
              <w:t>IMAGE_SUBSYSTEM_WINDOWS_CUI</w:t>
            </w:r>
          </w:p>
        </w:tc>
        <w:tc>
          <w:tcPr>
            <w:tcW w:w="471" w:type="pct"/>
          </w:tcPr>
          <w:p>
            <w:pPr>
              <w:rPr>
                <w:rFonts w:cs="Times New Roman"/>
                <w:sz w:val="20"/>
                <w:szCs w:val="20"/>
              </w:rPr>
            </w:pPr>
            <w:r w:rsidR="001C7A24" w:rsidRPr="00D52705">
              <w:rPr>
                <w:sz w:val="20"/>
                <w:szCs w:val="20"/>
              </w:rPr>
              <w:t xml:space="preserve">  3</w:t>
            </w:r>
          </w:p>
        </w:tc>
        <w:tc>
          <w:tcPr>
            <w:tcW w:w="2163" w:type="pct"/>
          </w:tcPr>
          <w:p>
            <w:pPr>
              <w:rPr>
                <w:rFonts w:cs="Times New Roman"/>
                <w:sz w:val="20"/>
                <w:szCs w:val="20"/>
              </w:rPr>
            </w:pPr>
            <w:r w:rsidR="001C7A24" w:rsidRPr="00D52705">
              <w:rPr>
                <w:sz w:val="20"/>
                <w:szCs w:val="20"/>
              </w:rPr>
              <w:t>The Windows character subsystem</w:t>
            </w:r>
          </w:p>
        </w:tc>
      </w:tr>
      <w:tr w:rsidR="001C7A24" w:rsidRPr="00CD2A1F">
        <w:trPr>
          <w:cantSplit/>
        </w:trPr>
        <w:tc>
          <w:tcPr>
            <w:tcW w:w="2366" w:type="pct"/>
          </w:tcPr>
          <w:p>
            <w:pPr>
              <w:rPr>
                <w:rFonts w:cs="Times New Roman"/>
                <w:sz w:val="20"/>
                <w:szCs w:val="20"/>
              </w:rPr>
            </w:pPr>
            <w:r w:rsidR="001C7A24" w:rsidRPr="00D52705">
              <w:rPr>
                <w:sz w:val="20"/>
                <w:szCs w:val="20"/>
              </w:rPr>
              <w:t>IMAGE_SUBSYSTEM_POSIX_CUI</w:t>
            </w:r>
          </w:p>
        </w:tc>
        <w:tc>
          <w:tcPr>
            <w:tcW w:w="471" w:type="pct"/>
          </w:tcPr>
          <w:p>
            <w:pPr>
              <w:rPr>
                <w:rFonts w:cs="Times New Roman"/>
                <w:sz w:val="20"/>
                <w:szCs w:val="20"/>
              </w:rPr>
            </w:pPr>
            <w:r w:rsidR="001C7A24" w:rsidRPr="00D52705">
              <w:rPr>
                <w:sz w:val="20"/>
                <w:szCs w:val="20"/>
              </w:rPr>
              <w:t xml:space="preserve">  7</w:t>
            </w:r>
          </w:p>
        </w:tc>
        <w:tc>
          <w:tcPr>
            <w:tcW w:w="2163" w:type="pct"/>
          </w:tcPr>
          <w:p>
            <w:pPr>
              <w:rPr>
                <w:rFonts w:cs="Times New Roman"/>
                <w:sz w:val="20"/>
                <w:szCs w:val="20"/>
              </w:rPr>
            </w:pPr>
            <w:r w:rsidR="001C7A24" w:rsidRPr="00D52705">
              <w:rPr>
                <w:sz w:val="20"/>
                <w:szCs w:val="20"/>
              </w:rPr>
              <w:t>The Posix character subsystem</w:t>
            </w:r>
          </w:p>
        </w:tc>
      </w:tr>
      <w:tr w:rsidR="001C7A24" w:rsidRPr="00CD2A1F">
        <w:trPr>
          <w:cantSplit/>
        </w:trPr>
        <w:tc>
          <w:tcPr>
            <w:tcW w:w="2366" w:type="pct"/>
          </w:tcPr>
          <w:p>
            <w:pPr>
              <w:rPr>
                <w:rFonts w:cs="Times New Roman"/>
                <w:sz w:val="20"/>
                <w:szCs w:val="20"/>
              </w:rPr>
            </w:pPr>
            <w:r w:rsidR="001C7A24" w:rsidRPr="00D52705">
              <w:rPr>
                <w:sz w:val="20"/>
                <w:szCs w:val="20"/>
              </w:rPr>
              <w:t>IMAGE_SUBSYSTEM_WINDOWS_CE_GUI</w:t>
            </w:r>
          </w:p>
        </w:tc>
        <w:tc>
          <w:tcPr>
            <w:tcW w:w="471" w:type="pct"/>
          </w:tcPr>
          <w:p>
            <w:pPr>
              <w:rPr>
                <w:rFonts w:cs="Times New Roman"/>
                <w:sz w:val="20"/>
                <w:szCs w:val="20"/>
              </w:rPr>
            </w:pPr>
            <w:r w:rsidR="001C7A24" w:rsidRPr="00D52705">
              <w:rPr>
                <w:sz w:val="20"/>
                <w:szCs w:val="20"/>
              </w:rPr>
              <w:t xml:space="preserve">  9</w:t>
            </w:r>
          </w:p>
        </w:tc>
        <w:tc>
          <w:tcPr>
            <w:tcW w:w="2163" w:type="pct"/>
          </w:tcPr>
          <w:p>
            <w:pPr>
              <w:rPr>
                <w:rFonts w:cs="Times New Roman"/>
                <w:sz w:val="20"/>
                <w:szCs w:val="20"/>
              </w:rPr>
            </w:pPr>
            <w:r w:rsidR="001C7A24" w:rsidRPr="00D52705">
              <w:rPr>
                <w:sz w:val="20"/>
                <w:szCs w:val="20"/>
              </w:rPr>
              <w:t>Windows CE</w:t>
            </w:r>
          </w:p>
        </w:tc>
      </w:tr>
      <w:tr w:rsidR="001C7A24" w:rsidRPr="00CD2A1F">
        <w:trPr>
          <w:cantSplit/>
        </w:trPr>
        <w:tc>
          <w:tcPr>
            <w:tcW w:w="2366" w:type="pct"/>
          </w:tcPr>
          <w:p>
            <w:pPr>
              <w:rPr>
                <w:rFonts w:cs="Times New Roman"/>
                <w:sz w:val="20"/>
                <w:szCs w:val="20"/>
              </w:rPr>
            </w:pPr>
            <w:r w:rsidR="001C7A24" w:rsidRPr="00D52705">
              <w:rPr>
                <w:sz w:val="20"/>
                <w:szCs w:val="20"/>
              </w:rPr>
              <w:t>IMAGE_SUBSYSTEM_EFI_APPLICATION</w:t>
            </w:r>
          </w:p>
        </w:tc>
        <w:tc>
          <w:tcPr>
            <w:tcW w:w="471" w:type="pct"/>
          </w:tcPr>
          <w:p>
            <w:pPr>
              <w:rPr>
                <w:rFonts w:cs="Times New Roman"/>
                <w:sz w:val="20"/>
                <w:szCs w:val="20"/>
              </w:rPr>
            </w:pPr>
            <w:r w:rsidR="001C7A24" w:rsidRPr="00D52705">
              <w:rPr>
                <w:sz w:val="20"/>
                <w:szCs w:val="20"/>
              </w:rPr>
              <w:t>10</w:t>
            </w:r>
          </w:p>
        </w:tc>
        <w:tc>
          <w:tcPr>
            <w:tcW w:w="2163" w:type="pct"/>
          </w:tcPr>
          <w:p>
            <w:pPr>
              <w:rPr>
                <w:rFonts w:cs="Times New Roman"/>
                <w:sz w:val="20"/>
                <w:szCs w:val="20"/>
              </w:rPr>
            </w:pPr>
            <w:r w:rsidR="001C7A24" w:rsidRPr="00D52705">
              <w:rPr>
                <w:sz w:val="20"/>
                <w:szCs w:val="20"/>
              </w:rPr>
              <w:t>An Extensible Firmware Interface (EFI) application</w:t>
            </w:r>
          </w:p>
        </w:tc>
      </w:tr>
      <w:tr w:rsidR="001C7A24" w:rsidRPr="00CD2A1F">
        <w:trPr>
          <w:cantSplit/>
        </w:trPr>
        <w:tc>
          <w:tcPr>
            <w:tcW w:w="2366" w:type="pct"/>
          </w:tcPr>
          <w:p>
            <w:pPr>
              <w:rPr>
                <w:rFonts w:cs="Times New Roman"/>
                <w:sz w:val="20"/>
                <w:szCs w:val="20"/>
              </w:rPr>
            </w:pPr>
            <w:r w:rsidR="001C7A24" w:rsidRPr="00D52705">
              <w:rPr>
                <w:sz w:val="20"/>
                <w:szCs w:val="20"/>
              </w:rPr>
              <w:t>IMAGE_SUBSYSTEM_EFI_BOOT_ SERVICE_DRIVER</w:t>
            </w:r>
          </w:p>
        </w:tc>
        <w:tc>
          <w:tcPr>
            <w:tcW w:w="471" w:type="pct"/>
          </w:tcPr>
          <w:p>
            <w:pPr>
              <w:rPr>
                <w:rFonts w:cs="Times New Roman"/>
                <w:sz w:val="20"/>
                <w:szCs w:val="20"/>
              </w:rPr>
            </w:pPr>
            <w:r w:rsidR="001C7A24" w:rsidRPr="00D52705">
              <w:rPr>
                <w:sz w:val="20"/>
                <w:szCs w:val="20"/>
              </w:rPr>
              <w:t>11</w:t>
            </w:r>
          </w:p>
        </w:tc>
        <w:tc>
          <w:tcPr>
            <w:tcW w:w="2163" w:type="pct"/>
          </w:tcPr>
          <w:p>
            <w:pPr>
              <w:rPr>
                <w:rFonts w:cs="Times New Roman"/>
                <w:sz w:val="20"/>
                <w:szCs w:val="20"/>
              </w:rPr>
            </w:pPr>
            <w:r w:rsidR="001C7A24" w:rsidRPr="00D52705">
              <w:rPr>
                <w:sz w:val="20"/>
                <w:szCs w:val="20"/>
              </w:rPr>
              <w:t>An EFI driver with boot services</w:t>
            </w:r>
          </w:p>
        </w:tc>
      </w:tr>
      <w:tr w:rsidR="001C7A24" w:rsidRPr="00CD2A1F">
        <w:trPr>
          <w:cantSplit/>
        </w:trPr>
        <w:tc>
          <w:tcPr>
            <w:tcW w:w="2366" w:type="pct"/>
          </w:tcPr>
          <w:p>
            <w:pPr>
              <w:rPr>
                <w:rFonts w:cs="Times New Roman"/>
                <w:sz w:val="20"/>
                <w:szCs w:val="20"/>
              </w:rPr>
            </w:pPr>
            <w:r w:rsidR="001C7A24" w:rsidRPr="00D52705">
              <w:rPr>
                <w:sz w:val="20"/>
                <w:szCs w:val="20"/>
              </w:rPr>
              <w:t>IMAGE_SUBSYSTEM_EFI_RUNTIME_</w:t>
            </w:r>
            <w:r w:rsidR="001C7A24">
              <w:rPr>
                <w:rFonts w:cs="Times New Roman"/>
                <w:sz w:val="20"/>
                <w:szCs w:val="20"/>
              </w:rPr>
              <w:br/>
            </w:r>
            <w:r w:rsidR="001C7A24" w:rsidRPr="00D52705">
              <w:rPr>
                <w:sz w:val="20"/>
                <w:szCs w:val="20"/>
              </w:rPr>
              <w:t>DRIVER</w:t>
            </w:r>
          </w:p>
        </w:tc>
        <w:tc>
          <w:tcPr>
            <w:tcW w:w="471" w:type="pct"/>
          </w:tcPr>
          <w:p>
            <w:pPr>
              <w:rPr>
                <w:rFonts w:cs="Times New Roman"/>
                <w:sz w:val="20"/>
                <w:szCs w:val="20"/>
              </w:rPr>
            </w:pPr>
            <w:r w:rsidR="001C7A24" w:rsidRPr="00D52705">
              <w:rPr>
                <w:sz w:val="20"/>
                <w:szCs w:val="20"/>
              </w:rPr>
              <w:t>12</w:t>
            </w:r>
          </w:p>
        </w:tc>
        <w:tc>
          <w:tcPr>
            <w:tcW w:w="2163" w:type="pct"/>
          </w:tcPr>
          <w:p>
            <w:pPr>
              <w:rPr>
                <w:rFonts w:cs="Times New Roman"/>
                <w:sz w:val="20"/>
                <w:szCs w:val="20"/>
              </w:rPr>
            </w:pPr>
            <w:r w:rsidR="001C7A24" w:rsidRPr="00D52705">
              <w:rPr>
                <w:sz w:val="20"/>
                <w:szCs w:val="20"/>
              </w:rPr>
              <w:t>An EFI driver with run-time services</w:t>
            </w:r>
          </w:p>
        </w:tc>
      </w:tr>
      <w:tr w:rsidR="001C7A24" w:rsidRPr="00CD2A1F">
        <w:trPr>
          <w:cantSplit/>
        </w:trPr>
        <w:tc>
          <w:tcPr>
            <w:tcW w:w="2366" w:type="pct"/>
          </w:tcPr>
          <w:p>
            <w:pPr>
              <w:rPr>
                <w:rFonts w:cs="Times New Roman"/>
                <w:sz w:val="20"/>
                <w:szCs w:val="20"/>
              </w:rPr>
            </w:pPr>
            <w:r w:rsidR="001C7A24" w:rsidRPr="00D52705">
              <w:rPr>
                <w:sz w:val="20"/>
                <w:szCs w:val="20"/>
              </w:rPr>
              <w:t>IMAGE_SUBSYSTEM_EFI_ROM</w:t>
            </w:r>
          </w:p>
        </w:tc>
        <w:tc>
          <w:tcPr>
            <w:tcW w:w="471" w:type="pct"/>
          </w:tcPr>
          <w:p>
            <w:pPr>
              <w:rPr>
                <w:rFonts w:cs="Times New Roman"/>
                <w:sz w:val="20"/>
                <w:szCs w:val="20"/>
              </w:rPr>
            </w:pPr>
            <w:r w:rsidR="001C7A24" w:rsidRPr="00D52705">
              <w:rPr>
                <w:sz w:val="20"/>
                <w:szCs w:val="20"/>
              </w:rPr>
              <w:t>13</w:t>
            </w:r>
          </w:p>
        </w:tc>
        <w:tc>
          <w:tcPr>
            <w:tcW w:w="2163" w:type="pct"/>
          </w:tcPr>
          <w:p>
            <w:pPr>
              <w:rPr>
                <w:rFonts w:cs="Times New Roman"/>
                <w:sz w:val="20"/>
                <w:szCs w:val="20"/>
              </w:rPr>
            </w:pPr>
            <w:r w:rsidR="001C7A24" w:rsidRPr="00D52705">
              <w:rPr>
                <w:sz w:val="20"/>
                <w:szCs w:val="20"/>
              </w:rPr>
              <w:t>An EFI ROM image</w:t>
            </w:r>
          </w:p>
        </w:tc>
      </w:tr>
      <w:tr w:rsidR="001C7A24" w:rsidRPr="00CD2A1F">
        <w:trPr>
          <w:cantSplit/>
        </w:trPr>
        <w:tc>
          <w:tcPr>
            <w:tcW w:w="2366" w:type="pct"/>
          </w:tcPr>
          <w:p>
            <w:pPr>
              <w:rPr>
                <w:rFonts w:cs="Times New Roman"/>
                <w:sz w:val="20"/>
                <w:szCs w:val="20"/>
              </w:rPr>
            </w:pPr>
            <w:r w:rsidR="001C7A24" w:rsidRPr="00D52705">
              <w:rPr>
                <w:sz w:val="20"/>
                <w:szCs w:val="20"/>
              </w:rPr>
              <w:t>IMAGE_SUBSYSTEM_XBOX</w:t>
            </w:r>
          </w:p>
        </w:tc>
        <w:tc>
          <w:tcPr>
            <w:tcW w:w="471" w:type="pct"/>
          </w:tcPr>
          <w:p>
            <w:pPr>
              <w:rPr>
                <w:rFonts w:cs="Times New Roman"/>
                <w:sz w:val="20"/>
                <w:szCs w:val="20"/>
              </w:rPr>
            </w:pPr>
            <w:r w:rsidR="001C7A24" w:rsidRPr="00D52705">
              <w:rPr>
                <w:sz w:val="20"/>
                <w:szCs w:val="20"/>
              </w:rPr>
              <w:t>14</w:t>
            </w:r>
          </w:p>
        </w:tc>
        <w:tc>
          <w:tcPr>
            <w:tcW w:w="2163" w:type="pct"/>
          </w:tcPr>
          <w:p>
            <w:pPr>
              <w:rPr>
                <w:rFonts w:cs="Times New Roman"/>
                <w:sz w:val="20"/>
                <w:szCs w:val="20"/>
              </w:rPr>
            </w:pPr>
            <w:r w:rsidR="001C7A24" w:rsidRPr="00D52705">
              <w:rPr>
                <w:sz w:val="20"/>
                <w:szCs w:val="20"/>
              </w:rPr>
              <w:t>XBOX</w:t>
            </w:r>
          </w:p>
        </w:tc>
      </w:tr>
    </w:tbl>
    <w:p>
      <w:pPr>
        <w:pStyle w:val="Heading4"/>
        <w:rPr>
          <w:rFonts w:cs="Times New Roman"/>
        </w:rPr>
      </w:pPr>
      <w:r w:rsidR="001C7A24" w:rsidRPr="00CD2A1F">
        <w:t>DLL Characteristics</w:t>
      </w:r>
    </w:p>
    <w:p>
      <w:pPr>
        <w:pStyle w:val="BodyTextLink"/>
        <w:rPr>
          <w:rFonts w:cs="Times New Roman"/>
        </w:rPr>
      </w:pPr>
      <w:r w:rsidR="001C7A24" w:rsidRPr="00CD2A1F">
        <w:t>The following values are defined for the DllCharacteristics field of the optional header.</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9"/>
        <w:gridCol w:w="810"/>
        <w:gridCol w:w="3127"/>
      </w:tblGrid>
      <w:tr w:rsidR="001C7A24" w:rsidRPr="00D52705">
        <w:tc>
          <w:tcPr>
            <w:tcW w:w="2425" w:type="pct"/>
            <w:shd w:val="clear" w:color="auto" w:fill="C6D9F1"/>
          </w:tcPr>
          <w:p>
            <w:pPr>
              <w:rPr>
                <w:rFonts w:cs="Times New Roman"/>
                <w:b/>
                <w:bCs/>
                <w:sz w:val="20"/>
                <w:szCs w:val="20"/>
              </w:rPr>
            </w:pPr>
            <w:r w:rsidR="001C7A24" w:rsidRPr="00D52705">
              <w:rPr>
                <w:b/>
                <w:bCs/>
                <w:sz w:val="20"/>
                <w:szCs w:val="20"/>
              </w:rPr>
              <w:t>Constant</w:t>
            </w:r>
          </w:p>
        </w:tc>
        <w:tc>
          <w:tcPr>
            <w:tcW w:w="530" w:type="pct"/>
            <w:shd w:val="clear" w:color="auto" w:fill="C6D9F1"/>
          </w:tcPr>
          <w:p>
            <w:pPr>
              <w:rPr>
                <w:rFonts w:cs="Times New Roman"/>
                <w:b/>
                <w:bCs/>
                <w:sz w:val="20"/>
                <w:szCs w:val="20"/>
              </w:rPr>
            </w:pPr>
            <w:r w:rsidR="001C7A24" w:rsidRPr="00D52705">
              <w:rPr>
                <w:b/>
                <w:bCs/>
                <w:sz w:val="20"/>
                <w:szCs w:val="20"/>
              </w:rPr>
              <w:t>Value</w:t>
            </w:r>
          </w:p>
        </w:tc>
        <w:tc>
          <w:tcPr>
            <w:tcW w:w="2046"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c>
          <w:tcPr>
            <w:tcW w:w="2425" w:type="pct"/>
          </w:tcPr>
          <w:p>
            <w:pPr>
              <w:rPr>
                <w:rFonts w:cs="Times New Roman"/>
                <w:sz w:val="20"/>
                <w:szCs w:val="20"/>
              </w:rPr>
            </w:pPr>
          </w:p>
        </w:tc>
        <w:tc>
          <w:tcPr>
            <w:tcW w:w="530" w:type="pct"/>
          </w:tcPr>
          <w:p>
            <w:pPr>
              <w:rPr>
                <w:rFonts w:cs="Times New Roman"/>
                <w:sz w:val="20"/>
                <w:szCs w:val="20"/>
              </w:rPr>
            </w:pPr>
            <w:r w:rsidR="001C7A24" w:rsidRPr="00D52705">
              <w:rPr>
                <w:sz w:val="20"/>
                <w:szCs w:val="20"/>
              </w:rPr>
              <w:t>0x0001</w:t>
            </w:r>
          </w:p>
        </w:tc>
        <w:tc>
          <w:tcPr>
            <w:tcW w:w="2046" w:type="pct"/>
          </w:tcPr>
          <w:p>
            <w:pPr>
              <w:rPr>
                <w:rFonts w:cs="Times New Roman"/>
                <w:sz w:val="20"/>
                <w:szCs w:val="20"/>
              </w:rPr>
            </w:pPr>
            <w:r w:rsidR="001C7A24" w:rsidRPr="00D52705">
              <w:rPr>
                <w:sz w:val="20"/>
                <w:szCs w:val="20"/>
              </w:rPr>
              <w:t>Reserved, must be zero.</w:t>
            </w:r>
          </w:p>
        </w:tc>
      </w:tr>
      <w:tr w:rsidR="001C7A24" w:rsidRPr="00D52705">
        <w:tc>
          <w:tcPr>
            <w:tcW w:w="2425" w:type="pct"/>
          </w:tcPr>
          <w:p>
            <w:pPr>
              <w:rPr>
                <w:rFonts w:cs="Times New Roman"/>
                <w:sz w:val="20"/>
                <w:szCs w:val="20"/>
              </w:rPr>
            </w:pPr>
          </w:p>
        </w:tc>
        <w:tc>
          <w:tcPr>
            <w:tcW w:w="530" w:type="pct"/>
          </w:tcPr>
          <w:p>
            <w:pPr>
              <w:rPr>
                <w:rFonts w:cs="Times New Roman"/>
                <w:sz w:val="20"/>
                <w:szCs w:val="20"/>
              </w:rPr>
            </w:pPr>
            <w:r w:rsidR="001C7A24" w:rsidRPr="00D52705">
              <w:rPr>
                <w:sz w:val="20"/>
                <w:szCs w:val="20"/>
              </w:rPr>
              <w:t>0x0002</w:t>
            </w:r>
          </w:p>
        </w:tc>
        <w:tc>
          <w:tcPr>
            <w:tcW w:w="2046" w:type="pct"/>
          </w:tcPr>
          <w:p>
            <w:pPr>
              <w:rPr>
                <w:rFonts w:cs="Times New Roman"/>
                <w:sz w:val="20"/>
                <w:szCs w:val="20"/>
              </w:rPr>
            </w:pPr>
            <w:r w:rsidR="001C7A24" w:rsidRPr="00D52705">
              <w:rPr>
                <w:sz w:val="20"/>
                <w:szCs w:val="20"/>
              </w:rPr>
              <w:t>Reserved, must be zero.</w:t>
            </w:r>
          </w:p>
        </w:tc>
      </w:tr>
      <w:tr w:rsidR="001C7A24" w:rsidRPr="00D52705">
        <w:tc>
          <w:tcPr>
            <w:tcW w:w="2425" w:type="pct"/>
          </w:tcPr>
          <w:p>
            <w:pPr>
              <w:rPr>
                <w:rFonts w:cs="Times New Roman"/>
                <w:sz w:val="20"/>
                <w:szCs w:val="20"/>
              </w:rPr>
            </w:pPr>
          </w:p>
        </w:tc>
        <w:tc>
          <w:tcPr>
            <w:tcW w:w="530" w:type="pct"/>
          </w:tcPr>
          <w:p>
            <w:pPr>
              <w:rPr>
                <w:rFonts w:cs="Times New Roman"/>
                <w:sz w:val="20"/>
                <w:szCs w:val="20"/>
              </w:rPr>
            </w:pPr>
            <w:r w:rsidR="001C7A24" w:rsidRPr="00D52705">
              <w:rPr>
                <w:sz w:val="20"/>
                <w:szCs w:val="20"/>
              </w:rPr>
              <w:t>0x0004</w:t>
            </w:r>
          </w:p>
        </w:tc>
        <w:tc>
          <w:tcPr>
            <w:tcW w:w="2046" w:type="pct"/>
          </w:tcPr>
          <w:p>
            <w:pPr>
              <w:rPr>
                <w:rFonts w:cs="Times New Roman"/>
                <w:sz w:val="20"/>
                <w:szCs w:val="20"/>
              </w:rPr>
            </w:pPr>
            <w:r w:rsidR="001C7A24" w:rsidRPr="00D52705">
              <w:rPr>
                <w:sz w:val="20"/>
                <w:szCs w:val="20"/>
              </w:rPr>
              <w:t>Reserved, must be zero.</w:t>
            </w:r>
          </w:p>
        </w:tc>
      </w:tr>
      <w:tr w:rsidR="001C7A24" w:rsidRPr="00D52705">
        <w:tc>
          <w:tcPr>
            <w:tcW w:w="2425" w:type="pct"/>
          </w:tcPr>
          <w:p>
            <w:pPr>
              <w:rPr>
                <w:rFonts w:cs="Times New Roman"/>
                <w:sz w:val="20"/>
                <w:szCs w:val="20"/>
              </w:rPr>
            </w:pPr>
          </w:p>
        </w:tc>
        <w:tc>
          <w:tcPr>
            <w:tcW w:w="530" w:type="pct"/>
          </w:tcPr>
          <w:p>
            <w:pPr>
              <w:rPr>
                <w:rFonts w:cs="Times New Roman"/>
                <w:sz w:val="20"/>
                <w:szCs w:val="20"/>
              </w:rPr>
            </w:pPr>
            <w:r w:rsidR="001C7A24" w:rsidRPr="00D52705">
              <w:rPr>
                <w:sz w:val="20"/>
                <w:szCs w:val="20"/>
              </w:rPr>
              <w:t>0x0008</w:t>
            </w:r>
          </w:p>
        </w:tc>
        <w:tc>
          <w:tcPr>
            <w:tcW w:w="2046" w:type="pct"/>
          </w:tcPr>
          <w:p>
            <w:pPr>
              <w:rPr>
                <w:rFonts w:cs="Times New Roman"/>
                <w:sz w:val="20"/>
                <w:szCs w:val="20"/>
              </w:rPr>
            </w:pPr>
            <w:r w:rsidR="001C7A24" w:rsidRPr="00D52705">
              <w:rPr>
                <w:sz w:val="20"/>
                <w:szCs w:val="20"/>
              </w:rPr>
              <w:t>Reserved, must be zero.</w:t>
            </w:r>
          </w:p>
        </w:tc>
      </w:tr>
      <w:tr w:rsidR="001C7A24" w:rsidRPr="00D52705">
        <w:tc>
          <w:tcPr>
            <w:tcW w:w="2425" w:type="pct"/>
          </w:tcPr>
          <w:p>
            <w:pPr>
              <w:rPr>
                <w:rFonts w:cs="Times New Roman"/>
                <w:sz w:val="20"/>
                <w:szCs w:val="20"/>
              </w:rPr>
            </w:pPr>
            <w:r w:rsidR="001C7A24" w:rsidRPr="00D52705">
              <w:rPr>
                <w:sz w:val="20"/>
                <w:szCs w:val="20"/>
              </w:rPr>
              <w:t>IMAGE_DLL_CHARACTERISTICS_</w:t>
            </w:r>
          </w:p>
          <w:p>
            <w:pPr>
              <w:rPr>
                <w:rFonts w:cs="Times New Roman"/>
                <w:sz w:val="20"/>
                <w:szCs w:val="20"/>
              </w:rPr>
            </w:pPr>
            <w:r w:rsidR="001C7A24" w:rsidRPr="00D52705">
              <w:rPr>
                <w:sz w:val="20"/>
                <w:szCs w:val="20"/>
              </w:rPr>
              <w:t>DYNAMIC_BASE</w:t>
            </w:r>
          </w:p>
        </w:tc>
        <w:tc>
          <w:tcPr>
            <w:tcW w:w="530" w:type="pct"/>
          </w:tcPr>
          <w:p>
            <w:pPr>
              <w:rPr>
                <w:rFonts w:cs="Times New Roman"/>
                <w:sz w:val="20"/>
                <w:szCs w:val="20"/>
              </w:rPr>
            </w:pPr>
            <w:r w:rsidR="001C7A24" w:rsidRPr="00D52705">
              <w:rPr>
                <w:sz w:val="20"/>
                <w:szCs w:val="20"/>
              </w:rPr>
              <w:t>0x0040</w:t>
            </w:r>
          </w:p>
        </w:tc>
        <w:tc>
          <w:tcPr>
            <w:tcW w:w="2046" w:type="pct"/>
          </w:tcPr>
          <w:p>
            <w:pPr>
              <w:rPr>
                <w:rFonts w:cs="Times New Roman"/>
                <w:sz w:val="20"/>
                <w:szCs w:val="20"/>
              </w:rPr>
            </w:pPr>
            <w:r w:rsidR="001C7A24" w:rsidRPr="00D52705">
              <w:rPr>
                <w:sz w:val="20"/>
                <w:szCs w:val="20"/>
              </w:rPr>
              <w:t>DLL can be relocated at load time.</w:t>
            </w:r>
          </w:p>
        </w:tc>
      </w:tr>
      <w:tr w:rsidR="001C7A24" w:rsidRPr="00D52705">
        <w:tc>
          <w:tcPr>
            <w:tcW w:w="2425" w:type="pct"/>
          </w:tcPr>
          <w:p>
            <w:pPr>
              <w:rPr>
                <w:rFonts w:cs="Times New Roman"/>
                <w:sz w:val="20"/>
                <w:szCs w:val="20"/>
              </w:rPr>
            </w:pPr>
            <w:r w:rsidR="001C7A24" w:rsidRPr="00D52705">
              <w:rPr>
                <w:sz w:val="20"/>
                <w:szCs w:val="20"/>
              </w:rPr>
              <w:t>IMAGE_DLL_CHARACTERISTICS_</w:t>
            </w:r>
          </w:p>
          <w:p>
            <w:pPr>
              <w:rPr>
                <w:rFonts w:cs="Times New Roman"/>
                <w:sz w:val="20"/>
                <w:szCs w:val="20"/>
              </w:rPr>
            </w:pPr>
            <w:r w:rsidR="001C7A24" w:rsidRPr="00D52705">
              <w:rPr>
                <w:sz w:val="20"/>
                <w:szCs w:val="20"/>
              </w:rPr>
              <w:t>FORCE_INTEGRITY</w:t>
            </w:r>
          </w:p>
        </w:tc>
        <w:tc>
          <w:tcPr>
            <w:tcW w:w="530" w:type="pct"/>
          </w:tcPr>
          <w:p>
            <w:pPr>
              <w:rPr>
                <w:rFonts w:cs="Times New Roman"/>
                <w:sz w:val="20"/>
                <w:szCs w:val="20"/>
              </w:rPr>
            </w:pPr>
            <w:r w:rsidR="001C7A24" w:rsidRPr="00D52705">
              <w:rPr>
                <w:sz w:val="20"/>
                <w:szCs w:val="20"/>
              </w:rPr>
              <w:t>0x0080</w:t>
            </w:r>
          </w:p>
        </w:tc>
        <w:tc>
          <w:tcPr>
            <w:tcW w:w="2046" w:type="pct"/>
          </w:tcPr>
          <w:p>
            <w:pPr>
              <w:rPr>
                <w:rFonts w:cs="Times New Roman"/>
                <w:sz w:val="20"/>
                <w:szCs w:val="20"/>
              </w:rPr>
            </w:pPr>
            <w:r w:rsidR="001C7A24" w:rsidRPr="00D52705">
              <w:rPr>
                <w:sz w:val="20"/>
                <w:szCs w:val="20"/>
              </w:rPr>
              <w:t>Code Integrity checks are enforced.</w:t>
            </w:r>
          </w:p>
        </w:tc>
      </w:tr>
      <w:tr w:rsidR="001C7A24" w:rsidRPr="00D52705">
        <w:tc>
          <w:tcPr>
            <w:tcW w:w="2425" w:type="pct"/>
          </w:tcPr>
          <w:p>
            <w:pPr>
              <w:rPr>
                <w:rFonts w:cs="Times New Roman"/>
                <w:sz w:val="20"/>
                <w:szCs w:val="20"/>
              </w:rPr>
            </w:pPr>
            <w:r w:rsidR="001C7A24" w:rsidRPr="00D52705">
              <w:rPr>
                <w:sz w:val="20"/>
                <w:szCs w:val="20"/>
              </w:rPr>
              <w:t>IMAGE_DLL_CHARACTERISTICS_</w:t>
            </w:r>
          </w:p>
          <w:p>
            <w:pPr>
              <w:rPr>
                <w:rFonts w:cs="Times New Roman"/>
                <w:sz w:val="20"/>
                <w:szCs w:val="20"/>
              </w:rPr>
            </w:pPr>
            <w:r w:rsidR="001C7A24" w:rsidRPr="00D52705">
              <w:rPr>
                <w:sz w:val="20"/>
                <w:szCs w:val="20"/>
              </w:rPr>
              <w:t>NX_COMPAT</w:t>
            </w:r>
          </w:p>
        </w:tc>
        <w:tc>
          <w:tcPr>
            <w:tcW w:w="530" w:type="pct"/>
          </w:tcPr>
          <w:p>
            <w:pPr>
              <w:rPr>
                <w:rFonts w:cs="Times New Roman"/>
                <w:sz w:val="20"/>
                <w:szCs w:val="20"/>
              </w:rPr>
            </w:pPr>
            <w:r w:rsidR="001C7A24" w:rsidRPr="00D52705">
              <w:rPr>
                <w:sz w:val="20"/>
                <w:szCs w:val="20"/>
              </w:rPr>
              <w:t>0x0100</w:t>
            </w:r>
          </w:p>
        </w:tc>
        <w:tc>
          <w:tcPr>
            <w:tcW w:w="2046" w:type="pct"/>
          </w:tcPr>
          <w:p>
            <w:pPr>
              <w:rPr>
                <w:rFonts w:cs="Times New Roman"/>
                <w:sz w:val="20"/>
                <w:szCs w:val="20"/>
              </w:rPr>
            </w:pPr>
            <w:r w:rsidR="001C7A24" w:rsidRPr="00D52705">
              <w:rPr>
                <w:sz w:val="20"/>
                <w:szCs w:val="20"/>
              </w:rPr>
              <w:t>Image is NX compatible.</w:t>
            </w:r>
          </w:p>
        </w:tc>
      </w:tr>
      <w:tr w:rsidR="001C7A24" w:rsidRPr="00D52705">
        <w:tc>
          <w:tcPr>
            <w:tcW w:w="2425" w:type="pct"/>
          </w:tcPr>
          <w:p>
            <w:pPr>
              <w:rPr>
                <w:rFonts w:cs="Times New Roman"/>
                <w:sz w:val="20"/>
                <w:szCs w:val="20"/>
              </w:rPr>
            </w:pPr>
            <w:r w:rsidR="001C7A24" w:rsidRPr="00D52705">
              <w:rPr>
                <w:sz w:val="20"/>
                <w:szCs w:val="20"/>
              </w:rPr>
              <w:t>IMAGE_DLLCHARACTERISTICS_ NO_ISOLATION</w:t>
            </w:r>
          </w:p>
        </w:tc>
        <w:tc>
          <w:tcPr>
            <w:tcW w:w="530" w:type="pct"/>
          </w:tcPr>
          <w:p>
            <w:pPr>
              <w:rPr>
                <w:rFonts w:cs="Times New Roman"/>
                <w:sz w:val="20"/>
                <w:szCs w:val="20"/>
              </w:rPr>
            </w:pPr>
            <w:r w:rsidR="001C7A24" w:rsidRPr="00D52705">
              <w:rPr>
                <w:sz w:val="20"/>
                <w:szCs w:val="20"/>
              </w:rPr>
              <w:t>0x0200</w:t>
            </w:r>
          </w:p>
        </w:tc>
        <w:tc>
          <w:tcPr>
            <w:tcW w:w="2046" w:type="pct"/>
          </w:tcPr>
          <w:p>
            <w:pPr>
              <w:rPr>
                <w:rFonts w:cs="Times New Roman"/>
                <w:sz w:val="20"/>
                <w:szCs w:val="20"/>
              </w:rPr>
            </w:pPr>
            <w:r w:rsidR="001C7A24" w:rsidRPr="00D52705">
              <w:rPr>
                <w:sz w:val="20"/>
                <w:szCs w:val="20"/>
              </w:rPr>
              <w:t>Isolation aware, but do not isolate the image.</w:t>
            </w:r>
          </w:p>
        </w:tc>
      </w:tr>
      <w:tr w:rsidR="001C7A24" w:rsidRPr="00D52705">
        <w:tc>
          <w:tcPr>
            <w:tcW w:w="2425" w:type="pct"/>
          </w:tcPr>
          <w:p>
            <w:pPr>
              <w:rPr>
                <w:rFonts w:cs="Times New Roman"/>
                <w:sz w:val="20"/>
                <w:szCs w:val="20"/>
              </w:rPr>
            </w:pPr>
            <w:r w:rsidR="001C7A24" w:rsidRPr="00D52705">
              <w:rPr>
                <w:sz w:val="20"/>
                <w:szCs w:val="20"/>
              </w:rPr>
              <w:t>IMAGE_DLLCHARACTERISTICS_ NO_SEH</w:t>
            </w:r>
          </w:p>
        </w:tc>
        <w:tc>
          <w:tcPr>
            <w:tcW w:w="530" w:type="pct"/>
          </w:tcPr>
          <w:p>
            <w:pPr>
              <w:rPr>
                <w:rFonts w:cs="Times New Roman"/>
                <w:sz w:val="20"/>
                <w:szCs w:val="20"/>
              </w:rPr>
            </w:pPr>
            <w:r w:rsidR="001C7A24" w:rsidRPr="00D52705">
              <w:rPr>
                <w:sz w:val="20"/>
                <w:szCs w:val="20"/>
              </w:rPr>
              <w:t>0x0400</w:t>
            </w:r>
          </w:p>
        </w:tc>
        <w:tc>
          <w:tcPr>
            <w:tcW w:w="2046" w:type="pct"/>
          </w:tcPr>
          <w:p>
            <w:pPr>
              <w:rPr>
                <w:rFonts w:cs="Times New Roman"/>
                <w:sz w:val="20"/>
                <w:szCs w:val="20"/>
              </w:rPr>
            </w:pPr>
            <w:r w:rsidR="001C7A24" w:rsidRPr="00D52705">
              <w:rPr>
                <w:sz w:val="20"/>
                <w:szCs w:val="20"/>
              </w:rPr>
              <w:t>Does not use structured exception (SE) handling. No SE handler may be called in this image.</w:t>
            </w:r>
          </w:p>
        </w:tc>
      </w:tr>
      <w:tr w:rsidR="001C7A24" w:rsidRPr="00D52705">
        <w:tc>
          <w:tcPr>
            <w:tcW w:w="2425" w:type="pct"/>
          </w:tcPr>
          <w:p>
            <w:pPr>
              <w:rPr>
                <w:rFonts w:cs="Times New Roman"/>
                <w:sz w:val="20"/>
                <w:szCs w:val="20"/>
              </w:rPr>
            </w:pPr>
            <w:r w:rsidR="001C7A24" w:rsidRPr="00D52705">
              <w:rPr>
                <w:sz w:val="20"/>
                <w:szCs w:val="20"/>
              </w:rPr>
              <w:t>IMAGE_DLLCHARACTERISTICS_ NO_BIND</w:t>
            </w:r>
          </w:p>
        </w:tc>
        <w:tc>
          <w:tcPr>
            <w:tcW w:w="530" w:type="pct"/>
          </w:tcPr>
          <w:p>
            <w:pPr>
              <w:rPr>
                <w:rFonts w:cs="Times New Roman"/>
                <w:sz w:val="20"/>
                <w:szCs w:val="20"/>
              </w:rPr>
            </w:pPr>
            <w:r w:rsidR="001C7A24" w:rsidRPr="00D52705">
              <w:rPr>
                <w:sz w:val="20"/>
                <w:szCs w:val="20"/>
              </w:rPr>
              <w:t>0x0800</w:t>
            </w:r>
          </w:p>
        </w:tc>
        <w:tc>
          <w:tcPr>
            <w:tcW w:w="2046" w:type="pct"/>
          </w:tcPr>
          <w:p>
            <w:pPr>
              <w:rPr>
                <w:rFonts w:cs="Times New Roman"/>
                <w:sz w:val="20"/>
                <w:szCs w:val="20"/>
              </w:rPr>
            </w:pPr>
            <w:r w:rsidR="001C7A24" w:rsidRPr="00D52705">
              <w:rPr>
                <w:sz w:val="20"/>
                <w:szCs w:val="20"/>
              </w:rPr>
              <w:t>Do not bind the image.</w:t>
            </w:r>
          </w:p>
        </w:tc>
      </w:tr>
      <w:tr w:rsidR="001C7A24" w:rsidRPr="00D52705">
        <w:tc>
          <w:tcPr>
            <w:tcW w:w="2425" w:type="pct"/>
          </w:tcPr>
          <w:p>
            <w:pPr>
              <w:rPr>
                <w:rFonts w:cs="Times New Roman"/>
                <w:sz w:val="20"/>
                <w:szCs w:val="20"/>
              </w:rPr>
            </w:pPr>
          </w:p>
        </w:tc>
        <w:tc>
          <w:tcPr>
            <w:tcW w:w="530" w:type="pct"/>
          </w:tcPr>
          <w:p>
            <w:pPr>
              <w:rPr>
                <w:rFonts w:cs="Times New Roman"/>
                <w:sz w:val="20"/>
                <w:szCs w:val="20"/>
              </w:rPr>
            </w:pPr>
            <w:r w:rsidR="001C7A24" w:rsidRPr="00D52705">
              <w:rPr>
                <w:sz w:val="20"/>
                <w:szCs w:val="20"/>
              </w:rPr>
              <w:t>0x1000</w:t>
            </w:r>
          </w:p>
        </w:tc>
        <w:tc>
          <w:tcPr>
            <w:tcW w:w="2046" w:type="pct"/>
          </w:tcPr>
          <w:p>
            <w:pPr>
              <w:rPr>
                <w:rFonts w:cs="Times New Roman"/>
                <w:sz w:val="20"/>
                <w:szCs w:val="20"/>
              </w:rPr>
            </w:pPr>
            <w:r w:rsidR="001C7A24" w:rsidRPr="00D52705">
              <w:rPr>
                <w:sz w:val="20"/>
                <w:szCs w:val="20"/>
              </w:rPr>
              <w:t>Reserved, must be zero.</w:t>
            </w:r>
          </w:p>
        </w:tc>
      </w:tr>
      <w:tr w:rsidR="001C7A24" w:rsidRPr="00D52705">
        <w:tc>
          <w:tcPr>
            <w:tcW w:w="2425" w:type="pct"/>
          </w:tcPr>
          <w:p>
            <w:pPr>
              <w:rPr>
                <w:rFonts w:cs="Times New Roman"/>
                <w:sz w:val="20"/>
                <w:szCs w:val="20"/>
              </w:rPr>
            </w:pPr>
            <w:r w:rsidR="001C7A24" w:rsidRPr="00D52705">
              <w:rPr>
                <w:sz w:val="20"/>
                <w:szCs w:val="20"/>
              </w:rPr>
              <w:t>IMAGE_DLLCHARACTERISTICS_ WDM_DRIVER</w:t>
            </w:r>
          </w:p>
        </w:tc>
        <w:tc>
          <w:tcPr>
            <w:tcW w:w="530" w:type="pct"/>
          </w:tcPr>
          <w:p>
            <w:pPr>
              <w:rPr>
                <w:rFonts w:cs="Times New Roman"/>
                <w:sz w:val="20"/>
                <w:szCs w:val="20"/>
              </w:rPr>
            </w:pPr>
            <w:r w:rsidR="001C7A24" w:rsidRPr="00D52705">
              <w:rPr>
                <w:sz w:val="20"/>
                <w:szCs w:val="20"/>
              </w:rPr>
              <w:t>0x2000</w:t>
            </w:r>
          </w:p>
        </w:tc>
        <w:tc>
          <w:tcPr>
            <w:tcW w:w="2046" w:type="pct"/>
          </w:tcPr>
          <w:p>
            <w:pPr>
              <w:rPr>
                <w:rFonts w:cs="Times New Roman"/>
                <w:sz w:val="20"/>
                <w:szCs w:val="20"/>
              </w:rPr>
            </w:pPr>
            <w:r w:rsidR="001C7A24" w:rsidRPr="00D52705">
              <w:rPr>
                <w:sz w:val="20"/>
                <w:szCs w:val="20"/>
              </w:rPr>
              <w:t>A WDM driver.</w:t>
            </w:r>
          </w:p>
        </w:tc>
      </w:tr>
      <w:tr w:rsidR="001C7A24" w:rsidRPr="00D52705">
        <w:tc>
          <w:tcPr>
            <w:tcW w:w="2425" w:type="pct"/>
          </w:tcPr>
          <w:p>
            <w:pPr>
              <w:rPr>
                <w:rFonts w:cs="Times New Roman"/>
                <w:sz w:val="20"/>
                <w:szCs w:val="20"/>
              </w:rPr>
            </w:pPr>
            <w:r w:rsidR="001C7A24" w:rsidRPr="00D52705">
              <w:rPr>
                <w:sz w:val="20"/>
                <w:szCs w:val="20"/>
              </w:rPr>
              <w:t>IMAGE_DLLCHARACTERISTICS_ TERMINAL_SERVER_AWARE</w:t>
            </w:r>
          </w:p>
        </w:tc>
        <w:tc>
          <w:tcPr>
            <w:tcW w:w="530" w:type="pct"/>
          </w:tcPr>
          <w:p>
            <w:pPr>
              <w:rPr>
                <w:rFonts w:cs="Times New Roman"/>
                <w:sz w:val="20"/>
                <w:szCs w:val="20"/>
              </w:rPr>
            </w:pPr>
            <w:r w:rsidR="001C7A24" w:rsidRPr="00D52705">
              <w:rPr>
                <w:sz w:val="20"/>
                <w:szCs w:val="20"/>
              </w:rPr>
              <w:t>0x8000</w:t>
            </w:r>
          </w:p>
        </w:tc>
        <w:tc>
          <w:tcPr>
            <w:tcW w:w="2046" w:type="pct"/>
          </w:tcPr>
          <w:p>
            <w:pPr>
              <w:rPr>
                <w:rFonts w:cs="Times New Roman"/>
                <w:sz w:val="20"/>
                <w:szCs w:val="20"/>
              </w:rPr>
            </w:pPr>
            <w:r w:rsidR="001C7A24" w:rsidRPr="00D52705">
              <w:rPr>
                <w:sz w:val="20"/>
                <w:szCs w:val="20"/>
              </w:rPr>
              <w:t>Terminal Server aware.</w:t>
            </w:r>
          </w:p>
        </w:tc>
      </w:tr>
    </w:tbl>
    <w:p>
      <w:pPr>
        <w:pStyle w:val="Heading3"/>
        <w:keepLines/>
        <w:spacing w:after="80"/>
        <w:rPr>
          <w:rFonts w:cs="Times New Roman"/>
          <w:b w:val="0"/>
          <w:bCs w:val="0"/>
          <w:sz w:val="24"/>
          <w:szCs w:val="24"/>
        </w:rPr>
      </w:pPr>
      <w:fldSimple w:instr="autonumlgl ">
        <w:bookmarkStart w:id="207" w:name="_Toc241051573"/>
        <w:r w:rsidR="001C7A24">
          <w:rPr>
            <w:rFonts w:cs="Times New Roman"/>
          </w:rPr>
          <w:t>3.4.3</w:t>
        </w:r>
      </w:fldSimple>
      <w:r w:rsidR="001C7A24" w:rsidRPr="000B4CFE">
        <w:rPr>
          <w:b w:val="0"/>
          <w:bCs w:val="0"/>
          <w:sz w:val="24"/>
          <w:szCs w:val="24"/>
        </w:rPr>
        <w:t xml:space="preserve"> Optional Header Data Directories (Image Only)</w:t>
      </w:r>
      <w:bookmarkEnd w:id="25"/>
      <w:bookmarkEnd w:id="26"/>
      <w:bookmarkEnd w:id="207"/>
    </w:p>
    <w:p>
      <w:pPr>
        <w:pStyle w:val="BodyTextLink"/>
        <w:rPr>
          <w:rFonts w:cs="Times New Roman"/>
        </w:rPr>
      </w:pPr>
      <w:r w:rsidR="001C7A24" w:rsidRPr="00CD2A1F">
        <w:t>Each data directory gives the address and size of a table or string that Windows uses. These data directory entries are all loaded into memory so that the system can use them at run time. A data directory is an 8</w:t>
      </w:r>
      <w:r w:rsidR="001C7A24" w:rsidRPr="00CD2A1F">
        <w:noBreakHyphen/>
        <w:t>byte field that has the following declaration</w:t>
      </w:r>
      <w:r w:rsidR="001C7A24">
        <w:t>.</w:t>
      </w:r>
    </w:p>
    <w:p>
      <w:pPr>
        <w:pStyle w:val="PlainText"/>
        <w:rPr>
          <w:rFonts w:cs="Times New Roman"/>
        </w:rPr>
      </w:pPr>
      <w:r w:rsidR="001C7A24" w:rsidRPr="00CD2A1F">
        <w:t>typedef struct _IMAGE_DATA_DIRECTORY {</w:t>
      </w:r>
    </w:p>
    <w:p>
      <w:pPr>
        <w:pStyle w:val="PlainText"/>
        <w:rPr>
          <w:rFonts w:cs="Times New Roman"/>
        </w:rPr>
      </w:pPr>
      <w:r w:rsidR="001C7A24" w:rsidRPr="00CD2A1F">
        <w:t xml:space="preserve">    DWORD   VirtualAddress;</w:t>
      </w:r>
    </w:p>
    <w:p>
      <w:pPr>
        <w:pStyle w:val="PlainText"/>
        <w:rPr>
          <w:rFonts w:cs="Times New Roman"/>
        </w:rPr>
      </w:pPr>
      <w:r w:rsidR="001C7A24" w:rsidRPr="00CD2A1F">
        <w:t xml:space="preserve">    DWORD   Size;</w:t>
      </w:r>
    </w:p>
    <w:p>
      <w:pPr>
        <w:pStyle w:val="PlainText"/>
        <w:rPr>
          <w:rFonts w:cs="Times New Roman"/>
        </w:rPr>
      </w:pPr>
      <w:r w:rsidR="001C7A24" w:rsidRPr="00CD2A1F">
        <w:rPr>
          <w:rFonts w:cs="Times New Roman"/>
        </w:rPr>
        <w:t>}</w:t>
      </w:r>
      <w:r w:rsidR="001C7A24" w:rsidRPr="00CD2A1F">
        <w:t xml:space="preserve"> IMAGE_DATA_DIRECTORY, *PIMAGE_DATA_DIRECTORY;</w:t>
      </w:r>
    </w:p>
    <w:p>
      <w:pPr>
        <w:pStyle w:val="Le"/>
        <w:rPr>
          <w:rFonts w:cs="Times New Roman"/>
        </w:rPr>
      </w:pPr>
    </w:p>
    <w:p>
      <w:pPr>
        <w:pStyle w:val="BodyText"/>
        <w:rPr>
          <w:rFonts w:cs="Times New Roman"/>
        </w:rPr>
      </w:pPr>
      <w:r w:rsidR="001C7A24"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pPr>
        <w:pStyle w:val="BodyText"/>
        <w:rPr>
          <w:rFonts w:cs="Times New Roman"/>
        </w:rPr>
      </w:pPr>
      <w:r w:rsidR="001C7A24" w:rsidRPr="00CD2A1F">
        <w:t>Note that the number of directories is not fixed. Before looking for a specific directory, check the NumberOfRvaAndSizes field in the optional header.</w:t>
      </w:r>
    </w:p>
    <w:p>
      <w:pPr>
        <w:pStyle w:val="BodyTextLink"/>
        <w:rPr>
          <w:rFonts w:cs="Times New Roman"/>
        </w:rPr>
      </w:pPr>
      <w:r w:rsidR="001C7A24" w:rsidRPr="00CD2A1F">
        <w:t>Also, do not assume that the RVAs in this table point to the beginning of a section or that the sections that contain specific tables have specific names.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577"/>
        <w:gridCol w:w="1497"/>
        <w:gridCol w:w="4389"/>
      </w:tblGrid>
      <w:tr w:rsidR="001C7A24" w:rsidRPr="00D52705">
        <w:tc>
          <w:tcPr>
            <w:tcW w:w="774" w:type="pct"/>
            <w:shd w:val="clear" w:color="auto" w:fill="C6D9F1"/>
          </w:tcPr>
          <w:p>
            <w:pPr>
              <w:rPr>
                <w:rFonts w:cs="Times New Roman"/>
                <w:b/>
                <w:bCs/>
                <w:sz w:val="20"/>
                <w:szCs w:val="20"/>
              </w:rPr>
            </w:pPr>
            <w:r w:rsidR="001C7A24" w:rsidRPr="00D52705">
              <w:rPr>
                <w:b/>
                <w:bCs/>
                <w:sz w:val="20"/>
                <w:szCs w:val="20"/>
              </w:rPr>
              <w:t>Offset</w:t>
            </w:r>
          </w:p>
          <w:p>
            <w:pPr>
              <w:rPr>
                <w:rFonts w:cs="Times New Roman"/>
                <w:b/>
                <w:bCs/>
                <w:sz w:val="20"/>
                <w:szCs w:val="20"/>
              </w:rPr>
            </w:pPr>
            <w:r w:rsidR="001C7A24" w:rsidRPr="00D52705">
              <w:rPr>
                <w:b/>
                <w:bCs/>
                <w:sz w:val="20"/>
                <w:szCs w:val="20"/>
              </w:rPr>
              <w:t>(PE/PE32+)</w:t>
            </w:r>
          </w:p>
        </w:tc>
        <w:tc>
          <w:tcPr>
            <w:tcW w:w="377" w:type="pct"/>
            <w:shd w:val="clear" w:color="auto" w:fill="C6D9F1"/>
          </w:tcPr>
          <w:p>
            <w:pPr>
              <w:rPr>
                <w:rFonts w:cs="Times New Roman"/>
                <w:b/>
                <w:bCs/>
                <w:sz w:val="20"/>
                <w:szCs w:val="20"/>
              </w:rPr>
            </w:pPr>
            <w:r w:rsidR="001C7A24" w:rsidRPr="00D52705">
              <w:rPr>
                <w:b/>
                <w:bCs/>
                <w:sz w:val="20"/>
                <w:szCs w:val="20"/>
              </w:rPr>
              <w:t>Size</w:t>
            </w:r>
          </w:p>
        </w:tc>
        <w:tc>
          <w:tcPr>
            <w:tcW w:w="979" w:type="pct"/>
            <w:shd w:val="clear" w:color="auto" w:fill="C6D9F1"/>
          </w:tcPr>
          <w:p>
            <w:pPr>
              <w:rPr>
                <w:rFonts w:cs="Times New Roman"/>
                <w:b/>
                <w:bCs/>
                <w:sz w:val="20"/>
                <w:szCs w:val="20"/>
              </w:rPr>
            </w:pPr>
            <w:r w:rsidR="001C7A24" w:rsidRPr="00D52705">
              <w:rPr>
                <w:b/>
                <w:bCs/>
                <w:sz w:val="20"/>
                <w:szCs w:val="20"/>
              </w:rPr>
              <w:t>Field</w:t>
            </w:r>
          </w:p>
        </w:tc>
        <w:tc>
          <w:tcPr>
            <w:tcW w:w="2869"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c>
          <w:tcPr>
            <w:tcW w:w="774" w:type="pct"/>
          </w:tcPr>
          <w:p>
            <w:pPr>
              <w:rPr>
                <w:rFonts w:cs="Times New Roman"/>
                <w:sz w:val="20"/>
                <w:szCs w:val="20"/>
              </w:rPr>
            </w:pPr>
            <w:r w:rsidR="001C7A24" w:rsidRPr="00D52705">
              <w:rPr>
                <w:sz w:val="20"/>
                <w:szCs w:val="20"/>
              </w:rPr>
              <w:t xml:space="preserve">  96/112</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Export Table</w:t>
            </w:r>
          </w:p>
        </w:tc>
        <w:tc>
          <w:tcPr>
            <w:tcW w:w="2869" w:type="pct"/>
          </w:tcPr>
          <w:p>
            <w:pPr>
              <w:rPr>
                <w:rFonts w:cs="Times New Roman"/>
                <w:sz w:val="20"/>
                <w:szCs w:val="20"/>
              </w:rPr>
            </w:pPr>
            <w:r w:rsidR="001C7A24" w:rsidRPr="00D52705">
              <w:rPr>
                <w:sz w:val="20"/>
                <w:szCs w:val="20"/>
              </w:rPr>
              <w:t>The export table address and size. For more information see section 6.3, “The .edata Section (Image Only).”</w:t>
            </w:r>
          </w:p>
        </w:tc>
      </w:tr>
      <w:tr w:rsidR="001C7A24" w:rsidRPr="00D52705">
        <w:tc>
          <w:tcPr>
            <w:tcW w:w="774" w:type="pct"/>
          </w:tcPr>
          <w:p>
            <w:pPr>
              <w:rPr>
                <w:rFonts w:cs="Times New Roman"/>
                <w:sz w:val="20"/>
                <w:szCs w:val="20"/>
              </w:rPr>
            </w:pPr>
            <w:r w:rsidR="001C7A24" w:rsidRPr="00D52705">
              <w:rPr>
                <w:sz w:val="20"/>
                <w:szCs w:val="20"/>
              </w:rPr>
              <w:t>104/120</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Import Table</w:t>
            </w:r>
          </w:p>
        </w:tc>
        <w:tc>
          <w:tcPr>
            <w:tcW w:w="2869" w:type="pct"/>
          </w:tcPr>
          <w:p>
            <w:pPr>
              <w:rPr>
                <w:rFonts w:cs="Times New Roman"/>
                <w:sz w:val="20"/>
                <w:szCs w:val="20"/>
              </w:rPr>
            </w:pPr>
            <w:r w:rsidR="001C7A24" w:rsidRPr="00D52705">
              <w:rPr>
                <w:sz w:val="20"/>
                <w:szCs w:val="20"/>
              </w:rPr>
              <w:t>The import table address and size. For more information, see section 6.4, “The .idata Section.”</w:t>
            </w:r>
          </w:p>
        </w:tc>
      </w:tr>
      <w:tr w:rsidR="001C7A24" w:rsidRPr="00D52705">
        <w:tc>
          <w:tcPr>
            <w:tcW w:w="774" w:type="pct"/>
          </w:tcPr>
          <w:p>
            <w:pPr>
              <w:rPr>
                <w:rFonts w:cs="Times New Roman"/>
                <w:sz w:val="20"/>
                <w:szCs w:val="20"/>
              </w:rPr>
            </w:pPr>
            <w:r w:rsidR="001C7A24" w:rsidRPr="00D52705">
              <w:rPr>
                <w:sz w:val="20"/>
                <w:szCs w:val="20"/>
              </w:rPr>
              <w:t>112/128</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Resource Table</w:t>
            </w:r>
          </w:p>
        </w:tc>
        <w:tc>
          <w:tcPr>
            <w:tcW w:w="2869" w:type="pct"/>
          </w:tcPr>
          <w:p>
            <w:pPr>
              <w:rPr>
                <w:rFonts w:cs="Times New Roman"/>
                <w:sz w:val="20"/>
                <w:szCs w:val="20"/>
              </w:rPr>
            </w:pPr>
            <w:r w:rsidR="001C7A24" w:rsidRPr="00D52705">
              <w:rPr>
                <w:sz w:val="20"/>
                <w:szCs w:val="20"/>
              </w:rPr>
              <w:t>The resource table address and size. For more information, see section 6.9, “The .rsrc Section.”</w:t>
            </w:r>
          </w:p>
        </w:tc>
      </w:tr>
      <w:tr w:rsidR="001C7A24" w:rsidRPr="00D52705">
        <w:tc>
          <w:tcPr>
            <w:tcW w:w="774" w:type="pct"/>
          </w:tcPr>
          <w:p>
            <w:pPr>
              <w:rPr>
                <w:rFonts w:cs="Times New Roman"/>
                <w:sz w:val="20"/>
                <w:szCs w:val="20"/>
              </w:rPr>
            </w:pPr>
            <w:r w:rsidR="001C7A24" w:rsidRPr="00D52705">
              <w:rPr>
                <w:sz w:val="20"/>
                <w:szCs w:val="20"/>
              </w:rPr>
              <w:t>120/136</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Exception Table</w:t>
            </w:r>
          </w:p>
        </w:tc>
        <w:tc>
          <w:tcPr>
            <w:tcW w:w="2869" w:type="pct"/>
          </w:tcPr>
          <w:p>
            <w:pPr>
              <w:rPr>
                <w:rFonts w:cs="Times New Roman"/>
                <w:sz w:val="20"/>
                <w:szCs w:val="20"/>
              </w:rPr>
            </w:pPr>
            <w:r w:rsidR="001C7A24" w:rsidRPr="00D52705">
              <w:rPr>
                <w:sz w:val="20"/>
                <w:szCs w:val="20"/>
              </w:rPr>
              <w:t>The exception table address and size. For more information, see section 6.5, “The .pdata Section.”</w:t>
            </w:r>
          </w:p>
        </w:tc>
      </w:tr>
      <w:tr w:rsidR="001C7A24" w:rsidRPr="00D52705">
        <w:tc>
          <w:tcPr>
            <w:tcW w:w="774" w:type="pct"/>
          </w:tcPr>
          <w:p>
            <w:pPr>
              <w:rPr>
                <w:rFonts w:cs="Times New Roman"/>
                <w:sz w:val="20"/>
                <w:szCs w:val="20"/>
              </w:rPr>
            </w:pPr>
            <w:r w:rsidR="001C7A24" w:rsidRPr="00D52705">
              <w:rPr>
                <w:sz w:val="20"/>
                <w:szCs w:val="20"/>
              </w:rPr>
              <w:t>128/144</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Certificate Table</w:t>
            </w:r>
          </w:p>
        </w:tc>
        <w:tc>
          <w:tcPr>
            <w:tcW w:w="2869" w:type="pct"/>
          </w:tcPr>
          <w:p>
            <w:pPr>
              <w:rPr>
                <w:rFonts w:cs="Times New Roman"/>
                <w:sz w:val="20"/>
                <w:szCs w:val="20"/>
              </w:rPr>
            </w:pPr>
            <w:r w:rsidR="001C7A24" w:rsidRPr="00D52705">
              <w:rPr>
                <w:sz w:val="20"/>
                <w:szCs w:val="20"/>
              </w:rPr>
              <w:t>The attribute certificate table address and size. For more information, see section 5.7, “The attribute certificate table (Image Only).”</w:t>
            </w:r>
          </w:p>
        </w:tc>
      </w:tr>
      <w:tr w:rsidR="001C7A24" w:rsidRPr="00D52705">
        <w:tc>
          <w:tcPr>
            <w:tcW w:w="774" w:type="pct"/>
          </w:tcPr>
          <w:p>
            <w:pPr>
              <w:rPr>
                <w:rFonts w:cs="Times New Roman"/>
                <w:sz w:val="20"/>
                <w:szCs w:val="20"/>
              </w:rPr>
            </w:pPr>
            <w:r w:rsidR="001C7A24" w:rsidRPr="00D52705">
              <w:rPr>
                <w:sz w:val="20"/>
                <w:szCs w:val="20"/>
              </w:rPr>
              <w:t>136/152</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Base Relocation Table</w:t>
            </w:r>
          </w:p>
        </w:tc>
        <w:tc>
          <w:tcPr>
            <w:tcW w:w="2869" w:type="pct"/>
          </w:tcPr>
          <w:p>
            <w:pPr>
              <w:rPr>
                <w:rFonts w:cs="Times New Roman"/>
                <w:sz w:val="20"/>
                <w:szCs w:val="20"/>
              </w:rPr>
            </w:pPr>
            <w:r w:rsidR="001C7A24" w:rsidRPr="00D52705">
              <w:rPr>
                <w:sz w:val="20"/>
                <w:szCs w:val="20"/>
              </w:rPr>
              <w:t xml:space="preserve">The base relocation table address and size. For more information, see section 6.6, “The </w:t>
            </w:r>
            <w:r w:rsidR="001C7A24" w:rsidRPr="00D52705">
              <w:rPr>
                <w:rStyle w:val="Bold"/>
                <w:sz w:val="20"/>
                <w:szCs w:val="20"/>
              </w:rPr>
              <w:t>.reloc</w:t>
            </w:r>
            <w:r w:rsidR="001C7A24" w:rsidRPr="00D52705">
              <w:rPr>
                <w:sz w:val="20"/>
                <w:szCs w:val="20"/>
              </w:rPr>
              <w:t xml:space="preserve"> Section (Image Only).”</w:t>
            </w:r>
          </w:p>
        </w:tc>
      </w:tr>
      <w:tr w:rsidR="001C7A24" w:rsidRPr="00D52705">
        <w:tc>
          <w:tcPr>
            <w:tcW w:w="774" w:type="pct"/>
          </w:tcPr>
          <w:p>
            <w:pPr>
              <w:rPr>
                <w:rFonts w:cs="Times New Roman"/>
                <w:sz w:val="20"/>
                <w:szCs w:val="20"/>
              </w:rPr>
            </w:pPr>
            <w:r w:rsidR="001C7A24" w:rsidRPr="00D52705">
              <w:rPr>
                <w:sz w:val="20"/>
                <w:szCs w:val="20"/>
              </w:rPr>
              <w:t>144/160</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Debug</w:t>
            </w:r>
          </w:p>
        </w:tc>
        <w:tc>
          <w:tcPr>
            <w:tcW w:w="2869" w:type="pct"/>
          </w:tcPr>
          <w:p>
            <w:pPr>
              <w:rPr>
                <w:rFonts w:cs="Times New Roman"/>
                <w:sz w:val="20"/>
                <w:szCs w:val="20"/>
              </w:rPr>
            </w:pPr>
            <w:r w:rsidR="001C7A24" w:rsidRPr="00D52705">
              <w:rPr>
                <w:sz w:val="20"/>
                <w:szCs w:val="20"/>
              </w:rPr>
              <w:t>The debug data starting address and size. For more information, see section 6.1, “The .debug Section.”</w:t>
            </w:r>
          </w:p>
        </w:tc>
      </w:tr>
      <w:tr w:rsidR="001C7A24" w:rsidRPr="00D52705">
        <w:tc>
          <w:tcPr>
            <w:tcW w:w="774" w:type="pct"/>
          </w:tcPr>
          <w:p>
            <w:pPr>
              <w:rPr>
                <w:rFonts w:cs="Times New Roman"/>
                <w:sz w:val="20"/>
                <w:szCs w:val="20"/>
              </w:rPr>
            </w:pPr>
            <w:r w:rsidR="001C7A24" w:rsidRPr="00D52705">
              <w:rPr>
                <w:sz w:val="20"/>
                <w:szCs w:val="20"/>
              </w:rPr>
              <w:t>152/168</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Architecture</w:t>
            </w:r>
          </w:p>
        </w:tc>
        <w:tc>
          <w:tcPr>
            <w:tcW w:w="2869" w:type="pct"/>
          </w:tcPr>
          <w:p>
            <w:pPr>
              <w:rPr>
                <w:rFonts w:cs="Times New Roman"/>
                <w:sz w:val="20"/>
                <w:szCs w:val="20"/>
              </w:rPr>
            </w:pPr>
            <w:r w:rsidR="001C7A24" w:rsidRPr="00D52705">
              <w:rPr>
                <w:sz w:val="20"/>
                <w:szCs w:val="20"/>
              </w:rPr>
              <w:t>Reserved, must be 0</w:t>
            </w:r>
          </w:p>
        </w:tc>
      </w:tr>
      <w:tr w:rsidR="001C7A24" w:rsidRPr="00D52705">
        <w:tc>
          <w:tcPr>
            <w:tcW w:w="774" w:type="pct"/>
          </w:tcPr>
          <w:p>
            <w:pPr>
              <w:rPr>
                <w:rFonts w:cs="Times New Roman"/>
                <w:sz w:val="20"/>
                <w:szCs w:val="20"/>
              </w:rPr>
            </w:pPr>
            <w:r w:rsidR="001C7A24" w:rsidRPr="00D52705">
              <w:rPr>
                <w:sz w:val="20"/>
                <w:szCs w:val="20"/>
              </w:rPr>
              <w:t>160/176</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Global Ptr</w:t>
            </w:r>
          </w:p>
        </w:tc>
        <w:tc>
          <w:tcPr>
            <w:tcW w:w="2869" w:type="pct"/>
          </w:tcPr>
          <w:p>
            <w:pPr>
              <w:rPr>
                <w:rFonts w:cs="Times New Roman"/>
                <w:sz w:val="20"/>
                <w:szCs w:val="20"/>
              </w:rPr>
            </w:pPr>
            <w:r w:rsidR="001C7A24" w:rsidRPr="00D52705">
              <w:rPr>
                <w:sz w:val="20"/>
                <w:szCs w:val="20"/>
              </w:rPr>
              <w:t xml:space="preserve">The RVA of the value to be stored in the global pointer register. The size member of this structure must be set to zero. </w:t>
            </w:r>
          </w:p>
        </w:tc>
      </w:tr>
      <w:tr w:rsidR="001C7A24" w:rsidRPr="00D52705">
        <w:tc>
          <w:tcPr>
            <w:tcW w:w="774" w:type="pct"/>
          </w:tcPr>
          <w:p>
            <w:pPr>
              <w:rPr>
                <w:rFonts w:cs="Times New Roman"/>
                <w:sz w:val="20"/>
                <w:szCs w:val="20"/>
              </w:rPr>
            </w:pPr>
            <w:r w:rsidR="001C7A24" w:rsidRPr="00D52705">
              <w:rPr>
                <w:sz w:val="20"/>
                <w:szCs w:val="20"/>
              </w:rPr>
              <w:t>168/184</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TLS Table</w:t>
            </w:r>
          </w:p>
        </w:tc>
        <w:tc>
          <w:tcPr>
            <w:tcW w:w="2869" w:type="pct"/>
          </w:tcPr>
          <w:p>
            <w:pPr>
              <w:rPr>
                <w:rFonts w:cs="Times New Roman"/>
                <w:sz w:val="20"/>
                <w:szCs w:val="20"/>
              </w:rPr>
            </w:pPr>
            <w:r w:rsidR="001C7A24" w:rsidRPr="00D52705">
              <w:rPr>
                <w:sz w:val="20"/>
                <w:szCs w:val="20"/>
              </w:rPr>
              <w:t>The thread local storage (TLS) table address and size. For more information, see section 6.7, “The .tls Section.”</w:t>
            </w:r>
          </w:p>
        </w:tc>
      </w:tr>
      <w:tr w:rsidR="001C7A24" w:rsidRPr="00D52705">
        <w:tc>
          <w:tcPr>
            <w:tcW w:w="774" w:type="pct"/>
          </w:tcPr>
          <w:p>
            <w:pPr>
              <w:rPr>
                <w:rFonts w:cs="Times New Roman"/>
                <w:sz w:val="20"/>
                <w:szCs w:val="20"/>
              </w:rPr>
            </w:pPr>
            <w:r w:rsidR="001C7A24" w:rsidRPr="00D52705">
              <w:rPr>
                <w:sz w:val="20"/>
                <w:szCs w:val="20"/>
              </w:rPr>
              <w:t>176/192</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Load Config Table</w:t>
            </w:r>
          </w:p>
        </w:tc>
        <w:tc>
          <w:tcPr>
            <w:tcW w:w="2869" w:type="pct"/>
          </w:tcPr>
          <w:p>
            <w:pPr>
              <w:rPr>
                <w:rFonts w:cs="Times New Roman"/>
                <w:sz w:val="20"/>
                <w:szCs w:val="20"/>
              </w:rPr>
            </w:pPr>
            <w:r w:rsidR="001C7A24" w:rsidRPr="00D52705">
              <w:rPr>
                <w:sz w:val="20"/>
                <w:szCs w:val="20"/>
              </w:rPr>
              <w:t>The load configuration table address and size. For more information, see section 6.8, “The Load Configuration Structure (Image Only).”</w:t>
            </w:r>
          </w:p>
        </w:tc>
      </w:tr>
      <w:tr w:rsidR="001C7A24" w:rsidRPr="00D52705">
        <w:tc>
          <w:tcPr>
            <w:tcW w:w="774" w:type="pct"/>
          </w:tcPr>
          <w:p>
            <w:pPr>
              <w:rPr>
                <w:rFonts w:cs="Times New Roman"/>
                <w:sz w:val="20"/>
                <w:szCs w:val="20"/>
              </w:rPr>
            </w:pPr>
            <w:r w:rsidR="001C7A24" w:rsidRPr="00D52705">
              <w:rPr>
                <w:sz w:val="20"/>
                <w:szCs w:val="20"/>
              </w:rPr>
              <w:t>184/200</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Bound Import</w:t>
            </w:r>
          </w:p>
        </w:tc>
        <w:tc>
          <w:tcPr>
            <w:tcW w:w="2869" w:type="pct"/>
          </w:tcPr>
          <w:p>
            <w:pPr>
              <w:rPr>
                <w:rFonts w:cs="Times New Roman"/>
                <w:sz w:val="20"/>
                <w:szCs w:val="20"/>
              </w:rPr>
            </w:pPr>
            <w:r w:rsidR="001C7A24" w:rsidRPr="00D52705">
              <w:rPr>
                <w:sz w:val="20"/>
                <w:szCs w:val="20"/>
              </w:rPr>
              <w:t xml:space="preserve">The bound import table address and size. </w:t>
            </w:r>
          </w:p>
        </w:tc>
      </w:tr>
      <w:tr w:rsidR="001C7A24" w:rsidRPr="00D52705">
        <w:tc>
          <w:tcPr>
            <w:tcW w:w="774" w:type="pct"/>
          </w:tcPr>
          <w:p>
            <w:pPr>
              <w:rPr>
                <w:rFonts w:cs="Times New Roman"/>
                <w:sz w:val="20"/>
                <w:szCs w:val="20"/>
              </w:rPr>
            </w:pPr>
            <w:r w:rsidR="001C7A24" w:rsidRPr="00D52705">
              <w:rPr>
                <w:sz w:val="20"/>
                <w:szCs w:val="20"/>
              </w:rPr>
              <w:t>192/208</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IAT</w:t>
            </w:r>
          </w:p>
        </w:tc>
        <w:tc>
          <w:tcPr>
            <w:tcW w:w="2869" w:type="pct"/>
          </w:tcPr>
          <w:p>
            <w:pPr>
              <w:rPr>
                <w:rFonts w:cs="Times New Roman"/>
                <w:sz w:val="20"/>
                <w:szCs w:val="20"/>
              </w:rPr>
            </w:pPr>
            <w:r w:rsidR="001C7A24" w:rsidRPr="00D52705">
              <w:rPr>
                <w:sz w:val="20"/>
                <w:szCs w:val="20"/>
              </w:rPr>
              <w:t>The import address table address and size. For more information, see section 6.4.4, “Import Address Table.”</w:t>
            </w:r>
          </w:p>
        </w:tc>
      </w:tr>
      <w:tr w:rsidR="001C7A24" w:rsidRPr="00D52705">
        <w:tc>
          <w:tcPr>
            <w:tcW w:w="774" w:type="pct"/>
          </w:tcPr>
          <w:p>
            <w:pPr>
              <w:rPr>
                <w:rFonts w:cs="Times New Roman"/>
                <w:sz w:val="20"/>
                <w:szCs w:val="20"/>
              </w:rPr>
            </w:pPr>
            <w:r w:rsidR="001C7A24" w:rsidRPr="00D52705">
              <w:rPr>
                <w:sz w:val="20"/>
                <w:szCs w:val="20"/>
              </w:rPr>
              <w:t>200/216</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Delay Import Descriptor</w:t>
            </w:r>
          </w:p>
        </w:tc>
        <w:tc>
          <w:tcPr>
            <w:tcW w:w="2869" w:type="pct"/>
          </w:tcPr>
          <w:p>
            <w:pPr>
              <w:rPr>
                <w:rFonts w:cs="Times New Roman"/>
                <w:sz w:val="20"/>
                <w:szCs w:val="20"/>
              </w:rPr>
            </w:pPr>
            <w:r w:rsidR="001C7A24" w:rsidRPr="00D52705">
              <w:rPr>
                <w:sz w:val="20"/>
                <w:szCs w:val="20"/>
              </w:rPr>
              <w:t>The delay import descriptor address and size. For more information, see section 5.8, “Delay-Load Import Tables (Image Only).”</w:t>
            </w:r>
          </w:p>
        </w:tc>
      </w:tr>
      <w:tr w:rsidR="001C7A24" w:rsidRPr="00D52705">
        <w:tc>
          <w:tcPr>
            <w:tcW w:w="774" w:type="pct"/>
          </w:tcPr>
          <w:p>
            <w:pPr>
              <w:rPr>
                <w:rFonts w:cs="Times New Roman"/>
                <w:sz w:val="20"/>
                <w:szCs w:val="20"/>
              </w:rPr>
            </w:pPr>
            <w:r w:rsidR="001C7A24" w:rsidRPr="00D52705">
              <w:rPr>
                <w:sz w:val="20"/>
                <w:szCs w:val="20"/>
              </w:rPr>
              <w:t>208/224</w:t>
            </w:r>
          </w:p>
        </w:tc>
        <w:tc>
          <w:tcPr>
            <w:tcW w:w="377" w:type="pct"/>
          </w:tcPr>
          <w:p>
            <w:pPr>
              <w:rPr>
                <w:rFonts w:cs="Times New Roman"/>
                <w:sz w:val="20"/>
                <w:szCs w:val="20"/>
              </w:rPr>
            </w:pPr>
            <w:r w:rsidR="001C7A24" w:rsidRPr="00D52705">
              <w:rPr>
                <w:sz w:val="20"/>
                <w:szCs w:val="20"/>
              </w:rPr>
              <w:t>8</w:t>
            </w:r>
          </w:p>
        </w:tc>
        <w:tc>
          <w:tcPr>
            <w:tcW w:w="979" w:type="pct"/>
          </w:tcPr>
          <w:p>
            <w:pPr>
              <w:rPr>
                <w:rFonts w:cs="Times New Roman"/>
                <w:sz w:val="20"/>
                <w:szCs w:val="20"/>
              </w:rPr>
            </w:pPr>
            <w:r w:rsidR="001C7A24" w:rsidRPr="00D52705">
              <w:rPr>
                <w:sz w:val="20"/>
                <w:szCs w:val="20"/>
              </w:rPr>
              <w:t>CLR Runtime Header</w:t>
            </w:r>
          </w:p>
        </w:tc>
        <w:tc>
          <w:tcPr>
            <w:tcW w:w="2869" w:type="pct"/>
          </w:tcPr>
          <w:p>
            <w:pPr>
              <w:rPr>
                <w:rFonts w:cs="Times New Roman"/>
                <w:sz w:val="20"/>
                <w:szCs w:val="20"/>
              </w:rPr>
            </w:pPr>
            <w:r w:rsidR="001C7A24" w:rsidRPr="00D52705">
              <w:rPr>
                <w:sz w:val="20"/>
                <w:szCs w:val="20"/>
              </w:rPr>
              <w:t>The CLR runtime header address and size. For more information, see section 6.10, “The .cormeta Section (Object Only).”</w:t>
            </w:r>
          </w:p>
        </w:tc>
      </w:tr>
      <w:tr w:rsidR="001C7A24" w:rsidRPr="00D52705">
        <w:tc>
          <w:tcPr>
            <w:tcW w:w="774" w:type="pct"/>
          </w:tcPr>
          <w:p>
            <w:pPr>
              <w:rPr>
                <w:rFonts w:cs="Times New Roman"/>
                <w:sz w:val="20"/>
                <w:szCs w:val="20"/>
              </w:rPr>
            </w:pPr>
            <w:r w:rsidR="001C7A24" w:rsidRPr="00D52705">
              <w:rPr>
                <w:sz w:val="20"/>
                <w:szCs w:val="20"/>
              </w:rPr>
              <w:t>216/232</w:t>
            </w:r>
          </w:p>
        </w:tc>
        <w:tc>
          <w:tcPr>
            <w:tcW w:w="377" w:type="pct"/>
          </w:tcPr>
          <w:p>
            <w:pPr>
              <w:rPr>
                <w:rFonts w:cs="Times New Roman"/>
                <w:sz w:val="20"/>
                <w:szCs w:val="20"/>
              </w:rPr>
            </w:pPr>
            <w:r w:rsidR="001C7A24" w:rsidRPr="00D52705">
              <w:rPr>
                <w:sz w:val="20"/>
                <w:szCs w:val="20"/>
              </w:rPr>
              <w:t>8</w:t>
            </w:r>
          </w:p>
        </w:tc>
        <w:tc>
          <w:tcPr>
            <w:tcW w:w="3848" w:type="pct"/>
            <w:gridSpan w:val="2"/>
          </w:tcPr>
          <w:p>
            <w:pPr>
              <w:rPr>
                <w:rFonts w:cs="Times New Roman"/>
                <w:sz w:val="20"/>
                <w:szCs w:val="20"/>
              </w:rPr>
            </w:pPr>
            <w:r w:rsidR="001C7A24" w:rsidRPr="00D52705">
              <w:rPr>
                <w:sz w:val="20"/>
                <w:szCs w:val="20"/>
              </w:rPr>
              <w:t>Reserved, must be zero</w:t>
            </w:r>
          </w:p>
        </w:tc>
      </w:tr>
    </w:tbl>
    <w:p>
      <w:pPr>
        <w:pStyle w:val="Le"/>
        <w:rPr>
          <w:rFonts w:cs="Times New Roman"/>
        </w:rPr>
      </w:pPr>
    </w:p>
    <w:p>
      <w:pPr>
        <w:pStyle w:val="BodyText"/>
        <w:rPr>
          <w:rFonts w:cs="Times New Roman"/>
        </w:rPr>
      </w:pPr>
      <w:r w:rsidR="001C7A24" w:rsidRPr="00CD2A1F">
        <w:t>The Certificate Table entry points to a table of attribute certificates. These certificates are not loaded into memory as part of the image. As such, the first field of this entry, which is normally an RVA, is a file pointer instead.</w:t>
      </w:r>
    </w:p>
    <w:p>
      <w:pPr>
        <w:pStyle w:val="Heading1"/>
        <w:keepLines/>
        <w:pBdr>
          <w:bottom w:val="single" w:sz="2" w:space="1" w:color="000080"/>
        </w:pBdr>
        <w:spacing w:after="80"/>
        <w:ind w:left="-720"/>
        <w:rPr>
          <w:rFonts w:cs="Times New Roman"/>
          <w:b w:val="0"/>
          <w:bCs w:val="0"/>
          <w:kern w:val="0"/>
        </w:rPr>
      </w:pPr>
      <w:fldSimple w:instr="autonumlgl ">
        <w:bookmarkStart w:id="208" w:name="_Toc241051574"/>
        <w:r w:rsidR="001C7A24">
          <w:rPr>
            <w:rFonts w:cs="Times New Roman"/>
          </w:rPr>
          <w:t>4</w:t>
        </w:r>
      </w:fldSimple>
      <w:r w:rsidR="001C7A24" w:rsidRPr="006E5F11">
        <w:rPr>
          <w:b w:val="0"/>
          <w:bCs w:val="0"/>
          <w:kern w:val="0"/>
        </w:rPr>
        <w:t xml:space="preserve"> Section Table (Section Headers)</w:t>
      </w:r>
      <w:bookmarkEnd w:id="27"/>
      <w:bookmarkEnd w:id="28"/>
      <w:bookmarkEnd w:id="29"/>
      <w:bookmarkEnd w:id="208"/>
    </w:p>
    <w:p>
      <w:pPr>
        <w:pStyle w:val="BodyText"/>
        <w:rPr>
          <w:rFonts w:cs="Times New Roman"/>
        </w:rPr>
      </w:pPr>
      <w:r w:rsidR="001C7A24"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pPr>
        <w:pStyle w:val="BodyText"/>
        <w:rPr>
          <w:rFonts w:cs="Times New Roman"/>
        </w:rPr>
      </w:pPr>
      <w:r w:rsidR="001C7A24" w:rsidRPr="00CD2A1F">
        <w:t>The number of entries in the section table is given by the NumberOfSections field in the file header. Entries in the section table are numbered starting from one (1). The code and data memory section entries are in the order chosen by the linker.</w:t>
      </w:r>
    </w:p>
    <w:p>
      <w:pPr>
        <w:pStyle w:val="BodyText"/>
        <w:rPr>
          <w:rFonts w:cs="Times New Roman"/>
        </w:rPr>
      </w:pPr>
      <w:r w:rsidR="001C7A24" w:rsidRPr="00CD2A1F">
        <w:t>In an image file, the VAs for sections must be assigned by the linker so that they are in ascending order and adjacent, and they must be a multiple of the SectionAlignment value in the optional header.</w:t>
      </w:r>
    </w:p>
    <w:p>
      <w:pPr>
        <w:pStyle w:val="BodyTextLink"/>
        <w:rPr>
          <w:rFonts w:cs="Times New Roman"/>
        </w:rPr>
      </w:pPr>
      <w:r w:rsidR="001C7A24" w:rsidRPr="00CD2A1F">
        <w:t>Each section header (section table entry) has the following format, for a total of 40 bytes per entry</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1C7A24" w:rsidRPr="00D52705">
        <w:trPr>
          <w:cantSplit/>
          <w:tblHeader/>
        </w:trPr>
        <w:tc>
          <w:tcPr>
            <w:tcW w:w="476" w:type="pct"/>
            <w:shd w:val="clear" w:color="auto" w:fill="C6D9F1"/>
          </w:tcPr>
          <w:p>
            <w:pPr>
              <w:rPr>
                <w:rFonts w:cs="Times New Roman"/>
                <w:b/>
                <w:bCs/>
                <w:sz w:val="20"/>
                <w:szCs w:val="20"/>
              </w:rPr>
            </w:pPr>
            <w:r w:rsidR="001C7A24" w:rsidRPr="00D52705">
              <w:rPr>
                <w:b/>
                <w:bCs/>
                <w:sz w:val="20"/>
                <w:szCs w:val="20"/>
              </w:rPr>
              <w:t>Offset</w:t>
            </w:r>
          </w:p>
        </w:tc>
        <w:tc>
          <w:tcPr>
            <w:tcW w:w="360" w:type="pct"/>
            <w:shd w:val="clear" w:color="auto" w:fill="C6D9F1"/>
          </w:tcPr>
          <w:p>
            <w:pPr>
              <w:rPr>
                <w:rFonts w:cs="Times New Roman"/>
                <w:b/>
                <w:bCs/>
                <w:sz w:val="20"/>
                <w:szCs w:val="20"/>
              </w:rPr>
            </w:pPr>
            <w:r w:rsidR="001C7A24" w:rsidRPr="00D52705">
              <w:rPr>
                <w:b/>
                <w:bCs/>
                <w:sz w:val="20"/>
                <w:szCs w:val="20"/>
              </w:rPr>
              <w:t>Size</w:t>
            </w:r>
          </w:p>
        </w:tc>
        <w:tc>
          <w:tcPr>
            <w:tcW w:w="1295" w:type="pct"/>
            <w:shd w:val="clear" w:color="auto" w:fill="C6D9F1"/>
          </w:tcPr>
          <w:p>
            <w:pPr>
              <w:rPr>
                <w:rFonts w:cs="Times New Roman"/>
                <w:b/>
                <w:bCs/>
                <w:sz w:val="20"/>
                <w:szCs w:val="20"/>
              </w:rPr>
            </w:pPr>
            <w:r w:rsidR="001C7A24" w:rsidRPr="00D52705">
              <w:rPr>
                <w:b/>
                <w:bCs/>
                <w:sz w:val="20"/>
                <w:szCs w:val="20"/>
              </w:rPr>
              <w:t>Field</w:t>
            </w:r>
          </w:p>
        </w:tc>
        <w:tc>
          <w:tcPr>
            <w:tcW w:w="2869"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476" w:type="pct"/>
          </w:tcPr>
          <w:p>
            <w:pPr>
              <w:rPr>
                <w:rFonts w:cs="Times New Roman"/>
                <w:sz w:val="20"/>
                <w:szCs w:val="20"/>
              </w:rPr>
            </w:pPr>
            <w:r w:rsidR="001C7A24" w:rsidRPr="00D52705">
              <w:rPr>
                <w:sz w:val="20"/>
                <w:szCs w:val="20"/>
              </w:rPr>
              <w:t xml:space="preserve">  0</w:t>
            </w:r>
          </w:p>
        </w:tc>
        <w:tc>
          <w:tcPr>
            <w:tcW w:w="360" w:type="pct"/>
          </w:tcPr>
          <w:p>
            <w:pPr>
              <w:rPr>
                <w:rFonts w:cs="Times New Roman"/>
                <w:sz w:val="20"/>
                <w:szCs w:val="20"/>
              </w:rPr>
            </w:pPr>
            <w:r w:rsidR="001C7A24" w:rsidRPr="00D52705">
              <w:rPr>
                <w:sz w:val="20"/>
                <w:szCs w:val="20"/>
              </w:rPr>
              <w:t>8</w:t>
            </w:r>
          </w:p>
        </w:tc>
        <w:tc>
          <w:tcPr>
            <w:tcW w:w="1295" w:type="pct"/>
          </w:tcPr>
          <w:p>
            <w:pPr>
              <w:rPr>
                <w:rFonts w:cs="Times New Roman"/>
                <w:sz w:val="20"/>
                <w:szCs w:val="20"/>
              </w:rPr>
            </w:pPr>
            <w:r w:rsidR="001C7A24" w:rsidRPr="00D52705">
              <w:rPr>
                <w:sz w:val="20"/>
                <w:szCs w:val="20"/>
              </w:rPr>
              <w:t>Name</w:t>
            </w:r>
          </w:p>
        </w:tc>
        <w:tc>
          <w:tcPr>
            <w:tcW w:w="2869" w:type="pct"/>
          </w:tcPr>
          <w:p>
            <w:pPr>
              <w:rPr>
                <w:rFonts w:cs="Times New Roman"/>
                <w:sz w:val="20"/>
                <w:szCs w:val="20"/>
              </w:rPr>
            </w:pPr>
            <w:r w:rsidR="001C7A24" w:rsidRPr="00D52705">
              <w:rPr>
                <w:sz w:val="20"/>
                <w:szCs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1C7A24" w:rsidRPr="00D52705">
        <w:trPr>
          <w:cantSplit/>
        </w:trPr>
        <w:tc>
          <w:tcPr>
            <w:tcW w:w="476" w:type="pct"/>
          </w:tcPr>
          <w:p>
            <w:pPr>
              <w:rPr>
                <w:rFonts w:cs="Times New Roman"/>
                <w:sz w:val="20"/>
                <w:szCs w:val="20"/>
              </w:rPr>
            </w:pPr>
            <w:r w:rsidR="001C7A24" w:rsidRPr="00D52705">
              <w:rPr>
                <w:sz w:val="20"/>
                <w:szCs w:val="20"/>
              </w:rPr>
              <w:t xml:space="preserve">  8</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VirtualSize</w:t>
            </w:r>
          </w:p>
        </w:tc>
        <w:tc>
          <w:tcPr>
            <w:tcW w:w="2869" w:type="pct"/>
          </w:tcPr>
          <w:p>
            <w:pPr>
              <w:rPr>
                <w:rFonts w:cs="Times New Roman"/>
                <w:sz w:val="20"/>
                <w:szCs w:val="20"/>
              </w:rPr>
            </w:pPr>
            <w:r w:rsidR="001C7A24" w:rsidRPr="00D52705">
              <w:rPr>
                <w:sz w:val="20"/>
                <w:szCs w:val="20"/>
              </w:rPr>
              <w:t>The total size of the section when loaded into memory. If this value is greater than SizeOfRawData, the section is zero-padded. This field is valid only for executable images and should be set to zero for object files.</w:t>
            </w:r>
          </w:p>
        </w:tc>
      </w:tr>
      <w:tr w:rsidR="001C7A24" w:rsidRPr="00D52705">
        <w:trPr>
          <w:cantSplit/>
        </w:trPr>
        <w:tc>
          <w:tcPr>
            <w:tcW w:w="476" w:type="pct"/>
          </w:tcPr>
          <w:p>
            <w:pPr>
              <w:rPr>
                <w:rFonts w:cs="Times New Roman"/>
                <w:sz w:val="20"/>
                <w:szCs w:val="20"/>
              </w:rPr>
            </w:pPr>
            <w:r w:rsidR="001C7A24" w:rsidRPr="00D52705">
              <w:rPr>
                <w:sz w:val="20"/>
                <w:szCs w:val="20"/>
              </w:rPr>
              <w:t>12</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VirtualAddress</w:t>
            </w:r>
          </w:p>
        </w:tc>
        <w:tc>
          <w:tcPr>
            <w:tcW w:w="2869" w:type="pct"/>
          </w:tcPr>
          <w:p>
            <w:pPr>
              <w:rPr>
                <w:rFonts w:cs="Times New Roman"/>
                <w:sz w:val="20"/>
                <w:szCs w:val="20"/>
              </w:rPr>
            </w:pPr>
            <w:r w:rsidR="001C7A24" w:rsidRPr="00D52705">
              <w:rPr>
                <w:sz w:val="20"/>
                <w:szCs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1C7A24" w:rsidRPr="00D52705">
        <w:trPr>
          <w:cantSplit/>
        </w:trPr>
        <w:tc>
          <w:tcPr>
            <w:tcW w:w="476" w:type="pct"/>
          </w:tcPr>
          <w:p>
            <w:pPr>
              <w:rPr>
                <w:rFonts w:cs="Times New Roman"/>
                <w:sz w:val="20"/>
                <w:szCs w:val="20"/>
              </w:rPr>
            </w:pPr>
            <w:r w:rsidR="001C7A24" w:rsidRPr="00D52705">
              <w:rPr>
                <w:sz w:val="20"/>
                <w:szCs w:val="20"/>
              </w:rPr>
              <w:t>16</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SizeOfRawData</w:t>
            </w:r>
          </w:p>
        </w:tc>
        <w:tc>
          <w:tcPr>
            <w:tcW w:w="2869" w:type="pct"/>
          </w:tcPr>
          <w:p>
            <w:pPr>
              <w:rPr>
                <w:rFonts w:cs="Times New Roman"/>
                <w:sz w:val="20"/>
                <w:szCs w:val="20"/>
              </w:rPr>
            </w:pPr>
            <w:r w:rsidR="001C7A24" w:rsidRPr="00D52705">
              <w:rPr>
                <w:sz w:val="20"/>
                <w:szCs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1C7A24" w:rsidRPr="00D52705">
        <w:trPr>
          <w:cantSplit/>
        </w:trPr>
        <w:tc>
          <w:tcPr>
            <w:tcW w:w="476" w:type="pct"/>
          </w:tcPr>
          <w:p>
            <w:pPr>
              <w:rPr>
                <w:rFonts w:cs="Times New Roman"/>
                <w:sz w:val="20"/>
                <w:szCs w:val="20"/>
              </w:rPr>
            </w:pPr>
            <w:r w:rsidR="001C7A24" w:rsidRPr="00D52705">
              <w:rPr>
                <w:sz w:val="20"/>
                <w:szCs w:val="20"/>
              </w:rPr>
              <w:t>20</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PointerToRawData</w:t>
            </w:r>
          </w:p>
        </w:tc>
        <w:tc>
          <w:tcPr>
            <w:tcW w:w="2869" w:type="pct"/>
          </w:tcPr>
          <w:p>
            <w:pPr>
              <w:rPr>
                <w:rFonts w:cs="Times New Roman"/>
                <w:sz w:val="20"/>
                <w:szCs w:val="20"/>
              </w:rPr>
            </w:pPr>
            <w:r w:rsidR="001C7A24" w:rsidRPr="00D52705">
              <w:rPr>
                <w:sz w:val="20"/>
                <w:szCs w:val="20"/>
              </w:rPr>
              <w:t>The file pointer to the first page of the section within the COFF file. For executable images, this must be a multiple of FileAlignment from the optional header. For object files, the value should be aligned on a 4</w:t>
            </w:r>
            <w:r w:rsidR="001C7A24" w:rsidRPr="00D52705">
              <w:rPr>
                <w:sz w:val="20"/>
                <w:szCs w:val="20"/>
              </w:rPr>
              <w:noBreakHyphen/>
              <w:t>byte boundary for best performance. When a section contains only uninitialized data, this field should be zero.</w:t>
            </w:r>
          </w:p>
        </w:tc>
      </w:tr>
      <w:tr w:rsidR="001C7A24" w:rsidRPr="00D52705">
        <w:trPr>
          <w:cantSplit/>
        </w:trPr>
        <w:tc>
          <w:tcPr>
            <w:tcW w:w="476" w:type="pct"/>
          </w:tcPr>
          <w:p>
            <w:pPr>
              <w:rPr>
                <w:rFonts w:cs="Times New Roman"/>
                <w:sz w:val="20"/>
                <w:szCs w:val="20"/>
              </w:rPr>
            </w:pPr>
            <w:r w:rsidR="001C7A24" w:rsidRPr="00D52705">
              <w:rPr>
                <w:sz w:val="20"/>
                <w:szCs w:val="20"/>
              </w:rPr>
              <w:t>24</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PointerToRelocations</w:t>
            </w:r>
          </w:p>
        </w:tc>
        <w:tc>
          <w:tcPr>
            <w:tcW w:w="2869" w:type="pct"/>
          </w:tcPr>
          <w:p>
            <w:pPr>
              <w:rPr>
                <w:rFonts w:cs="Times New Roman"/>
                <w:sz w:val="20"/>
                <w:szCs w:val="20"/>
              </w:rPr>
            </w:pPr>
            <w:r w:rsidR="001C7A24" w:rsidRPr="00D52705">
              <w:rPr>
                <w:sz w:val="20"/>
                <w:szCs w:val="20"/>
              </w:rPr>
              <w:t>The file pointer to the beginning of relocation entries for the section. This is set to zero for executable images or if there are no relocations.</w:t>
            </w:r>
          </w:p>
        </w:tc>
      </w:tr>
      <w:tr w:rsidR="001C7A24" w:rsidRPr="00D52705">
        <w:trPr>
          <w:cantSplit/>
        </w:trPr>
        <w:tc>
          <w:tcPr>
            <w:tcW w:w="476" w:type="pct"/>
          </w:tcPr>
          <w:p>
            <w:pPr>
              <w:rPr>
                <w:rFonts w:cs="Times New Roman"/>
                <w:sz w:val="20"/>
                <w:szCs w:val="20"/>
              </w:rPr>
            </w:pPr>
            <w:r w:rsidR="001C7A24" w:rsidRPr="00D52705">
              <w:rPr>
                <w:sz w:val="20"/>
                <w:szCs w:val="20"/>
              </w:rPr>
              <w:t>28</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PointerToLinenumbers</w:t>
            </w:r>
          </w:p>
        </w:tc>
        <w:tc>
          <w:tcPr>
            <w:tcW w:w="2869" w:type="pct"/>
          </w:tcPr>
          <w:p>
            <w:pPr>
              <w:rPr>
                <w:rFonts w:cs="Times New Roman"/>
                <w:sz w:val="20"/>
                <w:szCs w:val="20"/>
              </w:rPr>
            </w:pPr>
            <w:r w:rsidR="001C7A24" w:rsidRPr="00D52705">
              <w:rPr>
                <w:sz w:val="20"/>
                <w:szCs w:val="20"/>
              </w:rPr>
              <w:t>The file pointer to the beginning of line-number entries for the section. This is set to zero if there are no COFF line numbers. This value should be zero for an image because COFF debugging information is deprecated.</w:t>
            </w:r>
          </w:p>
        </w:tc>
      </w:tr>
      <w:tr w:rsidR="001C7A24" w:rsidRPr="00D52705">
        <w:trPr>
          <w:cantSplit/>
        </w:trPr>
        <w:tc>
          <w:tcPr>
            <w:tcW w:w="476" w:type="pct"/>
          </w:tcPr>
          <w:p>
            <w:pPr>
              <w:rPr>
                <w:rFonts w:cs="Times New Roman"/>
                <w:sz w:val="20"/>
                <w:szCs w:val="20"/>
              </w:rPr>
            </w:pPr>
            <w:r w:rsidR="001C7A24" w:rsidRPr="00D52705">
              <w:rPr>
                <w:sz w:val="20"/>
                <w:szCs w:val="20"/>
              </w:rPr>
              <w:t>32</w:t>
            </w:r>
          </w:p>
        </w:tc>
        <w:tc>
          <w:tcPr>
            <w:tcW w:w="360" w:type="pct"/>
          </w:tcPr>
          <w:p>
            <w:pPr>
              <w:rPr>
                <w:rFonts w:cs="Times New Roman"/>
                <w:sz w:val="20"/>
                <w:szCs w:val="20"/>
              </w:rPr>
            </w:pPr>
            <w:r w:rsidR="001C7A24" w:rsidRPr="00D52705">
              <w:rPr>
                <w:sz w:val="20"/>
                <w:szCs w:val="20"/>
              </w:rPr>
              <w:t>2</w:t>
            </w:r>
          </w:p>
        </w:tc>
        <w:tc>
          <w:tcPr>
            <w:tcW w:w="1295" w:type="pct"/>
          </w:tcPr>
          <w:p>
            <w:pPr>
              <w:rPr>
                <w:rFonts w:cs="Times New Roman"/>
                <w:sz w:val="20"/>
                <w:szCs w:val="20"/>
              </w:rPr>
            </w:pPr>
            <w:r w:rsidR="001C7A24" w:rsidRPr="00D52705">
              <w:rPr>
                <w:sz w:val="20"/>
                <w:szCs w:val="20"/>
              </w:rPr>
              <w:t>NumberOfRelocations</w:t>
            </w:r>
          </w:p>
        </w:tc>
        <w:tc>
          <w:tcPr>
            <w:tcW w:w="2869" w:type="pct"/>
          </w:tcPr>
          <w:p>
            <w:pPr>
              <w:rPr>
                <w:rFonts w:cs="Times New Roman"/>
                <w:sz w:val="20"/>
                <w:szCs w:val="20"/>
              </w:rPr>
            </w:pPr>
            <w:r w:rsidR="001C7A24" w:rsidRPr="00D52705">
              <w:rPr>
                <w:sz w:val="20"/>
                <w:szCs w:val="20"/>
              </w:rPr>
              <w:t>The number of relocation entries for the section. This is set to zero for executable images.</w:t>
            </w:r>
          </w:p>
        </w:tc>
      </w:tr>
      <w:tr w:rsidR="001C7A24" w:rsidRPr="00D52705">
        <w:trPr>
          <w:cantSplit/>
        </w:trPr>
        <w:tc>
          <w:tcPr>
            <w:tcW w:w="476" w:type="pct"/>
          </w:tcPr>
          <w:p>
            <w:pPr>
              <w:rPr>
                <w:rFonts w:cs="Times New Roman"/>
                <w:sz w:val="20"/>
                <w:szCs w:val="20"/>
              </w:rPr>
            </w:pPr>
            <w:r w:rsidR="001C7A24" w:rsidRPr="00D52705">
              <w:rPr>
                <w:sz w:val="20"/>
                <w:szCs w:val="20"/>
              </w:rPr>
              <w:t>34</w:t>
            </w:r>
          </w:p>
        </w:tc>
        <w:tc>
          <w:tcPr>
            <w:tcW w:w="360" w:type="pct"/>
          </w:tcPr>
          <w:p>
            <w:pPr>
              <w:rPr>
                <w:rFonts w:cs="Times New Roman"/>
                <w:sz w:val="20"/>
                <w:szCs w:val="20"/>
              </w:rPr>
            </w:pPr>
            <w:r w:rsidR="001C7A24" w:rsidRPr="00D52705">
              <w:rPr>
                <w:sz w:val="20"/>
                <w:szCs w:val="20"/>
              </w:rPr>
              <w:t>2</w:t>
            </w:r>
          </w:p>
        </w:tc>
        <w:tc>
          <w:tcPr>
            <w:tcW w:w="1295" w:type="pct"/>
          </w:tcPr>
          <w:p>
            <w:pPr>
              <w:rPr>
                <w:rFonts w:cs="Times New Roman"/>
                <w:sz w:val="20"/>
                <w:szCs w:val="20"/>
              </w:rPr>
            </w:pPr>
            <w:r w:rsidR="001C7A24" w:rsidRPr="00D52705">
              <w:rPr>
                <w:sz w:val="20"/>
                <w:szCs w:val="20"/>
              </w:rPr>
              <w:t>NumberOfLinenumbers</w:t>
            </w:r>
          </w:p>
        </w:tc>
        <w:tc>
          <w:tcPr>
            <w:tcW w:w="2869" w:type="pct"/>
          </w:tcPr>
          <w:p>
            <w:pPr>
              <w:rPr>
                <w:rFonts w:cs="Times New Roman"/>
                <w:sz w:val="20"/>
                <w:szCs w:val="20"/>
              </w:rPr>
            </w:pPr>
            <w:r w:rsidR="001C7A24" w:rsidRPr="00D52705">
              <w:rPr>
                <w:sz w:val="20"/>
                <w:szCs w:val="20"/>
              </w:rPr>
              <w:t>The number of line-number entries for the section. This value should be zero for an image because COFF debugging information is deprecated.</w:t>
            </w:r>
          </w:p>
        </w:tc>
      </w:tr>
      <w:tr w:rsidR="001C7A24" w:rsidRPr="00D52705">
        <w:trPr>
          <w:cantSplit/>
        </w:trPr>
        <w:tc>
          <w:tcPr>
            <w:tcW w:w="476" w:type="pct"/>
          </w:tcPr>
          <w:p>
            <w:pPr>
              <w:rPr>
                <w:rFonts w:cs="Times New Roman"/>
                <w:sz w:val="20"/>
                <w:szCs w:val="20"/>
              </w:rPr>
            </w:pPr>
            <w:r w:rsidR="001C7A24" w:rsidRPr="00D52705">
              <w:rPr>
                <w:sz w:val="20"/>
                <w:szCs w:val="20"/>
              </w:rPr>
              <w:t>36</w:t>
            </w:r>
          </w:p>
        </w:tc>
        <w:tc>
          <w:tcPr>
            <w:tcW w:w="360" w:type="pct"/>
          </w:tcPr>
          <w:p>
            <w:pPr>
              <w:rPr>
                <w:rFonts w:cs="Times New Roman"/>
                <w:sz w:val="20"/>
                <w:szCs w:val="20"/>
              </w:rPr>
            </w:pPr>
            <w:r w:rsidR="001C7A24" w:rsidRPr="00D52705">
              <w:rPr>
                <w:sz w:val="20"/>
                <w:szCs w:val="20"/>
              </w:rPr>
              <w:t>4</w:t>
            </w:r>
          </w:p>
        </w:tc>
        <w:tc>
          <w:tcPr>
            <w:tcW w:w="1295" w:type="pct"/>
          </w:tcPr>
          <w:p>
            <w:pPr>
              <w:rPr>
                <w:rFonts w:cs="Times New Roman"/>
                <w:sz w:val="20"/>
                <w:szCs w:val="20"/>
              </w:rPr>
            </w:pPr>
            <w:r w:rsidR="001C7A24" w:rsidRPr="00D52705">
              <w:rPr>
                <w:sz w:val="20"/>
                <w:szCs w:val="20"/>
              </w:rPr>
              <w:t>Characteristics</w:t>
            </w:r>
          </w:p>
        </w:tc>
        <w:tc>
          <w:tcPr>
            <w:tcW w:w="2869" w:type="pct"/>
          </w:tcPr>
          <w:p>
            <w:pPr>
              <w:rPr>
                <w:rFonts w:cs="Times New Roman"/>
                <w:sz w:val="20"/>
                <w:szCs w:val="20"/>
              </w:rPr>
            </w:pPr>
            <w:r w:rsidR="001C7A24" w:rsidRPr="00D52705">
              <w:rPr>
                <w:sz w:val="20"/>
                <w:szCs w:val="20"/>
              </w:rPr>
              <w:t>The flags that describe the characteristics of the section. For more information, see section 4.1, “Section Flags.”</w:t>
            </w:r>
          </w:p>
        </w:tc>
      </w:tr>
    </w:tbl>
    <w:p>
      <w:pPr>
        <w:pStyle w:val="Heading2"/>
        <w:keepLines/>
        <w:spacing w:after="80"/>
        <w:ind w:left="-720"/>
        <w:rPr>
          <w:rFonts w:cs="Times New Roman"/>
          <w:b w:val="0"/>
          <w:bCs w:val="0"/>
          <w:sz w:val="26"/>
          <w:szCs w:val="26"/>
        </w:rPr>
      </w:pPr>
      <w:fldSimple w:instr="autonumlgl ">
        <w:bookmarkStart w:id="209" w:name="_Toc241051575"/>
        <w:r w:rsidR="001C7A24">
          <w:rPr>
            <w:rFonts w:cs="Times New Roman"/>
          </w:rPr>
          <w:t>4.1</w:t>
        </w:r>
      </w:fldSimple>
      <w:r w:rsidR="001C7A24" w:rsidRPr="006E5F11">
        <w:rPr>
          <w:b w:val="0"/>
          <w:bCs w:val="0"/>
          <w:sz w:val="26"/>
          <w:szCs w:val="26"/>
        </w:rPr>
        <w:t xml:space="preserve"> Section Flags</w:t>
      </w:r>
      <w:bookmarkEnd w:id="30"/>
      <w:bookmarkEnd w:id="31"/>
      <w:bookmarkEnd w:id="209"/>
    </w:p>
    <w:p>
      <w:pPr>
        <w:pStyle w:val="BodyTextLink"/>
        <w:rPr>
          <w:rFonts w:cs="Times New Roman"/>
        </w:rPr>
      </w:pPr>
      <w:r w:rsidR="001C7A24" w:rsidRPr="00CD2A1F">
        <w:t>The section flags in the Characteristics field of the section header indicate characteristics of the section.</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1"/>
        <w:gridCol w:w="1237"/>
        <w:gridCol w:w="3178"/>
      </w:tblGrid>
      <w:tr w:rsidR="001C7A24" w:rsidRPr="00D52705">
        <w:trPr>
          <w:cantSplit/>
          <w:tblHeader/>
        </w:trPr>
        <w:tc>
          <w:tcPr>
            <w:tcW w:w="1813" w:type="pct"/>
            <w:shd w:val="clear" w:color="auto" w:fill="C6D9F1"/>
          </w:tcPr>
          <w:p>
            <w:pPr>
              <w:rPr>
                <w:rFonts w:cs="Times New Roman"/>
                <w:b/>
                <w:bCs/>
                <w:sz w:val="20"/>
                <w:szCs w:val="20"/>
              </w:rPr>
            </w:pPr>
            <w:r w:rsidR="001C7A24" w:rsidRPr="00D52705">
              <w:rPr>
                <w:b/>
                <w:bCs/>
                <w:sz w:val="20"/>
                <w:szCs w:val="20"/>
              </w:rPr>
              <w:t>Flag</w:t>
            </w:r>
          </w:p>
        </w:tc>
        <w:tc>
          <w:tcPr>
            <w:tcW w:w="618" w:type="pct"/>
            <w:shd w:val="clear" w:color="auto" w:fill="C6D9F1"/>
          </w:tcPr>
          <w:p>
            <w:pPr>
              <w:rPr>
                <w:rFonts w:cs="Times New Roman"/>
                <w:b/>
                <w:bCs/>
                <w:sz w:val="20"/>
                <w:szCs w:val="20"/>
              </w:rPr>
            </w:pPr>
            <w:r w:rsidR="001C7A24" w:rsidRPr="00D52705">
              <w:rPr>
                <w:b/>
                <w:bCs/>
                <w:sz w:val="20"/>
                <w:szCs w:val="20"/>
              </w:rPr>
              <w:t>Value</w:t>
            </w:r>
          </w:p>
        </w:tc>
        <w:tc>
          <w:tcPr>
            <w:tcW w:w="2569"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0x00000000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0x00000001</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0x00000002</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0x00000004</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IMAGE_SCN_TYPE_NO_PAD</w:t>
            </w:r>
          </w:p>
        </w:tc>
        <w:tc>
          <w:tcPr>
            <w:tcW w:w="618" w:type="pct"/>
          </w:tcPr>
          <w:p>
            <w:pPr>
              <w:rPr>
                <w:rFonts w:cs="Times New Roman"/>
                <w:sz w:val="20"/>
                <w:szCs w:val="20"/>
              </w:rPr>
            </w:pPr>
            <w:r w:rsidR="001C7A24" w:rsidRPr="00D52705">
              <w:rPr>
                <w:sz w:val="20"/>
                <w:szCs w:val="20"/>
              </w:rPr>
              <w:t>0x00000008</w:t>
            </w:r>
          </w:p>
        </w:tc>
        <w:tc>
          <w:tcPr>
            <w:tcW w:w="2569" w:type="pct"/>
          </w:tcPr>
          <w:p>
            <w:pPr>
              <w:rPr>
                <w:rFonts w:cs="Times New Roman"/>
                <w:sz w:val="20"/>
                <w:szCs w:val="20"/>
              </w:rPr>
            </w:pPr>
            <w:r w:rsidR="001C7A24" w:rsidRPr="00D52705">
              <w:rPr>
                <w:sz w:val="20"/>
                <w:szCs w:val="20"/>
              </w:rPr>
              <w:t>The section should not be padded to the next boundary. This flag is obsolete and is replaced by IMAGE_SCN_ALIGN_1BYTES. This is valid only for object files.</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0x00000010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IMAGE_SCN_CNT_CODE</w:t>
            </w:r>
          </w:p>
        </w:tc>
        <w:tc>
          <w:tcPr>
            <w:tcW w:w="618" w:type="pct"/>
          </w:tcPr>
          <w:p>
            <w:pPr>
              <w:rPr>
                <w:rFonts w:cs="Times New Roman"/>
                <w:sz w:val="20"/>
                <w:szCs w:val="20"/>
              </w:rPr>
            </w:pPr>
            <w:r w:rsidR="001C7A24" w:rsidRPr="00D52705">
              <w:rPr>
                <w:sz w:val="20"/>
                <w:szCs w:val="20"/>
              </w:rPr>
              <w:t>0x00000020</w:t>
            </w:r>
          </w:p>
        </w:tc>
        <w:tc>
          <w:tcPr>
            <w:tcW w:w="2569" w:type="pct"/>
          </w:tcPr>
          <w:p>
            <w:pPr>
              <w:rPr>
                <w:rFonts w:cs="Times New Roman"/>
                <w:sz w:val="20"/>
                <w:szCs w:val="20"/>
              </w:rPr>
            </w:pPr>
            <w:r w:rsidR="001C7A24" w:rsidRPr="00D52705">
              <w:rPr>
                <w:sz w:val="20"/>
                <w:szCs w:val="20"/>
              </w:rPr>
              <w:t>The section contains executable code.</w:t>
            </w:r>
          </w:p>
        </w:tc>
      </w:tr>
      <w:tr w:rsidR="001C7A24" w:rsidRPr="00D52705">
        <w:trPr>
          <w:cantSplit/>
        </w:trPr>
        <w:tc>
          <w:tcPr>
            <w:tcW w:w="1813" w:type="pct"/>
          </w:tcPr>
          <w:p>
            <w:pPr>
              <w:rPr>
                <w:rFonts w:cs="Times New Roman"/>
                <w:sz w:val="20"/>
                <w:szCs w:val="20"/>
              </w:rPr>
            </w:pPr>
            <w:r w:rsidR="001C7A24" w:rsidRPr="00D52705">
              <w:rPr>
                <w:sz w:val="20"/>
                <w:szCs w:val="20"/>
              </w:rPr>
              <w:t>IMAGE_SCN_CNT_INITIALIZED_DATA</w:t>
            </w:r>
          </w:p>
        </w:tc>
        <w:tc>
          <w:tcPr>
            <w:tcW w:w="618" w:type="pct"/>
          </w:tcPr>
          <w:p>
            <w:pPr>
              <w:rPr>
                <w:rFonts w:cs="Times New Roman"/>
                <w:sz w:val="20"/>
                <w:szCs w:val="20"/>
              </w:rPr>
            </w:pPr>
            <w:r w:rsidR="001C7A24" w:rsidRPr="00D52705">
              <w:rPr>
                <w:sz w:val="20"/>
                <w:szCs w:val="20"/>
              </w:rPr>
              <w:t>0x00000040</w:t>
            </w:r>
          </w:p>
        </w:tc>
        <w:tc>
          <w:tcPr>
            <w:tcW w:w="2569" w:type="pct"/>
          </w:tcPr>
          <w:p>
            <w:pPr>
              <w:rPr>
                <w:rFonts w:cs="Times New Roman"/>
                <w:sz w:val="20"/>
                <w:szCs w:val="20"/>
              </w:rPr>
            </w:pPr>
            <w:r w:rsidR="001C7A24" w:rsidRPr="00D52705">
              <w:rPr>
                <w:sz w:val="20"/>
                <w:szCs w:val="20"/>
              </w:rPr>
              <w:t>The section contains initialized data.</w:t>
            </w:r>
          </w:p>
        </w:tc>
      </w:tr>
      <w:tr w:rsidR="001C7A24" w:rsidRPr="00D52705">
        <w:trPr>
          <w:cantSplit/>
        </w:trPr>
        <w:tc>
          <w:tcPr>
            <w:tcW w:w="1813" w:type="pct"/>
          </w:tcPr>
          <w:p>
            <w:pPr>
              <w:rPr>
                <w:rFonts w:cs="Times New Roman"/>
                <w:sz w:val="20"/>
                <w:szCs w:val="20"/>
              </w:rPr>
            </w:pPr>
            <w:r w:rsidR="001C7A24" w:rsidRPr="00D52705">
              <w:rPr>
                <w:sz w:val="20"/>
                <w:szCs w:val="20"/>
              </w:rPr>
              <w:t>IMAGE_SCN_CNT_UNINITIALIZED_ DATA</w:t>
            </w:r>
          </w:p>
        </w:tc>
        <w:tc>
          <w:tcPr>
            <w:tcW w:w="618" w:type="pct"/>
          </w:tcPr>
          <w:p>
            <w:pPr>
              <w:rPr>
                <w:rFonts w:cs="Times New Roman"/>
                <w:sz w:val="20"/>
                <w:szCs w:val="20"/>
              </w:rPr>
            </w:pPr>
            <w:r w:rsidR="001C7A24" w:rsidRPr="00D52705">
              <w:rPr>
                <w:sz w:val="20"/>
                <w:szCs w:val="20"/>
              </w:rPr>
              <w:t>0x00000080</w:t>
            </w:r>
          </w:p>
        </w:tc>
        <w:tc>
          <w:tcPr>
            <w:tcW w:w="2569" w:type="pct"/>
          </w:tcPr>
          <w:p>
            <w:pPr>
              <w:rPr>
                <w:rFonts w:cs="Times New Roman"/>
                <w:sz w:val="20"/>
                <w:szCs w:val="20"/>
              </w:rPr>
            </w:pPr>
            <w:r w:rsidR="001C7A24" w:rsidRPr="00D52705">
              <w:rPr>
                <w:sz w:val="20"/>
                <w:szCs w:val="20"/>
              </w:rPr>
              <w:t>The section contains uninitialized data.</w:t>
            </w:r>
          </w:p>
        </w:tc>
      </w:tr>
      <w:tr w:rsidR="001C7A24" w:rsidRPr="00D52705">
        <w:trPr>
          <w:cantSplit/>
        </w:trPr>
        <w:tc>
          <w:tcPr>
            <w:tcW w:w="1813" w:type="pct"/>
          </w:tcPr>
          <w:p>
            <w:pPr>
              <w:rPr>
                <w:rFonts w:cs="Times New Roman"/>
                <w:sz w:val="20"/>
                <w:szCs w:val="20"/>
              </w:rPr>
            </w:pPr>
            <w:r w:rsidR="001C7A24" w:rsidRPr="00D52705">
              <w:rPr>
                <w:sz w:val="20"/>
                <w:szCs w:val="20"/>
              </w:rPr>
              <w:t>IMAGE_SCN_LNK_OTHER</w:t>
            </w:r>
          </w:p>
        </w:tc>
        <w:tc>
          <w:tcPr>
            <w:tcW w:w="618" w:type="pct"/>
          </w:tcPr>
          <w:p>
            <w:pPr>
              <w:rPr>
                <w:rFonts w:cs="Times New Roman"/>
                <w:sz w:val="20"/>
                <w:szCs w:val="20"/>
              </w:rPr>
            </w:pPr>
            <w:r w:rsidR="001C7A24" w:rsidRPr="00D52705">
              <w:rPr>
                <w:sz w:val="20"/>
                <w:szCs w:val="20"/>
              </w:rPr>
              <w:t>0x00000100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IMAGE_SCN_LNK_INFO</w:t>
            </w:r>
          </w:p>
        </w:tc>
        <w:tc>
          <w:tcPr>
            <w:tcW w:w="618" w:type="pct"/>
          </w:tcPr>
          <w:p>
            <w:pPr>
              <w:rPr>
                <w:rFonts w:cs="Times New Roman"/>
                <w:sz w:val="20"/>
                <w:szCs w:val="20"/>
              </w:rPr>
            </w:pPr>
            <w:r w:rsidR="001C7A24" w:rsidRPr="00D52705">
              <w:rPr>
                <w:sz w:val="20"/>
                <w:szCs w:val="20"/>
              </w:rPr>
              <w:t>0x00000200</w:t>
            </w:r>
          </w:p>
        </w:tc>
        <w:tc>
          <w:tcPr>
            <w:tcW w:w="2569" w:type="pct"/>
          </w:tcPr>
          <w:p>
            <w:pPr>
              <w:rPr>
                <w:rFonts w:cs="Times New Roman"/>
                <w:sz w:val="20"/>
                <w:szCs w:val="20"/>
              </w:rPr>
            </w:pPr>
            <w:r w:rsidR="001C7A24" w:rsidRPr="00D52705">
              <w:rPr>
                <w:sz w:val="20"/>
                <w:szCs w:val="20"/>
              </w:rPr>
              <w:t xml:space="preserve">The section contains comments or other information. The </w:t>
            </w:r>
            <w:r w:rsidR="001C7A24" w:rsidRPr="00D52705">
              <w:rPr>
                <w:rStyle w:val="Bold"/>
                <w:sz w:val="20"/>
                <w:szCs w:val="20"/>
              </w:rPr>
              <w:t>.drectve</w:t>
            </w:r>
            <w:r w:rsidR="001C7A24" w:rsidRPr="00D52705">
              <w:rPr>
                <w:sz w:val="20"/>
                <w:szCs w:val="20"/>
              </w:rPr>
              <w:t xml:space="preserve"> section has this type. This is valid for object files only.</w:t>
            </w:r>
          </w:p>
        </w:tc>
      </w:tr>
      <w:tr w:rsidR="001C7A24" w:rsidRPr="00D52705">
        <w:trPr>
          <w:cantSplit/>
        </w:trPr>
        <w:tc>
          <w:tcPr>
            <w:tcW w:w="1813" w:type="pct"/>
          </w:tcPr>
          <w:p>
            <w:pPr>
              <w:rPr>
                <w:rFonts w:cs="Times New Roman"/>
                <w:sz w:val="20"/>
                <w:szCs w:val="20"/>
              </w:rPr>
            </w:pPr>
          </w:p>
        </w:tc>
        <w:tc>
          <w:tcPr>
            <w:tcW w:w="618" w:type="pct"/>
          </w:tcPr>
          <w:p>
            <w:pPr>
              <w:rPr>
                <w:rFonts w:cs="Times New Roman"/>
                <w:sz w:val="20"/>
                <w:szCs w:val="20"/>
              </w:rPr>
            </w:pPr>
            <w:r w:rsidR="001C7A24" w:rsidRPr="00D52705">
              <w:rPr>
                <w:sz w:val="20"/>
                <w:szCs w:val="20"/>
              </w:rPr>
              <w:t>0x00000400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IMAGE_SCN_LNK_REMOVE</w:t>
            </w:r>
          </w:p>
        </w:tc>
        <w:tc>
          <w:tcPr>
            <w:tcW w:w="618" w:type="pct"/>
          </w:tcPr>
          <w:p>
            <w:pPr>
              <w:rPr>
                <w:rFonts w:cs="Times New Roman"/>
                <w:sz w:val="20"/>
                <w:szCs w:val="20"/>
              </w:rPr>
            </w:pPr>
            <w:r w:rsidR="001C7A24" w:rsidRPr="00D52705">
              <w:rPr>
                <w:sz w:val="20"/>
                <w:szCs w:val="20"/>
              </w:rPr>
              <w:t>0x00000800</w:t>
            </w:r>
          </w:p>
        </w:tc>
        <w:tc>
          <w:tcPr>
            <w:tcW w:w="2569" w:type="pct"/>
          </w:tcPr>
          <w:p>
            <w:pPr>
              <w:rPr>
                <w:rFonts w:cs="Times New Roman"/>
                <w:sz w:val="20"/>
                <w:szCs w:val="20"/>
              </w:rPr>
            </w:pPr>
            <w:r w:rsidR="001C7A24" w:rsidRPr="00D52705">
              <w:rPr>
                <w:sz w:val="20"/>
                <w:szCs w:val="20"/>
              </w:rPr>
              <w:t>The section will not become part of the image. This is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IMAGE_SCN_LNK_COMDAT</w:t>
            </w:r>
          </w:p>
        </w:tc>
        <w:tc>
          <w:tcPr>
            <w:tcW w:w="618" w:type="pct"/>
          </w:tcPr>
          <w:p>
            <w:pPr>
              <w:rPr>
                <w:rFonts w:cs="Times New Roman"/>
                <w:sz w:val="20"/>
                <w:szCs w:val="20"/>
              </w:rPr>
            </w:pPr>
            <w:r w:rsidR="001C7A24" w:rsidRPr="00D52705">
              <w:rPr>
                <w:sz w:val="20"/>
                <w:szCs w:val="20"/>
              </w:rPr>
              <w:t>0x00001000</w:t>
            </w:r>
          </w:p>
        </w:tc>
        <w:tc>
          <w:tcPr>
            <w:tcW w:w="2569" w:type="pct"/>
          </w:tcPr>
          <w:p>
            <w:pPr>
              <w:rPr>
                <w:rFonts w:cs="Times New Roman"/>
                <w:sz w:val="20"/>
                <w:szCs w:val="20"/>
              </w:rPr>
            </w:pPr>
            <w:r w:rsidR="001C7A24" w:rsidRPr="00D52705">
              <w:rPr>
                <w:sz w:val="20"/>
                <w:szCs w:val="20"/>
              </w:rPr>
              <w:t>The section contains COMDAT data. For more information, see section 5.5.6, “COMDAT Sections (Object Only).” This is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IMAGE_SCN_GPREL</w:t>
            </w:r>
          </w:p>
        </w:tc>
        <w:tc>
          <w:tcPr>
            <w:tcW w:w="618" w:type="pct"/>
          </w:tcPr>
          <w:p>
            <w:pPr>
              <w:rPr>
                <w:rFonts w:cs="Times New Roman"/>
                <w:sz w:val="20"/>
                <w:szCs w:val="20"/>
              </w:rPr>
            </w:pPr>
            <w:r w:rsidR="001C7A24" w:rsidRPr="00D52705">
              <w:rPr>
                <w:sz w:val="20"/>
                <w:szCs w:val="20"/>
              </w:rPr>
              <w:t>0x00008000</w:t>
            </w:r>
          </w:p>
        </w:tc>
        <w:tc>
          <w:tcPr>
            <w:tcW w:w="2569" w:type="pct"/>
          </w:tcPr>
          <w:p>
            <w:pPr>
              <w:rPr>
                <w:rFonts w:cs="Times New Roman"/>
                <w:sz w:val="20"/>
                <w:szCs w:val="20"/>
              </w:rPr>
            </w:pPr>
            <w:r w:rsidR="001C7A24" w:rsidRPr="00D52705">
              <w:rPr>
                <w:sz w:val="20"/>
                <w:szCs w:val="20"/>
              </w:rPr>
              <w:t>The section contains data referenced through the global pointer (GP).</w:t>
            </w:r>
          </w:p>
        </w:tc>
      </w:tr>
      <w:tr w:rsidR="001C7A24" w:rsidRPr="00D52705">
        <w:trPr>
          <w:cantSplit/>
        </w:trPr>
        <w:tc>
          <w:tcPr>
            <w:tcW w:w="1813" w:type="pct"/>
          </w:tcPr>
          <w:p>
            <w:pPr>
              <w:rPr>
                <w:rFonts w:cs="Times New Roman"/>
                <w:sz w:val="20"/>
                <w:szCs w:val="20"/>
              </w:rPr>
            </w:pPr>
            <w:r w:rsidR="001C7A24" w:rsidRPr="00D52705">
              <w:rPr>
                <w:sz w:val="20"/>
                <w:szCs w:val="20"/>
              </w:rPr>
              <w:t>IMAGE_SCN_MEM_PURGEABLE</w:t>
            </w:r>
          </w:p>
        </w:tc>
        <w:tc>
          <w:tcPr>
            <w:tcW w:w="618" w:type="pct"/>
          </w:tcPr>
          <w:p>
            <w:pPr>
              <w:rPr>
                <w:rFonts w:cs="Times New Roman"/>
                <w:sz w:val="20"/>
                <w:szCs w:val="20"/>
              </w:rPr>
            </w:pPr>
            <w:r w:rsidR="001C7A24" w:rsidRPr="00D52705">
              <w:rPr>
                <w:sz w:val="20"/>
                <w:szCs w:val="20"/>
              </w:rPr>
              <w:t>0x00020000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IMAGE_SCN_MEM_16BIT</w:t>
            </w:r>
          </w:p>
        </w:tc>
        <w:tc>
          <w:tcPr>
            <w:tcW w:w="618" w:type="pct"/>
          </w:tcPr>
          <w:p>
            <w:pPr>
              <w:rPr>
                <w:rFonts w:cs="Times New Roman"/>
                <w:sz w:val="20"/>
                <w:szCs w:val="20"/>
              </w:rPr>
            </w:pPr>
            <w:r w:rsidR="001C7A24" w:rsidRPr="00D52705">
              <w:rPr>
                <w:sz w:val="20"/>
                <w:szCs w:val="20"/>
              </w:rPr>
              <w:t>0x00020000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IMAGE_SCN_MEM_LOCKED</w:t>
            </w:r>
          </w:p>
        </w:tc>
        <w:tc>
          <w:tcPr>
            <w:tcW w:w="618" w:type="pct"/>
          </w:tcPr>
          <w:p>
            <w:pPr>
              <w:rPr>
                <w:rFonts w:cs="Times New Roman"/>
                <w:sz w:val="20"/>
                <w:szCs w:val="20"/>
              </w:rPr>
            </w:pPr>
            <w:r w:rsidR="001C7A24" w:rsidRPr="00D52705">
              <w:rPr>
                <w:sz w:val="20"/>
                <w:szCs w:val="20"/>
              </w:rPr>
              <w:t>0x00040000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IMAGE_SCN_MEM_PRELOAD</w:t>
            </w:r>
          </w:p>
        </w:tc>
        <w:tc>
          <w:tcPr>
            <w:tcW w:w="618" w:type="pct"/>
          </w:tcPr>
          <w:p>
            <w:pPr>
              <w:rPr>
                <w:rFonts w:cs="Times New Roman"/>
                <w:sz w:val="20"/>
                <w:szCs w:val="20"/>
              </w:rPr>
            </w:pPr>
            <w:r w:rsidR="001C7A24" w:rsidRPr="00D52705">
              <w:rPr>
                <w:sz w:val="20"/>
                <w:szCs w:val="20"/>
              </w:rPr>
              <w:t>0x00080000</w:t>
            </w:r>
          </w:p>
        </w:tc>
        <w:tc>
          <w:tcPr>
            <w:tcW w:w="2569" w:type="pct"/>
          </w:tcPr>
          <w:p>
            <w:pPr>
              <w:rPr>
                <w:rFonts w:cs="Times New Roman"/>
                <w:sz w:val="20"/>
                <w:szCs w:val="20"/>
              </w:rPr>
            </w:pPr>
            <w:r w:rsidR="001C7A24" w:rsidRPr="00D52705">
              <w:rPr>
                <w:sz w:val="20"/>
                <w:szCs w:val="20"/>
              </w:rPr>
              <w:t>Reserved for future use.</w:t>
            </w:r>
          </w:p>
        </w:tc>
      </w:tr>
      <w:tr w:rsidR="001C7A24" w:rsidRPr="00D52705">
        <w:trPr>
          <w:cantSplit/>
        </w:trPr>
        <w:tc>
          <w:tcPr>
            <w:tcW w:w="1813" w:type="pct"/>
          </w:tcPr>
          <w:p>
            <w:pPr>
              <w:rPr>
                <w:rFonts w:cs="Times New Roman"/>
                <w:sz w:val="20"/>
                <w:szCs w:val="20"/>
              </w:rPr>
            </w:pPr>
            <w:r w:rsidR="001C7A24" w:rsidRPr="00D52705">
              <w:rPr>
                <w:sz w:val="20"/>
                <w:szCs w:val="20"/>
              </w:rPr>
              <w:t>IMAGE_SCN_ALIGN_1BYTES</w:t>
            </w:r>
          </w:p>
        </w:tc>
        <w:tc>
          <w:tcPr>
            <w:tcW w:w="618" w:type="pct"/>
          </w:tcPr>
          <w:p>
            <w:pPr>
              <w:rPr>
                <w:rFonts w:cs="Times New Roman"/>
                <w:sz w:val="20"/>
                <w:szCs w:val="20"/>
              </w:rPr>
            </w:pPr>
            <w:r w:rsidR="001C7A24" w:rsidRPr="00D52705">
              <w:rPr>
                <w:sz w:val="20"/>
                <w:szCs w:val="20"/>
              </w:rPr>
              <w:t>0x00100000</w:t>
            </w:r>
          </w:p>
        </w:tc>
        <w:tc>
          <w:tcPr>
            <w:tcW w:w="2569" w:type="pct"/>
          </w:tcPr>
          <w:p>
            <w:pPr>
              <w:rPr>
                <w:rFonts w:cs="Times New Roman"/>
                <w:sz w:val="20"/>
                <w:szCs w:val="20"/>
              </w:rPr>
            </w:pPr>
            <w:r w:rsidR="001C7A24" w:rsidRPr="00D52705">
              <w:rPr>
                <w:sz w:val="20"/>
                <w:szCs w:val="20"/>
              </w:rPr>
              <w:t>Align data on a 1-byte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IMAGE_SCN_ALIGN_2BYTES</w:t>
            </w:r>
          </w:p>
        </w:tc>
        <w:tc>
          <w:tcPr>
            <w:tcW w:w="618" w:type="pct"/>
          </w:tcPr>
          <w:p>
            <w:pPr>
              <w:rPr>
                <w:rFonts w:cs="Times New Roman"/>
                <w:sz w:val="20"/>
                <w:szCs w:val="20"/>
              </w:rPr>
            </w:pPr>
            <w:r w:rsidR="001C7A24" w:rsidRPr="00D52705">
              <w:rPr>
                <w:sz w:val="20"/>
                <w:szCs w:val="20"/>
              </w:rPr>
              <w:t>0x00200000</w:t>
            </w:r>
          </w:p>
        </w:tc>
        <w:tc>
          <w:tcPr>
            <w:tcW w:w="2569" w:type="pct"/>
          </w:tcPr>
          <w:p>
            <w:pPr>
              <w:rPr>
                <w:rFonts w:cs="Times New Roman"/>
                <w:sz w:val="20"/>
                <w:szCs w:val="20"/>
              </w:rPr>
            </w:pPr>
            <w:r w:rsidR="001C7A24" w:rsidRPr="00D52705">
              <w:rPr>
                <w:sz w:val="20"/>
                <w:szCs w:val="20"/>
              </w:rPr>
              <w:t>Align data on a 2-byte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IMAGE_SCN_ALIGN_4BYTES</w:t>
            </w:r>
          </w:p>
        </w:tc>
        <w:tc>
          <w:tcPr>
            <w:tcW w:w="618" w:type="pct"/>
          </w:tcPr>
          <w:p>
            <w:pPr>
              <w:rPr>
                <w:rFonts w:cs="Times New Roman"/>
                <w:sz w:val="20"/>
                <w:szCs w:val="20"/>
              </w:rPr>
            </w:pPr>
            <w:r w:rsidR="001C7A24" w:rsidRPr="00D52705">
              <w:rPr>
                <w:sz w:val="20"/>
                <w:szCs w:val="20"/>
              </w:rPr>
              <w:t>0x00300000</w:t>
            </w:r>
          </w:p>
        </w:tc>
        <w:tc>
          <w:tcPr>
            <w:tcW w:w="2569" w:type="pct"/>
          </w:tcPr>
          <w:p>
            <w:pPr>
              <w:rPr>
                <w:rFonts w:cs="Times New Roman"/>
                <w:sz w:val="20"/>
                <w:szCs w:val="20"/>
              </w:rPr>
            </w:pPr>
            <w:r w:rsidR="001C7A24" w:rsidRPr="00D52705">
              <w:rPr>
                <w:sz w:val="20"/>
                <w:szCs w:val="20"/>
              </w:rPr>
              <w:t>Align data on a 4-byte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IMAGE_SCN_ALIGN_8BYTES</w:t>
            </w:r>
          </w:p>
        </w:tc>
        <w:tc>
          <w:tcPr>
            <w:tcW w:w="618" w:type="pct"/>
          </w:tcPr>
          <w:p>
            <w:pPr>
              <w:rPr>
                <w:rFonts w:cs="Times New Roman"/>
                <w:sz w:val="20"/>
                <w:szCs w:val="20"/>
              </w:rPr>
            </w:pPr>
            <w:r w:rsidR="001C7A24" w:rsidRPr="00D52705">
              <w:rPr>
                <w:sz w:val="20"/>
                <w:szCs w:val="20"/>
              </w:rPr>
              <w:t>0x00400000</w:t>
            </w:r>
          </w:p>
        </w:tc>
        <w:tc>
          <w:tcPr>
            <w:tcW w:w="2569" w:type="pct"/>
          </w:tcPr>
          <w:p>
            <w:pPr>
              <w:rPr>
                <w:rFonts w:cs="Times New Roman"/>
                <w:sz w:val="20"/>
                <w:szCs w:val="20"/>
              </w:rPr>
            </w:pPr>
            <w:r w:rsidR="001C7A24" w:rsidRPr="00D52705">
              <w:rPr>
                <w:sz w:val="20"/>
                <w:szCs w:val="20"/>
              </w:rPr>
              <w:t>Align data on an 8-byte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IMAGE_SCN_ALIGN_16BYTES</w:t>
            </w:r>
          </w:p>
        </w:tc>
        <w:tc>
          <w:tcPr>
            <w:tcW w:w="618" w:type="pct"/>
          </w:tcPr>
          <w:p>
            <w:pPr>
              <w:rPr>
                <w:rFonts w:cs="Times New Roman"/>
                <w:sz w:val="20"/>
                <w:szCs w:val="20"/>
              </w:rPr>
            </w:pPr>
            <w:r w:rsidR="001C7A24" w:rsidRPr="00D52705">
              <w:rPr>
                <w:sz w:val="20"/>
                <w:szCs w:val="20"/>
              </w:rPr>
              <w:t>0x00500000</w:t>
            </w:r>
          </w:p>
        </w:tc>
        <w:tc>
          <w:tcPr>
            <w:tcW w:w="2569" w:type="pct"/>
          </w:tcPr>
          <w:p>
            <w:pPr>
              <w:rPr>
                <w:rFonts w:cs="Times New Roman"/>
                <w:sz w:val="20"/>
                <w:szCs w:val="20"/>
              </w:rPr>
            </w:pPr>
            <w:r w:rsidR="001C7A24" w:rsidRPr="00D52705">
              <w:rPr>
                <w:sz w:val="20"/>
                <w:szCs w:val="20"/>
              </w:rPr>
              <w:t>Align data on a 16-byte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IMAGE_SCN_ALIGN_32BYTES</w:t>
            </w:r>
          </w:p>
        </w:tc>
        <w:tc>
          <w:tcPr>
            <w:tcW w:w="618" w:type="pct"/>
          </w:tcPr>
          <w:p>
            <w:pPr>
              <w:rPr>
                <w:rFonts w:cs="Times New Roman"/>
                <w:sz w:val="20"/>
                <w:szCs w:val="20"/>
              </w:rPr>
            </w:pPr>
            <w:r w:rsidR="001C7A24" w:rsidRPr="00D52705">
              <w:rPr>
                <w:sz w:val="20"/>
                <w:szCs w:val="20"/>
              </w:rPr>
              <w:t>0x00600000</w:t>
            </w:r>
          </w:p>
        </w:tc>
        <w:tc>
          <w:tcPr>
            <w:tcW w:w="2569" w:type="pct"/>
          </w:tcPr>
          <w:p>
            <w:pPr>
              <w:rPr>
                <w:rFonts w:cs="Times New Roman"/>
                <w:sz w:val="20"/>
                <w:szCs w:val="20"/>
              </w:rPr>
            </w:pPr>
            <w:r w:rsidR="001C7A24" w:rsidRPr="00D52705">
              <w:rPr>
                <w:sz w:val="20"/>
                <w:szCs w:val="20"/>
              </w:rPr>
              <w:t>Align data on a 32-byte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IMAGE_SCN_ALIGN_64BYTES</w:t>
            </w:r>
          </w:p>
        </w:tc>
        <w:tc>
          <w:tcPr>
            <w:tcW w:w="618" w:type="pct"/>
          </w:tcPr>
          <w:p>
            <w:pPr>
              <w:rPr>
                <w:rFonts w:cs="Times New Roman"/>
                <w:sz w:val="20"/>
                <w:szCs w:val="20"/>
              </w:rPr>
            </w:pPr>
            <w:r w:rsidR="001C7A24" w:rsidRPr="00D52705">
              <w:rPr>
                <w:sz w:val="20"/>
                <w:szCs w:val="20"/>
              </w:rPr>
              <w:t>0x00700000</w:t>
            </w:r>
          </w:p>
        </w:tc>
        <w:tc>
          <w:tcPr>
            <w:tcW w:w="2569" w:type="pct"/>
          </w:tcPr>
          <w:p>
            <w:pPr>
              <w:rPr>
                <w:rFonts w:cs="Times New Roman"/>
                <w:sz w:val="20"/>
                <w:szCs w:val="20"/>
              </w:rPr>
            </w:pPr>
            <w:r w:rsidR="001C7A24" w:rsidRPr="00D52705">
              <w:rPr>
                <w:sz w:val="20"/>
                <w:szCs w:val="20"/>
              </w:rPr>
              <w:t>Align data on a 64-byte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IMAGE_SCN_ALIGN_128BYTES</w:t>
            </w:r>
          </w:p>
        </w:tc>
        <w:tc>
          <w:tcPr>
            <w:tcW w:w="618" w:type="pct"/>
          </w:tcPr>
          <w:p>
            <w:pPr>
              <w:rPr>
                <w:rFonts w:cs="Times New Roman"/>
                <w:sz w:val="20"/>
                <w:szCs w:val="20"/>
              </w:rPr>
            </w:pPr>
            <w:r w:rsidR="001C7A24" w:rsidRPr="00D52705">
              <w:rPr>
                <w:sz w:val="20"/>
                <w:szCs w:val="20"/>
              </w:rPr>
              <w:t>0x00800000</w:t>
            </w:r>
          </w:p>
        </w:tc>
        <w:tc>
          <w:tcPr>
            <w:tcW w:w="2569" w:type="pct"/>
          </w:tcPr>
          <w:p>
            <w:pPr>
              <w:rPr>
                <w:rFonts w:cs="Times New Roman"/>
                <w:sz w:val="20"/>
                <w:szCs w:val="20"/>
              </w:rPr>
            </w:pPr>
            <w:r w:rsidR="001C7A24" w:rsidRPr="00D52705">
              <w:rPr>
                <w:sz w:val="20"/>
                <w:szCs w:val="20"/>
              </w:rPr>
              <w:t>Align data on a 128-byte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IMAGE_SCN_ALIGN_256BYTES</w:t>
            </w:r>
          </w:p>
        </w:tc>
        <w:tc>
          <w:tcPr>
            <w:tcW w:w="618" w:type="pct"/>
          </w:tcPr>
          <w:p>
            <w:pPr>
              <w:rPr>
                <w:rFonts w:cs="Times New Roman"/>
                <w:sz w:val="20"/>
                <w:szCs w:val="20"/>
              </w:rPr>
            </w:pPr>
            <w:r w:rsidR="001C7A24" w:rsidRPr="00D52705">
              <w:rPr>
                <w:sz w:val="20"/>
                <w:szCs w:val="20"/>
              </w:rPr>
              <w:t>0x00900000</w:t>
            </w:r>
          </w:p>
        </w:tc>
        <w:tc>
          <w:tcPr>
            <w:tcW w:w="2569" w:type="pct"/>
          </w:tcPr>
          <w:p>
            <w:pPr>
              <w:rPr>
                <w:rFonts w:cs="Times New Roman"/>
                <w:sz w:val="20"/>
                <w:szCs w:val="20"/>
              </w:rPr>
            </w:pPr>
            <w:r w:rsidR="001C7A24" w:rsidRPr="00D52705">
              <w:rPr>
                <w:sz w:val="20"/>
                <w:szCs w:val="20"/>
              </w:rPr>
              <w:t>Align data on a 256-byte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IMAGE_SCN_ALIGN_512BYTES</w:t>
            </w:r>
          </w:p>
        </w:tc>
        <w:tc>
          <w:tcPr>
            <w:tcW w:w="618" w:type="pct"/>
          </w:tcPr>
          <w:p>
            <w:pPr>
              <w:rPr>
                <w:rFonts w:cs="Times New Roman"/>
                <w:sz w:val="20"/>
                <w:szCs w:val="20"/>
              </w:rPr>
            </w:pPr>
            <w:r w:rsidR="001C7A24" w:rsidRPr="00D52705">
              <w:rPr>
                <w:sz w:val="20"/>
                <w:szCs w:val="20"/>
              </w:rPr>
              <w:t>0x00A00000</w:t>
            </w:r>
          </w:p>
        </w:tc>
        <w:tc>
          <w:tcPr>
            <w:tcW w:w="2569" w:type="pct"/>
          </w:tcPr>
          <w:p>
            <w:pPr>
              <w:rPr>
                <w:rFonts w:cs="Times New Roman"/>
                <w:sz w:val="20"/>
                <w:szCs w:val="20"/>
              </w:rPr>
            </w:pPr>
            <w:r w:rsidR="001C7A24" w:rsidRPr="00D52705">
              <w:rPr>
                <w:sz w:val="20"/>
                <w:szCs w:val="20"/>
              </w:rPr>
              <w:t>Align data on a 512-byte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IMAGE_SCN_ALIGN_1024BYTES</w:t>
            </w:r>
          </w:p>
        </w:tc>
        <w:tc>
          <w:tcPr>
            <w:tcW w:w="618" w:type="pct"/>
          </w:tcPr>
          <w:p>
            <w:pPr>
              <w:rPr>
                <w:rFonts w:cs="Times New Roman"/>
                <w:sz w:val="20"/>
                <w:szCs w:val="20"/>
              </w:rPr>
            </w:pPr>
            <w:r w:rsidR="001C7A24" w:rsidRPr="00D52705">
              <w:rPr>
                <w:sz w:val="20"/>
                <w:szCs w:val="20"/>
              </w:rPr>
              <w:t>0x00B00000</w:t>
            </w:r>
          </w:p>
        </w:tc>
        <w:tc>
          <w:tcPr>
            <w:tcW w:w="2569" w:type="pct"/>
          </w:tcPr>
          <w:p>
            <w:pPr>
              <w:rPr>
                <w:rFonts w:cs="Times New Roman"/>
                <w:sz w:val="20"/>
                <w:szCs w:val="20"/>
              </w:rPr>
            </w:pPr>
            <w:r w:rsidR="001C7A24" w:rsidRPr="00D52705">
              <w:rPr>
                <w:sz w:val="20"/>
                <w:szCs w:val="20"/>
              </w:rPr>
              <w:t>Align data on a 1024-byte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IMAGE_SCN_ALIGN_2048BYTES</w:t>
            </w:r>
          </w:p>
        </w:tc>
        <w:tc>
          <w:tcPr>
            <w:tcW w:w="618" w:type="pct"/>
          </w:tcPr>
          <w:p>
            <w:pPr>
              <w:rPr>
                <w:rFonts w:cs="Times New Roman"/>
                <w:sz w:val="20"/>
                <w:szCs w:val="20"/>
              </w:rPr>
            </w:pPr>
            <w:r w:rsidR="001C7A24" w:rsidRPr="00D52705">
              <w:rPr>
                <w:sz w:val="20"/>
                <w:szCs w:val="20"/>
              </w:rPr>
              <w:t>0x00C00000</w:t>
            </w:r>
          </w:p>
        </w:tc>
        <w:tc>
          <w:tcPr>
            <w:tcW w:w="2569" w:type="pct"/>
          </w:tcPr>
          <w:p>
            <w:pPr>
              <w:rPr>
                <w:rFonts w:cs="Times New Roman"/>
                <w:sz w:val="20"/>
                <w:szCs w:val="20"/>
              </w:rPr>
            </w:pPr>
            <w:r w:rsidR="001C7A24" w:rsidRPr="00D52705">
              <w:rPr>
                <w:sz w:val="20"/>
                <w:szCs w:val="20"/>
              </w:rPr>
              <w:t>Align data on a 2048-byte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IMAGE_SCN_ALIGN_4096BYTES</w:t>
            </w:r>
          </w:p>
        </w:tc>
        <w:tc>
          <w:tcPr>
            <w:tcW w:w="618" w:type="pct"/>
          </w:tcPr>
          <w:p>
            <w:pPr>
              <w:rPr>
                <w:rFonts w:cs="Times New Roman"/>
                <w:sz w:val="20"/>
                <w:szCs w:val="20"/>
              </w:rPr>
            </w:pPr>
            <w:r w:rsidR="001C7A24" w:rsidRPr="00D52705">
              <w:rPr>
                <w:sz w:val="20"/>
                <w:szCs w:val="20"/>
              </w:rPr>
              <w:t>0x00D00000</w:t>
            </w:r>
          </w:p>
        </w:tc>
        <w:tc>
          <w:tcPr>
            <w:tcW w:w="2569" w:type="pct"/>
          </w:tcPr>
          <w:p>
            <w:pPr>
              <w:rPr>
                <w:rFonts w:cs="Times New Roman"/>
                <w:sz w:val="20"/>
                <w:szCs w:val="20"/>
              </w:rPr>
            </w:pPr>
            <w:r w:rsidR="001C7A24" w:rsidRPr="00D52705">
              <w:rPr>
                <w:sz w:val="20"/>
                <w:szCs w:val="20"/>
              </w:rPr>
              <w:t>Align data on a 4096-byte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IMAGE_SCN_ALIGN_8192BYTES</w:t>
            </w:r>
          </w:p>
        </w:tc>
        <w:tc>
          <w:tcPr>
            <w:tcW w:w="618" w:type="pct"/>
          </w:tcPr>
          <w:p>
            <w:pPr>
              <w:rPr>
                <w:rFonts w:cs="Times New Roman"/>
                <w:sz w:val="20"/>
                <w:szCs w:val="20"/>
              </w:rPr>
            </w:pPr>
            <w:r w:rsidR="001C7A24" w:rsidRPr="00D52705">
              <w:rPr>
                <w:sz w:val="20"/>
                <w:szCs w:val="20"/>
              </w:rPr>
              <w:t>0x00E00000</w:t>
            </w:r>
          </w:p>
        </w:tc>
        <w:tc>
          <w:tcPr>
            <w:tcW w:w="2569" w:type="pct"/>
          </w:tcPr>
          <w:p>
            <w:pPr>
              <w:rPr>
                <w:rFonts w:cs="Times New Roman"/>
                <w:sz w:val="20"/>
                <w:szCs w:val="20"/>
              </w:rPr>
            </w:pPr>
            <w:r w:rsidR="001C7A24" w:rsidRPr="00D52705">
              <w:rPr>
                <w:sz w:val="20"/>
                <w:szCs w:val="20"/>
              </w:rPr>
              <w:t>Align data on an 8192-byte boundary. Valid only for object files.</w:t>
            </w:r>
          </w:p>
        </w:tc>
      </w:tr>
      <w:tr w:rsidR="001C7A24" w:rsidRPr="00D52705">
        <w:trPr>
          <w:cantSplit/>
        </w:trPr>
        <w:tc>
          <w:tcPr>
            <w:tcW w:w="1813" w:type="pct"/>
          </w:tcPr>
          <w:p>
            <w:pPr>
              <w:rPr>
                <w:rFonts w:cs="Times New Roman"/>
                <w:sz w:val="20"/>
                <w:szCs w:val="20"/>
              </w:rPr>
            </w:pPr>
            <w:r w:rsidR="001C7A24" w:rsidRPr="00D52705">
              <w:rPr>
                <w:sz w:val="20"/>
                <w:szCs w:val="20"/>
              </w:rPr>
              <w:t>IMAGE_SCN_LNK_NRELOC_OVFL</w:t>
            </w:r>
          </w:p>
        </w:tc>
        <w:tc>
          <w:tcPr>
            <w:tcW w:w="618" w:type="pct"/>
          </w:tcPr>
          <w:p>
            <w:pPr>
              <w:rPr>
                <w:rFonts w:cs="Times New Roman"/>
                <w:sz w:val="20"/>
                <w:szCs w:val="20"/>
              </w:rPr>
            </w:pPr>
            <w:r w:rsidR="001C7A24" w:rsidRPr="00D52705">
              <w:rPr>
                <w:sz w:val="20"/>
                <w:szCs w:val="20"/>
              </w:rPr>
              <w:t>0x01000000</w:t>
            </w:r>
          </w:p>
        </w:tc>
        <w:tc>
          <w:tcPr>
            <w:tcW w:w="2569" w:type="pct"/>
          </w:tcPr>
          <w:p>
            <w:pPr>
              <w:rPr>
                <w:rFonts w:cs="Times New Roman"/>
                <w:sz w:val="20"/>
                <w:szCs w:val="20"/>
              </w:rPr>
            </w:pPr>
            <w:r w:rsidR="001C7A24" w:rsidRPr="00D52705">
              <w:rPr>
                <w:sz w:val="20"/>
                <w:szCs w:val="20"/>
              </w:rPr>
              <w:t>The section contains extended relocations.</w:t>
            </w:r>
          </w:p>
        </w:tc>
      </w:tr>
      <w:tr w:rsidR="001C7A24" w:rsidRPr="00D52705">
        <w:trPr>
          <w:cantSplit/>
        </w:trPr>
        <w:tc>
          <w:tcPr>
            <w:tcW w:w="1813" w:type="pct"/>
          </w:tcPr>
          <w:p>
            <w:pPr>
              <w:rPr>
                <w:rFonts w:cs="Times New Roman"/>
                <w:sz w:val="20"/>
                <w:szCs w:val="20"/>
              </w:rPr>
            </w:pPr>
            <w:r w:rsidR="001C7A24" w:rsidRPr="00D52705">
              <w:rPr>
                <w:sz w:val="20"/>
                <w:szCs w:val="20"/>
              </w:rPr>
              <w:t>IMAGE_SCN_MEM_DISCARDABLE</w:t>
            </w:r>
          </w:p>
        </w:tc>
        <w:tc>
          <w:tcPr>
            <w:tcW w:w="618" w:type="pct"/>
          </w:tcPr>
          <w:p>
            <w:pPr>
              <w:rPr>
                <w:rFonts w:cs="Times New Roman"/>
                <w:sz w:val="20"/>
                <w:szCs w:val="20"/>
              </w:rPr>
            </w:pPr>
            <w:r w:rsidR="001C7A24" w:rsidRPr="00D52705">
              <w:rPr>
                <w:sz w:val="20"/>
                <w:szCs w:val="20"/>
              </w:rPr>
              <w:t>0x02000000</w:t>
            </w:r>
          </w:p>
        </w:tc>
        <w:tc>
          <w:tcPr>
            <w:tcW w:w="2569" w:type="pct"/>
          </w:tcPr>
          <w:p>
            <w:pPr>
              <w:rPr>
                <w:rFonts w:cs="Times New Roman"/>
                <w:sz w:val="20"/>
                <w:szCs w:val="20"/>
              </w:rPr>
            </w:pPr>
            <w:r w:rsidR="001C7A24" w:rsidRPr="00D52705">
              <w:rPr>
                <w:sz w:val="20"/>
                <w:szCs w:val="20"/>
              </w:rPr>
              <w:t>The section can be discarded as needed.</w:t>
            </w:r>
          </w:p>
        </w:tc>
      </w:tr>
      <w:tr w:rsidR="001C7A24" w:rsidRPr="00D52705">
        <w:trPr>
          <w:cantSplit/>
        </w:trPr>
        <w:tc>
          <w:tcPr>
            <w:tcW w:w="1813" w:type="pct"/>
          </w:tcPr>
          <w:p>
            <w:pPr>
              <w:rPr>
                <w:rFonts w:cs="Times New Roman"/>
                <w:sz w:val="20"/>
                <w:szCs w:val="20"/>
              </w:rPr>
            </w:pPr>
            <w:r w:rsidR="001C7A24" w:rsidRPr="00D52705">
              <w:rPr>
                <w:sz w:val="20"/>
                <w:szCs w:val="20"/>
              </w:rPr>
              <w:t>IMAGE_SCN_MEM_NOT_CACHED</w:t>
            </w:r>
          </w:p>
        </w:tc>
        <w:tc>
          <w:tcPr>
            <w:tcW w:w="618" w:type="pct"/>
          </w:tcPr>
          <w:p>
            <w:pPr>
              <w:rPr>
                <w:rFonts w:cs="Times New Roman"/>
                <w:sz w:val="20"/>
                <w:szCs w:val="20"/>
              </w:rPr>
            </w:pPr>
            <w:r w:rsidR="001C7A24" w:rsidRPr="00D52705">
              <w:rPr>
                <w:sz w:val="20"/>
                <w:szCs w:val="20"/>
              </w:rPr>
              <w:t>0x04000000</w:t>
            </w:r>
          </w:p>
        </w:tc>
        <w:tc>
          <w:tcPr>
            <w:tcW w:w="2569" w:type="pct"/>
          </w:tcPr>
          <w:p>
            <w:pPr>
              <w:rPr>
                <w:rFonts w:cs="Times New Roman"/>
                <w:sz w:val="20"/>
                <w:szCs w:val="20"/>
              </w:rPr>
            </w:pPr>
            <w:r w:rsidR="001C7A24" w:rsidRPr="00D52705">
              <w:rPr>
                <w:sz w:val="20"/>
                <w:szCs w:val="20"/>
              </w:rPr>
              <w:t>The section cannot be cached.</w:t>
            </w:r>
          </w:p>
        </w:tc>
      </w:tr>
      <w:tr w:rsidR="001C7A24" w:rsidRPr="00D52705">
        <w:trPr>
          <w:cantSplit/>
        </w:trPr>
        <w:tc>
          <w:tcPr>
            <w:tcW w:w="1813" w:type="pct"/>
          </w:tcPr>
          <w:p>
            <w:pPr>
              <w:rPr>
                <w:rFonts w:cs="Times New Roman"/>
                <w:sz w:val="20"/>
                <w:szCs w:val="20"/>
              </w:rPr>
            </w:pPr>
            <w:r w:rsidR="001C7A24" w:rsidRPr="00D52705">
              <w:rPr>
                <w:sz w:val="20"/>
                <w:szCs w:val="20"/>
              </w:rPr>
              <w:t>IMAGE_SCN_MEM_NOT_PAGED</w:t>
            </w:r>
          </w:p>
        </w:tc>
        <w:tc>
          <w:tcPr>
            <w:tcW w:w="618" w:type="pct"/>
          </w:tcPr>
          <w:p>
            <w:pPr>
              <w:rPr>
                <w:rFonts w:cs="Times New Roman"/>
                <w:sz w:val="20"/>
                <w:szCs w:val="20"/>
              </w:rPr>
            </w:pPr>
            <w:r w:rsidR="001C7A24" w:rsidRPr="00D52705">
              <w:rPr>
                <w:sz w:val="20"/>
                <w:szCs w:val="20"/>
              </w:rPr>
              <w:t>0x08000000</w:t>
            </w:r>
          </w:p>
        </w:tc>
        <w:tc>
          <w:tcPr>
            <w:tcW w:w="2569" w:type="pct"/>
          </w:tcPr>
          <w:p>
            <w:pPr>
              <w:rPr>
                <w:rFonts w:cs="Times New Roman"/>
                <w:sz w:val="20"/>
                <w:szCs w:val="20"/>
              </w:rPr>
            </w:pPr>
            <w:r w:rsidR="001C7A24" w:rsidRPr="00D52705">
              <w:rPr>
                <w:sz w:val="20"/>
                <w:szCs w:val="20"/>
              </w:rPr>
              <w:t>The section is not pageable.</w:t>
            </w:r>
          </w:p>
        </w:tc>
      </w:tr>
      <w:tr w:rsidR="001C7A24" w:rsidRPr="00D52705">
        <w:trPr>
          <w:cantSplit/>
        </w:trPr>
        <w:tc>
          <w:tcPr>
            <w:tcW w:w="1813" w:type="pct"/>
          </w:tcPr>
          <w:p>
            <w:pPr>
              <w:rPr>
                <w:rFonts w:cs="Times New Roman"/>
                <w:sz w:val="20"/>
                <w:szCs w:val="20"/>
              </w:rPr>
            </w:pPr>
            <w:r w:rsidR="001C7A24" w:rsidRPr="00D52705">
              <w:rPr>
                <w:sz w:val="20"/>
                <w:szCs w:val="20"/>
              </w:rPr>
              <w:t>IMAGE_SCN_MEM_SHARED</w:t>
            </w:r>
          </w:p>
        </w:tc>
        <w:tc>
          <w:tcPr>
            <w:tcW w:w="618" w:type="pct"/>
          </w:tcPr>
          <w:p>
            <w:pPr>
              <w:rPr>
                <w:rFonts w:cs="Times New Roman"/>
                <w:sz w:val="20"/>
                <w:szCs w:val="20"/>
              </w:rPr>
            </w:pPr>
            <w:r w:rsidR="001C7A24" w:rsidRPr="00D52705">
              <w:rPr>
                <w:sz w:val="20"/>
                <w:szCs w:val="20"/>
              </w:rPr>
              <w:t>0x10000000</w:t>
            </w:r>
          </w:p>
        </w:tc>
        <w:tc>
          <w:tcPr>
            <w:tcW w:w="2569" w:type="pct"/>
          </w:tcPr>
          <w:p>
            <w:pPr>
              <w:rPr>
                <w:rFonts w:cs="Times New Roman"/>
                <w:sz w:val="20"/>
                <w:szCs w:val="20"/>
              </w:rPr>
            </w:pPr>
            <w:r w:rsidR="001C7A24" w:rsidRPr="00D52705">
              <w:rPr>
                <w:sz w:val="20"/>
                <w:szCs w:val="20"/>
              </w:rPr>
              <w:t>The section can be shared in memory.</w:t>
            </w:r>
          </w:p>
        </w:tc>
      </w:tr>
      <w:tr w:rsidR="001C7A24" w:rsidRPr="00D52705">
        <w:trPr>
          <w:cantSplit/>
        </w:trPr>
        <w:tc>
          <w:tcPr>
            <w:tcW w:w="1813" w:type="pct"/>
          </w:tcPr>
          <w:p>
            <w:pPr>
              <w:rPr>
                <w:rFonts w:cs="Times New Roman"/>
                <w:sz w:val="20"/>
                <w:szCs w:val="20"/>
              </w:rPr>
            </w:pPr>
            <w:r w:rsidR="001C7A24" w:rsidRPr="00D52705">
              <w:rPr>
                <w:sz w:val="20"/>
                <w:szCs w:val="20"/>
              </w:rPr>
              <w:t>IMAGE_SCN_MEM_EXECUTE</w:t>
            </w:r>
          </w:p>
        </w:tc>
        <w:tc>
          <w:tcPr>
            <w:tcW w:w="618" w:type="pct"/>
          </w:tcPr>
          <w:p>
            <w:pPr>
              <w:rPr>
                <w:rFonts w:cs="Times New Roman"/>
                <w:sz w:val="20"/>
                <w:szCs w:val="20"/>
              </w:rPr>
            </w:pPr>
            <w:r w:rsidR="001C7A24" w:rsidRPr="00D52705">
              <w:rPr>
                <w:sz w:val="20"/>
                <w:szCs w:val="20"/>
              </w:rPr>
              <w:t>0x20000000</w:t>
            </w:r>
          </w:p>
        </w:tc>
        <w:tc>
          <w:tcPr>
            <w:tcW w:w="2569" w:type="pct"/>
          </w:tcPr>
          <w:p>
            <w:pPr>
              <w:rPr>
                <w:rFonts w:cs="Times New Roman"/>
                <w:sz w:val="20"/>
                <w:szCs w:val="20"/>
              </w:rPr>
            </w:pPr>
            <w:r w:rsidR="001C7A24" w:rsidRPr="00D52705">
              <w:rPr>
                <w:sz w:val="20"/>
                <w:szCs w:val="20"/>
              </w:rPr>
              <w:t>The section can be executed as code.</w:t>
            </w:r>
          </w:p>
        </w:tc>
      </w:tr>
      <w:tr w:rsidR="001C7A24" w:rsidRPr="00D52705">
        <w:trPr>
          <w:cantSplit/>
        </w:trPr>
        <w:tc>
          <w:tcPr>
            <w:tcW w:w="1813" w:type="pct"/>
          </w:tcPr>
          <w:p>
            <w:pPr>
              <w:rPr>
                <w:rFonts w:cs="Times New Roman"/>
                <w:sz w:val="20"/>
                <w:szCs w:val="20"/>
              </w:rPr>
            </w:pPr>
            <w:r w:rsidR="001C7A24" w:rsidRPr="00D52705">
              <w:rPr>
                <w:sz w:val="20"/>
                <w:szCs w:val="20"/>
              </w:rPr>
              <w:t>IMAGE_SCN_MEM_READ</w:t>
            </w:r>
          </w:p>
        </w:tc>
        <w:tc>
          <w:tcPr>
            <w:tcW w:w="618" w:type="pct"/>
          </w:tcPr>
          <w:p>
            <w:pPr>
              <w:rPr>
                <w:rFonts w:cs="Times New Roman"/>
                <w:sz w:val="20"/>
                <w:szCs w:val="20"/>
              </w:rPr>
            </w:pPr>
            <w:r w:rsidR="001C7A24" w:rsidRPr="00D52705">
              <w:rPr>
                <w:sz w:val="20"/>
                <w:szCs w:val="20"/>
              </w:rPr>
              <w:t>0x40000000</w:t>
            </w:r>
          </w:p>
        </w:tc>
        <w:tc>
          <w:tcPr>
            <w:tcW w:w="2569" w:type="pct"/>
          </w:tcPr>
          <w:p>
            <w:pPr>
              <w:rPr>
                <w:rFonts w:cs="Times New Roman"/>
                <w:sz w:val="20"/>
                <w:szCs w:val="20"/>
              </w:rPr>
            </w:pPr>
            <w:r w:rsidR="001C7A24" w:rsidRPr="00D52705">
              <w:rPr>
                <w:sz w:val="20"/>
                <w:szCs w:val="20"/>
              </w:rPr>
              <w:t>The section can be read.</w:t>
            </w:r>
          </w:p>
        </w:tc>
      </w:tr>
      <w:tr w:rsidR="001C7A24" w:rsidRPr="00D52705">
        <w:trPr>
          <w:cantSplit/>
        </w:trPr>
        <w:tc>
          <w:tcPr>
            <w:tcW w:w="1813" w:type="pct"/>
          </w:tcPr>
          <w:p>
            <w:pPr>
              <w:rPr>
                <w:rFonts w:cs="Times New Roman"/>
                <w:sz w:val="20"/>
                <w:szCs w:val="20"/>
              </w:rPr>
            </w:pPr>
            <w:r w:rsidR="001C7A24" w:rsidRPr="00D52705">
              <w:rPr>
                <w:sz w:val="20"/>
                <w:szCs w:val="20"/>
              </w:rPr>
              <w:t>IMAGE_SCN_MEM_WRITE</w:t>
            </w:r>
          </w:p>
        </w:tc>
        <w:tc>
          <w:tcPr>
            <w:tcW w:w="618" w:type="pct"/>
          </w:tcPr>
          <w:p>
            <w:pPr>
              <w:rPr>
                <w:rFonts w:cs="Times New Roman"/>
                <w:sz w:val="20"/>
                <w:szCs w:val="20"/>
              </w:rPr>
            </w:pPr>
            <w:r w:rsidR="001C7A24" w:rsidRPr="00D52705">
              <w:rPr>
                <w:sz w:val="20"/>
                <w:szCs w:val="20"/>
              </w:rPr>
              <w:t>0x80000000</w:t>
            </w:r>
          </w:p>
        </w:tc>
        <w:tc>
          <w:tcPr>
            <w:tcW w:w="2569" w:type="pct"/>
          </w:tcPr>
          <w:p>
            <w:pPr>
              <w:rPr>
                <w:rFonts w:cs="Times New Roman"/>
                <w:sz w:val="20"/>
                <w:szCs w:val="20"/>
              </w:rPr>
            </w:pPr>
            <w:r w:rsidR="001C7A24" w:rsidRPr="00D52705">
              <w:rPr>
                <w:sz w:val="20"/>
                <w:szCs w:val="20"/>
              </w:rPr>
              <w:t>The section can be written to.</w:t>
            </w:r>
          </w:p>
        </w:tc>
      </w:tr>
    </w:tbl>
    <w:p>
      <w:pPr>
        <w:pStyle w:val="Le"/>
        <w:rPr>
          <w:rFonts w:cs="Times New Roman"/>
        </w:rPr>
      </w:pPr>
    </w:p>
    <w:p>
      <w:pPr>
        <w:pStyle w:val="BodyText"/>
        <w:rPr>
          <w:rFonts w:cs="Times New Roman"/>
        </w:rPr>
      </w:pPr>
      <w:r w:rsidR="001C7A24"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pPr>
        <w:pStyle w:val="Heading2"/>
        <w:keepLines/>
        <w:spacing w:after="80"/>
        <w:ind w:left="-720"/>
        <w:rPr>
          <w:rFonts w:cs="Times New Roman"/>
          <w:b w:val="0"/>
          <w:bCs w:val="0"/>
          <w:sz w:val="26"/>
          <w:szCs w:val="26"/>
        </w:rPr>
      </w:pPr>
      <w:fldSimple w:instr="autonumlgl ">
        <w:bookmarkStart w:id="210" w:name="_Toc241051576"/>
        <w:r w:rsidR="001C7A24">
          <w:rPr>
            <w:rFonts w:cs="Times New Roman"/>
          </w:rPr>
          <w:t>4.2</w:t>
        </w:r>
      </w:fldSimple>
      <w:r w:rsidR="001C7A24" w:rsidRPr="006E5F11">
        <w:rPr>
          <w:b w:val="0"/>
          <w:bCs w:val="0"/>
          <w:sz w:val="26"/>
          <w:szCs w:val="26"/>
        </w:rPr>
        <w:t xml:space="preserve"> Grouped Sections (Object Only)</w:t>
      </w:r>
      <w:bookmarkEnd w:id="32"/>
      <w:bookmarkEnd w:id="33"/>
      <w:bookmarkEnd w:id="210"/>
    </w:p>
    <w:p>
      <w:pPr>
        <w:pStyle w:val="BodyText"/>
        <w:rPr>
          <w:rFonts w:cs="Times New Roman"/>
        </w:rPr>
      </w:pPr>
      <w:r w:rsidR="001C7A24" w:rsidRPr="00CD2A1F">
        <w:t>The “$” character (dollar sign) has a special interpretation in section names in object files.</w:t>
      </w:r>
    </w:p>
    <w:p>
      <w:pPr>
        <w:pStyle w:val="BodyText"/>
        <w:rPr>
          <w:rFonts w:cs="Times New Roman"/>
        </w:rPr>
      </w:pPr>
      <w:r w:rsidR="001C7A24" w:rsidRPr="00CD2A1F">
        <w:t xml:space="preserve">When determining the image section that will contain the contents of an object section, the linker discards the “$” and all characters that follow it. Thus, an object section named </w:t>
      </w:r>
      <w:r w:rsidR="001C7A24" w:rsidRPr="00CD2A1F">
        <w:rPr>
          <w:b/>
          <w:bCs/>
        </w:rPr>
        <w:t>.text$X</w:t>
      </w:r>
      <w:r w:rsidR="001C7A24" w:rsidRPr="00CD2A1F">
        <w:t xml:space="preserve"> actually contributes to the </w:t>
      </w:r>
      <w:r w:rsidR="001C7A24" w:rsidRPr="00CD2A1F">
        <w:rPr>
          <w:b/>
          <w:bCs/>
        </w:rPr>
        <w:t>.text</w:t>
      </w:r>
      <w:r w:rsidR="001C7A24" w:rsidRPr="00CD2A1F">
        <w:t xml:space="preserve"> section in the image.</w:t>
      </w:r>
    </w:p>
    <w:p>
      <w:pPr>
        <w:pStyle w:val="BodyText"/>
        <w:rPr>
          <w:rFonts w:cs="Times New Roman"/>
        </w:rPr>
      </w:pPr>
      <w:r w:rsidR="001C7A24"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001C7A24" w:rsidRPr="00CD2A1F">
        <w:rPr>
          <w:b/>
          <w:bCs/>
        </w:rPr>
        <w:t>.text$X</w:t>
      </w:r>
      <w:r w:rsidR="001C7A24" w:rsidRPr="00CD2A1F">
        <w:t xml:space="preserve"> ends up together, after the </w:t>
      </w:r>
      <w:r w:rsidR="001C7A24" w:rsidRPr="00CD2A1F">
        <w:rPr>
          <w:b/>
          <w:bCs/>
        </w:rPr>
        <w:t>.text$W</w:t>
      </w:r>
      <w:r w:rsidR="001C7A24" w:rsidRPr="00CD2A1F">
        <w:t xml:space="preserve"> contributions and before the </w:t>
      </w:r>
      <w:r w:rsidR="001C7A24" w:rsidRPr="00CD2A1F">
        <w:rPr>
          <w:b/>
          <w:bCs/>
        </w:rPr>
        <w:t>.text$Y</w:t>
      </w:r>
      <w:r w:rsidR="001C7A24" w:rsidRPr="00CD2A1F">
        <w:t xml:space="preserve"> contributions.</w:t>
      </w:r>
    </w:p>
    <w:p>
      <w:pPr>
        <w:pStyle w:val="BodyText"/>
        <w:rPr>
          <w:rFonts w:cs="Times New Roman"/>
        </w:rPr>
      </w:pPr>
      <w:r w:rsidR="001C7A24" w:rsidRPr="00CD2A1F">
        <w:t>The section name in an image file never contains a “$” character.</w:t>
      </w:r>
    </w:p>
    <w:p>
      <w:pPr>
        <w:pStyle w:val="Heading1"/>
        <w:keepLines/>
        <w:pBdr>
          <w:bottom w:val="single" w:sz="2" w:space="1" w:color="000080"/>
        </w:pBdr>
        <w:spacing w:after="80"/>
        <w:ind w:left="-720"/>
        <w:rPr>
          <w:rFonts w:cs="Times New Roman"/>
          <w:b w:val="0"/>
          <w:bCs w:val="0"/>
          <w:kern w:val="0"/>
        </w:rPr>
      </w:pPr>
      <w:fldSimple w:instr="autonumlgl ">
        <w:bookmarkStart w:id="211" w:name="_Toc241051577"/>
        <w:r w:rsidR="001C7A24">
          <w:rPr>
            <w:rFonts w:cs="Times New Roman"/>
          </w:rPr>
          <w:t>5</w:t>
        </w:r>
      </w:fldSimple>
      <w:r w:rsidR="001C7A24" w:rsidRPr="006E5F11">
        <w:rPr>
          <w:b w:val="0"/>
          <w:bCs w:val="0"/>
          <w:kern w:val="0"/>
        </w:rPr>
        <w:t xml:space="preserve"> Other Contents of the File</w:t>
      </w:r>
      <w:bookmarkEnd w:id="34"/>
      <w:bookmarkEnd w:id="35"/>
      <w:bookmarkEnd w:id="36"/>
      <w:bookmarkEnd w:id="211"/>
    </w:p>
    <w:p>
      <w:pPr>
        <w:pStyle w:val="BodyText"/>
        <w:rPr>
          <w:rFonts w:cs="Times New Roman"/>
        </w:rPr>
      </w:pPr>
      <w:r w:rsidR="001C7A24" w:rsidRPr="00CD2A1F">
        <w:t>The data structures that were described so far, up to and including the optional header, are all located at a fixed offset from the beginning of the file (or from the PE header if the file is an image that contains an MS</w:t>
      </w:r>
      <w:r w:rsidR="001C7A24" w:rsidRPr="00CD2A1F">
        <w:noBreakHyphen/>
        <w:t>DOS stub).</w:t>
      </w:r>
    </w:p>
    <w:p>
      <w:pPr>
        <w:pStyle w:val="BodyText"/>
        <w:rPr>
          <w:rFonts w:cs="Times New Roman"/>
        </w:rPr>
      </w:pPr>
      <w:r w:rsidR="001C7A24" w:rsidRPr="00CD2A1F">
        <w:t>The remainder of a COFF object or image file contains blocks of data that are not necessarily at any specific file offset. Instead, the locations are defined by pointers in the optional header or a section header.</w:t>
      </w:r>
    </w:p>
    <w:p>
      <w:pPr>
        <w:pStyle w:val="BodyText"/>
        <w:rPr>
          <w:rFonts w:cs="Times New Roman"/>
        </w:rPr>
      </w:pPr>
      <w:r w:rsidR="001C7A24" w:rsidRPr="00CD2A1F">
        <w:t xml:space="preserve">An exception is for images with a SectionAlignment value of less than the page size of the architecture (4 K for Intel x86 and for MIPS, and 8 K for Itanium). For a description of SectionAlignment, see section 3.4, </w:t>
      </w:r>
      <w:r w:rsidR="001C7A24">
        <w:t>“</w:t>
      </w:r>
      <w:r w:rsidR="001C7A24" w:rsidRPr="00CD2A1F">
        <w:t>Optional Header (Image Only).</w:t>
      </w:r>
      <w:r w:rsidR="001C7A24">
        <w:t>”</w:t>
      </w:r>
      <w:r w:rsidR="001C7A24" w:rsidRPr="00CD2A1F">
        <w:t xml:space="preserve"> In this case, there are constraints on the file offset of the section data, as described in section 5.1, </w:t>
      </w:r>
      <w:r w:rsidR="001C7A24">
        <w:t>“</w:t>
      </w:r>
      <w:r w:rsidR="001C7A24" w:rsidRPr="00CD2A1F">
        <w:t>Section Data.</w:t>
      </w:r>
      <w:r w:rsidR="001C7A24">
        <w:t>”</w:t>
      </w:r>
      <w:r w:rsidR="001C7A24"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pPr>
        <w:pStyle w:val="Heading2"/>
        <w:keepLines/>
        <w:spacing w:after="80"/>
        <w:ind w:left="-720"/>
        <w:rPr>
          <w:rFonts w:cs="Times New Roman"/>
          <w:b w:val="0"/>
          <w:bCs w:val="0"/>
          <w:sz w:val="26"/>
          <w:szCs w:val="26"/>
        </w:rPr>
      </w:pPr>
      <w:fldSimple w:instr="autonumlgl ">
        <w:bookmarkStart w:id="212" w:name="_Toc241051578"/>
        <w:r w:rsidR="001C7A24">
          <w:rPr>
            <w:rFonts w:cs="Times New Roman"/>
          </w:rPr>
          <w:t>5.1</w:t>
        </w:r>
      </w:fldSimple>
      <w:r w:rsidR="001C7A24" w:rsidRPr="006E5F11">
        <w:rPr>
          <w:b w:val="0"/>
          <w:bCs w:val="0"/>
          <w:sz w:val="26"/>
          <w:szCs w:val="26"/>
        </w:rPr>
        <w:t xml:space="preserve"> Section Data</w:t>
      </w:r>
      <w:bookmarkEnd w:id="37"/>
      <w:bookmarkEnd w:id="38"/>
      <w:bookmarkEnd w:id="212"/>
    </w:p>
    <w:p>
      <w:pPr>
        <w:pStyle w:val="BodyText"/>
        <w:rPr>
          <w:rFonts w:cs="Times New Roman"/>
        </w:rPr>
      </w:pPr>
      <w:r w:rsidR="001C7A24" w:rsidRPr="00CD2A1F">
        <w:t>Initialized data for a section consists of simple blocks of bytes. However, for sections that contain all zeros, the section data need not be included.</w:t>
      </w:r>
    </w:p>
    <w:p>
      <w:pPr>
        <w:pStyle w:val="BodyText"/>
        <w:rPr>
          <w:rFonts w:cs="Times New Roman"/>
        </w:rPr>
      </w:pPr>
      <w:r w:rsidR="001C7A24"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pPr>
        <w:pStyle w:val="BodyText"/>
        <w:rPr>
          <w:rFonts w:cs="Times New Roman"/>
        </w:rPr>
      </w:pPr>
      <w:r w:rsidR="001C7A24"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pPr>
        <w:pStyle w:val="BodyText"/>
        <w:rPr>
          <w:rFonts w:cs="Times New Roman"/>
        </w:rPr>
      </w:pPr>
      <w:r w:rsidR="001C7A24"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pPr>
        <w:pStyle w:val="Heading2"/>
        <w:keepLines/>
        <w:spacing w:after="80"/>
        <w:ind w:left="-720"/>
        <w:rPr>
          <w:rFonts w:cs="Times New Roman"/>
          <w:b w:val="0"/>
          <w:bCs w:val="0"/>
          <w:sz w:val="26"/>
          <w:szCs w:val="26"/>
        </w:rPr>
      </w:pPr>
      <w:fldSimple w:instr="autonumlgl ">
        <w:bookmarkStart w:id="213" w:name="_Toc241051579"/>
        <w:r w:rsidR="001C7A24">
          <w:rPr>
            <w:rFonts w:cs="Times New Roman"/>
          </w:rPr>
          <w:t>5.2</w:t>
        </w:r>
      </w:fldSimple>
      <w:r w:rsidR="001C7A24" w:rsidRPr="006E5F11">
        <w:rPr>
          <w:b w:val="0"/>
          <w:bCs w:val="0"/>
          <w:sz w:val="26"/>
          <w:szCs w:val="26"/>
        </w:rPr>
        <w:t xml:space="preserve"> COFF Relocations (Object Only)</w:t>
      </w:r>
      <w:bookmarkEnd w:id="39"/>
      <w:bookmarkEnd w:id="40"/>
      <w:bookmarkEnd w:id="213"/>
    </w:p>
    <w:p>
      <w:pPr>
        <w:pStyle w:val="BodyText"/>
        <w:rPr>
          <w:rFonts w:cs="Times New Roman"/>
        </w:rPr>
      </w:pPr>
      <w:r w:rsidR="001C7A24" w:rsidRPr="00CD2A1F">
        <w:t>Object files contain COFF relocations, which specify how the section data should be modified when placed in the image file and subsequently loaded into memory.</w:t>
      </w:r>
    </w:p>
    <w:p>
      <w:pPr>
        <w:pStyle w:val="BodyText"/>
        <w:rPr>
          <w:rFonts w:cs="Times New Roman"/>
        </w:rPr>
      </w:pPr>
      <w:r w:rsidR="001C7A24" w:rsidRPr="00CD2A1F">
        <w:t xml:space="preserve">Image files do not contain COFF relocations because all referenced symbols have already been assigned addresses in a flat address space. An image contains relocation information in the form of base relocations in the </w:t>
      </w:r>
      <w:r w:rsidR="001C7A24" w:rsidRPr="00CD2A1F">
        <w:rPr>
          <w:b/>
          <w:bCs/>
        </w:rPr>
        <w:t>.reloc</w:t>
      </w:r>
      <w:r w:rsidR="001C7A24" w:rsidRPr="00CD2A1F">
        <w:t xml:space="preserve"> section (unless the image has the IMAGE_FILE_RELOCS_STRIPPED attribute). For more information, see section 6.6, </w:t>
      </w:r>
      <w:r w:rsidR="001C7A24">
        <w:t>“</w:t>
      </w:r>
      <w:r w:rsidR="001C7A24" w:rsidRPr="00CD2A1F">
        <w:t xml:space="preserve">The </w:t>
      </w:r>
      <w:r w:rsidR="001C7A24" w:rsidRPr="00CD2A1F">
        <w:rPr>
          <w:rStyle w:val="Bold"/>
        </w:rPr>
        <w:t>.reloc</w:t>
      </w:r>
      <w:r w:rsidR="001C7A24" w:rsidRPr="00CD2A1F">
        <w:t xml:space="preserve"> Section (Image Only).</w:t>
      </w:r>
      <w:r w:rsidR="001C7A24">
        <w:t>”</w:t>
      </w:r>
    </w:p>
    <w:p>
      <w:pPr>
        <w:pStyle w:val="BodyTextLink"/>
        <w:rPr>
          <w:rFonts w:cs="Times New Roman"/>
        </w:rPr>
      </w:pPr>
      <w:r w:rsidR="001C7A24" w:rsidRPr="00CD2A1F">
        <w:t>For each section in an object file, an array of fixed-length records holds the section’s COFF relocations. The position and length of the array are specified in the section header. Each element of the array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1C7A24" w:rsidRPr="00E17FE3">
        <w:trPr>
          <w:cantSplit/>
          <w:tblHeader/>
        </w:trPr>
        <w:tc>
          <w:tcPr>
            <w:tcW w:w="482" w:type="pct"/>
            <w:shd w:val="clear" w:color="auto" w:fill="C6D9F1"/>
          </w:tcPr>
          <w:p>
            <w:pPr>
              <w:keepNext/>
              <w:rPr>
                <w:rFonts w:cs="Times New Roman"/>
                <w:b/>
                <w:bCs/>
                <w:sz w:val="20"/>
                <w:szCs w:val="20"/>
              </w:rPr>
            </w:pPr>
            <w:r w:rsidR="001C7A24" w:rsidRPr="00D52705">
              <w:rPr>
                <w:b/>
                <w:bCs/>
                <w:sz w:val="20"/>
                <w:szCs w:val="20"/>
              </w:rPr>
              <w:t>Offset</w:t>
            </w:r>
          </w:p>
        </w:tc>
        <w:tc>
          <w:tcPr>
            <w:tcW w:w="354" w:type="pct"/>
            <w:shd w:val="clear" w:color="auto" w:fill="C6D9F1"/>
          </w:tcPr>
          <w:p>
            <w:pPr>
              <w:keepNext/>
              <w:rPr>
                <w:rFonts w:cs="Times New Roman"/>
                <w:b/>
                <w:bCs/>
                <w:sz w:val="20"/>
                <w:szCs w:val="20"/>
              </w:rPr>
            </w:pPr>
            <w:r w:rsidR="001C7A24" w:rsidRPr="00D52705">
              <w:rPr>
                <w:b/>
                <w:bCs/>
                <w:sz w:val="20"/>
                <w:szCs w:val="20"/>
              </w:rPr>
              <w:t>Size</w:t>
            </w:r>
          </w:p>
        </w:tc>
        <w:tc>
          <w:tcPr>
            <w:tcW w:w="1018" w:type="pct"/>
            <w:shd w:val="clear" w:color="auto" w:fill="C6D9F1"/>
          </w:tcPr>
          <w:p>
            <w:pPr>
              <w:keepNext/>
              <w:rPr>
                <w:rFonts w:cs="Times New Roman"/>
                <w:b/>
                <w:bCs/>
                <w:sz w:val="20"/>
                <w:szCs w:val="20"/>
              </w:rPr>
            </w:pPr>
            <w:r w:rsidR="001C7A24" w:rsidRPr="00D52705">
              <w:rPr>
                <w:b/>
                <w:bCs/>
                <w:sz w:val="20"/>
                <w:szCs w:val="20"/>
              </w:rPr>
              <w:t>Field</w:t>
            </w:r>
          </w:p>
        </w:tc>
        <w:tc>
          <w:tcPr>
            <w:tcW w:w="3146" w:type="pct"/>
            <w:shd w:val="clear" w:color="auto" w:fill="C6D9F1"/>
          </w:tcPr>
          <w:p>
            <w:pPr>
              <w:keepNext/>
              <w:rPr>
                <w:rFonts w:cs="Times New Roman"/>
                <w:b/>
                <w:bCs/>
                <w:sz w:val="20"/>
                <w:szCs w:val="20"/>
              </w:rPr>
            </w:pPr>
            <w:r w:rsidR="001C7A24" w:rsidRPr="00D52705">
              <w:rPr>
                <w:b/>
                <w:bCs/>
                <w:sz w:val="20"/>
                <w:szCs w:val="20"/>
              </w:rPr>
              <w:t>Description</w:t>
            </w:r>
          </w:p>
        </w:tc>
      </w:tr>
      <w:tr w:rsidR="001C7A24" w:rsidRPr="00CD2A1F">
        <w:trPr>
          <w:cantSplit/>
        </w:trPr>
        <w:tc>
          <w:tcPr>
            <w:tcW w:w="482" w:type="pct"/>
          </w:tcPr>
          <w:p>
            <w:pPr>
              <w:keepNext/>
              <w:rPr>
                <w:rFonts w:cs="Times New Roman"/>
                <w:sz w:val="20"/>
                <w:szCs w:val="20"/>
              </w:rPr>
            </w:pPr>
            <w:r w:rsidR="001C7A24" w:rsidRPr="00D52705">
              <w:rPr>
                <w:sz w:val="20"/>
                <w:szCs w:val="20"/>
              </w:rPr>
              <w:t>0</w:t>
            </w:r>
          </w:p>
        </w:tc>
        <w:tc>
          <w:tcPr>
            <w:tcW w:w="354" w:type="pct"/>
          </w:tcPr>
          <w:p>
            <w:pPr>
              <w:keepNext/>
              <w:rPr>
                <w:rFonts w:cs="Times New Roman"/>
                <w:sz w:val="20"/>
                <w:szCs w:val="20"/>
              </w:rPr>
            </w:pPr>
            <w:r w:rsidR="001C7A24" w:rsidRPr="00D52705">
              <w:rPr>
                <w:sz w:val="20"/>
                <w:szCs w:val="20"/>
              </w:rPr>
              <w:t>4</w:t>
            </w:r>
          </w:p>
        </w:tc>
        <w:tc>
          <w:tcPr>
            <w:tcW w:w="1018" w:type="pct"/>
          </w:tcPr>
          <w:p>
            <w:pPr>
              <w:keepNext/>
              <w:rPr>
                <w:rFonts w:cs="Times New Roman"/>
                <w:sz w:val="20"/>
                <w:szCs w:val="20"/>
              </w:rPr>
            </w:pPr>
            <w:r w:rsidR="001C7A24" w:rsidRPr="00D52705">
              <w:rPr>
                <w:sz w:val="20"/>
                <w:szCs w:val="20"/>
              </w:rPr>
              <w:t>VirtualAddress</w:t>
            </w:r>
          </w:p>
        </w:tc>
        <w:tc>
          <w:tcPr>
            <w:tcW w:w="3146" w:type="pct"/>
          </w:tcPr>
          <w:p>
            <w:pPr>
              <w:keepNext/>
              <w:rPr>
                <w:rFonts w:cs="Times New Roman"/>
                <w:sz w:val="20"/>
                <w:szCs w:val="20"/>
              </w:rPr>
            </w:pPr>
            <w:r w:rsidR="001C7A24" w:rsidRPr="00D52705">
              <w:rPr>
                <w:sz w:val="20"/>
                <w:szCs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1C7A24" w:rsidRPr="00CD2A1F">
        <w:trPr>
          <w:cantSplit/>
        </w:trPr>
        <w:tc>
          <w:tcPr>
            <w:tcW w:w="482" w:type="pct"/>
          </w:tcPr>
          <w:p>
            <w:pPr>
              <w:rPr>
                <w:rFonts w:cs="Times New Roman"/>
                <w:sz w:val="20"/>
                <w:szCs w:val="20"/>
              </w:rPr>
            </w:pPr>
            <w:r w:rsidR="001C7A24" w:rsidRPr="00D52705">
              <w:rPr>
                <w:sz w:val="20"/>
                <w:szCs w:val="20"/>
              </w:rPr>
              <w:t>4</w:t>
            </w:r>
          </w:p>
        </w:tc>
        <w:tc>
          <w:tcPr>
            <w:tcW w:w="354" w:type="pct"/>
          </w:tcPr>
          <w:p>
            <w:pPr>
              <w:rPr>
                <w:rFonts w:cs="Times New Roman"/>
                <w:sz w:val="20"/>
                <w:szCs w:val="20"/>
              </w:rPr>
            </w:pPr>
            <w:r w:rsidR="001C7A24" w:rsidRPr="00D52705">
              <w:rPr>
                <w:sz w:val="20"/>
                <w:szCs w:val="20"/>
              </w:rPr>
              <w:t>4</w:t>
            </w:r>
          </w:p>
        </w:tc>
        <w:tc>
          <w:tcPr>
            <w:tcW w:w="1018" w:type="pct"/>
          </w:tcPr>
          <w:p>
            <w:pPr>
              <w:rPr>
                <w:rFonts w:cs="Times New Roman"/>
                <w:sz w:val="20"/>
                <w:szCs w:val="20"/>
              </w:rPr>
            </w:pPr>
            <w:r w:rsidR="001C7A24" w:rsidRPr="00D52705">
              <w:rPr>
                <w:sz w:val="20"/>
                <w:szCs w:val="20"/>
              </w:rPr>
              <w:t>SymbolTableIndex</w:t>
            </w:r>
          </w:p>
        </w:tc>
        <w:tc>
          <w:tcPr>
            <w:tcW w:w="3146" w:type="pct"/>
          </w:tcPr>
          <w:p>
            <w:pPr>
              <w:rPr>
                <w:rFonts w:cs="Times New Roman"/>
                <w:sz w:val="20"/>
                <w:szCs w:val="20"/>
              </w:rPr>
            </w:pPr>
            <w:r w:rsidR="001C7A24" w:rsidRPr="00D52705">
              <w:rPr>
                <w:sz w:val="20"/>
                <w:szCs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1C7A24" w:rsidRPr="00CD2A1F">
        <w:trPr>
          <w:cantSplit/>
        </w:trPr>
        <w:tc>
          <w:tcPr>
            <w:tcW w:w="482" w:type="pct"/>
          </w:tcPr>
          <w:p>
            <w:pPr>
              <w:rPr>
                <w:rFonts w:cs="Times New Roman"/>
                <w:sz w:val="20"/>
                <w:szCs w:val="20"/>
              </w:rPr>
            </w:pPr>
            <w:r w:rsidR="001C7A24" w:rsidRPr="00D52705">
              <w:rPr>
                <w:sz w:val="20"/>
                <w:szCs w:val="20"/>
              </w:rPr>
              <w:t>8</w:t>
            </w:r>
          </w:p>
        </w:tc>
        <w:tc>
          <w:tcPr>
            <w:tcW w:w="354" w:type="pct"/>
          </w:tcPr>
          <w:p>
            <w:pPr>
              <w:rPr>
                <w:rFonts w:cs="Times New Roman"/>
                <w:sz w:val="20"/>
                <w:szCs w:val="20"/>
              </w:rPr>
            </w:pPr>
            <w:r w:rsidR="001C7A24" w:rsidRPr="00D52705">
              <w:rPr>
                <w:sz w:val="20"/>
                <w:szCs w:val="20"/>
              </w:rPr>
              <w:t>2</w:t>
            </w:r>
          </w:p>
        </w:tc>
        <w:tc>
          <w:tcPr>
            <w:tcW w:w="1018" w:type="pct"/>
          </w:tcPr>
          <w:p>
            <w:pPr>
              <w:rPr>
                <w:rFonts w:cs="Times New Roman"/>
                <w:sz w:val="20"/>
                <w:szCs w:val="20"/>
              </w:rPr>
            </w:pPr>
            <w:r w:rsidR="001C7A24" w:rsidRPr="00D52705">
              <w:rPr>
                <w:sz w:val="20"/>
                <w:szCs w:val="20"/>
              </w:rPr>
              <w:t>Type</w:t>
            </w:r>
          </w:p>
        </w:tc>
        <w:tc>
          <w:tcPr>
            <w:tcW w:w="3146" w:type="pct"/>
          </w:tcPr>
          <w:p>
            <w:pPr>
              <w:rPr>
                <w:rFonts w:cs="Times New Roman"/>
                <w:sz w:val="20"/>
                <w:szCs w:val="20"/>
              </w:rPr>
            </w:pPr>
            <w:r w:rsidR="001C7A24" w:rsidRPr="00D52705">
              <w:rPr>
                <w:sz w:val="20"/>
                <w:szCs w:val="20"/>
              </w:rPr>
              <w:t>A value that indicates the kind of relocation that should be performed. Valid relocation types depend on machine type. See section 5.2.1, “Type Indicators.”</w:t>
            </w:r>
          </w:p>
        </w:tc>
      </w:tr>
    </w:tbl>
    <w:p>
      <w:pPr>
        <w:pStyle w:val="Le"/>
        <w:rPr>
          <w:rFonts w:cs="Times New Roman"/>
        </w:rPr>
      </w:pPr>
    </w:p>
    <w:p>
      <w:pPr>
        <w:pStyle w:val="BodyText"/>
        <w:rPr>
          <w:rFonts w:cs="Times New Roman"/>
        </w:rPr>
      </w:pPr>
      <w:r w:rsidR="001C7A24"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001C7A24" w:rsidRPr="00CD2A1F">
        <w:rPr>
          <w:b/>
          <w:bCs/>
        </w:rPr>
        <w:t>.idata</w:t>
      </w:r>
      <w:r w:rsidR="001C7A24" w:rsidRPr="00CD2A1F">
        <w:t xml:space="preserve"> section.)</w:t>
      </w:r>
    </w:p>
    <w:p>
      <w:pPr>
        <w:pStyle w:val="Heading3"/>
        <w:keepLines/>
        <w:spacing w:after="80"/>
        <w:rPr>
          <w:rFonts w:cs="Times New Roman"/>
          <w:b w:val="0"/>
          <w:bCs w:val="0"/>
          <w:sz w:val="24"/>
          <w:szCs w:val="24"/>
        </w:rPr>
      </w:pPr>
      <w:fldSimple w:instr="autonumlgl ">
        <w:bookmarkStart w:id="214" w:name="_Toc241051580"/>
        <w:r w:rsidR="001C7A24">
          <w:rPr>
            <w:rFonts w:cs="Times New Roman"/>
          </w:rPr>
          <w:t>5.2.1</w:t>
        </w:r>
      </w:fldSimple>
      <w:r w:rsidR="001C7A24" w:rsidRPr="00A716E3">
        <w:rPr>
          <w:b w:val="0"/>
          <w:bCs w:val="0"/>
          <w:sz w:val="24"/>
          <w:szCs w:val="24"/>
        </w:rPr>
        <w:t xml:space="preserve"> Type Indicators</w:t>
      </w:r>
      <w:bookmarkEnd w:id="41"/>
      <w:bookmarkEnd w:id="42"/>
      <w:bookmarkEnd w:id="214"/>
    </w:p>
    <w:p>
      <w:pPr>
        <w:pStyle w:val="BodyText"/>
        <w:rPr>
          <w:rFonts w:cs="Times New Roman"/>
        </w:rPr>
      </w:pPr>
      <w:r w:rsidR="001C7A24" w:rsidRPr="00CD2A1F">
        <w:t>The Type field of the relocation record indicates what kind of relocation should be performed. Different relocation types are defined for each type of machine.</w:t>
      </w:r>
    </w:p>
    <w:p>
      <w:pPr>
        <w:pStyle w:val="Heading4"/>
        <w:rPr>
          <w:rFonts w:cs="Times New Roman"/>
        </w:rPr>
      </w:pPr>
      <w:r w:rsidR="001C7A24" w:rsidRPr="00CD2A1F">
        <w:t>x64 Processors</w:t>
      </w:r>
    </w:p>
    <w:p>
      <w:pPr>
        <w:pStyle w:val="BodyTextLink"/>
        <w:rPr>
          <w:rFonts w:cs="Times New Roman"/>
        </w:rPr>
      </w:pPr>
      <w:r w:rsidR="001C7A24" w:rsidRPr="00CD2A1F">
        <w:t>The following relocation type indicators are defined for x64 and compatible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0"/>
        <w:gridCol w:w="832"/>
        <w:gridCol w:w="3924"/>
      </w:tblGrid>
      <w:tr w:rsidR="001C7A24" w:rsidRPr="00D52705">
        <w:trPr>
          <w:cantSplit/>
          <w:tblHeader/>
        </w:trPr>
        <w:tc>
          <w:tcPr>
            <w:tcW w:w="1804" w:type="pct"/>
            <w:shd w:val="clear" w:color="auto" w:fill="C6D9F1"/>
          </w:tcPr>
          <w:p>
            <w:pPr>
              <w:rPr>
                <w:rFonts w:cs="Times New Roman"/>
                <w:b/>
                <w:bCs/>
                <w:sz w:val="20"/>
                <w:szCs w:val="20"/>
              </w:rPr>
            </w:pPr>
            <w:r w:rsidR="001C7A24" w:rsidRPr="00D52705">
              <w:rPr>
                <w:b/>
                <w:bCs/>
                <w:sz w:val="20"/>
                <w:szCs w:val="20"/>
              </w:rPr>
              <w:t>Constant</w:t>
            </w:r>
          </w:p>
        </w:tc>
        <w:tc>
          <w:tcPr>
            <w:tcW w:w="486" w:type="pct"/>
            <w:shd w:val="clear" w:color="auto" w:fill="C6D9F1"/>
          </w:tcPr>
          <w:p>
            <w:pPr>
              <w:rPr>
                <w:rFonts w:cs="Times New Roman"/>
                <w:b/>
                <w:bCs/>
                <w:sz w:val="20"/>
                <w:szCs w:val="20"/>
              </w:rPr>
            </w:pPr>
            <w:r w:rsidR="001C7A24" w:rsidRPr="00D52705">
              <w:rPr>
                <w:b/>
                <w:bCs/>
                <w:sz w:val="20"/>
                <w:szCs w:val="20"/>
              </w:rPr>
              <w:t>Value</w:t>
            </w:r>
          </w:p>
        </w:tc>
        <w:tc>
          <w:tcPr>
            <w:tcW w:w="2710"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804" w:type="pct"/>
          </w:tcPr>
          <w:p>
            <w:pPr>
              <w:rPr>
                <w:rFonts w:cs="Times New Roman"/>
                <w:sz w:val="20"/>
                <w:szCs w:val="20"/>
              </w:rPr>
            </w:pPr>
            <w:r w:rsidR="001C7A24" w:rsidRPr="00D52705">
              <w:rPr>
                <w:sz w:val="20"/>
                <w:szCs w:val="20"/>
              </w:rPr>
              <w:t>IMAGE_REL_AMD64_ABSOLUTE</w:t>
            </w:r>
          </w:p>
        </w:tc>
        <w:tc>
          <w:tcPr>
            <w:tcW w:w="486" w:type="pct"/>
          </w:tcPr>
          <w:p>
            <w:pPr>
              <w:rPr>
                <w:rFonts w:cs="Times New Roman"/>
                <w:sz w:val="20"/>
                <w:szCs w:val="20"/>
              </w:rPr>
            </w:pPr>
            <w:r w:rsidR="001C7A24" w:rsidRPr="00D52705">
              <w:rPr>
                <w:sz w:val="20"/>
                <w:szCs w:val="20"/>
              </w:rPr>
              <w:t>0x0000</w:t>
            </w:r>
          </w:p>
        </w:tc>
        <w:tc>
          <w:tcPr>
            <w:tcW w:w="2710" w:type="pct"/>
          </w:tcPr>
          <w:p>
            <w:pPr>
              <w:rPr>
                <w:rFonts w:cs="Times New Roman"/>
                <w:sz w:val="20"/>
                <w:szCs w:val="20"/>
              </w:rPr>
            </w:pPr>
            <w:r w:rsidR="001C7A24" w:rsidRPr="00D52705">
              <w:rPr>
                <w:sz w:val="20"/>
                <w:szCs w:val="20"/>
              </w:rPr>
              <w:t>The relocation is ignored.</w:t>
            </w:r>
          </w:p>
        </w:tc>
      </w:tr>
      <w:tr w:rsidR="001C7A24" w:rsidRPr="00D52705">
        <w:trPr>
          <w:cantSplit/>
        </w:trPr>
        <w:tc>
          <w:tcPr>
            <w:tcW w:w="1804" w:type="pct"/>
          </w:tcPr>
          <w:p>
            <w:pPr>
              <w:rPr>
                <w:rFonts w:cs="Times New Roman"/>
                <w:sz w:val="20"/>
                <w:szCs w:val="20"/>
              </w:rPr>
            </w:pPr>
            <w:r w:rsidR="001C7A24" w:rsidRPr="00D52705">
              <w:rPr>
                <w:sz w:val="20"/>
                <w:szCs w:val="20"/>
              </w:rPr>
              <w:t>IMAGE_REL_AMD64_ADDR64</w:t>
            </w:r>
          </w:p>
        </w:tc>
        <w:tc>
          <w:tcPr>
            <w:tcW w:w="486" w:type="pct"/>
          </w:tcPr>
          <w:p>
            <w:pPr>
              <w:rPr>
                <w:rFonts w:cs="Times New Roman"/>
                <w:sz w:val="20"/>
                <w:szCs w:val="20"/>
              </w:rPr>
            </w:pPr>
            <w:r w:rsidR="001C7A24" w:rsidRPr="00D52705">
              <w:rPr>
                <w:sz w:val="20"/>
                <w:szCs w:val="20"/>
              </w:rPr>
              <w:t>0x0001</w:t>
            </w:r>
          </w:p>
        </w:tc>
        <w:tc>
          <w:tcPr>
            <w:tcW w:w="2710" w:type="pct"/>
          </w:tcPr>
          <w:p>
            <w:pPr>
              <w:rPr>
                <w:rFonts w:cs="Times New Roman"/>
                <w:sz w:val="20"/>
                <w:szCs w:val="20"/>
              </w:rPr>
            </w:pPr>
            <w:r w:rsidR="001C7A24" w:rsidRPr="00D52705">
              <w:rPr>
                <w:sz w:val="20"/>
                <w:szCs w:val="20"/>
              </w:rPr>
              <w:t>The 64-bit VA of the relocation target.</w:t>
            </w:r>
          </w:p>
        </w:tc>
      </w:tr>
      <w:tr w:rsidR="001C7A24" w:rsidRPr="00D52705">
        <w:trPr>
          <w:cantSplit/>
        </w:trPr>
        <w:tc>
          <w:tcPr>
            <w:tcW w:w="1804" w:type="pct"/>
          </w:tcPr>
          <w:p>
            <w:pPr>
              <w:rPr>
                <w:rFonts w:cs="Times New Roman"/>
                <w:sz w:val="20"/>
                <w:szCs w:val="20"/>
              </w:rPr>
            </w:pPr>
            <w:r w:rsidR="001C7A24" w:rsidRPr="00D52705">
              <w:rPr>
                <w:sz w:val="20"/>
                <w:szCs w:val="20"/>
              </w:rPr>
              <w:t>IMAGE_REL_AMD64_ADDR32</w:t>
            </w:r>
          </w:p>
        </w:tc>
        <w:tc>
          <w:tcPr>
            <w:tcW w:w="486" w:type="pct"/>
          </w:tcPr>
          <w:p>
            <w:pPr>
              <w:rPr>
                <w:rFonts w:cs="Times New Roman"/>
                <w:sz w:val="20"/>
                <w:szCs w:val="20"/>
              </w:rPr>
            </w:pPr>
            <w:r w:rsidR="001C7A24" w:rsidRPr="00D52705">
              <w:rPr>
                <w:sz w:val="20"/>
                <w:szCs w:val="20"/>
              </w:rPr>
              <w:t>0x0002</w:t>
            </w:r>
          </w:p>
        </w:tc>
        <w:tc>
          <w:tcPr>
            <w:tcW w:w="2710" w:type="pct"/>
          </w:tcPr>
          <w:p>
            <w:pPr>
              <w:rPr>
                <w:rFonts w:cs="Times New Roman"/>
                <w:sz w:val="20"/>
                <w:szCs w:val="20"/>
              </w:rPr>
            </w:pPr>
            <w:r w:rsidR="001C7A24" w:rsidRPr="00D52705">
              <w:rPr>
                <w:sz w:val="20"/>
                <w:szCs w:val="20"/>
              </w:rPr>
              <w:t>The 32-bit VA of the relocation target.</w:t>
            </w:r>
          </w:p>
        </w:tc>
      </w:tr>
      <w:tr w:rsidR="001C7A24" w:rsidRPr="00D52705">
        <w:trPr>
          <w:cantSplit/>
        </w:trPr>
        <w:tc>
          <w:tcPr>
            <w:tcW w:w="1804" w:type="pct"/>
          </w:tcPr>
          <w:p>
            <w:pPr>
              <w:rPr>
                <w:rFonts w:cs="Times New Roman"/>
                <w:sz w:val="20"/>
                <w:szCs w:val="20"/>
              </w:rPr>
            </w:pPr>
            <w:r w:rsidR="001C7A24" w:rsidRPr="00D52705">
              <w:rPr>
                <w:sz w:val="20"/>
                <w:szCs w:val="20"/>
              </w:rPr>
              <w:t>IMAGE_REL_AMD64_ADDR32NB</w:t>
            </w:r>
          </w:p>
        </w:tc>
        <w:tc>
          <w:tcPr>
            <w:tcW w:w="486" w:type="pct"/>
          </w:tcPr>
          <w:p>
            <w:pPr>
              <w:rPr>
                <w:rFonts w:cs="Times New Roman"/>
                <w:sz w:val="20"/>
                <w:szCs w:val="20"/>
              </w:rPr>
            </w:pPr>
            <w:r w:rsidR="001C7A24" w:rsidRPr="00D52705">
              <w:rPr>
                <w:sz w:val="20"/>
                <w:szCs w:val="20"/>
              </w:rPr>
              <w:t>0x0003</w:t>
            </w:r>
          </w:p>
        </w:tc>
        <w:tc>
          <w:tcPr>
            <w:tcW w:w="2710" w:type="pct"/>
          </w:tcPr>
          <w:p>
            <w:pPr>
              <w:rPr>
                <w:rFonts w:cs="Times New Roman"/>
                <w:sz w:val="20"/>
                <w:szCs w:val="20"/>
              </w:rPr>
            </w:pPr>
            <w:r w:rsidR="001C7A24" w:rsidRPr="00D52705">
              <w:rPr>
                <w:sz w:val="20"/>
                <w:szCs w:val="20"/>
              </w:rPr>
              <w:t>The 32-bit address without an image base (RVA).</w:t>
            </w:r>
          </w:p>
        </w:tc>
      </w:tr>
      <w:tr w:rsidR="001C7A24" w:rsidRPr="00D52705">
        <w:trPr>
          <w:cantSplit/>
        </w:trPr>
        <w:tc>
          <w:tcPr>
            <w:tcW w:w="1804" w:type="pct"/>
          </w:tcPr>
          <w:p>
            <w:pPr>
              <w:rPr>
                <w:rFonts w:cs="Times New Roman"/>
                <w:sz w:val="20"/>
                <w:szCs w:val="20"/>
              </w:rPr>
            </w:pPr>
            <w:r w:rsidR="001C7A24" w:rsidRPr="00D52705">
              <w:rPr>
                <w:sz w:val="20"/>
                <w:szCs w:val="20"/>
              </w:rPr>
              <w:t>IMAGE_REL_AMD64_REL32</w:t>
            </w:r>
          </w:p>
        </w:tc>
        <w:tc>
          <w:tcPr>
            <w:tcW w:w="486" w:type="pct"/>
          </w:tcPr>
          <w:p>
            <w:pPr>
              <w:rPr>
                <w:rFonts w:cs="Times New Roman"/>
                <w:sz w:val="20"/>
                <w:szCs w:val="20"/>
              </w:rPr>
            </w:pPr>
            <w:r w:rsidR="001C7A24" w:rsidRPr="00D52705">
              <w:rPr>
                <w:sz w:val="20"/>
                <w:szCs w:val="20"/>
              </w:rPr>
              <w:t>0x0004</w:t>
            </w:r>
          </w:p>
        </w:tc>
        <w:tc>
          <w:tcPr>
            <w:tcW w:w="2710" w:type="pct"/>
          </w:tcPr>
          <w:p>
            <w:pPr>
              <w:rPr>
                <w:rFonts w:cs="Times New Roman"/>
                <w:sz w:val="20"/>
                <w:szCs w:val="20"/>
              </w:rPr>
            </w:pPr>
            <w:r w:rsidR="001C7A24" w:rsidRPr="00D52705">
              <w:rPr>
                <w:sz w:val="20"/>
                <w:szCs w:val="20"/>
              </w:rPr>
              <w:t>The 32-bit relative address from the byte following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IMAGE_REL_AMD64_REL32_1</w:t>
            </w:r>
          </w:p>
        </w:tc>
        <w:tc>
          <w:tcPr>
            <w:tcW w:w="486" w:type="pct"/>
          </w:tcPr>
          <w:p>
            <w:pPr>
              <w:rPr>
                <w:rFonts w:cs="Times New Roman"/>
                <w:sz w:val="20"/>
                <w:szCs w:val="20"/>
              </w:rPr>
            </w:pPr>
            <w:r w:rsidR="001C7A24" w:rsidRPr="00D52705">
              <w:rPr>
                <w:sz w:val="20"/>
                <w:szCs w:val="20"/>
              </w:rPr>
              <w:t>0x0005</w:t>
            </w:r>
          </w:p>
        </w:tc>
        <w:tc>
          <w:tcPr>
            <w:tcW w:w="2710" w:type="pct"/>
          </w:tcPr>
          <w:p>
            <w:pPr>
              <w:rPr>
                <w:rFonts w:cs="Times New Roman"/>
                <w:sz w:val="20"/>
                <w:szCs w:val="20"/>
              </w:rPr>
            </w:pPr>
            <w:r w:rsidR="001C7A24" w:rsidRPr="00D52705">
              <w:rPr>
                <w:sz w:val="20"/>
                <w:szCs w:val="20"/>
              </w:rPr>
              <w:t>The 32-bit address relative to byte distance 1 from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IMAGE_REL_AMD64_REL32_2</w:t>
            </w:r>
          </w:p>
        </w:tc>
        <w:tc>
          <w:tcPr>
            <w:tcW w:w="486" w:type="pct"/>
          </w:tcPr>
          <w:p>
            <w:pPr>
              <w:rPr>
                <w:rFonts w:cs="Times New Roman"/>
                <w:sz w:val="20"/>
                <w:szCs w:val="20"/>
              </w:rPr>
            </w:pPr>
            <w:r w:rsidR="001C7A24" w:rsidRPr="00D52705">
              <w:rPr>
                <w:sz w:val="20"/>
                <w:szCs w:val="20"/>
              </w:rPr>
              <w:t>0x0006</w:t>
            </w:r>
          </w:p>
        </w:tc>
        <w:tc>
          <w:tcPr>
            <w:tcW w:w="2710" w:type="pct"/>
          </w:tcPr>
          <w:p>
            <w:pPr>
              <w:rPr>
                <w:rFonts w:cs="Times New Roman"/>
                <w:sz w:val="20"/>
                <w:szCs w:val="20"/>
              </w:rPr>
            </w:pPr>
            <w:r w:rsidR="001C7A24" w:rsidRPr="00D52705">
              <w:rPr>
                <w:sz w:val="20"/>
                <w:szCs w:val="20"/>
              </w:rPr>
              <w:t>The 32-bit address relative to byte distance 2 from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IMAGE_REL_AMD64_REL32_3</w:t>
            </w:r>
          </w:p>
        </w:tc>
        <w:tc>
          <w:tcPr>
            <w:tcW w:w="486" w:type="pct"/>
          </w:tcPr>
          <w:p>
            <w:pPr>
              <w:rPr>
                <w:rFonts w:cs="Times New Roman"/>
                <w:sz w:val="20"/>
                <w:szCs w:val="20"/>
              </w:rPr>
            </w:pPr>
            <w:r w:rsidR="001C7A24" w:rsidRPr="00D52705">
              <w:rPr>
                <w:sz w:val="20"/>
                <w:szCs w:val="20"/>
              </w:rPr>
              <w:t>0x0007</w:t>
            </w:r>
          </w:p>
        </w:tc>
        <w:tc>
          <w:tcPr>
            <w:tcW w:w="2710" w:type="pct"/>
          </w:tcPr>
          <w:p>
            <w:pPr>
              <w:rPr>
                <w:rFonts w:cs="Times New Roman"/>
                <w:sz w:val="20"/>
                <w:szCs w:val="20"/>
              </w:rPr>
            </w:pPr>
            <w:r w:rsidR="001C7A24" w:rsidRPr="00D52705">
              <w:rPr>
                <w:sz w:val="20"/>
                <w:szCs w:val="20"/>
              </w:rPr>
              <w:t>The 32-bit address relative to byte distance 3 from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IMAGE_REL_AMD64_REL32_4</w:t>
            </w:r>
          </w:p>
        </w:tc>
        <w:tc>
          <w:tcPr>
            <w:tcW w:w="486" w:type="pct"/>
          </w:tcPr>
          <w:p>
            <w:pPr>
              <w:rPr>
                <w:rFonts w:cs="Times New Roman"/>
                <w:sz w:val="20"/>
                <w:szCs w:val="20"/>
              </w:rPr>
            </w:pPr>
            <w:r w:rsidR="001C7A24" w:rsidRPr="00D52705">
              <w:rPr>
                <w:sz w:val="20"/>
                <w:szCs w:val="20"/>
              </w:rPr>
              <w:t>0x0008</w:t>
            </w:r>
          </w:p>
        </w:tc>
        <w:tc>
          <w:tcPr>
            <w:tcW w:w="2710" w:type="pct"/>
          </w:tcPr>
          <w:p>
            <w:pPr>
              <w:rPr>
                <w:rFonts w:cs="Times New Roman"/>
                <w:sz w:val="20"/>
                <w:szCs w:val="20"/>
              </w:rPr>
            </w:pPr>
            <w:r w:rsidR="001C7A24" w:rsidRPr="00D52705">
              <w:rPr>
                <w:sz w:val="20"/>
                <w:szCs w:val="20"/>
              </w:rPr>
              <w:t>The 32-bit address relative to byte distance 4 from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IMAGE_REL_AMD64_REL32_5</w:t>
            </w:r>
          </w:p>
        </w:tc>
        <w:tc>
          <w:tcPr>
            <w:tcW w:w="486" w:type="pct"/>
          </w:tcPr>
          <w:p>
            <w:pPr>
              <w:rPr>
                <w:rFonts w:cs="Times New Roman"/>
                <w:sz w:val="20"/>
                <w:szCs w:val="20"/>
              </w:rPr>
            </w:pPr>
            <w:r w:rsidR="001C7A24" w:rsidRPr="00D52705">
              <w:rPr>
                <w:sz w:val="20"/>
                <w:szCs w:val="20"/>
              </w:rPr>
              <w:t>0x0009</w:t>
            </w:r>
          </w:p>
        </w:tc>
        <w:tc>
          <w:tcPr>
            <w:tcW w:w="2710" w:type="pct"/>
          </w:tcPr>
          <w:p>
            <w:pPr>
              <w:rPr>
                <w:rFonts w:cs="Times New Roman"/>
                <w:sz w:val="20"/>
                <w:szCs w:val="20"/>
              </w:rPr>
            </w:pPr>
            <w:r w:rsidR="001C7A24" w:rsidRPr="00D52705">
              <w:rPr>
                <w:sz w:val="20"/>
                <w:szCs w:val="20"/>
              </w:rPr>
              <w:t>The 32-bit address relative to byte distance 5 from the relocation.</w:t>
            </w:r>
          </w:p>
        </w:tc>
      </w:tr>
      <w:tr w:rsidR="001C7A24" w:rsidRPr="00D52705">
        <w:trPr>
          <w:cantSplit/>
        </w:trPr>
        <w:tc>
          <w:tcPr>
            <w:tcW w:w="1804" w:type="pct"/>
          </w:tcPr>
          <w:p>
            <w:pPr>
              <w:rPr>
                <w:rFonts w:cs="Times New Roman"/>
                <w:sz w:val="20"/>
                <w:szCs w:val="20"/>
              </w:rPr>
            </w:pPr>
            <w:r w:rsidR="001C7A24" w:rsidRPr="00D52705">
              <w:rPr>
                <w:sz w:val="20"/>
                <w:szCs w:val="20"/>
              </w:rPr>
              <w:t>IMAGE_REL_AMD64_SECTION</w:t>
            </w:r>
          </w:p>
        </w:tc>
        <w:tc>
          <w:tcPr>
            <w:tcW w:w="486" w:type="pct"/>
          </w:tcPr>
          <w:p>
            <w:pPr>
              <w:rPr>
                <w:rFonts w:cs="Times New Roman"/>
                <w:sz w:val="20"/>
                <w:szCs w:val="20"/>
              </w:rPr>
            </w:pPr>
            <w:r w:rsidR="001C7A24" w:rsidRPr="00D52705">
              <w:rPr>
                <w:sz w:val="20"/>
                <w:szCs w:val="20"/>
              </w:rPr>
              <w:t>0x000A</w:t>
            </w:r>
          </w:p>
        </w:tc>
        <w:tc>
          <w:tcPr>
            <w:tcW w:w="2710" w:type="pct"/>
          </w:tcPr>
          <w:p>
            <w:pPr>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D52705">
        <w:trPr>
          <w:cantSplit/>
        </w:trPr>
        <w:tc>
          <w:tcPr>
            <w:tcW w:w="1804" w:type="pct"/>
          </w:tcPr>
          <w:p>
            <w:pPr>
              <w:rPr>
                <w:rFonts w:cs="Times New Roman"/>
                <w:sz w:val="20"/>
                <w:szCs w:val="20"/>
              </w:rPr>
            </w:pPr>
            <w:r w:rsidR="001C7A24" w:rsidRPr="00D52705">
              <w:rPr>
                <w:sz w:val="20"/>
                <w:szCs w:val="20"/>
              </w:rPr>
              <w:t>IMAGE_REL_AMD64_SECREL</w:t>
            </w:r>
          </w:p>
        </w:tc>
        <w:tc>
          <w:tcPr>
            <w:tcW w:w="486" w:type="pct"/>
          </w:tcPr>
          <w:p>
            <w:pPr>
              <w:rPr>
                <w:rFonts w:cs="Times New Roman"/>
                <w:sz w:val="20"/>
                <w:szCs w:val="20"/>
              </w:rPr>
            </w:pPr>
            <w:r w:rsidR="001C7A24" w:rsidRPr="00D52705">
              <w:rPr>
                <w:sz w:val="20"/>
                <w:szCs w:val="20"/>
              </w:rPr>
              <w:t>0x000B</w:t>
            </w:r>
          </w:p>
        </w:tc>
        <w:tc>
          <w:tcPr>
            <w:tcW w:w="2710"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D52705">
        <w:trPr>
          <w:cantSplit/>
        </w:trPr>
        <w:tc>
          <w:tcPr>
            <w:tcW w:w="1804" w:type="pct"/>
          </w:tcPr>
          <w:p>
            <w:pPr>
              <w:rPr>
                <w:rFonts w:cs="Times New Roman"/>
                <w:sz w:val="20"/>
                <w:szCs w:val="20"/>
              </w:rPr>
            </w:pPr>
            <w:r w:rsidR="001C7A24" w:rsidRPr="00D52705">
              <w:rPr>
                <w:sz w:val="20"/>
                <w:szCs w:val="20"/>
              </w:rPr>
              <w:t>IMAGE_REL_AMD64_SECREL7</w:t>
            </w:r>
          </w:p>
        </w:tc>
        <w:tc>
          <w:tcPr>
            <w:tcW w:w="486" w:type="pct"/>
          </w:tcPr>
          <w:p>
            <w:pPr>
              <w:rPr>
                <w:rFonts w:cs="Times New Roman"/>
                <w:sz w:val="20"/>
                <w:szCs w:val="20"/>
              </w:rPr>
            </w:pPr>
            <w:r w:rsidR="001C7A24" w:rsidRPr="00D52705">
              <w:rPr>
                <w:sz w:val="20"/>
                <w:szCs w:val="20"/>
              </w:rPr>
              <w:t>0x000C</w:t>
            </w:r>
          </w:p>
        </w:tc>
        <w:tc>
          <w:tcPr>
            <w:tcW w:w="2710" w:type="pct"/>
          </w:tcPr>
          <w:p>
            <w:pPr>
              <w:rPr>
                <w:rFonts w:cs="Times New Roman"/>
                <w:sz w:val="20"/>
                <w:szCs w:val="20"/>
              </w:rPr>
            </w:pPr>
            <w:r w:rsidR="001C7A24" w:rsidRPr="00D52705">
              <w:rPr>
                <w:sz w:val="20"/>
                <w:szCs w:val="20"/>
              </w:rPr>
              <w:t>A 7-bit unsigned offset from the base of the section that contains the target.</w:t>
            </w:r>
          </w:p>
        </w:tc>
      </w:tr>
      <w:tr w:rsidR="001C7A24" w:rsidRPr="00D52705">
        <w:trPr>
          <w:cantSplit/>
        </w:trPr>
        <w:tc>
          <w:tcPr>
            <w:tcW w:w="1804" w:type="pct"/>
          </w:tcPr>
          <w:p>
            <w:pPr>
              <w:rPr>
                <w:rFonts w:cs="Times New Roman"/>
                <w:sz w:val="20"/>
                <w:szCs w:val="20"/>
              </w:rPr>
            </w:pPr>
            <w:r w:rsidR="001C7A24" w:rsidRPr="00D52705">
              <w:rPr>
                <w:sz w:val="20"/>
                <w:szCs w:val="20"/>
              </w:rPr>
              <w:t>IMAGE_REL_AMD64_TOKEN</w:t>
            </w:r>
          </w:p>
        </w:tc>
        <w:tc>
          <w:tcPr>
            <w:tcW w:w="486" w:type="pct"/>
          </w:tcPr>
          <w:p>
            <w:pPr>
              <w:rPr>
                <w:rFonts w:cs="Times New Roman"/>
                <w:sz w:val="20"/>
                <w:szCs w:val="20"/>
              </w:rPr>
            </w:pPr>
            <w:r w:rsidR="001C7A24" w:rsidRPr="00D52705">
              <w:rPr>
                <w:sz w:val="20"/>
                <w:szCs w:val="20"/>
              </w:rPr>
              <w:t>0x000D</w:t>
            </w:r>
          </w:p>
        </w:tc>
        <w:tc>
          <w:tcPr>
            <w:tcW w:w="2710" w:type="pct"/>
          </w:tcPr>
          <w:p>
            <w:pPr>
              <w:rPr>
                <w:rFonts w:cs="Times New Roman"/>
                <w:sz w:val="20"/>
                <w:szCs w:val="20"/>
              </w:rPr>
            </w:pPr>
            <w:r w:rsidR="001C7A24" w:rsidRPr="00D52705">
              <w:rPr>
                <w:sz w:val="20"/>
                <w:szCs w:val="20"/>
              </w:rPr>
              <w:t>CLR tokens.</w:t>
            </w:r>
          </w:p>
        </w:tc>
      </w:tr>
      <w:tr w:rsidR="001C7A24" w:rsidRPr="00D52705">
        <w:trPr>
          <w:cantSplit/>
        </w:trPr>
        <w:tc>
          <w:tcPr>
            <w:tcW w:w="1804" w:type="pct"/>
          </w:tcPr>
          <w:p>
            <w:pPr>
              <w:rPr>
                <w:rFonts w:cs="Times New Roman"/>
                <w:sz w:val="20"/>
                <w:szCs w:val="20"/>
              </w:rPr>
            </w:pPr>
            <w:r w:rsidR="001C7A24" w:rsidRPr="00D52705">
              <w:rPr>
                <w:sz w:val="20"/>
                <w:szCs w:val="20"/>
              </w:rPr>
              <w:t>IMAGE_REL_AMD64_SREL32</w:t>
            </w:r>
          </w:p>
        </w:tc>
        <w:tc>
          <w:tcPr>
            <w:tcW w:w="486" w:type="pct"/>
          </w:tcPr>
          <w:p>
            <w:pPr>
              <w:rPr>
                <w:rFonts w:cs="Times New Roman"/>
                <w:sz w:val="20"/>
                <w:szCs w:val="20"/>
              </w:rPr>
            </w:pPr>
            <w:r w:rsidR="001C7A24" w:rsidRPr="00D52705">
              <w:rPr>
                <w:sz w:val="20"/>
                <w:szCs w:val="20"/>
              </w:rPr>
              <w:t>0x000E</w:t>
            </w:r>
          </w:p>
        </w:tc>
        <w:tc>
          <w:tcPr>
            <w:tcW w:w="2710" w:type="pct"/>
          </w:tcPr>
          <w:p>
            <w:pPr>
              <w:rPr>
                <w:rFonts w:cs="Times New Roman"/>
                <w:sz w:val="20"/>
                <w:szCs w:val="20"/>
              </w:rPr>
            </w:pPr>
            <w:r w:rsidR="001C7A24" w:rsidRPr="00D52705">
              <w:rPr>
                <w:sz w:val="20"/>
                <w:szCs w:val="20"/>
              </w:rPr>
              <w:t>A 32-bit signed span-dependent value emitted into the object.</w:t>
            </w:r>
          </w:p>
        </w:tc>
      </w:tr>
      <w:tr w:rsidR="001C7A24" w:rsidRPr="00D52705">
        <w:trPr>
          <w:cantSplit/>
        </w:trPr>
        <w:tc>
          <w:tcPr>
            <w:tcW w:w="1804" w:type="pct"/>
          </w:tcPr>
          <w:p>
            <w:pPr>
              <w:rPr>
                <w:rFonts w:cs="Times New Roman"/>
                <w:sz w:val="20"/>
                <w:szCs w:val="20"/>
              </w:rPr>
            </w:pPr>
            <w:r w:rsidR="001C7A24" w:rsidRPr="00D52705">
              <w:rPr>
                <w:sz w:val="20"/>
                <w:szCs w:val="20"/>
              </w:rPr>
              <w:t>IMAGE_REL_AMD64_PAIR</w:t>
            </w:r>
          </w:p>
        </w:tc>
        <w:tc>
          <w:tcPr>
            <w:tcW w:w="486" w:type="pct"/>
          </w:tcPr>
          <w:p>
            <w:pPr>
              <w:rPr>
                <w:rFonts w:cs="Times New Roman"/>
                <w:sz w:val="20"/>
                <w:szCs w:val="20"/>
              </w:rPr>
            </w:pPr>
            <w:r w:rsidR="001C7A24" w:rsidRPr="00D52705">
              <w:rPr>
                <w:sz w:val="20"/>
                <w:szCs w:val="20"/>
              </w:rPr>
              <w:t>0x000F</w:t>
            </w:r>
          </w:p>
        </w:tc>
        <w:tc>
          <w:tcPr>
            <w:tcW w:w="2710" w:type="pct"/>
          </w:tcPr>
          <w:p>
            <w:pPr>
              <w:rPr>
                <w:rFonts w:cs="Times New Roman"/>
                <w:sz w:val="20"/>
                <w:szCs w:val="20"/>
              </w:rPr>
            </w:pPr>
            <w:r w:rsidR="001C7A24" w:rsidRPr="00D52705">
              <w:rPr>
                <w:sz w:val="20"/>
                <w:szCs w:val="20"/>
              </w:rPr>
              <w:t>A pair that must immediately follow every span-dependent value.</w:t>
            </w:r>
          </w:p>
        </w:tc>
      </w:tr>
      <w:tr w:rsidR="001C7A24" w:rsidRPr="00D52705">
        <w:trPr>
          <w:cantSplit/>
        </w:trPr>
        <w:tc>
          <w:tcPr>
            <w:tcW w:w="1804" w:type="pct"/>
          </w:tcPr>
          <w:p>
            <w:pPr>
              <w:rPr>
                <w:rFonts w:cs="Times New Roman"/>
                <w:sz w:val="20"/>
                <w:szCs w:val="20"/>
              </w:rPr>
            </w:pPr>
            <w:r w:rsidR="001C7A24" w:rsidRPr="00D52705">
              <w:rPr>
                <w:sz w:val="20"/>
                <w:szCs w:val="20"/>
              </w:rPr>
              <w:t>IMAGE_REL_AMD64_SSPAN32</w:t>
            </w:r>
          </w:p>
        </w:tc>
        <w:tc>
          <w:tcPr>
            <w:tcW w:w="486" w:type="pct"/>
          </w:tcPr>
          <w:p>
            <w:pPr>
              <w:rPr>
                <w:rFonts w:cs="Times New Roman"/>
                <w:sz w:val="20"/>
                <w:szCs w:val="20"/>
              </w:rPr>
            </w:pPr>
            <w:r w:rsidR="001C7A24" w:rsidRPr="00D52705">
              <w:rPr>
                <w:sz w:val="20"/>
                <w:szCs w:val="20"/>
              </w:rPr>
              <w:t>0x0010</w:t>
            </w:r>
          </w:p>
        </w:tc>
        <w:tc>
          <w:tcPr>
            <w:tcW w:w="2710" w:type="pct"/>
          </w:tcPr>
          <w:p>
            <w:pPr>
              <w:rPr>
                <w:rFonts w:cs="Times New Roman"/>
                <w:sz w:val="20"/>
                <w:szCs w:val="20"/>
              </w:rPr>
            </w:pPr>
            <w:r w:rsidR="001C7A24" w:rsidRPr="00D52705">
              <w:rPr>
                <w:sz w:val="20"/>
                <w:szCs w:val="20"/>
              </w:rPr>
              <w:t>A 32-bit signed span-dependent value that is applied at link time.</w:t>
            </w:r>
          </w:p>
        </w:tc>
      </w:tr>
    </w:tbl>
    <w:p>
      <w:pPr>
        <w:pStyle w:val="Heading4"/>
        <w:rPr>
          <w:rFonts w:cs="Times New Roman"/>
        </w:rPr>
      </w:pPr>
      <w:r w:rsidR="001C7A24" w:rsidRPr="00CD2A1F">
        <w:t>ARM Processors</w:t>
      </w:r>
    </w:p>
    <w:p>
      <w:pPr>
        <w:pStyle w:val="BodyTextLink"/>
        <w:rPr>
          <w:rFonts w:cs="Times New Roman"/>
        </w:rPr>
      </w:pPr>
      <w:r w:rsidR="001C7A24" w:rsidRPr="00CD2A1F">
        <w:t>The following relocation type indicators are defined for ARM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5"/>
        <w:gridCol w:w="810"/>
        <w:gridCol w:w="4111"/>
      </w:tblGrid>
      <w:tr w:rsidR="001C7A24" w:rsidRPr="00E17FE3">
        <w:trPr>
          <w:cantSplit/>
          <w:tblHeader/>
        </w:trPr>
        <w:tc>
          <w:tcPr>
            <w:tcW w:w="1804" w:type="pct"/>
            <w:shd w:val="clear" w:color="auto" w:fill="C6D9F1"/>
          </w:tcPr>
          <w:p>
            <w:pPr>
              <w:rPr>
                <w:rFonts w:cs="Times New Roman"/>
                <w:b/>
                <w:bCs/>
                <w:sz w:val="20"/>
                <w:szCs w:val="20"/>
              </w:rPr>
            </w:pPr>
            <w:r w:rsidR="001C7A24" w:rsidRPr="00D52705">
              <w:rPr>
                <w:b/>
                <w:bCs/>
                <w:sz w:val="20"/>
                <w:szCs w:val="20"/>
              </w:rPr>
              <w:t>Constant</w:t>
            </w:r>
          </w:p>
        </w:tc>
        <w:tc>
          <w:tcPr>
            <w:tcW w:w="486" w:type="pct"/>
            <w:shd w:val="clear" w:color="auto" w:fill="C6D9F1"/>
          </w:tcPr>
          <w:p>
            <w:pPr>
              <w:rPr>
                <w:rFonts w:cs="Times New Roman"/>
                <w:b/>
                <w:bCs/>
                <w:sz w:val="20"/>
                <w:szCs w:val="20"/>
              </w:rPr>
            </w:pPr>
            <w:r w:rsidR="001C7A24" w:rsidRPr="00D52705">
              <w:rPr>
                <w:b/>
                <w:bCs/>
                <w:sz w:val="20"/>
                <w:szCs w:val="20"/>
              </w:rPr>
              <w:t>Value</w:t>
            </w:r>
          </w:p>
        </w:tc>
        <w:tc>
          <w:tcPr>
            <w:tcW w:w="2710" w:type="pct"/>
            <w:shd w:val="clear" w:color="auto" w:fill="C6D9F1"/>
          </w:tcPr>
          <w:p>
            <w:pPr>
              <w:rPr>
                <w:rFonts w:cs="Times New Roman"/>
                <w:b/>
                <w:bCs/>
                <w:sz w:val="20"/>
                <w:szCs w:val="20"/>
              </w:rPr>
            </w:pPr>
            <w:r w:rsidR="001C7A24" w:rsidRPr="00D52705">
              <w:rPr>
                <w:b/>
                <w:bCs/>
                <w:sz w:val="20"/>
                <w:szCs w:val="20"/>
              </w:rPr>
              <w:t>Description</w:t>
            </w:r>
          </w:p>
        </w:tc>
      </w:tr>
      <w:tr w:rsidR="001C7A24" w:rsidRPr="00CD2A1F">
        <w:trPr>
          <w:cantSplit/>
        </w:trPr>
        <w:tc>
          <w:tcPr>
            <w:tcW w:w="1804" w:type="pct"/>
          </w:tcPr>
          <w:p>
            <w:pPr>
              <w:rPr>
                <w:rFonts w:cs="Times New Roman"/>
                <w:sz w:val="20"/>
                <w:szCs w:val="20"/>
              </w:rPr>
            </w:pPr>
            <w:r w:rsidR="001C7A24" w:rsidRPr="00D52705">
              <w:rPr>
                <w:sz w:val="20"/>
                <w:szCs w:val="20"/>
              </w:rPr>
              <w:t>IMAGE_REL_ARM_ABSOLUTE</w:t>
            </w:r>
          </w:p>
        </w:tc>
        <w:tc>
          <w:tcPr>
            <w:tcW w:w="486" w:type="pct"/>
          </w:tcPr>
          <w:p>
            <w:pPr>
              <w:rPr>
                <w:rFonts w:cs="Times New Roman"/>
                <w:sz w:val="20"/>
                <w:szCs w:val="20"/>
              </w:rPr>
            </w:pPr>
            <w:r w:rsidR="001C7A24" w:rsidRPr="00D52705">
              <w:rPr>
                <w:sz w:val="20"/>
                <w:szCs w:val="20"/>
              </w:rPr>
              <w:t>0x0000</w:t>
            </w:r>
          </w:p>
        </w:tc>
        <w:tc>
          <w:tcPr>
            <w:tcW w:w="2710" w:type="pct"/>
          </w:tcPr>
          <w:p>
            <w:pPr>
              <w:rPr>
                <w:rFonts w:cs="Times New Roman"/>
                <w:sz w:val="20"/>
                <w:szCs w:val="20"/>
              </w:rPr>
            </w:pPr>
            <w:r w:rsidR="001C7A24" w:rsidRPr="00D52705">
              <w:rPr>
                <w:sz w:val="20"/>
                <w:szCs w:val="20"/>
              </w:rPr>
              <w:t>The relocation is ignored.</w:t>
            </w:r>
          </w:p>
        </w:tc>
      </w:tr>
      <w:tr w:rsidR="001C7A24" w:rsidRPr="00CD2A1F">
        <w:trPr>
          <w:cantSplit/>
        </w:trPr>
        <w:tc>
          <w:tcPr>
            <w:tcW w:w="1804" w:type="pct"/>
          </w:tcPr>
          <w:p>
            <w:pPr>
              <w:rPr>
                <w:rFonts w:cs="Times New Roman"/>
                <w:sz w:val="20"/>
                <w:szCs w:val="20"/>
              </w:rPr>
            </w:pPr>
            <w:r w:rsidR="001C7A24" w:rsidRPr="00D52705">
              <w:rPr>
                <w:sz w:val="20"/>
                <w:szCs w:val="20"/>
              </w:rPr>
              <w:t>IMAGE_REL_ARM_ADDR32</w:t>
            </w:r>
          </w:p>
        </w:tc>
        <w:tc>
          <w:tcPr>
            <w:tcW w:w="486" w:type="pct"/>
          </w:tcPr>
          <w:p>
            <w:pPr>
              <w:rPr>
                <w:rFonts w:cs="Times New Roman"/>
                <w:sz w:val="20"/>
                <w:szCs w:val="20"/>
              </w:rPr>
            </w:pPr>
            <w:r w:rsidR="001C7A24" w:rsidRPr="00D52705">
              <w:rPr>
                <w:sz w:val="20"/>
                <w:szCs w:val="20"/>
              </w:rPr>
              <w:t>0x0001</w:t>
            </w:r>
          </w:p>
        </w:tc>
        <w:tc>
          <w:tcPr>
            <w:tcW w:w="2710" w:type="pct"/>
          </w:tcPr>
          <w:p>
            <w:pPr>
              <w:rPr>
                <w:rFonts w:cs="Times New Roman"/>
                <w:sz w:val="20"/>
                <w:szCs w:val="20"/>
              </w:rPr>
            </w:pPr>
            <w:r w:rsidR="001C7A24" w:rsidRPr="00D52705">
              <w:rPr>
                <w:sz w:val="20"/>
                <w:szCs w:val="20"/>
              </w:rPr>
              <w:t>The 32-bit VA of the target.</w:t>
            </w:r>
          </w:p>
        </w:tc>
      </w:tr>
      <w:tr w:rsidR="001C7A24" w:rsidRPr="00CD2A1F">
        <w:trPr>
          <w:cantSplit/>
        </w:trPr>
        <w:tc>
          <w:tcPr>
            <w:tcW w:w="1804" w:type="pct"/>
          </w:tcPr>
          <w:p>
            <w:pPr>
              <w:rPr>
                <w:rFonts w:cs="Times New Roman"/>
                <w:sz w:val="20"/>
                <w:szCs w:val="20"/>
              </w:rPr>
            </w:pPr>
            <w:r w:rsidR="001C7A24" w:rsidRPr="00D52705">
              <w:rPr>
                <w:sz w:val="20"/>
                <w:szCs w:val="20"/>
              </w:rPr>
              <w:t>IMAGE_REL_ARM_ADDR32NB</w:t>
            </w:r>
          </w:p>
        </w:tc>
        <w:tc>
          <w:tcPr>
            <w:tcW w:w="486" w:type="pct"/>
          </w:tcPr>
          <w:p>
            <w:pPr>
              <w:rPr>
                <w:rFonts w:cs="Times New Roman"/>
                <w:sz w:val="20"/>
                <w:szCs w:val="20"/>
              </w:rPr>
            </w:pPr>
            <w:r w:rsidR="001C7A24" w:rsidRPr="00D52705">
              <w:rPr>
                <w:sz w:val="20"/>
                <w:szCs w:val="20"/>
              </w:rPr>
              <w:t>0x0002</w:t>
            </w:r>
          </w:p>
        </w:tc>
        <w:tc>
          <w:tcPr>
            <w:tcW w:w="2710" w:type="pct"/>
          </w:tcPr>
          <w:p>
            <w:pPr>
              <w:rPr>
                <w:rFonts w:cs="Times New Roman"/>
                <w:sz w:val="20"/>
                <w:szCs w:val="20"/>
              </w:rPr>
            </w:pPr>
            <w:r w:rsidR="001C7A24" w:rsidRPr="00D52705">
              <w:rPr>
                <w:sz w:val="20"/>
                <w:szCs w:val="20"/>
              </w:rPr>
              <w:t>The 32-bit RVA of the target.</w:t>
            </w:r>
          </w:p>
        </w:tc>
      </w:tr>
      <w:tr w:rsidR="001C7A24" w:rsidRPr="00CD2A1F">
        <w:trPr>
          <w:cantSplit/>
        </w:trPr>
        <w:tc>
          <w:tcPr>
            <w:tcW w:w="1804" w:type="pct"/>
          </w:tcPr>
          <w:p>
            <w:pPr>
              <w:rPr>
                <w:rFonts w:cs="Times New Roman"/>
                <w:sz w:val="20"/>
                <w:szCs w:val="20"/>
              </w:rPr>
            </w:pPr>
            <w:r w:rsidR="001C7A24" w:rsidRPr="00D52705">
              <w:rPr>
                <w:sz w:val="20"/>
                <w:szCs w:val="20"/>
              </w:rPr>
              <w:t>IMAGE_REL_ARM_BRANCH24</w:t>
            </w:r>
          </w:p>
        </w:tc>
        <w:tc>
          <w:tcPr>
            <w:tcW w:w="486" w:type="pct"/>
          </w:tcPr>
          <w:p>
            <w:pPr>
              <w:rPr>
                <w:rFonts w:cs="Times New Roman"/>
                <w:sz w:val="20"/>
                <w:szCs w:val="20"/>
              </w:rPr>
            </w:pPr>
            <w:r w:rsidR="001C7A24" w:rsidRPr="00D52705">
              <w:rPr>
                <w:sz w:val="20"/>
                <w:szCs w:val="20"/>
              </w:rPr>
              <w:t>0x0003</w:t>
            </w:r>
          </w:p>
        </w:tc>
        <w:tc>
          <w:tcPr>
            <w:tcW w:w="2710" w:type="pct"/>
          </w:tcPr>
          <w:p>
            <w:pPr>
              <w:rPr>
                <w:rFonts w:cs="Times New Roman"/>
                <w:sz w:val="20"/>
                <w:szCs w:val="20"/>
              </w:rPr>
            </w:pPr>
            <w:r w:rsidR="001C7A24" w:rsidRPr="00D52705">
              <w:rPr>
                <w:sz w:val="20"/>
                <w:szCs w:val="20"/>
              </w:rPr>
              <w:t xml:space="preserve">The 24-bit relative displacement to the target. </w:t>
            </w:r>
          </w:p>
        </w:tc>
      </w:tr>
      <w:tr w:rsidR="001C7A24" w:rsidRPr="00CD2A1F">
        <w:trPr>
          <w:cantSplit/>
        </w:trPr>
        <w:tc>
          <w:tcPr>
            <w:tcW w:w="1804" w:type="pct"/>
          </w:tcPr>
          <w:p>
            <w:pPr>
              <w:rPr>
                <w:rFonts w:cs="Times New Roman"/>
                <w:sz w:val="20"/>
                <w:szCs w:val="20"/>
              </w:rPr>
            </w:pPr>
            <w:r w:rsidR="001C7A24" w:rsidRPr="00D52705">
              <w:rPr>
                <w:sz w:val="20"/>
                <w:szCs w:val="20"/>
              </w:rPr>
              <w:t>IMAGE_REL_ARM_BRANCH11</w:t>
            </w:r>
          </w:p>
        </w:tc>
        <w:tc>
          <w:tcPr>
            <w:tcW w:w="486" w:type="pct"/>
          </w:tcPr>
          <w:p>
            <w:pPr>
              <w:rPr>
                <w:rFonts w:cs="Times New Roman"/>
                <w:sz w:val="20"/>
                <w:szCs w:val="20"/>
              </w:rPr>
            </w:pPr>
            <w:r w:rsidR="001C7A24" w:rsidRPr="00D52705">
              <w:rPr>
                <w:sz w:val="20"/>
                <w:szCs w:val="20"/>
              </w:rPr>
              <w:t>0x0004</w:t>
            </w:r>
          </w:p>
        </w:tc>
        <w:tc>
          <w:tcPr>
            <w:tcW w:w="2710" w:type="pct"/>
          </w:tcPr>
          <w:p>
            <w:pPr>
              <w:rPr>
                <w:rFonts w:cs="Times New Roman"/>
                <w:sz w:val="20"/>
                <w:szCs w:val="20"/>
              </w:rPr>
            </w:pPr>
            <w:r w:rsidR="001C7A24" w:rsidRPr="00D52705">
              <w:rPr>
                <w:sz w:val="20"/>
                <w:szCs w:val="20"/>
              </w:rPr>
              <w:t>The reference to a subroutine call. The reference consists of two 16-bit instructions with 11-bit offsets.</w:t>
            </w:r>
          </w:p>
        </w:tc>
      </w:tr>
      <w:tr w:rsidR="001C7A24" w:rsidRPr="00CD2A1F">
        <w:trPr>
          <w:cantSplit/>
        </w:trPr>
        <w:tc>
          <w:tcPr>
            <w:tcW w:w="1804" w:type="pct"/>
          </w:tcPr>
          <w:p>
            <w:pPr>
              <w:keepNext/>
              <w:rPr>
                <w:rFonts w:cs="Times New Roman"/>
                <w:sz w:val="20"/>
                <w:szCs w:val="20"/>
              </w:rPr>
            </w:pPr>
            <w:r w:rsidR="001C7A24" w:rsidRPr="00D52705">
              <w:rPr>
                <w:sz w:val="20"/>
                <w:szCs w:val="20"/>
              </w:rPr>
              <w:t>IMAGE_REL_ARM_SECTION</w:t>
            </w:r>
          </w:p>
        </w:tc>
        <w:tc>
          <w:tcPr>
            <w:tcW w:w="486" w:type="pct"/>
          </w:tcPr>
          <w:p>
            <w:pPr>
              <w:keepNext/>
              <w:rPr>
                <w:rFonts w:cs="Times New Roman"/>
                <w:sz w:val="20"/>
                <w:szCs w:val="20"/>
              </w:rPr>
            </w:pPr>
            <w:r w:rsidR="001C7A24" w:rsidRPr="00D52705">
              <w:rPr>
                <w:sz w:val="20"/>
                <w:szCs w:val="20"/>
              </w:rPr>
              <w:t>0x000E</w:t>
            </w:r>
          </w:p>
        </w:tc>
        <w:tc>
          <w:tcPr>
            <w:tcW w:w="2710" w:type="pct"/>
          </w:tcPr>
          <w:p>
            <w:pPr>
              <w:keepNext/>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CD2A1F">
        <w:trPr>
          <w:cantSplit/>
        </w:trPr>
        <w:tc>
          <w:tcPr>
            <w:tcW w:w="1804" w:type="pct"/>
          </w:tcPr>
          <w:p>
            <w:pPr>
              <w:rPr>
                <w:rFonts w:cs="Times New Roman"/>
                <w:sz w:val="20"/>
                <w:szCs w:val="20"/>
              </w:rPr>
            </w:pPr>
            <w:r w:rsidR="001C7A24" w:rsidRPr="00D52705">
              <w:rPr>
                <w:sz w:val="20"/>
                <w:szCs w:val="20"/>
              </w:rPr>
              <w:t>IMAGE_REL_ARM_SECREL</w:t>
            </w:r>
          </w:p>
        </w:tc>
        <w:tc>
          <w:tcPr>
            <w:tcW w:w="486" w:type="pct"/>
          </w:tcPr>
          <w:p>
            <w:pPr>
              <w:rPr>
                <w:rFonts w:cs="Times New Roman"/>
                <w:sz w:val="20"/>
                <w:szCs w:val="20"/>
              </w:rPr>
            </w:pPr>
            <w:r w:rsidR="001C7A24" w:rsidRPr="00D52705">
              <w:rPr>
                <w:sz w:val="20"/>
                <w:szCs w:val="20"/>
              </w:rPr>
              <w:t>0x000F</w:t>
            </w:r>
          </w:p>
        </w:tc>
        <w:tc>
          <w:tcPr>
            <w:tcW w:w="2710"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bl>
    <w:p>
      <w:pPr>
        <w:pStyle w:val="Heading4"/>
        <w:rPr>
          <w:rFonts w:cs="Times New Roman"/>
        </w:rPr>
      </w:pPr>
      <w:r w:rsidR="001C7A24" w:rsidRPr="00CD2A1F">
        <w:t>Hitachi SuperH Processors</w:t>
      </w:r>
    </w:p>
    <w:p>
      <w:pPr>
        <w:pStyle w:val="BodyTextLink"/>
        <w:rPr>
          <w:rFonts w:cs="Times New Roman"/>
        </w:rPr>
      </w:pPr>
      <w:r w:rsidR="001C7A24" w:rsidRPr="00CD2A1F">
        <w:t>The following relocation type indicators are defined for SH3 and SH4 processors. SH5-specific relocations are noted as SHM (SH Media)</w:t>
      </w:r>
      <w:r w:rsidR="001C7A24">
        <w:t>.</w:t>
      </w:r>
    </w:p>
    <w:tbl>
      <w:tblPr>
        <w:tblW w:w="5011"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990"/>
        <w:gridCol w:w="3415"/>
      </w:tblGrid>
      <w:tr w:rsidR="001C7A24" w:rsidRPr="00D52705">
        <w:trPr>
          <w:cantSplit/>
          <w:tblHeader/>
        </w:trPr>
        <w:tc>
          <w:tcPr>
            <w:tcW w:w="2126" w:type="pct"/>
            <w:shd w:val="clear" w:color="auto" w:fill="C6D9F1"/>
          </w:tcPr>
          <w:p>
            <w:pPr>
              <w:rPr>
                <w:rFonts w:cs="Times New Roman"/>
                <w:b/>
                <w:bCs/>
                <w:sz w:val="20"/>
                <w:szCs w:val="20"/>
              </w:rPr>
            </w:pPr>
            <w:r w:rsidR="001C7A24" w:rsidRPr="00D52705">
              <w:rPr>
                <w:b/>
                <w:bCs/>
                <w:sz w:val="20"/>
                <w:szCs w:val="20"/>
              </w:rPr>
              <w:t>Constant</w:t>
            </w:r>
          </w:p>
        </w:tc>
        <w:tc>
          <w:tcPr>
            <w:tcW w:w="646" w:type="pct"/>
            <w:shd w:val="clear" w:color="auto" w:fill="C6D9F1"/>
          </w:tcPr>
          <w:p>
            <w:pPr>
              <w:rPr>
                <w:rFonts w:cs="Times New Roman"/>
                <w:b/>
                <w:bCs/>
                <w:sz w:val="20"/>
                <w:szCs w:val="20"/>
              </w:rPr>
            </w:pPr>
            <w:r w:rsidR="001C7A24" w:rsidRPr="00D52705">
              <w:rPr>
                <w:b/>
                <w:bCs/>
                <w:sz w:val="20"/>
                <w:szCs w:val="20"/>
              </w:rPr>
              <w:t>Value</w:t>
            </w:r>
          </w:p>
        </w:tc>
        <w:tc>
          <w:tcPr>
            <w:tcW w:w="2228"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2126" w:type="pct"/>
          </w:tcPr>
          <w:p>
            <w:pPr>
              <w:rPr>
                <w:rFonts w:cs="Times New Roman"/>
                <w:sz w:val="20"/>
                <w:szCs w:val="20"/>
              </w:rPr>
            </w:pPr>
            <w:r w:rsidR="001C7A24" w:rsidRPr="00D52705">
              <w:rPr>
                <w:sz w:val="20"/>
                <w:szCs w:val="20"/>
              </w:rPr>
              <w:t>IMAGE_REL_SH3_ABSOLUTE</w:t>
            </w:r>
          </w:p>
        </w:tc>
        <w:tc>
          <w:tcPr>
            <w:tcW w:w="646" w:type="pct"/>
          </w:tcPr>
          <w:p>
            <w:pPr>
              <w:rPr>
                <w:rFonts w:cs="Times New Roman"/>
                <w:sz w:val="20"/>
                <w:szCs w:val="20"/>
              </w:rPr>
            </w:pPr>
            <w:r w:rsidR="001C7A24" w:rsidRPr="00D52705">
              <w:rPr>
                <w:sz w:val="20"/>
                <w:szCs w:val="20"/>
              </w:rPr>
              <w:t>0x0000</w:t>
            </w:r>
          </w:p>
        </w:tc>
        <w:tc>
          <w:tcPr>
            <w:tcW w:w="2228" w:type="pct"/>
          </w:tcPr>
          <w:p>
            <w:pPr>
              <w:rPr>
                <w:rFonts w:cs="Times New Roman"/>
                <w:sz w:val="20"/>
                <w:szCs w:val="20"/>
              </w:rPr>
            </w:pPr>
            <w:r w:rsidR="001C7A24" w:rsidRPr="00D52705">
              <w:rPr>
                <w:sz w:val="20"/>
                <w:szCs w:val="20"/>
              </w:rPr>
              <w:t>The relocation is ignored.</w:t>
            </w:r>
          </w:p>
        </w:tc>
      </w:tr>
      <w:tr w:rsidR="001C7A24" w:rsidRPr="00D52705">
        <w:trPr>
          <w:cantSplit/>
        </w:trPr>
        <w:tc>
          <w:tcPr>
            <w:tcW w:w="2126" w:type="pct"/>
          </w:tcPr>
          <w:p>
            <w:pPr>
              <w:rPr>
                <w:rFonts w:cs="Times New Roman"/>
                <w:sz w:val="20"/>
                <w:szCs w:val="20"/>
              </w:rPr>
            </w:pPr>
            <w:r w:rsidR="001C7A24" w:rsidRPr="00D52705">
              <w:rPr>
                <w:sz w:val="20"/>
                <w:szCs w:val="20"/>
              </w:rPr>
              <w:t>IMAGE_REL_SH3_DIRECT16</w:t>
            </w:r>
          </w:p>
        </w:tc>
        <w:tc>
          <w:tcPr>
            <w:tcW w:w="646" w:type="pct"/>
          </w:tcPr>
          <w:p>
            <w:pPr>
              <w:rPr>
                <w:rFonts w:cs="Times New Roman"/>
                <w:sz w:val="20"/>
                <w:szCs w:val="20"/>
              </w:rPr>
            </w:pPr>
            <w:r w:rsidR="001C7A24" w:rsidRPr="00D52705">
              <w:rPr>
                <w:sz w:val="20"/>
                <w:szCs w:val="20"/>
              </w:rPr>
              <w:t>0x0001</w:t>
            </w:r>
          </w:p>
        </w:tc>
        <w:tc>
          <w:tcPr>
            <w:tcW w:w="2228" w:type="pct"/>
          </w:tcPr>
          <w:p>
            <w:pPr>
              <w:rPr>
                <w:rFonts w:cs="Times New Roman"/>
                <w:sz w:val="20"/>
                <w:szCs w:val="20"/>
              </w:rPr>
            </w:pPr>
            <w:r w:rsidR="001C7A24" w:rsidRPr="00D52705">
              <w:rPr>
                <w:sz w:val="20"/>
                <w:szCs w:val="20"/>
              </w:rPr>
              <w:t>A reference to the 16-bit location that contains the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IMAGE_REL_SH3_DIRECT32</w:t>
            </w:r>
          </w:p>
        </w:tc>
        <w:tc>
          <w:tcPr>
            <w:tcW w:w="646" w:type="pct"/>
          </w:tcPr>
          <w:p>
            <w:pPr>
              <w:rPr>
                <w:rFonts w:cs="Times New Roman"/>
                <w:sz w:val="20"/>
                <w:szCs w:val="20"/>
              </w:rPr>
            </w:pPr>
            <w:r w:rsidR="001C7A24" w:rsidRPr="00D52705">
              <w:rPr>
                <w:sz w:val="20"/>
                <w:szCs w:val="20"/>
              </w:rPr>
              <w:t>0x0002</w:t>
            </w:r>
          </w:p>
        </w:tc>
        <w:tc>
          <w:tcPr>
            <w:tcW w:w="2228" w:type="pct"/>
          </w:tcPr>
          <w:p>
            <w:pPr>
              <w:rPr>
                <w:rFonts w:cs="Times New Roman"/>
                <w:sz w:val="20"/>
                <w:szCs w:val="20"/>
              </w:rPr>
            </w:pPr>
            <w:r w:rsidR="001C7A24" w:rsidRPr="00D52705">
              <w:rPr>
                <w:sz w:val="20"/>
                <w:szCs w:val="20"/>
              </w:rPr>
              <w:t>The 32-bit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IMAGE_REL_SH3_DIRECT8</w:t>
            </w:r>
          </w:p>
        </w:tc>
        <w:tc>
          <w:tcPr>
            <w:tcW w:w="646" w:type="pct"/>
          </w:tcPr>
          <w:p>
            <w:pPr>
              <w:rPr>
                <w:rFonts w:cs="Times New Roman"/>
                <w:sz w:val="20"/>
                <w:szCs w:val="20"/>
              </w:rPr>
            </w:pPr>
            <w:r w:rsidR="001C7A24" w:rsidRPr="00D52705">
              <w:rPr>
                <w:sz w:val="20"/>
                <w:szCs w:val="20"/>
              </w:rPr>
              <w:t>0x0003</w:t>
            </w:r>
          </w:p>
        </w:tc>
        <w:tc>
          <w:tcPr>
            <w:tcW w:w="2228" w:type="pct"/>
          </w:tcPr>
          <w:p>
            <w:pPr>
              <w:rPr>
                <w:rFonts w:cs="Times New Roman"/>
                <w:sz w:val="20"/>
                <w:szCs w:val="20"/>
              </w:rPr>
            </w:pPr>
            <w:r w:rsidR="001C7A24" w:rsidRPr="00D52705">
              <w:rPr>
                <w:sz w:val="20"/>
                <w:szCs w:val="20"/>
              </w:rPr>
              <w:t>A reference to the 8-bit location that contains the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IMAGE_REL_SH3_DIRECT8_WORD</w:t>
            </w:r>
          </w:p>
        </w:tc>
        <w:tc>
          <w:tcPr>
            <w:tcW w:w="646" w:type="pct"/>
          </w:tcPr>
          <w:p>
            <w:pPr>
              <w:rPr>
                <w:rFonts w:cs="Times New Roman"/>
                <w:sz w:val="20"/>
                <w:szCs w:val="20"/>
              </w:rPr>
            </w:pPr>
            <w:r w:rsidR="001C7A24" w:rsidRPr="00D52705">
              <w:rPr>
                <w:sz w:val="20"/>
                <w:szCs w:val="20"/>
              </w:rPr>
              <w:t>0x0004</w:t>
            </w:r>
          </w:p>
        </w:tc>
        <w:tc>
          <w:tcPr>
            <w:tcW w:w="2228" w:type="pct"/>
          </w:tcPr>
          <w:p>
            <w:pPr>
              <w:rPr>
                <w:rFonts w:cs="Times New Roman"/>
                <w:sz w:val="20"/>
                <w:szCs w:val="20"/>
              </w:rPr>
            </w:pPr>
            <w:r w:rsidR="001C7A24" w:rsidRPr="00D52705">
              <w:rPr>
                <w:sz w:val="20"/>
                <w:szCs w:val="20"/>
              </w:rPr>
              <w:t>A reference to the 8-bit instruction that contains the effective 16-bit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IMAGE_REL_SH3_DIRECT8_LONG</w:t>
            </w:r>
          </w:p>
        </w:tc>
        <w:tc>
          <w:tcPr>
            <w:tcW w:w="646" w:type="pct"/>
          </w:tcPr>
          <w:p>
            <w:pPr>
              <w:rPr>
                <w:rFonts w:cs="Times New Roman"/>
                <w:sz w:val="20"/>
                <w:szCs w:val="20"/>
              </w:rPr>
            </w:pPr>
            <w:r w:rsidR="001C7A24" w:rsidRPr="00D52705">
              <w:rPr>
                <w:sz w:val="20"/>
                <w:szCs w:val="20"/>
              </w:rPr>
              <w:t>0x0005</w:t>
            </w:r>
          </w:p>
        </w:tc>
        <w:tc>
          <w:tcPr>
            <w:tcW w:w="2228" w:type="pct"/>
          </w:tcPr>
          <w:p>
            <w:pPr>
              <w:rPr>
                <w:rFonts w:cs="Times New Roman"/>
                <w:sz w:val="20"/>
                <w:szCs w:val="20"/>
              </w:rPr>
            </w:pPr>
            <w:r w:rsidR="001C7A24" w:rsidRPr="00D52705">
              <w:rPr>
                <w:sz w:val="20"/>
                <w:szCs w:val="20"/>
              </w:rPr>
              <w:t>A reference to the 8-bit instruction that contains the effective 32-bit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IMAGE_REL_SH3_DIRECT4</w:t>
            </w:r>
          </w:p>
        </w:tc>
        <w:tc>
          <w:tcPr>
            <w:tcW w:w="646" w:type="pct"/>
          </w:tcPr>
          <w:p>
            <w:pPr>
              <w:rPr>
                <w:rFonts w:cs="Times New Roman"/>
                <w:sz w:val="20"/>
                <w:szCs w:val="20"/>
              </w:rPr>
            </w:pPr>
            <w:r w:rsidR="001C7A24" w:rsidRPr="00D52705">
              <w:rPr>
                <w:sz w:val="20"/>
                <w:szCs w:val="20"/>
              </w:rPr>
              <w:t>0x0006</w:t>
            </w:r>
          </w:p>
        </w:tc>
        <w:tc>
          <w:tcPr>
            <w:tcW w:w="2228" w:type="pct"/>
          </w:tcPr>
          <w:p>
            <w:pPr>
              <w:rPr>
                <w:rFonts w:cs="Times New Roman"/>
                <w:sz w:val="20"/>
                <w:szCs w:val="20"/>
              </w:rPr>
            </w:pPr>
            <w:r w:rsidR="001C7A24" w:rsidRPr="00D52705">
              <w:rPr>
                <w:sz w:val="20"/>
                <w:szCs w:val="20"/>
              </w:rPr>
              <w:t>A reference to the 8-bit location whose low 4 bits contain the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IMAGE_REL_SH3_DIRECT4_WORD</w:t>
            </w:r>
          </w:p>
        </w:tc>
        <w:tc>
          <w:tcPr>
            <w:tcW w:w="646" w:type="pct"/>
          </w:tcPr>
          <w:p>
            <w:pPr>
              <w:rPr>
                <w:rFonts w:cs="Times New Roman"/>
                <w:sz w:val="20"/>
                <w:szCs w:val="20"/>
              </w:rPr>
            </w:pPr>
            <w:r w:rsidR="001C7A24" w:rsidRPr="00D52705">
              <w:rPr>
                <w:sz w:val="20"/>
                <w:szCs w:val="20"/>
              </w:rPr>
              <w:t>0x0007</w:t>
            </w:r>
          </w:p>
        </w:tc>
        <w:tc>
          <w:tcPr>
            <w:tcW w:w="2228" w:type="pct"/>
          </w:tcPr>
          <w:p>
            <w:pPr>
              <w:rPr>
                <w:rFonts w:cs="Times New Roman"/>
                <w:sz w:val="20"/>
                <w:szCs w:val="20"/>
              </w:rPr>
            </w:pPr>
            <w:r w:rsidR="001C7A24" w:rsidRPr="00D52705">
              <w:rPr>
                <w:sz w:val="20"/>
                <w:szCs w:val="20"/>
              </w:rPr>
              <w:t>A reference to the 8-bit instruction whose low 4 bits contain the effective 16-bit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IMAGE_REL_SH3_DIRECT4_LONG</w:t>
            </w:r>
          </w:p>
        </w:tc>
        <w:tc>
          <w:tcPr>
            <w:tcW w:w="646" w:type="pct"/>
          </w:tcPr>
          <w:p>
            <w:pPr>
              <w:rPr>
                <w:rFonts w:cs="Times New Roman"/>
                <w:sz w:val="20"/>
                <w:szCs w:val="20"/>
              </w:rPr>
            </w:pPr>
            <w:r w:rsidR="001C7A24" w:rsidRPr="00D52705">
              <w:rPr>
                <w:sz w:val="20"/>
                <w:szCs w:val="20"/>
              </w:rPr>
              <w:t>0x0008</w:t>
            </w:r>
          </w:p>
        </w:tc>
        <w:tc>
          <w:tcPr>
            <w:tcW w:w="2228" w:type="pct"/>
          </w:tcPr>
          <w:p>
            <w:pPr>
              <w:rPr>
                <w:rFonts w:cs="Times New Roman"/>
                <w:sz w:val="20"/>
                <w:szCs w:val="20"/>
              </w:rPr>
            </w:pPr>
            <w:r w:rsidR="001C7A24" w:rsidRPr="00D52705">
              <w:rPr>
                <w:sz w:val="20"/>
                <w:szCs w:val="20"/>
              </w:rPr>
              <w:t>A reference to the 8-bit instruction whose low 4 bits contain the effective 32-bit 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IMAGE_REL_SH3_PCREL8_WORD</w:t>
            </w:r>
          </w:p>
        </w:tc>
        <w:tc>
          <w:tcPr>
            <w:tcW w:w="646" w:type="pct"/>
          </w:tcPr>
          <w:p>
            <w:pPr>
              <w:rPr>
                <w:rFonts w:cs="Times New Roman"/>
                <w:sz w:val="20"/>
                <w:szCs w:val="20"/>
              </w:rPr>
            </w:pPr>
            <w:r w:rsidR="001C7A24" w:rsidRPr="00D52705">
              <w:rPr>
                <w:sz w:val="20"/>
                <w:szCs w:val="20"/>
              </w:rPr>
              <w:t>0x0009</w:t>
            </w:r>
          </w:p>
        </w:tc>
        <w:tc>
          <w:tcPr>
            <w:tcW w:w="2228" w:type="pct"/>
          </w:tcPr>
          <w:p>
            <w:pPr>
              <w:rPr>
                <w:rFonts w:cs="Times New Roman"/>
                <w:sz w:val="20"/>
                <w:szCs w:val="20"/>
              </w:rPr>
            </w:pPr>
            <w:r w:rsidR="001C7A24" w:rsidRPr="00D52705">
              <w:rPr>
                <w:sz w:val="20"/>
                <w:szCs w:val="20"/>
              </w:rPr>
              <w:t>A reference to the 8-bit instruction that contains the effective 16-bit relative offset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IMAGE_REL_SH3_PCREL8_LONG</w:t>
            </w:r>
          </w:p>
        </w:tc>
        <w:tc>
          <w:tcPr>
            <w:tcW w:w="646" w:type="pct"/>
          </w:tcPr>
          <w:p>
            <w:pPr>
              <w:rPr>
                <w:rFonts w:cs="Times New Roman"/>
                <w:sz w:val="20"/>
                <w:szCs w:val="20"/>
              </w:rPr>
            </w:pPr>
            <w:r w:rsidR="001C7A24" w:rsidRPr="00D52705">
              <w:rPr>
                <w:sz w:val="20"/>
                <w:szCs w:val="20"/>
              </w:rPr>
              <w:t>0x000A</w:t>
            </w:r>
          </w:p>
        </w:tc>
        <w:tc>
          <w:tcPr>
            <w:tcW w:w="2228" w:type="pct"/>
          </w:tcPr>
          <w:p>
            <w:pPr>
              <w:rPr>
                <w:rFonts w:cs="Times New Roman"/>
                <w:sz w:val="20"/>
                <w:szCs w:val="20"/>
              </w:rPr>
            </w:pPr>
            <w:r w:rsidR="001C7A24" w:rsidRPr="00D52705">
              <w:rPr>
                <w:sz w:val="20"/>
                <w:szCs w:val="20"/>
              </w:rPr>
              <w:t>A reference to the 8-bit instruction that contains the effective 32-bit relative offset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IMAGE_REL_SH3_PCREL12_WORD</w:t>
            </w:r>
          </w:p>
        </w:tc>
        <w:tc>
          <w:tcPr>
            <w:tcW w:w="646" w:type="pct"/>
          </w:tcPr>
          <w:p>
            <w:pPr>
              <w:rPr>
                <w:rFonts w:cs="Times New Roman"/>
                <w:sz w:val="20"/>
                <w:szCs w:val="20"/>
              </w:rPr>
            </w:pPr>
            <w:r w:rsidR="001C7A24" w:rsidRPr="00D52705">
              <w:rPr>
                <w:sz w:val="20"/>
                <w:szCs w:val="20"/>
              </w:rPr>
              <w:t>0x000B</w:t>
            </w:r>
          </w:p>
        </w:tc>
        <w:tc>
          <w:tcPr>
            <w:tcW w:w="2228" w:type="pct"/>
          </w:tcPr>
          <w:p>
            <w:pPr>
              <w:rPr>
                <w:rFonts w:cs="Times New Roman"/>
                <w:sz w:val="20"/>
                <w:szCs w:val="20"/>
              </w:rPr>
            </w:pPr>
            <w:r w:rsidR="001C7A24" w:rsidRPr="00D52705">
              <w:rPr>
                <w:sz w:val="20"/>
                <w:szCs w:val="20"/>
              </w:rPr>
              <w:t>A reference to the 16-bit instruction whose low 12 bits contain the effective 16-bit relative offset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IMAGE_REL_SH3_STARTOF_SECTION</w:t>
            </w:r>
          </w:p>
        </w:tc>
        <w:tc>
          <w:tcPr>
            <w:tcW w:w="646" w:type="pct"/>
          </w:tcPr>
          <w:p>
            <w:pPr>
              <w:rPr>
                <w:rFonts w:cs="Times New Roman"/>
                <w:sz w:val="20"/>
                <w:szCs w:val="20"/>
              </w:rPr>
            </w:pPr>
            <w:r w:rsidR="001C7A24" w:rsidRPr="00D52705">
              <w:rPr>
                <w:sz w:val="20"/>
                <w:szCs w:val="20"/>
              </w:rPr>
              <w:t>0x000C</w:t>
            </w:r>
          </w:p>
        </w:tc>
        <w:tc>
          <w:tcPr>
            <w:tcW w:w="2228" w:type="pct"/>
          </w:tcPr>
          <w:p>
            <w:pPr>
              <w:rPr>
                <w:rFonts w:cs="Times New Roman"/>
                <w:sz w:val="20"/>
                <w:szCs w:val="20"/>
              </w:rPr>
            </w:pPr>
            <w:r w:rsidR="001C7A24" w:rsidRPr="00D52705">
              <w:rPr>
                <w:sz w:val="20"/>
                <w:szCs w:val="20"/>
              </w:rPr>
              <w:t>A reference to a 32-bit location that is the VA of the section that contains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IMAGE_REL_SH3_SIZEOF_SECTION</w:t>
            </w:r>
          </w:p>
        </w:tc>
        <w:tc>
          <w:tcPr>
            <w:tcW w:w="646" w:type="pct"/>
          </w:tcPr>
          <w:p>
            <w:pPr>
              <w:rPr>
                <w:rFonts w:cs="Times New Roman"/>
                <w:sz w:val="20"/>
                <w:szCs w:val="20"/>
              </w:rPr>
            </w:pPr>
            <w:r w:rsidR="001C7A24" w:rsidRPr="00D52705">
              <w:rPr>
                <w:sz w:val="20"/>
                <w:szCs w:val="20"/>
              </w:rPr>
              <w:t>0x000D</w:t>
            </w:r>
          </w:p>
        </w:tc>
        <w:tc>
          <w:tcPr>
            <w:tcW w:w="2228" w:type="pct"/>
          </w:tcPr>
          <w:p>
            <w:pPr>
              <w:rPr>
                <w:rFonts w:cs="Times New Roman"/>
                <w:sz w:val="20"/>
                <w:szCs w:val="20"/>
              </w:rPr>
            </w:pPr>
            <w:r w:rsidR="001C7A24" w:rsidRPr="00D52705">
              <w:rPr>
                <w:sz w:val="20"/>
                <w:szCs w:val="20"/>
              </w:rPr>
              <w:t>A reference to the 32-bit location that is the size of the section that contains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IMAGE_REL_SH3_SECTION</w:t>
            </w:r>
          </w:p>
        </w:tc>
        <w:tc>
          <w:tcPr>
            <w:tcW w:w="646" w:type="pct"/>
          </w:tcPr>
          <w:p>
            <w:pPr>
              <w:rPr>
                <w:rFonts w:cs="Times New Roman"/>
                <w:sz w:val="20"/>
                <w:szCs w:val="20"/>
              </w:rPr>
            </w:pPr>
            <w:r w:rsidR="001C7A24" w:rsidRPr="00D52705">
              <w:rPr>
                <w:sz w:val="20"/>
                <w:szCs w:val="20"/>
              </w:rPr>
              <w:t>0x000E</w:t>
            </w:r>
          </w:p>
        </w:tc>
        <w:tc>
          <w:tcPr>
            <w:tcW w:w="2228" w:type="pct"/>
          </w:tcPr>
          <w:p>
            <w:pPr>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D52705">
        <w:trPr>
          <w:cantSplit/>
        </w:trPr>
        <w:tc>
          <w:tcPr>
            <w:tcW w:w="2126" w:type="pct"/>
          </w:tcPr>
          <w:p>
            <w:pPr>
              <w:rPr>
                <w:rFonts w:cs="Times New Roman"/>
                <w:sz w:val="20"/>
                <w:szCs w:val="20"/>
              </w:rPr>
            </w:pPr>
            <w:r w:rsidR="001C7A24" w:rsidRPr="00D52705">
              <w:rPr>
                <w:sz w:val="20"/>
                <w:szCs w:val="20"/>
              </w:rPr>
              <w:t>IMAGE_REL_SH3_SECREL</w:t>
            </w:r>
          </w:p>
        </w:tc>
        <w:tc>
          <w:tcPr>
            <w:tcW w:w="646" w:type="pct"/>
          </w:tcPr>
          <w:p>
            <w:pPr>
              <w:rPr>
                <w:rFonts w:cs="Times New Roman"/>
                <w:sz w:val="20"/>
                <w:szCs w:val="20"/>
              </w:rPr>
            </w:pPr>
            <w:r w:rsidR="001C7A24" w:rsidRPr="00D52705">
              <w:rPr>
                <w:sz w:val="20"/>
                <w:szCs w:val="20"/>
              </w:rPr>
              <w:t>0x000F</w:t>
            </w:r>
          </w:p>
        </w:tc>
        <w:tc>
          <w:tcPr>
            <w:tcW w:w="2228"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D52705">
        <w:trPr>
          <w:cantSplit/>
        </w:trPr>
        <w:tc>
          <w:tcPr>
            <w:tcW w:w="2126" w:type="pct"/>
          </w:tcPr>
          <w:p>
            <w:pPr>
              <w:rPr>
                <w:rFonts w:cs="Times New Roman"/>
                <w:sz w:val="20"/>
                <w:szCs w:val="20"/>
              </w:rPr>
            </w:pPr>
            <w:r w:rsidR="001C7A24" w:rsidRPr="00D52705">
              <w:rPr>
                <w:sz w:val="20"/>
                <w:szCs w:val="20"/>
              </w:rPr>
              <w:t>IMAGE_REL_SH3_DIRECT32_NB</w:t>
            </w:r>
          </w:p>
        </w:tc>
        <w:tc>
          <w:tcPr>
            <w:tcW w:w="646" w:type="pct"/>
          </w:tcPr>
          <w:p>
            <w:pPr>
              <w:rPr>
                <w:rFonts w:cs="Times New Roman"/>
                <w:sz w:val="20"/>
                <w:szCs w:val="20"/>
              </w:rPr>
            </w:pPr>
            <w:r w:rsidR="001C7A24" w:rsidRPr="00D52705">
              <w:rPr>
                <w:sz w:val="20"/>
                <w:szCs w:val="20"/>
              </w:rPr>
              <w:t>0x0010</w:t>
            </w:r>
          </w:p>
        </w:tc>
        <w:tc>
          <w:tcPr>
            <w:tcW w:w="2228" w:type="pct"/>
          </w:tcPr>
          <w:p>
            <w:pPr>
              <w:rPr>
                <w:rFonts w:cs="Times New Roman"/>
                <w:sz w:val="20"/>
                <w:szCs w:val="20"/>
              </w:rPr>
            </w:pPr>
            <w:r w:rsidR="001C7A24" w:rsidRPr="00D52705">
              <w:rPr>
                <w:sz w:val="20"/>
                <w:szCs w:val="20"/>
              </w:rPr>
              <w:t>The 32-bit RVA of the target symbol.</w:t>
            </w:r>
          </w:p>
        </w:tc>
      </w:tr>
      <w:tr w:rsidR="001C7A24" w:rsidRPr="00D52705">
        <w:trPr>
          <w:cantSplit/>
        </w:trPr>
        <w:tc>
          <w:tcPr>
            <w:tcW w:w="2126" w:type="pct"/>
          </w:tcPr>
          <w:p>
            <w:pPr>
              <w:rPr>
                <w:rFonts w:cs="Times New Roman"/>
                <w:sz w:val="20"/>
                <w:szCs w:val="20"/>
              </w:rPr>
            </w:pPr>
            <w:r w:rsidR="001C7A24" w:rsidRPr="00D52705">
              <w:rPr>
                <w:sz w:val="20"/>
                <w:szCs w:val="20"/>
              </w:rPr>
              <w:t>IMAGE_REL_SH3_GPREL4_LONG</w:t>
            </w:r>
          </w:p>
        </w:tc>
        <w:tc>
          <w:tcPr>
            <w:tcW w:w="646" w:type="pct"/>
          </w:tcPr>
          <w:p>
            <w:pPr>
              <w:rPr>
                <w:rFonts w:cs="Times New Roman"/>
                <w:sz w:val="20"/>
                <w:szCs w:val="20"/>
              </w:rPr>
            </w:pPr>
            <w:r w:rsidR="001C7A24" w:rsidRPr="00D52705">
              <w:rPr>
                <w:sz w:val="20"/>
                <w:szCs w:val="20"/>
              </w:rPr>
              <w:t>0x0011</w:t>
            </w:r>
          </w:p>
        </w:tc>
        <w:tc>
          <w:tcPr>
            <w:tcW w:w="2228" w:type="pct"/>
          </w:tcPr>
          <w:p>
            <w:pPr>
              <w:rPr>
                <w:rFonts w:cs="Times New Roman"/>
                <w:sz w:val="20"/>
                <w:szCs w:val="20"/>
              </w:rPr>
            </w:pPr>
            <w:r w:rsidR="001C7A24" w:rsidRPr="00D52705">
              <w:rPr>
                <w:sz w:val="20"/>
                <w:szCs w:val="20"/>
              </w:rPr>
              <w:t>GP relative.</w:t>
            </w:r>
          </w:p>
        </w:tc>
      </w:tr>
      <w:tr w:rsidR="001C7A24" w:rsidRPr="00D52705">
        <w:trPr>
          <w:cantSplit/>
        </w:trPr>
        <w:tc>
          <w:tcPr>
            <w:tcW w:w="2126" w:type="pct"/>
          </w:tcPr>
          <w:p>
            <w:pPr>
              <w:rPr>
                <w:rFonts w:cs="Times New Roman"/>
                <w:sz w:val="20"/>
                <w:szCs w:val="20"/>
              </w:rPr>
            </w:pPr>
            <w:r w:rsidR="001C7A24" w:rsidRPr="00D52705">
              <w:rPr>
                <w:sz w:val="20"/>
                <w:szCs w:val="20"/>
              </w:rPr>
              <w:t>IMAGE_REL_SH3_TOKEN</w:t>
            </w:r>
          </w:p>
        </w:tc>
        <w:tc>
          <w:tcPr>
            <w:tcW w:w="646" w:type="pct"/>
          </w:tcPr>
          <w:p>
            <w:pPr>
              <w:rPr>
                <w:rFonts w:cs="Times New Roman"/>
                <w:sz w:val="20"/>
                <w:szCs w:val="20"/>
              </w:rPr>
            </w:pPr>
            <w:r w:rsidR="001C7A24" w:rsidRPr="00D52705">
              <w:rPr>
                <w:sz w:val="20"/>
                <w:szCs w:val="20"/>
              </w:rPr>
              <w:t>0x0012</w:t>
            </w:r>
          </w:p>
        </w:tc>
        <w:tc>
          <w:tcPr>
            <w:tcW w:w="2228" w:type="pct"/>
          </w:tcPr>
          <w:p>
            <w:pPr>
              <w:rPr>
                <w:rFonts w:cs="Times New Roman"/>
                <w:sz w:val="20"/>
                <w:szCs w:val="20"/>
              </w:rPr>
            </w:pPr>
            <w:r w:rsidR="001C7A24" w:rsidRPr="00D52705">
              <w:rPr>
                <w:sz w:val="20"/>
                <w:szCs w:val="20"/>
              </w:rPr>
              <w:t>CLR token.</w:t>
            </w:r>
          </w:p>
        </w:tc>
      </w:tr>
      <w:tr w:rsidR="001C7A24" w:rsidRPr="00D52705">
        <w:trPr>
          <w:cantSplit/>
        </w:trPr>
        <w:tc>
          <w:tcPr>
            <w:tcW w:w="2126" w:type="pct"/>
          </w:tcPr>
          <w:p>
            <w:pPr>
              <w:rPr>
                <w:rFonts w:cs="Times New Roman"/>
                <w:sz w:val="20"/>
                <w:szCs w:val="20"/>
              </w:rPr>
            </w:pPr>
            <w:r w:rsidR="001C7A24" w:rsidRPr="00D52705">
              <w:rPr>
                <w:sz w:val="20"/>
                <w:szCs w:val="20"/>
              </w:rPr>
              <w:t>IMAGE_REL_SHM_PCRELPT</w:t>
            </w:r>
          </w:p>
        </w:tc>
        <w:tc>
          <w:tcPr>
            <w:tcW w:w="646" w:type="pct"/>
          </w:tcPr>
          <w:p>
            <w:pPr>
              <w:rPr>
                <w:rFonts w:cs="Times New Roman"/>
                <w:sz w:val="20"/>
                <w:szCs w:val="20"/>
              </w:rPr>
            </w:pPr>
            <w:r w:rsidR="001C7A24" w:rsidRPr="00D52705">
              <w:rPr>
                <w:sz w:val="20"/>
                <w:szCs w:val="20"/>
              </w:rPr>
              <w:t>0x0013</w:t>
            </w:r>
          </w:p>
        </w:tc>
        <w:tc>
          <w:tcPr>
            <w:tcW w:w="2228" w:type="pct"/>
          </w:tcPr>
          <w:p>
            <w:pPr>
              <w:rPr>
                <w:rFonts w:cs="Times New Roman"/>
                <w:sz w:val="20"/>
                <w:szCs w:val="20"/>
              </w:rPr>
            </w:pPr>
            <w:r w:rsidR="001C7A24" w:rsidRPr="00D52705">
              <w:rPr>
                <w:sz w:val="20"/>
                <w:szCs w:val="20"/>
              </w:rPr>
              <w:t>The offset from the current instruction in longwords. If the NOMODE bit is not set, insert the inverse of the low bit at bit 32 to select PTA or PTB.</w:t>
            </w:r>
          </w:p>
        </w:tc>
      </w:tr>
      <w:tr w:rsidR="001C7A24" w:rsidRPr="00D52705">
        <w:trPr>
          <w:cantSplit/>
        </w:trPr>
        <w:tc>
          <w:tcPr>
            <w:tcW w:w="2126" w:type="pct"/>
          </w:tcPr>
          <w:p>
            <w:pPr>
              <w:rPr>
                <w:rFonts w:cs="Times New Roman"/>
                <w:sz w:val="20"/>
                <w:szCs w:val="20"/>
              </w:rPr>
            </w:pPr>
            <w:r w:rsidR="001C7A24" w:rsidRPr="00D52705">
              <w:rPr>
                <w:sz w:val="20"/>
                <w:szCs w:val="20"/>
              </w:rPr>
              <w:t>IMAGE_REL_SHM_REFLO</w:t>
            </w:r>
          </w:p>
        </w:tc>
        <w:tc>
          <w:tcPr>
            <w:tcW w:w="646" w:type="pct"/>
          </w:tcPr>
          <w:p>
            <w:pPr>
              <w:rPr>
                <w:rFonts w:cs="Times New Roman"/>
                <w:sz w:val="20"/>
                <w:szCs w:val="20"/>
              </w:rPr>
            </w:pPr>
            <w:r w:rsidR="001C7A24" w:rsidRPr="00D52705">
              <w:rPr>
                <w:sz w:val="20"/>
                <w:szCs w:val="20"/>
              </w:rPr>
              <w:t>0x0014</w:t>
            </w:r>
          </w:p>
        </w:tc>
        <w:tc>
          <w:tcPr>
            <w:tcW w:w="2228" w:type="pct"/>
          </w:tcPr>
          <w:p>
            <w:pPr>
              <w:rPr>
                <w:rFonts w:cs="Times New Roman"/>
                <w:sz w:val="20"/>
                <w:szCs w:val="20"/>
              </w:rPr>
            </w:pPr>
            <w:r w:rsidR="001C7A24" w:rsidRPr="00D52705">
              <w:rPr>
                <w:sz w:val="20"/>
                <w:szCs w:val="20"/>
              </w:rPr>
              <w:t>The low 16 bits of the 32-bit address.</w:t>
            </w:r>
          </w:p>
        </w:tc>
      </w:tr>
      <w:tr w:rsidR="001C7A24" w:rsidRPr="00D52705">
        <w:trPr>
          <w:cantSplit/>
        </w:trPr>
        <w:tc>
          <w:tcPr>
            <w:tcW w:w="2126" w:type="pct"/>
          </w:tcPr>
          <w:p>
            <w:pPr>
              <w:rPr>
                <w:rFonts w:cs="Times New Roman"/>
                <w:sz w:val="20"/>
                <w:szCs w:val="20"/>
              </w:rPr>
            </w:pPr>
            <w:r w:rsidR="001C7A24" w:rsidRPr="00D52705">
              <w:rPr>
                <w:sz w:val="20"/>
                <w:szCs w:val="20"/>
              </w:rPr>
              <w:t>IMAGE_REL_SHM_REFHALF</w:t>
            </w:r>
          </w:p>
        </w:tc>
        <w:tc>
          <w:tcPr>
            <w:tcW w:w="646" w:type="pct"/>
          </w:tcPr>
          <w:p>
            <w:pPr>
              <w:rPr>
                <w:rFonts w:cs="Times New Roman"/>
                <w:sz w:val="20"/>
                <w:szCs w:val="20"/>
              </w:rPr>
            </w:pPr>
            <w:r w:rsidR="001C7A24" w:rsidRPr="00D52705">
              <w:rPr>
                <w:sz w:val="20"/>
                <w:szCs w:val="20"/>
              </w:rPr>
              <w:t>0x0015</w:t>
            </w:r>
          </w:p>
        </w:tc>
        <w:tc>
          <w:tcPr>
            <w:tcW w:w="2228" w:type="pct"/>
          </w:tcPr>
          <w:p>
            <w:pPr>
              <w:rPr>
                <w:rFonts w:cs="Times New Roman"/>
                <w:sz w:val="20"/>
                <w:szCs w:val="20"/>
              </w:rPr>
            </w:pPr>
            <w:r w:rsidR="001C7A24" w:rsidRPr="00D52705">
              <w:rPr>
                <w:sz w:val="20"/>
                <w:szCs w:val="20"/>
              </w:rPr>
              <w:t>The high 16 bits of the 32-bit address.</w:t>
            </w:r>
          </w:p>
        </w:tc>
      </w:tr>
      <w:tr w:rsidR="001C7A24" w:rsidRPr="00D52705">
        <w:trPr>
          <w:cantSplit/>
        </w:trPr>
        <w:tc>
          <w:tcPr>
            <w:tcW w:w="2126" w:type="pct"/>
          </w:tcPr>
          <w:p>
            <w:pPr>
              <w:rPr>
                <w:rFonts w:cs="Times New Roman"/>
                <w:sz w:val="20"/>
                <w:szCs w:val="20"/>
              </w:rPr>
            </w:pPr>
            <w:r w:rsidR="001C7A24" w:rsidRPr="00D52705">
              <w:rPr>
                <w:sz w:val="20"/>
                <w:szCs w:val="20"/>
              </w:rPr>
              <w:t>IMAGE_REL_SHM_RELLO</w:t>
            </w:r>
          </w:p>
        </w:tc>
        <w:tc>
          <w:tcPr>
            <w:tcW w:w="646" w:type="pct"/>
          </w:tcPr>
          <w:p>
            <w:pPr>
              <w:rPr>
                <w:rFonts w:cs="Times New Roman"/>
                <w:sz w:val="20"/>
                <w:szCs w:val="20"/>
              </w:rPr>
            </w:pPr>
            <w:r w:rsidR="001C7A24" w:rsidRPr="00D52705">
              <w:rPr>
                <w:sz w:val="20"/>
                <w:szCs w:val="20"/>
              </w:rPr>
              <w:t>0x0016</w:t>
            </w:r>
          </w:p>
        </w:tc>
        <w:tc>
          <w:tcPr>
            <w:tcW w:w="2228" w:type="pct"/>
          </w:tcPr>
          <w:p>
            <w:pPr>
              <w:rPr>
                <w:rFonts w:cs="Times New Roman"/>
                <w:sz w:val="20"/>
                <w:szCs w:val="20"/>
              </w:rPr>
            </w:pPr>
            <w:r w:rsidR="001C7A24" w:rsidRPr="00D52705">
              <w:rPr>
                <w:sz w:val="20"/>
                <w:szCs w:val="20"/>
              </w:rPr>
              <w:t>The low 16 bits of the relative address.</w:t>
            </w:r>
          </w:p>
        </w:tc>
      </w:tr>
      <w:tr w:rsidR="001C7A24" w:rsidRPr="00D52705">
        <w:trPr>
          <w:cantSplit/>
        </w:trPr>
        <w:tc>
          <w:tcPr>
            <w:tcW w:w="2126" w:type="pct"/>
          </w:tcPr>
          <w:p>
            <w:pPr>
              <w:rPr>
                <w:rFonts w:cs="Times New Roman"/>
                <w:sz w:val="20"/>
                <w:szCs w:val="20"/>
              </w:rPr>
            </w:pPr>
            <w:r w:rsidR="001C7A24" w:rsidRPr="00D52705">
              <w:rPr>
                <w:sz w:val="20"/>
                <w:szCs w:val="20"/>
              </w:rPr>
              <w:t>IMAGE_REL_SHM_RELHALF</w:t>
            </w:r>
          </w:p>
        </w:tc>
        <w:tc>
          <w:tcPr>
            <w:tcW w:w="646" w:type="pct"/>
          </w:tcPr>
          <w:p>
            <w:pPr>
              <w:rPr>
                <w:rFonts w:cs="Times New Roman"/>
                <w:sz w:val="20"/>
                <w:szCs w:val="20"/>
              </w:rPr>
            </w:pPr>
            <w:r w:rsidR="001C7A24" w:rsidRPr="00D52705">
              <w:rPr>
                <w:sz w:val="20"/>
                <w:szCs w:val="20"/>
              </w:rPr>
              <w:t>0x0017</w:t>
            </w:r>
          </w:p>
        </w:tc>
        <w:tc>
          <w:tcPr>
            <w:tcW w:w="2228" w:type="pct"/>
          </w:tcPr>
          <w:p>
            <w:pPr>
              <w:rPr>
                <w:rFonts w:cs="Times New Roman"/>
                <w:sz w:val="20"/>
                <w:szCs w:val="20"/>
              </w:rPr>
            </w:pPr>
            <w:r w:rsidR="001C7A24" w:rsidRPr="00D52705">
              <w:rPr>
                <w:sz w:val="20"/>
                <w:szCs w:val="20"/>
              </w:rPr>
              <w:t>The high 16 bits of the relative address.</w:t>
            </w:r>
          </w:p>
        </w:tc>
      </w:tr>
      <w:tr w:rsidR="001C7A24" w:rsidRPr="00D52705">
        <w:trPr>
          <w:cantSplit/>
        </w:trPr>
        <w:tc>
          <w:tcPr>
            <w:tcW w:w="2126" w:type="pct"/>
          </w:tcPr>
          <w:p>
            <w:pPr>
              <w:rPr>
                <w:rFonts w:cs="Times New Roman"/>
                <w:sz w:val="20"/>
                <w:szCs w:val="20"/>
              </w:rPr>
            </w:pPr>
            <w:r w:rsidR="001C7A24" w:rsidRPr="00D52705">
              <w:rPr>
                <w:sz w:val="20"/>
                <w:szCs w:val="20"/>
              </w:rPr>
              <w:t>IMAGE_REL_SHM_PAIR</w:t>
            </w:r>
          </w:p>
        </w:tc>
        <w:tc>
          <w:tcPr>
            <w:tcW w:w="646" w:type="pct"/>
          </w:tcPr>
          <w:p>
            <w:pPr>
              <w:rPr>
                <w:rFonts w:cs="Times New Roman"/>
                <w:sz w:val="20"/>
                <w:szCs w:val="20"/>
              </w:rPr>
            </w:pPr>
            <w:r w:rsidR="001C7A24" w:rsidRPr="00D52705">
              <w:rPr>
                <w:sz w:val="20"/>
                <w:szCs w:val="20"/>
              </w:rPr>
              <w:t>0x0018</w:t>
            </w:r>
          </w:p>
        </w:tc>
        <w:tc>
          <w:tcPr>
            <w:tcW w:w="2228" w:type="pct"/>
          </w:tcPr>
          <w:p>
            <w:pPr>
              <w:rPr>
                <w:rFonts w:cs="Times New Roman"/>
                <w:sz w:val="20"/>
                <w:szCs w:val="20"/>
              </w:rPr>
            </w:pPr>
            <w:r w:rsidR="001C7A24" w:rsidRPr="00D52705">
              <w:rPr>
                <w:sz w:val="20"/>
                <w:szCs w:val="20"/>
              </w:rPr>
              <w:t>The relocation is valid only when it immediately follows a REFHALF, RELHALF, or RELLO relocation. The SymbolTableIndex field of the relocation contains a displacement and not an index into the symbol table.</w:t>
            </w:r>
          </w:p>
        </w:tc>
      </w:tr>
      <w:tr w:rsidR="001C7A24" w:rsidRPr="00D52705">
        <w:trPr>
          <w:cantSplit/>
        </w:trPr>
        <w:tc>
          <w:tcPr>
            <w:tcW w:w="2126" w:type="pct"/>
          </w:tcPr>
          <w:p>
            <w:pPr>
              <w:rPr>
                <w:rFonts w:cs="Times New Roman"/>
                <w:sz w:val="20"/>
                <w:szCs w:val="20"/>
              </w:rPr>
            </w:pPr>
            <w:r w:rsidR="001C7A24" w:rsidRPr="00D52705">
              <w:rPr>
                <w:sz w:val="20"/>
                <w:szCs w:val="20"/>
              </w:rPr>
              <w:t>IMAGE_REL_SHM_NOMODE</w:t>
            </w:r>
          </w:p>
        </w:tc>
        <w:tc>
          <w:tcPr>
            <w:tcW w:w="646" w:type="pct"/>
          </w:tcPr>
          <w:p>
            <w:pPr>
              <w:rPr>
                <w:rFonts w:cs="Times New Roman"/>
                <w:sz w:val="20"/>
                <w:szCs w:val="20"/>
              </w:rPr>
            </w:pPr>
            <w:r w:rsidR="001C7A24" w:rsidRPr="00D52705">
              <w:rPr>
                <w:sz w:val="20"/>
                <w:szCs w:val="20"/>
              </w:rPr>
              <w:t>0x8000</w:t>
            </w:r>
          </w:p>
        </w:tc>
        <w:tc>
          <w:tcPr>
            <w:tcW w:w="2228" w:type="pct"/>
          </w:tcPr>
          <w:p>
            <w:pPr>
              <w:rPr>
                <w:rFonts w:cs="Times New Roman"/>
                <w:sz w:val="20"/>
                <w:szCs w:val="20"/>
              </w:rPr>
            </w:pPr>
            <w:r w:rsidR="001C7A24" w:rsidRPr="00D52705">
              <w:rPr>
                <w:sz w:val="20"/>
                <w:szCs w:val="20"/>
              </w:rPr>
              <w:t>The relocation ignores section mode.</w:t>
            </w:r>
          </w:p>
        </w:tc>
      </w:tr>
    </w:tbl>
    <w:p>
      <w:pPr>
        <w:pStyle w:val="Heading4"/>
        <w:rPr>
          <w:rFonts w:cs="Times New Roman"/>
        </w:rPr>
      </w:pPr>
      <w:r w:rsidR="001C7A24" w:rsidRPr="00CD2A1F">
        <w:t>IBM PowerPC Processors</w:t>
      </w:r>
    </w:p>
    <w:p>
      <w:pPr>
        <w:pStyle w:val="BodyTextLink"/>
        <w:rPr>
          <w:rFonts w:cs="Times New Roman"/>
        </w:rPr>
      </w:pPr>
      <w:r w:rsidR="001C7A24" w:rsidRPr="00CD2A1F">
        <w:t>The following relocation type indicators are defined for PowerPC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824"/>
        <w:gridCol w:w="4231"/>
      </w:tblGrid>
      <w:tr w:rsidR="001C7A24" w:rsidRPr="00D52705">
        <w:trPr>
          <w:cantSplit/>
          <w:tblHeader/>
        </w:trPr>
        <w:tc>
          <w:tcPr>
            <w:tcW w:w="1542" w:type="pct"/>
            <w:shd w:val="clear" w:color="auto" w:fill="C6D9F1"/>
          </w:tcPr>
          <w:p>
            <w:pPr>
              <w:rPr>
                <w:rFonts w:cs="Times New Roman"/>
                <w:b/>
                <w:bCs/>
                <w:sz w:val="20"/>
                <w:szCs w:val="20"/>
              </w:rPr>
            </w:pPr>
            <w:r w:rsidR="001C7A24" w:rsidRPr="00D52705">
              <w:rPr>
                <w:b/>
                <w:bCs/>
                <w:sz w:val="20"/>
                <w:szCs w:val="20"/>
              </w:rPr>
              <w:t>Constant</w:t>
            </w:r>
          </w:p>
        </w:tc>
        <w:tc>
          <w:tcPr>
            <w:tcW w:w="530" w:type="pct"/>
            <w:shd w:val="clear" w:color="auto" w:fill="C6D9F1"/>
          </w:tcPr>
          <w:p>
            <w:pPr>
              <w:rPr>
                <w:rFonts w:cs="Times New Roman"/>
                <w:b/>
                <w:bCs/>
                <w:sz w:val="20"/>
                <w:szCs w:val="20"/>
              </w:rPr>
            </w:pPr>
            <w:r w:rsidR="001C7A24" w:rsidRPr="00D52705">
              <w:rPr>
                <w:b/>
                <w:bCs/>
                <w:sz w:val="20"/>
                <w:szCs w:val="20"/>
              </w:rPr>
              <w:t>Value</w:t>
            </w:r>
          </w:p>
        </w:tc>
        <w:tc>
          <w:tcPr>
            <w:tcW w:w="2928"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542" w:type="pct"/>
          </w:tcPr>
          <w:p>
            <w:pPr>
              <w:rPr>
                <w:rFonts w:cs="Times New Roman"/>
                <w:sz w:val="20"/>
                <w:szCs w:val="20"/>
              </w:rPr>
            </w:pPr>
            <w:r w:rsidR="001C7A24" w:rsidRPr="00D52705">
              <w:rPr>
                <w:sz w:val="20"/>
                <w:szCs w:val="20"/>
              </w:rPr>
              <w:t>IMAGE_REL_PPC_ABSOLUTE</w:t>
            </w:r>
          </w:p>
        </w:tc>
        <w:tc>
          <w:tcPr>
            <w:tcW w:w="530" w:type="pct"/>
          </w:tcPr>
          <w:p>
            <w:pPr>
              <w:rPr>
                <w:rFonts w:cs="Times New Roman"/>
                <w:sz w:val="20"/>
                <w:szCs w:val="20"/>
              </w:rPr>
            </w:pPr>
            <w:r w:rsidR="001C7A24" w:rsidRPr="00D52705">
              <w:rPr>
                <w:sz w:val="20"/>
                <w:szCs w:val="20"/>
              </w:rPr>
              <w:t>0x0000</w:t>
            </w:r>
          </w:p>
        </w:tc>
        <w:tc>
          <w:tcPr>
            <w:tcW w:w="2928" w:type="pct"/>
          </w:tcPr>
          <w:p>
            <w:pPr>
              <w:rPr>
                <w:rFonts w:cs="Times New Roman"/>
                <w:sz w:val="20"/>
                <w:szCs w:val="20"/>
              </w:rPr>
            </w:pPr>
            <w:r w:rsidR="001C7A24" w:rsidRPr="00D52705">
              <w:rPr>
                <w:sz w:val="20"/>
                <w:szCs w:val="20"/>
              </w:rPr>
              <w:t>The relocation is ignored.</w:t>
            </w:r>
          </w:p>
        </w:tc>
      </w:tr>
      <w:tr w:rsidR="001C7A24" w:rsidRPr="00D52705">
        <w:trPr>
          <w:cantSplit/>
        </w:trPr>
        <w:tc>
          <w:tcPr>
            <w:tcW w:w="1542" w:type="pct"/>
          </w:tcPr>
          <w:p>
            <w:pPr>
              <w:rPr>
                <w:rFonts w:cs="Times New Roman"/>
                <w:sz w:val="20"/>
                <w:szCs w:val="20"/>
              </w:rPr>
            </w:pPr>
            <w:r w:rsidR="001C7A24" w:rsidRPr="00D52705">
              <w:rPr>
                <w:sz w:val="20"/>
                <w:szCs w:val="20"/>
              </w:rPr>
              <w:t>IMAGE_REL_PPC_ADDR64</w:t>
            </w:r>
          </w:p>
        </w:tc>
        <w:tc>
          <w:tcPr>
            <w:tcW w:w="530" w:type="pct"/>
          </w:tcPr>
          <w:p>
            <w:pPr>
              <w:rPr>
                <w:rFonts w:cs="Times New Roman"/>
                <w:sz w:val="20"/>
                <w:szCs w:val="20"/>
              </w:rPr>
            </w:pPr>
            <w:r w:rsidR="001C7A24" w:rsidRPr="00D52705">
              <w:rPr>
                <w:sz w:val="20"/>
                <w:szCs w:val="20"/>
              </w:rPr>
              <w:t>0x0001</w:t>
            </w:r>
          </w:p>
        </w:tc>
        <w:tc>
          <w:tcPr>
            <w:tcW w:w="2928" w:type="pct"/>
          </w:tcPr>
          <w:p>
            <w:pPr>
              <w:rPr>
                <w:rFonts w:cs="Times New Roman"/>
                <w:sz w:val="20"/>
                <w:szCs w:val="20"/>
              </w:rPr>
            </w:pPr>
            <w:r w:rsidR="001C7A24" w:rsidRPr="00D52705">
              <w:rPr>
                <w:sz w:val="20"/>
                <w:szCs w:val="20"/>
              </w:rPr>
              <w:t>The 64-bit VA of the target.</w:t>
            </w:r>
          </w:p>
        </w:tc>
      </w:tr>
      <w:tr w:rsidR="001C7A24" w:rsidRPr="00D52705">
        <w:trPr>
          <w:cantSplit/>
        </w:trPr>
        <w:tc>
          <w:tcPr>
            <w:tcW w:w="1542" w:type="pct"/>
          </w:tcPr>
          <w:p>
            <w:pPr>
              <w:rPr>
                <w:rFonts w:cs="Times New Roman"/>
                <w:sz w:val="20"/>
                <w:szCs w:val="20"/>
              </w:rPr>
            </w:pPr>
            <w:r w:rsidR="001C7A24" w:rsidRPr="00D52705">
              <w:rPr>
                <w:sz w:val="20"/>
                <w:szCs w:val="20"/>
              </w:rPr>
              <w:t>IMAGE_REL_PPC_ADDR32</w:t>
            </w:r>
          </w:p>
        </w:tc>
        <w:tc>
          <w:tcPr>
            <w:tcW w:w="530" w:type="pct"/>
          </w:tcPr>
          <w:p>
            <w:pPr>
              <w:rPr>
                <w:rFonts w:cs="Times New Roman"/>
                <w:sz w:val="20"/>
                <w:szCs w:val="20"/>
              </w:rPr>
            </w:pPr>
            <w:r w:rsidR="001C7A24" w:rsidRPr="00D52705">
              <w:rPr>
                <w:sz w:val="20"/>
                <w:szCs w:val="20"/>
              </w:rPr>
              <w:t>0x0002</w:t>
            </w:r>
          </w:p>
        </w:tc>
        <w:tc>
          <w:tcPr>
            <w:tcW w:w="2928" w:type="pct"/>
          </w:tcPr>
          <w:p>
            <w:pPr>
              <w:rPr>
                <w:rFonts w:cs="Times New Roman"/>
                <w:sz w:val="20"/>
                <w:szCs w:val="20"/>
              </w:rPr>
            </w:pPr>
            <w:r w:rsidR="001C7A24" w:rsidRPr="00D52705">
              <w:rPr>
                <w:sz w:val="20"/>
                <w:szCs w:val="20"/>
              </w:rPr>
              <w:t>The 32-bit VA of the target.</w:t>
            </w:r>
          </w:p>
        </w:tc>
      </w:tr>
      <w:tr w:rsidR="001C7A24" w:rsidRPr="00D52705">
        <w:trPr>
          <w:cantSplit/>
        </w:trPr>
        <w:tc>
          <w:tcPr>
            <w:tcW w:w="1542" w:type="pct"/>
          </w:tcPr>
          <w:p>
            <w:pPr>
              <w:rPr>
                <w:rFonts w:cs="Times New Roman"/>
                <w:sz w:val="20"/>
                <w:szCs w:val="20"/>
              </w:rPr>
            </w:pPr>
            <w:r w:rsidR="001C7A24" w:rsidRPr="00D52705">
              <w:rPr>
                <w:sz w:val="20"/>
                <w:szCs w:val="20"/>
              </w:rPr>
              <w:t>IMAGE_REL_PPC_ADDR24</w:t>
            </w:r>
          </w:p>
        </w:tc>
        <w:tc>
          <w:tcPr>
            <w:tcW w:w="530" w:type="pct"/>
          </w:tcPr>
          <w:p>
            <w:pPr>
              <w:rPr>
                <w:rFonts w:cs="Times New Roman"/>
                <w:sz w:val="20"/>
                <w:szCs w:val="20"/>
              </w:rPr>
            </w:pPr>
            <w:r w:rsidR="001C7A24" w:rsidRPr="00D52705">
              <w:rPr>
                <w:sz w:val="20"/>
                <w:szCs w:val="20"/>
              </w:rPr>
              <w:t>0x0003</w:t>
            </w:r>
          </w:p>
        </w:tc>
        <w:tc>
          <w:tcPr>
            <w:tcW w:w="2928" w:type="pct"/>
          </w:tcPr>
          <w:p>
            <w:pPr>
              <w:rPr>
                <w:rFonts w:cs="Times New Roman"/>
                <w:sz w:val="20"/>
                <w:szCs w:val="20"/>
              </w:rPr>
            </w:pPr>
            <w:r w:rsidR="001C7A24" w:rsidRPr="00D52705">
              <w:rPr>
                <w:sz w:val="20"/>
                <w:szCs w:val="20"/>
              </w:rPr>
              <w:t>The low 24 bits of the VA of the target. This is valid only when the target symbol is absolute and can be sign-extended to its original value.</w:t>
            </w:r>
          </w:p>
        </w:tc>
      </w:tr>
      <w:tr w:rsidR="001C7A24" w:rsidRPr="00D52705">
        <w:trPr>
          <w:cantSplit/>
        </w:trPr>
        <w:tc>
          <w:tcPr>
            <w:tcW w:w="1542" w:type="pct"/>
          </w:tcPr>
          <w:p>
            <w:pPr>
              <w:rPr>
                <w:rFonts w:cs="Times New Roman"/>
                <w:sz w:val="20"/>
                <w:szCs w:val="20"/>
              </w:rPr>
            </w:pPr>
            <w:r w:rsidR="001C7A24" w:rsidRPr="00D52705">
              <w:rPr>
                <w:sz w:val="20"/>
                <w:szCs w:val="20"/>
              </w:rPr>
              <w:t>IMAGE_REL_PPC_ADDR16</w:t>
            </w:r>
          </w:p>
        </w:tc>
        <w:tc>
          <w:tcPr>
            <w:tcW w:w="530" w:type="pct"/>
          </w:tcPr>
          <w:p>
            <w:pPr>
              <w:rPr>
                <w:rFonts w:cs="Times New Roman"/>
                <w:sz w:val="20"/>
                <w:szCs w:val="20"/>
              </w:rPr>
            </w:pPr>
            <w:r w:rsidR="001C7A24" w:rsidRPr="00D52705">
              <w:rPr>
                <w:sz w:val="20"/>
                <w:szCs w:val="20"/>
              </w:rPr>
              <w:t>0x0004</w:t>
            </w:r>
          </w:p>
        </w:tc>
        <w:tc>
          <w:tcPr>
            <w:tcW w:w="2928" w:type="pct"/>
          </w:tcPr>
          <w:p>
            <w:pPr>
              <w:rPr>
                <w:rFonts w:cs="Times New Roman"/>
                <w:sz w:val="20"/>
                <w:szCs w:val="20"/>
              </w:rPr>
            </w:pPr>
            <w:r w:rsidR="001C7A24" w:rsidRPr="00D52705">
              <w:rPr>
                <w:sz w:val="20"/>
                <w:szCs w:val="20"/>
              </w:rPr>
              <w:t>The low 16 bits of the target’s VA.</w:t>
            </w:r>
          </w:p>
        </w:tc>
      </w:tr>
      <w:tr w:rsidR="001C7A24" w:rsidRPr="00D52705">
        <w:trPr>
          <w:cantSplit/>
        </w:trPr>
        <w:tc>
          <w:tcPr>
            <w:tcW w:w="1542" w:type="pct"/>
          </w:tcPr>
          <w:p>
            <w:pPr>
              <w:rPr>
                <w:rFonts w:cs="Times New Roman"/>
                <w:sz w:val="20"/>
                <w:szCs w:val="20"/>
              </w:rPr>
            </w:pPr>
            <w:r w:rsidR="001C7A24" w:rsidRPr="00D52705">
              <w:rPr>
                <w:sz w:val="20"/>
                <w:szCs w:val="20"/>
              </w:rPr>
              <w:t>IMAGE_REL_PPC_ADDR14</w:t>
            </w:r>
          </w:p>
        </w:tc>
        <w:tc>
          <w:tcPr>
            <w:tcW w:w="530" w:type="pct"/>
          </w:tcPr>
          <w:p>
            <w:pPr>
              <w:rPr>
                <w:rFonts w:cs="Times New Roman"/>
                <w:sz w:val="20"/>
                <w:szCs w:val="20"/>
              </w:rPr>
            </w:pPr>
            <w:r w:rsidR="001C7A24" w:rsidRPr="00D52705">
              <w:rPr>
                <w:sz w:val="20"/>
                <w:szCs w:val="20"/>
              </w:rPr>
              <w:t>0x0005</w:t>
            </w:r>
          </w:p>
        </w:tc>
        <w:tc>
          <w:tcPr>
            <w:tcW w:w="2928" w:type="pct"/>
          </w:tcPr>
          <w:p>
            <w:pPr>
              <w:rPr>
                <w:rFonts w:cs="Times New Roman"/>
                <w:sz w:val="20"/>
                <w:szCs w:val="20"/>
              </w:rPr>
            </w:pPr>
            <w:r w:rsidR="001C7A24" w:rsidRPr="00D52705">
              <w:rPr>
                <w:sz w:val="20"/>
                <w:szCs w:val="20"/>
              </w:rPr>
              <w:t>The low 14 bits of the target’s VA. This is valid only when the target symbol is absolute and can be sign-extended to its original value.</w:t>
            </w:r>
          </w:p>
        </w:tc>
      </w:tr>
      <w:tr w:rsidR="001C7A24" w:rsidRPr="00D52705">
        <w:trPr>
          <w:cantSplit/>
        </w:trPr>
        <w:tc>
          <w:tcPr>
            <w:tcW w:w="1542" w:type="pct"/>
          </w:tcPr>
          <w:p>
            <w:pPr>
              <w:rPr>
                <w:rFonts w:cs="Times New Roman"/>
                <w:sz w:val="20"/>
                <w:szCs w:val="20"/>
              </w:rPr>
            </w:pPr>
            <w:r w:rsidR="001C7A24" w:rsidRPr="00D52705">
              <w:rPr>
                <w:sz w:val="20"/>
                <w:szCs w:val="20"/>
              </w:rPr>
              <w:t>IMAGE_REL_PPC_REL24</w:t>
            </w:r>
          </w:p>
        </w:tc>
        <w:tc>
          <w:tcPr>
            <w:tcW w:w="530" w:type="pct"/>
          </w:tcPr>
          <w:p>
            <w:pPr>
              <w:rPr>
                <w:rFonts w:cs="Times New Roman"/>
                <w:sz w:val="20"/>
                <w:szCs w:val="20"/>
              </w:rPr>
            </w:pPr>
            <w:r w:rsidR="001C7A24" w:rsidRPr="00D52705">
              <w:rPr>
                <w:sz w:val="20"/>
                <w:szCs w:val="20"/>
              </w:rPr>
              <w:t>0x0006</w:t>
            </w:r>
          </w:p>
        </w:tc>
        <w:tc>
          <w:tcPr>
            <w:tcW w:w="2928" w:type="pct"/>
          </w:tcPr>
          <w:p>
            <w:pPr>
              <w:rPr>
                <w:rFonts w:cs="Times New Roman"/>
                <w:sz w:val="20"/>
                <w:szCs w:val="20"/>
              </w:rPr>
            </w:pPr>
            <w:r w:rsidR="001C7A24" w:rsidRPr="00D52705">
              <w:rPr>
                <w:sz w:val="20"/>
                <w:szCs w:val="20"/>
              </w:rPr>
              <w:t>A 24-bit PC-relative offset to the symbol’s location.</w:t>
            </w:r>
          </w:p>
        </w:tc>
      </w:tr>
      <w:tr w:rsidR="001C7A24" w:rsidRPr="00D52705">
        <w:trPr>
          <w:cantSplit/>
        </w:trPr>
        <w:tc>
          <w:tcPr>
            <w:tcW w:w="1542" w:type="pct"/>
          </w:tcPr>
          <w:p>
            <w:pPr>
              <w:rPr>
                <w:rFonts w:cs="Times New Roman"/>
                <w:sz w:val="20"/>
                <w:szCs w:val="20"/>
              </w:rPr>
            </w:pPr>
            <w:r w:rsidR="001C7A24" w:rsidRPr="00D52705">
              <w:rPr>
                <w:sz w:val="20"/>
                <w:szCs w:val="20"/>
              </w:rPr>
              <w:t>IMAGE_REL_PPC_REL14</w:t>
            </w:r>
          </w:p>
        </w:tc>
        <w:tc>
          <w:tcPr>
            <w:tcW w:w="530" w:type="pct"/>
          </w:tcPr>
          <w:p>
            <w:pPr>
              <w:rPr>
                <w:rFonts w:cs="Times New Roman"/>
                <w:sz w:val="20"/>
                <w:szCs w:val="20"/>
              </w:rPr>
            </w:pPr>
            <w:r w:rsidR="001C7A24" w:rsidRPr="00D52705">
              <w:rPr>
                <w:sz w:val="20"/>
                <w:szCs w:val="20"/>
              </w:rPr>
              <w:t>0x0007</w:t>
            </w:r>
          </w:p>
        </w:tc>
        <w:tc>
          <w:tcPr>
            <w:tcW w:w="2928" w:type="pct"/>
          </w:tcPr>
          <w:p>
            <w:pPr>
              <w:rPr>
                <w:rFonts w:cs="Times New Roman"/>
                <w:sz w:val="20"/>
                <w:szCs w:val="20"/>
              </w:rPr>
            </w:pPr>
            <w:r w:rsidR="001C7A24" w:rsidRPr="00D52705">
              <w:rPr>
                <w:sz w:val="20"/>
                <w:szCs w:val="20"/>
              </w:rPr>
              <w:t>A 14-bit PC-relative offset to the symbol’s location.</w:t>
            </w:r>
          </w:p>
        </w:tc>
      </w:tr>
      <w:tr w:rsidR="001C7A24" w:rsidRPr="00D52705">
        <w:trPr>
          <w:cantSplit/>
        </w:trPr>
        <w:tc>
          <w:tcPr>
            <w:tcW w:w="1542" w:type="pct"/>
          </w:tcPr>
          <w:p>
            <w:pPr>
              <w:rPr>
                <w:rFonts w:cs="Times New Roman"/>
                <w:sz w:val="20"/>
                <w:szCs w:val="20"/>
              </w:rPr>
            </w:pPr>
            <w:r w:rsidR="001C7A24" w:rsidRPr="00D52705">
              <w:rPr>
                <w:sz w:val="20"/>
                <w:szCs w:val="20"/>
              </w:rPr>
              <w:t>IMAGE_REL_PPC_ADDR32NB</w:t>
            </w:r>
          </w:p>
        </w:tc>
        <w:tc>
          <w:tcPr>
            <w:tcW w:w="530" w:type="pct"/>
          </w:tcPr>
          <w:p>
            <w:pPr>
              <w:rPr>
                <w:rFonts w:cs="Times New Roman"/>
                <w:sz w:val="20"/>
                <w:szCs w:val="20"/>
              </w:rPr>
            </w:pPr>
            <w:r w:rsidR="001C7A24" w:rsidRPr="00D52705">
              <w:rPr>
                <w:sz w:val="20"/>
                <w:szCs w:val="20"/>
              </w:rPr>
              <w:t>0x000A</w:t>
            </w:r>
          </w:p>
        </w:tc>
        <w:tc>
          <w:tcPr>
            <w:tcW w:w="2928" w:type="pct"/>
          </w:tcPr>
          <w:p>
            <w:pPr>
              <w:rPr>
                <w:rFonts w:cs="Times New Roman"/>
                <w:sz w:val="20"/>
                <w:szCs w:val="20"/>
              </w:rPr>
            </w:pPr>
            <w:r w:rsidR="001C7A24" w:rsidRPr="00D52705">
              <w:rPr>
                <w:sz w:val="20"/>
                <w:szCs w:val="20"/>
              </w:rPr>
              <w:t>The 32-bit RVA of the target.</w:t>
            </w:r>
          </w:p>
        </w:tc>
      </w:tr>
      <w:tr w:rsidR="001C7A24" w:rsidRPr="00D52705">
        <w:trPr>
          <w:cantSplit/>
        </w:trPr>
        <w:tc>
          <w:tcPr>
            <w:tcW w:w="1542" w:type="pct"/>
          </w:tcPr>
          <w:p>
            <w:pPr>
              <w:rPr>
                <w:rFonts w:cs="Times New Roman"/>
                <w:sz w:val="20"/>
                <w:szCs w:val="20"/>
              </w:rPr>
            </w:pPr>
            <w:r w:rsidR="001C7A24" w:rsidRPr="00D52705">
              <w:rPr>
                <w:sz w:val="20"/>
                <w:szCs w:val="20"/>
              </w:rPr>
              <w:t>IMAGE_REL_PPC_SECREL</w:t>
            </w:r>
          </w:p>
        </w:tc>
        <w:tc>
          <w:tcPr>
            <w:tcW w:w="530" w:type="pct"/>
          </w:tcPr>
          <w:p>
            <w:pPr>
              <w:rPr>
                <w:rFonts w:cs="Times New Roman"/>
                <w:sz w:val="20"/>
                <w:szCs w:val="20"/>
              </w:rPr>
            </w:pPr>
            <w:r w:rsidR="001C7A24" w:rsidRPr="00D52705">
              <w:rPr>
                <w:sz w:val="20"/>
                <w:szCs w:val="20"/>
              </w:rPr>
              <w:t>0x000B</w:t>
            </w:r>
          </w:p>
        </w:tc>
        <w:tc>
          <w:tcPr>
            <w:tcW w:w="2928"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D52705">
        <w:trPr>
          <w:cantSplit/>
        </w:trPr>
        <w:tc>
          <w:tcPr>
            <w:tcW w:w="1542" w:type="pct"/>
          </w:tcPr>
          <w:p>
            <w:pPr>
              <w:rPr>
                <w:rFonts w:cs="Times New Roman"/>
                <w:sz w:val="20"/>
                <w:szCs w:val="20"/>
              </w:rPr>
            </w:pPr>
            <w:r w:rsidR="001C7A24" w:rsidRPr="00D52705">
              <w:rPr>
                <w:sz w:val="20"/>
                <w:szCs w:val="20"/>
              </w:rPr>
              <w:t>IMAGE_REL_PPC_SECTION</w:t>
            </w:r>
          </w:p>
        </w:tc>
        <w:tc>
          <w:tcPr>
            <w:tcW w:w="530" w:type="pct"/>
          </w:tcPr>
          <w:p>
            <w:pPr>
              <w:rPr>
                <w:rFonts w:cs="Times New Roman"/>
                <w:sz w:val="20"/>
                <w:szCs w:val="20"/>
              </w:rPr>
            </w:pPr>
            <w:r w:rsidR="001C7A24" w:rsidRPr="00D52705">
              <w:rPr>
                <w:sz w:val="20"/>
                <w:szCs w:val="20"/>
              </w:rPr>
              <w:t>0x000C</w:t>
            </w:r>
          </w:p>
        </w:tc>
        <w:tc>
          <w:tcPr>
            <w:tcW w:w="2928" w:type="pct"/>
          </w:tcPr>
          <w:p>
            <w:pPr>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D52705">
        <w:trPr>
          <w:cantSplit/>
        </w:trPr>
        <w:tc>
          <w:tcPr>
            <w:tcW w:w="1542" w:type="pct"/>
          </w:tcPr>
          <w:p>
            <w:pPr>
              <w:rPr>
                <w:rFonts w:cs="Times New Roman"/>
                <w:sz w:val="20"/>
                <w:szCs w:val="20"/>
              </w:rPr>
            </w:pPr>
            <w:r w:rsidR="001C7A24" w:rsidRPr="00D52705">
              <w:rPr>
                <w:sz w:val="20"/>
                <w:szCs w:val="20"/>
              </w:rPr>
              <w:t>IMAGE_REL_PPC_SECREL16</w:t>
            </w:r>
          </w:p>
        </w:tc>
        <w:tc>
          <w:tcPr>
            <w:tcW w:w="530" w:type="pct"/>
          </w:tcPr>
          <w:p>
            <w:pPr>
              <w:rPr>
                <w:rFonts w:cs="Times New Roman"/>
                <w:sz w:val="20"/>
                <w:szCs w:val="20"/>
              </w:rPr>
            </w:pPr>
            <w:r w:rsidR="001C7A24" w:rsidRPr="00D52705">
              <w:rPr>
                <w:sz w:val="20"/>
                <w:szCs w:val="20"/>
              </w:rPr>
              <w:t>0x000F</w:t>
            </w:r>
          </w:p>
        </w:tc>
        <w:tc>
          <w:tcPr>
            <w:tcW w:w="2928" w:type="pct"/>
          </w:tcPr>
          <w:p>
            <w:pPr>
              <w:rPr>
                <w:rFonts w:cs="Times New Roman"/>
                <w:sz w:val="20"/>
                <w:szCs w:val="20"/>
              </w:rPr>
            </w:pPr>
            <w:r w:rsidR="001C7A24" w:rsidRPr="00D52705">
              <w:rPr>
                <w:sz w:val="20"/>
                <w:szCs w:val="20"/>
              </w:rPr>
              <w:t>The 16-bit offset of the target from the beginning of its section. This is used to support debugging information and static thread local storage.</w:t>
            </w:r>
          </w:p>
        </w:tc>
      </w:tr>
      <w:tr w:rsidR="001C7A24" w:rsidRPr="00D52705">
        <w:trPr>
          <w:cantSplit/>
        </w:trPr>
        <w:tc>
          <w:tcPr>
            <w:tcW w:w="1542" w:type="pct"/>
          </w:tcPr>
          <w:p>
            <w:pPr>
              <w:rPr>
                <w:rFonts w:cs="Times New Roman"/>
                <w:sz w:val="20"/>
                <w:szCs w:val="20"/>
              </w:rPr>
            </w:pPr>
            <w:r w:rsidR="001C7A24" w:rsidRPr="00D52705">
              <w:rPr>
                <w:sz w:val="20"/>
                <w:szCs w:val="20"/>
              </w:rPr>
              <w:t>IMAGE_REL_PPC_REFHI</w:t>
            </w:r>
          </w:p>
        </w:tc>
        <w:tc>
          <w:tcPr>
            <w:tcW w:w="530" w:type="pct"/>
          </w:tcPr>
          <w:p>
            <w:pPr>
              <w:rPr>
                <w:rFonts w:cs="Times New Roman"/>
                <w:sz w:val="20"/>
                <w:szCs w:val="20"/>
              </w:rPr>
            </w:pPr>
            <w:r w:rsidR="001C7A24" w:rsidRPr="00D52705">
              <w:rPr>
                <w:sz w:val="20"/>
                <w:szCs w:val="20"/>
              </w:rPr>
              <w:t>0x0010</w:t>
            </w:r>
          </w:p>
        </w:tc>
        <w:tc>
          <w:tcPr>
            <w:tcW w:w="2928" w:type="pct"/>
          </w:tcPr>
          <w:p>
            <w:pPr>
              <w:rPr>
                <w:rFonts w:cs="Times New Roman"/>
                <w:sz w:val="20"/>
                <w:szCs w:val="20"/>
              </w:rPr>
            </w:pPr>
            <w:r w:rsidR="001C7A24" w:rsidRPr="00D52705">
              <w:rPr>
                <w:sz w:val="20"/>
                <w:szCs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1C7A24" w:rsidRPr="00D52705">
        <w:trPr>
          <w:cantSplit/>
        </w:trPr>
        <w:tc>
          <w:tcPr>
            <w:tcW w:w="1542" w:type="pct"/>
          </w:tcPr>
          <w:p>
            <w:pPr>
              <w:rPr>
                <w:rFonts w:cs="Times New Roman"/>
                <w:sz w:val="20"/>
                <w:szCs w:val="20"/>
              </w:rPr>
            </w:pPr>
            <w:r w:rsidR="001C7A24" w:rsidRPr="00D52705">
              <w:rPr>
                <w:sz w:val="20"/>
                <w:szCs w:val="20"/>
              </w:rPr>
              <w:t>IMAGE_REL_PPC_REFLO</w:t>
            </w:r>
          </w:p>
        </w:tc>
        <w:tc>
          <w:tcPr>
            <w:tcW w:w="530" w:type="pct"/>
          </w:tcPr>
          <w:p>
            <w:pPr>
              <w:rPr>
                <w:rFonts w:cs="Times New Roman"/>
                <w:sz w:val="20"/>
                <w:szCs w:val="20"/>
              </w:rPr>
            </w:pPr>
            <w:r w:rsidR="001C7A24" w:rsidRPr="00D52705">
              <w:rPr>
                <w:sz w:val="20"/>
                <w:szCs w:val="20"/>
              </w:rPr>
              <w:t>0x0011</w:t>
            </w:r>
          </w:p>
        </w:tc>
        <w:tc>
          <w:tcPr>
            <w:tcW w:w="2928" w:type="pct"/>
          </w:tcPr>
          <w:p>
            <w:pPr>
              <w:rPr>
                <w:rFonts w:cs="Times New Roman"/>
                <w:sz w:val="20"/>
                <w:szCs w:val="20"/>
              </w:rPr>
            </w:pPr>
            <w:r w:rsidR="001C7A24" w:rsidRPr="00D52705">
              <w:rPr>
                <w:sz w:val="20"/>
                <w:szCs w:val="20"/>
              </w:rPr>
              <w:t>The low 16 bits of the target’s VA.</w:t>
            </w:r>
          </w:p>
        </w:tc>
      </w:tr>
      <w:tr w:rsidR="001C7A24" w:rsidRPr="00D52705">
        <w:trPr>
          <w:cantSplit/>
        </w:trPr>
        <w:tc>
          <w:tcPr>
            <w:tcW w:w="1542" w:type="pct"/>
          </w:tcPr>
          <w:p>
            <w:pPr>
              <w:rPr>
                <w:rFonts w:cs="Times New Roman"/>
                <w:sz w:val="20"/>
                <w:szCs w:val="20"/>
              </w:rPr>
            </w:pPr>
            <w:r w:rsidR="001C7A24" w:rsidRPr="00D52705">
              <w:rPr>
                <w:sz w:val="20"/>
                <w:szCs w:val="20"/>
              </w:rPr>
              <w:t>IMAGE_REL_PPC_PAIR</w:t>
            </w:r>
          </w:p>
        </w:tc>
        <w:tc>
          <w:tcPr>
            <w:tcW w:w="530" w:type="pct"/>
          </w:tcPr>
          <w:p>
            <w:pPr>
              <w:rPr>
                <w:rFonts w:cs="Times New Roman"/>
                <w:sz w:val="20"/>
                <w:szCs w:val="20"/>
              </w:rPr>
            </w:pPr>
            <w:r w:rsidR="001C7A24" w:rsidRPr="00D52705">
              <w:rPr>
                <w:sz w:val="20"/>
                <w:szCs w:val="20"/>
              </w:rPr>
              <w:t>0x0012</w:t>
            </w:r>
          </w:p>
        </w:tc>
        <w:tc>
          <w:tcPr>
            <w:tcW w:w="2928" w:type="pct"/>
          </w:tcPr>
          <w:p>
            <w:pPr>
              <w:rPr>
                <w:rFonts w:cs="Times New Roman"/>
                <w:sz w:val="20"/>
                <w:szCs w:val="20"/>
              </w:rPr>
            </w:pPr>
            <w:r w:rsidR="001C7A24" w:rsidRPr="00D52705">
              <w:rPr>
                <w:sz w:val="20"/>
                <w:szCs w:val="20"/>
              </w:rPr>
              <w:t>A relocation that is valid only when it immediately follows a REFHI or SECRELHI relocation. Its SymbolTableIndex contains a displacement and not an index into the symbol table.</w:t>
            </w:r>
          </w:p>
        </w:tc>
      </w:tr>
      <w:tr w:rsidR="001C7A24" w:rsidRPr="00D52705">
        <w:trPr>
          <w:cantSplit/>
        </w:trPr>
        <w:tc>
          <w:tcPr>
            <w:tcW w:w="1542" w:type="pct"/>
          </w:tcPr>
          <w:p>
            <w:pPr>
              <w:rPr>
                <w:rFonts w:cs="Times New Roman"/>
                <w:sz w:val="20"/>
                <w:szCs w:val="20"/>
              </w:rPr>
            </w:pPr>
            <w:r w:rsidR="001C7A24" w:rsidRPr="00D52705">
              <w:rPr>
                <w:sz w:val="20"/>
                <w:szCs w:val="20"/>
              </w:rPr>
              <w:t>IMAGE_REL_PPC_SECRELLO</w:t>
            </w:r>
          </w:p>
        </w:tc>
        <w:tc>
          <w:tcPr>
            <w:tcW w:w="530" w:type="pct"/>
          </w:tcPr>
          <w:p>
            <w:pPr>
              <w:rPr>
                <w:rFonts w:cs="Times New Roman"/>
                <w:sz w:val="20"/>
                <w:szCs w:val="20"/>
              </w:rPr>
            </w:pPr>
            <w:r w:rsidR="001C7A24" w:rsidRPr="00D52705">
              <w:rPr>
                <w:sz w:val="20"/>
                <w:szCs w:val="20"/>
              </w:rPr>
              <w:t>0x0013</w:t>
            </w:r>
          </w:p>
        </w:tc>
        <w:tc>
          <w:tcPr>
            <w:tcW w:w="2928" w:type="pct"/>
          </w:tcPr>
          <w:p>
            <w:pPr>
              <w:rPr>
                <w:rFonts w:cs="Times New Roman"/>
                <w:sz w:val="20"/>
                <w:szCs w:val="20"/>
              </w:rPr>
            </w:pPr>
            <w:r w:rsidR="001C7A24" w:rsidRPr="00D52705">
              <w:rPr>
                <w:sz w:val="20"/>
                <w:szCs w:val="20"/>
              </w:rPr>
              <w:t>The low 16 bits of the 32-bit offset of the target from the beginning of its section.</w:t>
            </w:r>
          </w:p>
        </w:tc>
      </w:tr>
      <w:tr w:rsidR="001C7A24" w:rsidRPr="00D52705">
        <w:trPr>
          <w:cantSplit/>
        </w:trPr>
        <w:tc>
          <w:tcPr>
            <w:tcW w:w="1542" w:type="pct"/>
          </w:tcPr>
          <w:p>
            <w:pPr>
              <w:rPr>
                <w:rFonts w:cs="Times New Roman"/>
                <w:sz w:val="20"/>
                <w:szCs w:val="20"/>
              </w:rPr>
            </w:pPr>
            <w:r w:rsidR="001C7A24" w:rsidRPr="00D52705">
              <w:rPr>
                <w:sz w:val="20"/>
                <w:szCs w:val="20"/>
              </w:rPr>
              <w:t>IMAGE_REL_PPC_GPREL</w:t>
            </w:r>
          </w:p>
        </w:tc>
        <w:tc>
          <w:tcPr>
            <w:tcW w:w="530" w:type="pct"/>
          </w:tcPr>
          <w:p>
            <w:pPr>
              <w:rPr>
                <w:rFonts w:cs="Times New Roman"/>
                <w:sz w:val="20"/>
                <w:szCs w:val="20"/>
              </w:rPr>
            </w:pPr>
            <w:r w:rsidR="001C7A24" w:rsidRPr="00D52705">
              <w:rPr>
                <w:sz w:val="20"/>
                <w:szCs w:val="20"/>
              </w:rPr>
              <w:t>0x0015</w:t>
            </w:r>
          </w:p>
        </w:tc>
        <w:tc>
          <w:tcPr>
            <w:tcW w:w="2928" w:type="pct"/>
          </w:tcPr>
          <w:p>
            <w:pPr>
              <w:rPr>
                <w:rFonts w:cs="Times New Roman"/>
                <w:sz w:val="20"/>
                <w:szCs w:val="20"/>
              </w:rPr>
            </w:pPr>
            <w:r w:rsidR="001C7A24" w:rsidRPr="00D52705">
              <w:rPr>
                <w:sz w:val="20"/>
                <w:szCs w:val="20"/>
              </w:rPr>
              <w:t>The 16-bit signed displacement of the target relative to the GP register.</w:t>
            </w:r>
          </w:p>
        </w:tc>
      </w:tr>
      <w:tr w:rsidR="001C7A24" w:rsidRPr="00D52705">
        <w:trPr>
          <w:cantSplit/>
        </w:trPr>
        <w:tc>
          <w:tcPr>
            <w:tcW w:w="1542" w:type="pct"/>
          </w:tcPr>
          <w:p>
            <w:pPr>
              <w:rPr>
                <w:rFonts w:cs="Times New Roman"/>
                <w:sz w:val="20"/>
                <w:szCs w:val="20"/>
              </w:rPr>
            </w:pPr>
            <w:r w:rsidR="001C7A24" w:rsidRPr="00D52705">
              <w:rPr>
                <w:sz w:val="20"/>
                <w:szCs w:val="20"/>
              </w:rPr>
              <w:t>IMAGE_REL_PPC_TOKEN</w:t>
            </w:r>
          </w:p>
        </w:tc>
        <w:tc>
          <w:tcPr>
            <w:tcW w:w="530" w:type="pct"/>
          </w:tcPr>
          <w:p>
            <w:pPr>
              <w:rPr>
                <w:rFonts w:cs="Times New Roman"/>
                <w:sz w:val="20"/>
                <w:szCs w:val="20"/>
              </w:rPr>
            </w:pPr>
            <w:r w:rsidR="001C7A24" w:rsidRPr="00D52705">
              <w:rPr>
                <w:sz w:val="20"/>
                <w:szCs w:val="20"/>
              </w:rPr>
              <w:t>0x0016</w:t>
            </w:r>
          </w:p>
        </w:tc>
        <w:tc>
          <w:tcPr>
            <w:tcW w:w="2928" w:type="pct"/>
          </w:tcPr>
          <w:p>
            <w:pPr>
              <w:rPr>
                <w:rFonts w:cs="Times New Roman"/>
                <w:sz w:val="20"/>
                <w:szCs w:val="20"/>
              </w:rPr>
            </w:pPr>
            <w:r w:rsidR="001C7A24" w:rsidRPr="00D52705">
              <w:rPr>
                <w:sz w:val="20"/>
                <w:szCs w:val="20"/>
              </w:rPr>
              <w:t>The CLR token.</w:t>
            </w:r>
          </w:p>
        </w:tc>
      </w:tr>
    </w:tbl>
    <w:p>
      <w:pPr>
        <w:pStyle w:val="Heading4"/>
        <w:rPr>
          <w:rFonts w:cs="Times New Roman"/>
        </w:rPr>
      </w:pPr>
      <w:r w:rsidR="001C7A24" w:rsidRPr="00CD2A1F">
        <w:t>Intel 386 Processors</w:t>
      </w:r>
    </w:p>
    <w:p>
      <w:pPr>
        <w:pStyle w:val="BodyTextLink"/>
        <w:rPr>
          <w:rFonts w:cs="Times New Roman"/>
        </w:rPr>
      </w:pPr>
      <w:r w:rsidR="001C7A24" w:rsidRPr="00CD2A1F">
        <w:t>The following relocation type indicators are defined for Intel 386 and compatible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832"/>
        <w:gridCol w:w="4237"/>
      </w:tblGrid>
      <w:tr w:rsidR="001C7A24" w:rsidRPr="00E17FE3">
        <w:tc>
          <w:tcPr>
            <w:tcW w:w="1601" w:type="pct"/>
            <w:shd w:val="clear" w:color="auto" w:fill="C6D9F1"/>
          </w:tcPr>
          <w:p>
            <w:pPr>
              <w:rPr>
                <w:rFonts w:cs="Times New Roman"/>
                <w:b/>
                <w:bCs/>
                <w:sz w:val="20"/>
                <w:szCs w:val="20"/>
              </w:rPr>
            </w:pPr>
            <w:r w:rsidR="001C7A24" w:rsidRPr="00D52705">
              <w:rPr>
                <w:b/>
                <w:bCs/>
                <w:sz w:val="20"/>
                <w:szCs w:val="20"/>
              </w:rPr>
              <w:t>Constant</w:t>
            </w:r>
          </w:p>
        </w:tc>
        <w:tc>
          <w:tcPr>
            <w:tcW w:w="529" w:type="pct"/>
            <w:shd w:val="clear" w:color="auto" w:fill="C6D9F1"/>
          </w:tcPr>
          <w:p>
            <w:pPr>
              <w:rPr>
                <w:rFonts w:cs="Times New Roman"/>
                <w:b/>
                <w:bCs/>
                <w:sz w:val="20"/>
                <w:szCs w:val="20"/>
              </w:rPr>
            </w:pPr>
            <w:r w:rsidR="001C7A24" w:rsidRPr="00D52705">
              <w:rPr>
                <w:b/>
                <w:bCs/>
                <w:sz w:val="20"/>
                <w:szCs w:val="20"/>
              </w:rPr>
              <w:t>Value</w:t>
            </w:r>
          </w:p>
        </w:tc>
        <w:tc>
          <w:tcPr>
            <w:tcW w:w="2869" w:type="pct"/>
            <w:shd w:val="clear" w:color="auto" w:fill="C6D9F1"/>
          </w:tcPr>
          <w:p>
            <w:pPr>
              <w:rPr>
                <w:rFonts w:cs="Times New Roman"/>
                <w:b/>
                <w:bCs/>
                <w:sz w:val="20"/>
                <w:szCs w:val="20"/>
              </w:rPr>
            </w:pPr>
            <w:r w:rsidR="001C7A24" w:rsidRPr="00D52705">
              <w:rPr>
                <w:b/>
                <w:bCs/>
                <w:sz w:val="20"/>
                <w:szCs w:val="20"/>
              </w:rPr>
              <w:t>Description</w:t>
            </w:r>
          </w:p>
        </w:tc>
      </w:tr>
      <w:tr w:rsidR="001C7A24" w:rsidRPr="00CD2A1F">
        <w:tc>
          <w:tcPr>
            <w:tcW w:w="1601" w:type="pct"/>
          </w:tcPr>
          <w:p>
            <w:pPr>
              <w:rPr>
                <w:rFonts w:cs="Times New Roman"/>
                <w:sz w:val="20"/>
                <w:szCs w:val="20"/>
              </w:rPr>
            </w:pPr>
            <w:r w:rsidR="001C7A24" w:rsidRPr="00D52705">
              <w:rPr>
                <w:sz w:val="20"/>
                <w:szCs w:val="20"/>
              </w:rPr>
              <w:t>IMAGE_REL_I386_ABSOLUTE</w:t>
            </w:r>
          </w:p>
        </w:tc>
        <w:tc>
          <w:tcPr>
            <w:tcW w:w="529" w:type="pct"/>
          </w:tcPr>
          <w:p>
            <w:pPr>
              <w:rPr>
                <w:rFonts w:cs="Times New Roman"/>
                <w:sz w:val="20"/>
                <w:szCs w:val="20"/>
              </w:rPr>
            </w:pPr>
            <w:r w:rsidR="001C7A24" w:rsidRPr="00D52705">
              <w:rPr>
                <w:sz w:val="20"/>
                <w:szCs w:val="20"/>
              </w:rPr>
              <w:t>0x0000</w:t>
            </w:r>
          </w:p>
        </w:tc>
        <w:tc>
          <w:tcPr>
            <w:tcW w:w="2869" w:type="pct"/>
          </w:tcPr>
          <w:p>
            <w:pPr>
              <w:rPr>
                <w:rFonts w:cs="Times New Roman"/>
                <w:sz w:val="20"/>
                <w:szCs w:val="20"/>
              </w:rPr>
            </w:pPr>
            <w:r w:rsidR="001C7A24" w:rsidRPr="00D52705">
              <w:rPr>
                <w:sz w:val="20"/>
                <w:szCs w:val="20"/>
              </w:rPr>
              <w:t>The relocation is ignored.</w:t>
            </w:r>
          </w:p>
        </w:tc>
      </w:tr>
      <w:tr w:rsidR="001C7A24" w:rsidRPr="00CD2A1F">
        <w:tc>
          <w:tcPr>
            <w:tcW w:w="1601" w:type="pct"/>
          </w:tcPr>
          <w:p>
            <w:pPr>
              <w:rPr>
                <w:rFonts w:cs="Times New Roman"/>
                <w:sz w:val="20"/>
                <w:szCs w:val="20"/>
              </w:rPr>
            </w:pPr>
            <w:r w:rsidR="001C7A24" w:rsidRPr="00D52705">
              <w:rPr>
                <w:sz w:val="20"/>
                <w:szCs w:val="20"/>
              </w:rPr>
              <w:t>IMAGE_REL_I386_DIR16</w:t>
            </w:r>
          </w:p>
        </w:tc>
        <w:tc>
          <w:tcPr>
            <w:tcW w:w="529" w:type="pct"/>
          </w:tcPr>
          <w:p>
            <w:pPr>
              <w:rPr>
                <w:rFonts w:cs="Times New Roman"/>
                <w:sz w:val="20"/>
                <w:szCs w:val="20"/>
              </w:rPr>
            </w:pPr>
            <w:r w:rsidR="001C7A24" w:rsidRPr="00D52705">
              <w:rPr>
                <w:sz w:val="20"/>
                <w:szCs w:val="20"/>
              </w:rPr>
              <w:t>0x0001</w:t>
            </w:r>
          </w:p>
        </w:tc>
        <w:tc>
          <w:tcPr>
            <w:tcW w:w="2869" w:type="pct"/>
          </w:tcPr>
          <w:p>
            <w:pPr>
              <w:rPr>
                <w:rFonts w:cs="Times New Roman"/>
                <w:sz w:val="20"/>
                <w:szCs w:val="20"/>
              </w:rPr>
            </w:pPr>
            <w:r w:rsidR="001C7A24" w:rsidRPr="00D52705">
              <w:rPr>
                <w:sz w:val="20"/>
                <w:szCs w:val="20"/>
              </w:rPr>
              <w:t>Not supported.</w:t>
            </w:r>
          </w:p>
        </w:tc>
      </w:tr>
      <w:tr w:rsidR="001C7A24" w:rsidRPr="00CD2A1F">
        <w:tc>
          <w:tcPr>
            <w:tcW w:w="1601" w:type="pct"/>
          </w:tcPr>
          <w:p>
            <w:pPr>
              <w:rPr>
                <w:rFonts w:cs="Times New Roman"/>
                <w:sz w:val="20"/>
                <w:szCs w:val="20"/>
              </w:rPr>
            </w:pPr>
            <w:r w:rsidR="001C7A24" w:rsidRPr="00D52705">
              <w:rPr>
                <w:sz w:val="20"/>
                <w:szCs w:val="20"/>
              </w:rPr>
              <w:t>IMAGE_REL_I386_REL16</w:t>
            </w:r>
          </w:p>
        </w:tc>
        <w:tc>
          <w:tcPr>
            <w:tcW w:w="529" w:type="pct"/>
          </w:tcPr>
          <w:p>
            <w:pPr>
              <w:rPr>
                <w:rFonts w:cs="Times New Roman"/>
                <w:sz w:val="20"/>
                <w:szCs w:val="20"/>
              </w:rPr>
            </w:pPr>
            <w:r w:rsidR="001C7A24" w:rsidRPr="00D52705">
              <w:rPr>
                <w:sz w:val="20"/>
                <w:szCs w:val="20"/>
              </w:rPr>
              <w:t>0x0002</w:t>
            </w:r>
          </w:p>
        </w:tc>
        <w:tc>
          <w:tcPr>
            <w:tcW w:w="2869" w:type="pct"/>
          </w:tcPr>
          <w:p>
            <w:pPr>
              <w:rPr>
                <w:rFonts w:cs="Times New Roman"/>
                <w:sz w:val="20"/>
                <w:szCs w:val="20"/>
              </w:rPr>
            </w:pPr>
            <w:r w:rsidR="001C7A24" w:rsidRPr="00D52705">
              <w:rPr>
                <w:sz w:val="20"/>
                <w:szCs w:val="20"/>
              </w:rPr>
              <w:t>Not supported.</w:t>
            </w:r>
          </w:p>
        </w:tc>
      </w:tr>
      <w:tr w:rsidR="001C7A24" w:rsidRPr="00CD2A1F">
        <w:tc>
          <w:tcPr>
            <w:tcW w:w="1601" w:type="pct"/>
          </w:tcPr>
          <w:p>
            <w:pPr>
              <w:rPr>
                <w:rFonts w:cs="Times New Roman"/>
                <w:sz w:val="20"/>
                <w:szCs w:val="20"/>
              </w:rPr>
            </w:pPr>
            <w:r w:rsidR="001C7A24" w:rsidRPr="00D52705">
              <w:rPr>
                <w:sz w:val="20"/>
                <w:szCs w:val="20"/>
              </w:rPr>
              <w:t>IMAGE_REL_I386_DIR32</w:t>
            </w:r>
          </w:p>
        </w:tc>
        <w:tc>
          <w:tcPr>
            <w:tcW w:w="529" w:type="pct"/>
          </w:tcPr>
          <w:p>
            <w:pPr>
              <w:rPr>
                <w:rFonts w:cs="Times New Roman"/>
                <w:sz w:val="20"/>
                <w:szCs w:val="20"/>
              </w:rPr>
            </w:pPr>
            <w:r w:rsidR="001C7A24" w:rsidRPr="00D52705">
              <w:rPr>
                <w:sz w:val="20"/>
                <w:szCs w:val="20"/>
              </w:rPr>
              <w:t>0x0006</w:t>
            </w:r>
          </w:p>
        </w:tc>
        <w:tc>
          <w:tcPr>
            <w:tcW w:w="2869" w:type="pct"/>
          </w:tcPr>
          <w:p>
            <w:pPr>
              <w:rPr>
                <w:rFonts w:cs="Times New Roman"/>
                <w:sz w:val="20"/>
                <w:szCs w:val="20"/>
              </w:rPr>
            </w:pPr>
            <w:r w:rsidR="001C7A24" w:rsidRPr="00D52705">
              <w:rPr>
                <w:sz w:val="20"/>
                <w:szCs w:val="20"/>
              </w:rPr>
              <w:t>The target’s 32-bit VA.</w:t>
            </w:r>
          </w:p>
        </w:tc>
      </w:tr>
      <w:tr w:rsidR="001C7A24" w:rsidRPr="00CD2A1F">
        <w:tc>
          <w:tcPr>
            <w:tcW w:w="1601" w:type="pct"/>
          </w:tcPr>
          <w:p>
            <w:pPr>
              <w:rPr>
                <w:rFonts w:cs="Times New Roman"/>
                <w:sz w:val="20"/>
                <w:szCs w:val="20"/>
              </w:rPr>
            </w:pPr>
            <w:r w:rsidR="001C7A24" w:rsidRPr="00D52705">
              <w:rPr>
                <w:sz w:val="20"/>
                <w:szCs w:val="20"/>
              </w:rPr>
              <w:t>IMAGE_REL_I386_DIR32NB</w:t>
            </w:r>
          </w:p>
        </w:tc>
        <w:tc>
          <w:tcPr>
            <w:tcW w:w="529" w:type="pct"/>
          </w:tcPr>
          <w:p>
            <w:pPr>
              <w:rPr>
                <w:rFonts w:cs="Times New Roman"/>
                <w:sz w:val="20"/>
                <w:szCs w:val="20"/>
              </w:rPr>
            </w:pPr>
            <w:r w:rsidR="001C7A24" w:rsidRPr="00D52705">
              <w:rPr>
                <w:sz w:val="20"/>
                <w:szCs w:val="20"/>
              </w:rPr>
              <w:t>0x0007</w:t>
            </w:r>
          </w:p>
        </w:tc>
        <w:tc>
          <w:tcPr>
            <w:tcW w:w="2869" w:type="pct"/>
          </w:tcPr>
          <w:p>
            <w:pPr>
              <w:rPr>
                <w:rFonts w:cs="Times New Roman"/>
                <w:sz w:val="20"/>
                <w:szCs w:val="20"/>
              </w:rPr>
            </w:pPr>
            <w:r w:rsidR="001C7A24" w:rsidRPr="00D52705">
              <w:rPr>
                <w:sz w:val="20"/>
                <w:szCs w:val="20"/>
              </w:rPr>
              <w:t>The target’s 32-bit RVA.</w:t>
            </w:r>
          </w:p>
        </w:tc>
      </w:tr>
      <w:tr w:rsidR="001C7A24" w:rsidRPr="00CD2A1F">
        <w:tc>
          <w:tcPr>
            <w:tcW w:w="1601" w:type="pct"/>
          </w:tcPr>
          <w:p>
            <w:pPr>
              <w:rPr>
                <w:rFonts w:cs="Times New Roman"/>
                <w:sz w:val="20"/>
                <w:szCs w:val="20"/>
              </w:rPr>
            </w:pPr>
            <w:r w:rsidR="001C7A24" w:rsidRPr="00D52705">
              <w:rPr>
                <w:sz w:val="20"/>
                <w:szCs w:val="20"/>
              </w:rPr>
              <w:t>IMAGE_REL_I386_SEG12</w:t>
            </w:r>
          </w:p>
        </w:tc>
        <w:tc>
          <w:tcPr>
            <w:tcW w:w="529" w:type="pct"/>
          </w:tcPr>
          <w:p>
            <w:pPr>
              <w:rPr>
                <w:rFonts w:cs="Times New Roman"/>
                <w:sz w:val="20"/>
                <w:szCs w:val="20"/>
              </w:rPr>
            </w:pPr>
            <w:r w:rsidR="001C7A24" w:rsidRPr="00D52705">
              <w:rPr>
                <w:sz w:val="20"/>
                <w:szCs w:val="20"/>
              </w:rPr>
              <w:t>0x0009</w:t>
            </w:r>
          </w:p>
        </w:tc>
        <w:tc>
          <w:tcPr>
            <w:tcW w:w="2869" w:type="pct"/>
          </w:tcPr>
          <w:p>
            <w:pPr>
              <w:rPr>
                <w:rFonts w:cs="Times New Roman"/>
                <w:sz w:val="20"/>
                <w:szCs w:val="20"/>
              </w:rPr>
            </w:pPr>
            <w:r w:rsidR="001C7A24" w:rsidRPr="00D52705">
              <w:rPr>
                <w:sz w:val="20"/>
                <w:szCs w:val="20"/>
              </w:rPr>
              <w:t>Not supported.</w:t>
            </w:r>
          </w:p>
        </w:tc>
      </w:tr>
      <w:tr w:rsidR="001C7A24" w:rsidRPr="00CD2A1F">
        <w:tc>
          <w:tcPr>
            <w:tcW w:w="1601" w:type="pct"/>
          </w:tcPr>
          <w:p>
            <w:pPr>
              <w:rPr>
                <w:rFonts w:cs="Times New Roman"/>
                <w:sz w:val="20"/>
                <w:szCs w:val="20"/>
              </w:rPr>
            </w:pPr>
            <w:r w:rsidR="001C7A24" w:rsidRPr="00D52705">
              <w:rPr>
                <w:sz w:val="20"/>
                <w:szCs w:val="20"/>
              </w:rPr>
              <w:t>IMAGE_REL_I386_SECTION</w:t>
            </w:r>
          </w:p>
        </w:tc>
        <w:tc>
          <w:tcPr>
            <w:tcW w:w="529" w:type="pct"/>
          </w:tcPr>
          <w:p>
            <w:pPr>
              <w:rPr>
                <w:rFonts w:cs="Times New Roman"/>
                <w:sz w:val="20"/>
                <w:szCs w:val="20"/>
              </w:rPr>
            </w:pPr>
            <w:r w:rsidR="001C7A24" w:rsidRPr="00D52705">
              <w:rPr>
                <w:sz w:val="20"/>
                <w:szCs w:val="20"/>
              </w:rPr>
              <w:t>0x000A</w:t>
            </w:r>
          </w:p>
        </w:tc>
        <w:tc>
          <w:tcPr>
            <w:tcW w:w="2869" w:type="pct"/>
          </w:tcPr>
          <w:p>
            <w:pPr>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CD2A1F">
        <w:tc>
          <w:tcPr>
            <w:tcW w:w="1601" w:type="pct"/>
          </w:tcPr>
          <w:p>
            <w:pPr>
              <w:rPr>
                <w:rFonts w:cs="Times New Roman"/>
                <w:sz w:val="20"/>
                <w:szCs w:val="20"/>
              </w:rPr>
            </w:pPr>
            <w:r w:rsidR="001C7A24" w:rsidRPr="00D52705">
              <w:rPr>
                <w:sz w:val="20"/>
                <w:szCs w:val="20"/>
              </w:rPr>
              <w:t>IMAGE_REL_I386_SECREL</w:t>
            </w:r>
          </w:p>
        </w:tc>
        <w:tc>
          <w:tcPr>
            <w:tcW w:w="529" w:type="pct"/>
          </w:tcPr>
          <w:p>
            <w:pPr>
              <w:rPr>
                <w:rFonts w:cs="Times New Roman"/>
                <w:sz w:val="20"/>
                <w:szCs w:val="20"/>
              </w:rPr>
            </w:pPr>
            <w:r w:rsidR="001C7A24" w:rsidRPr="00D52705">
              <w:rPr>
                <w:sz w:val="20"/>
                <w:szCs w:val="20"/>
              </w:rPr>
              <w:t>0x000B</w:t>
            </w:r>
          </w:p>
        </w:tc>
        <w:tc>
          <w:tcPr>
            <w:tcW w:w="2869"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CD2A1F">
        <w:tc>
          <w:tcPr>
            <w:tcW w:w="1601" w:type="pct"/>
          </w:tcPr>
          <w:p>
            <w:pPr>
              <w:rPr>
                <w:rFonts w:cs="Times New Roman"/>
                <w:sz w:val="20"/>
                <w:szCs w:val="20"/>
              </w:rPr>
            </w:pPr>
            <w:r w:rsidR="001C7A24" w:rsidRPr="00D52705">
              <w:rPr>
                <w:sz w:val="20"/>
                <w:szCs w:val="20"/>
              </w:rPr>
              <w:t>IMAGE_REL_I386_TOKEN</w:t>
            </w:r>
          </w:p>
        </w:tc>
        <w:tc>
          <w:tcPr>
            <w:tcW w:w="529" w:type="pct"/>
          </w:tcPr>
          <w:p>
            <w:pPr>
              <w:rPr>
                <w:rFonts w:cs="Times New Roman"/>
                <w:sz w:val="20"/>
                <w:szCs w:val="20"/>
              </w:rPr>
            </w:pPr>
            <w:r w:rsidR="001C7A24" w:rsidRPr="00D52705">
              <w:rPr>
                <w:sz w:val="20"/>
                <w:szCs w:val="20"/>
              </w:rPr>
              <w:t>0x000C</w:t>
            </w:r>
          </w:p>
        </w:tc>
        <w:tc>
          <w:tcPr>
            <w:tcW w:w="2869" w:type="pct"/>
          </w:tcPr>
          <w:p>
            <w:pPr>
              <w:rPr>
                <w:rFonts w:cs="Times New Roman"/>
                <w:sz w:val="20"/>
                <w:szCs w:val="20"/>
              </w:rPr>
            </w:pPr>
            <w:r w:rsidR="001C7A24" w:rsidRPr="00D52705">
              <w:rPr>
                <w:sz w:val="20"/>
                <w:szCs w:val="20"/>
              </w:rPr>
              <w:t>The CLR token.</w:t>
            </w:r>
          </w:p>
        </w:tc>
      </w:tr>
      <w:tr w:rsidR="001C7A24" w:rsidRPr="00CD2A1F">
        <w:tc>
          <w:tcPr>
            <w:tcW w:w="1601" w:type="pct"/>
          </w:tcPr>
          <w:p>
            <w:pPr>
              <w:rPr>
                <w:rFonts w:cs="Times New Roman"/>
                <w:sz w:val="20"/>
                <w:szCs w:val="20"/>
              </w:rPr>
            </w:pPr>
            <w:r w:rsidR="001C7A24" w:rsidRPr="00D52705">
              <w:rPr>
                <w:sz w:val="20"/>
                <w:szCs w:val="20"/>
              </w:rPr>
              <w:t>IMAGE_REL_I386_SECREL7</w:t>
            </w:r>
          </w:p>
        </w:tc>
        <w:tc>
          <w:tcPr>
            <w:tcW w:w="529" w:type="pct"/>
          </w:tcPr>
          <w:p>
            <w:pPr>
              <w:rPr>
                <w:rFonts w:cs="Times New Roman"/>
                <w:sz w:val="20"/>
                <w:szCs w:val="20"/>
              </w:rPr>
            </w:pPr>
            <w:r w:rsidR="001C7A24" w:rsidRPr="00D52705">
              <w:rPr>
                <w:sz w:val="20"/>
                <w:szCs w:val="20"/>
              </w:rPr>
              <w:t>0x000D</w:t>
            </w:r>
          </w:p>
        </w:tc>
        <w:tc>
          <w:tcPr>
            <w:tcW w:w="2869" w:type="pct"/>
          </w:tcPr>
          <w:p>
            <w:pPr>
              <w:rPr>
                <w:rFonts w:cs="Times New Roman"/>
                <w:sz w:val="20"/>
                <w:szCs w:val="20"/>
              </w:rPr>
            </w:pPr>
            <w:r w:rsidR="001C7A24" w:rsidRPr="00D52705">
              <w:rPr>
                <w:sz w:val="20"/>
                <w:szCs w:val="20"/>
              </w:rPr>
              <w:t>A 7-bit offset from the base of the section that contains the target.</w:t>
            </w:r>
          </w:p>
        </w:tc>
      </w:tr>
      <w:tr w:rsidR="001C7A24" w:rsidRPr="00CD2A1F">
        <w:tc>
          <w:tcPr>
            <w:tcW w:w="1601" w:type="pct"/>
          </w:tcPr>
          <w:p>
            <w:pPr>
              <w:rPr>
                <w:rFonts w:cs="Times New Roman"/>
                <w:sz w:val="20"/>
                <w:szCs w:val="20"/>
              </w:rPr>
            </w:pPr>
            <w:r w:rsidR="001C7A24" w:rsidRPr="00D52705">
              <w:rPr>
                <w:sz w:val="20"/>
                <w:szCs w:val="20"/>
              </w:rPr>
              <w:t>IMAGE_REL_I386_REL32</w:t>
            </w:r>
          </w:p>
        </w:tc>
        <w:tc>
          <w:tcPr>
            <w:tcW w:w="529" w:type="pct"/>
          </w:tcPr>
          <w:p>
            <w:pPr>
              <w:rPr>
                <w:rFonts w:cs="Times New Roman"/>
                <w:sz w:val="20"/>
                <w:szCs w:val="20"/>
              </w:rPr>
            </w:pPr>
            <w:r w:rsidR="001C7A24" w:rsidRPr="00D52705">
              <w:rPr>
                <w:sz w:val="20"/>
                <w:szCs w:val="20"/>
              </w:rPr>
              <w:t>0x0014</w:t>
            </w:r>
          </w:p>
        </w:tc>
        <w:tc>
          <w:tcPr>
            <w:tcW w:w="2869" w:type="pct"/>
          </w:tcPr>
          <w:p>
            <w:pPr>
              <w:rPr>
                <w:rFonts w:cs="Times New Roman"/>
                <w:sz w:val="20"/>
                <w:szCs w:val="20"/>
              </w:rPr>
            </w:pPr>
            <w:r w:rsidR="001C7A24" w:rsidRPr="00D52705">
              <w:rPr>
                <w:sz w:val="20"/>
                <w:szCs w:val="20"/>
              </w:rPr>
              <w:t>The 32-bit relative displacement to the target. This supports the x86 relative branch and call instructions.</w:t>
            </w:r>
          </w:p>
        </w:tc>
      </w:tr>
    </w:tbl>
    <w:p>
      <w:pPr>
        <w:pStyle w:val="Heading4"/>
        <w:rPr>
          <w:rFonts w:cs="Times New Roman"/>
        </w:rPr>
      </w:pPr>
      <w:r w:rsidR="001C7A24" w:rsidRPr="00CD2A1F">
        <w:t>Intel Itanium Processor Family (IPF)</w:t>
      </w:r>
    </w:p>
    <w:p>
      <w:pPr>
        <w:pStyle w:val="BodyTextLink"/>
        <w:rPr>
          <w:rFonts w:cs="Times New Roman"/>
        </w:rPr>
      </w:pPr>
      <w:r w:rsidR="001C7A24" w:rsidRPr="00CD2A1F">
        <w:t xml:space="preserve">The following relocation type indicators are defined for the Intel Itanium processor family and compatible processors. Note that relocations on </w:t>
      </w:r>
      <w:r w:rsidR="001C7A24" w:rsidRPr="00CD2A1F">
        <w:rPr>
          <w:i/>
          <w:iCs/>
        </w:rPr>
        <w:t>instructions</w:t>
      </w:r>
      <w:r w:rsidR="001C7A24" w:rsidRPr="00CD2A1F">
        <w:t xml:space="preserve"> use the bundle’s offset and slot number for the relocation offset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0"/>
        <w:gridCol w:w="832"/>
        <w:gridCol w:w="3964"/>
      </w:tblGrid>
      <w:tr w:rsidR="001C7A24" w:rsidRPr="00D52705">
        <w:trPr>
          <w:cantSplit/>
          <w:tblHeader/>
        </w:trPr>
        <w:tc>
          <w:tcPr>
            <w:tcW w:w="1804" w:type="pct"/>
            <w:shd w:val="clear" w:color="auto" w:fill="C6D9F1"/>
          </w:tcPr>
          <w:p>
            <w:pPr>
              <w:rPr>
                <w:rFonts w:cs="Times New Roman"/>
                <w:b/>
                <w:bCs/>
                <w:sz w:val="20"/>
                <w:szCs w:val="20"/>
              </w:rPr>
            </w:pPr>
            <w:r w:rsidR="001C7A24" w:rsidRPr="00D52705">
              <w:rPr>
                <w:b/>
                <w:bCs/>
                <w:sz w:val="20"/>
                <w:szCs w:val="20"/>
              </w:rPr>
              <w:t>Constant</w:t>
            </w:r>
          </w:p>
        </w:tc>
        <w:tc>
          <w:tcPr>
            <w:tcW w:w="486" w:type="pct"/>
            <w:shd w:val="clear" w:color="auto" w:fill="C6D9F1"/>
          </w:tcPr>
          <w:p>
            <w:pPr>
              <w:rPr>
                <w:rFonts w:cs="Times New Roman"/>
                <w:b/>
                <w:bCs/>
                <w:sz w:val="20"/>
                <w:szCs w:val="20"/>
              </w:rPr>
            </w:pPr>
            <w:r w:rsidR="001C7A24" w:rsidRPr="00D52705">
              <w:rPr>
                <w:b/>
                <w:bCs/>
                <w:sz w:val="20"/>
                <w:szCs w:val="20"/>
              </w:rPr>
              <w:t>Value</w:t>
            </w:r>
          </w:p>
        </w:tc>
        <w:tc>
          <w:tcPr>
            <w:tcW w:w="2710"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804" w:type="pct"/>
          </w:tcPr>
          <w:p>
            <w:pPr>
              <w:rPr>
                <w:rFonts w:cs="Times New Roman"/>
                <w:sz w:val="20"/>
                <w:szCs w:val="20"/>
              </w:rPr>
            </w:pPr>
            <w:r w:rsidR="001C7A24" w:rsidRPr="00D52705">
              <w:rPr>
                <w:sz w:val="20"/>
                <w:szCs w:val="20"/>
              </w:rPr>
              <w:t>IMAGE_REL_IA64_ABSOLUTE</w:t>
            </w:r>
          </w:p>
        </w:tc>
        <w:tc>
          <w:tcPr>
            <w:tcW w:w="486" w:type="pct"/>
          </w:tcPr>
          <w:p>
            <w:pPr>
              <w:rPr>
                <w:rFonts w:cs="Times New Roman"/>
                <w:sz w:val="20"/>
                <w:szCs w:val="20"/>
              </w:rPr>
            </w:pPr>
            <w:r w:rsidR="001C7A24" w:rsidRPr="00D52705">
              <w:rPr>
                <w:sz w:val="20"/>
                <w:szCs w:val="20"/>
              </w:rPr>
              <w:t>0x0000</w:t>
            </w:r>
          </w:p>
        </w:tc>
        <w:tc>
          <w:tcPr>
            <w:tcW w:w="2710" w:type="pct"/>
          </w:tcPr>
          <w:p>
            <w:pPr>
              <w:rPr>
                <w:rFonts w:cs="Times New Roman"/>
                <w:sz w:val="20"/>
                <w:szCs w:val="20"/>
              </w:rPr>
            </w:pPr>
            <w:r w:rsidR="001C7A24" w:rsidRPr="00D52705">
              <w:rPr>
                <w:sz w:val="20"/>
                <w:szCs w:val="20"/>
              </w:rPr>
              <w:t>The relocation is ignored.</w:t>
            </w:r>
          </w:p>
        </w:tc>
      </w:tr>
      <w:tr w:rsidR="001C7A24" w:rsidRPr="00D52705">
        <w:trPr>
          <w:cantSplit/>
        </w:trPr>
        <w:tc>
          <w:tcPr>
            <w:tcW w:w="1804" w:type="pct"/>
          </w:tcPr>
          <w:p>
            <w:pPr>
              <w:rPr>
                <w:rFonts w:cs="Times New Roman"/>
                <w:sz w:val="20"/>
                <w:szCs w:val="20"/>
              </w:rPr>
            </w:pPr>
            <w:r w:rsidR="001C7A24" w:rsidRPr="00D52705">
              <w:rPr>
                <w:sz w:val="20"/>
                <w:szCs w:val="20"/>
              </w:rPr>
              <w:t>IMAGE_REL_IA64_IMM14</w:t>
            </w:r>
          </w:p>
        </w:tc>
        <w:tc>
          <w:tcPr>
            <w:tcW w:w="486" w:type="pct"/>
          </w:tcPr>
          <w:p>
            <w:pPr>
              <w:rPr>
                <w:rFonts w:cs="Times New Roman"/>
                <w:sz w:val="20"/>
                <w:szCs w:val="20"/>
              </w:rPr>
            </w:pPr>
            <w:r w:rsidR="001C7A24" w:rsidRPr="00D52705">
              <w:rPr>
                <w:sz w:val="20"/>
                <w:szCs w:val="20"/>
              </w:rPr>
              <w:t>0x0001</w:t>
            </w:r>
          </w:p>
        </w:tc>
        <w:tc>
          <w:tcPr>
            <w:tcW w:w="2710" w:type="pct"/>
          </w:tcPr>
          <w:p>
            <w:pPr>
              <w:rPr>
                <w:rFonts w:cs="Times New Roman"/>
                <w:sz w:val="20"/>
                <w:szCs w:val="20"/>
              </w:rPr>
            </w:pPr>
            <w:r w:rsidR="001C7A24" w:rsidRPr="00D52705">
              <w:rPr>
                <w:sz w:val="20"/>
                <w:szCs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1C7A24" w:rsidRPr="00D52705">
        <w:trPr>
          <w:cantSplit/>
        </w:trPr>
        <w:tc>
          <w:tcPr>
            <w:tcW w:w="1804" w:type="pct"/>
          </w:tcPr>
          <w:p>
            <w:pPr>
              <w:rPr>
                <w:rFonts w:cs="Times New Roman"/>
                <w:sz w:val="20"/>
                <w:szCs w:val="20"/>
              </w:rPr>
            </w:pPr>
            <w:r w:rsidR="001C7A24" w:rsidRPr="00D52705">
              <w:rPr>
                <w:sz w:val="20"/>
                <w:szCs w:val="20"/>
              </w:rPr>
              <w:t>IMAGE_REL_IA64_IMM22</w:t>
            </w:r>
          </w:p>
        </w:tc>
        <w:tc>
          <w:tcPr>
            <w:tcW w:w="486" w:type="pct"/>
          </w:tcPr>
          <w:p>
            <w:pPr>
              <w:rPr>
                <w:rFonts w:cs="Times New Roman"/>
                <w:sz w:val="20"/>
                <w:szCs w:val="20"/>
              </w:rPr>
            </w:pPr>
            <w:r w:rsidR="001C7A24" w:rsidRPr="00D52705">
              <w:rPr>
                <w:sz w:val="20"/>
                <w:szCs w:val="20"/>
              </w:rPr>
              <w:t>0x0002</w:t>
            </w:r>
          </w:p>
        </w:tc>
        <w:tc>
          <w:tcPr>
            <w:tcW w:w="2710" w:type="pct"/>
          </w:tcPr>
          <w:p>
            <w:pPr>
              <w:rPr>
                <w:rFonts w:cs="Times New Roman"/>
                <w:sz w:val="20"/>
                <w:szCs w:val="20"/>
              </w:rPr>
            </w:pPr>
            <w:r w:rsidR="001C7A24" w:rsidRPr="00D52705">
              <w:rPr>
                <w:sz w:val="20"/>
                <w:szCs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1C7A24" w:rsidRPr="00D52705">
        <w:trPr>
          <w:cantSplit/>
        </w:trPr>
        <w:tc>
          <w:tcPr>
            <w:tcW w:w="1804" w:type="pct"/>
          </w:tcPr>
          <w:p>
            <w:pPr>
              <w:rPr>
                <w:rFonts w:cs="Times New Roman"/>
                <w:sz w:val="20"/>
                <w:szCs w:val="20"/>
              </w:rPr>
            </w:pPr>
            <w:r w:rsidR="001C7A24" w:rsidRPr="00D52705">
              <w:rPr>
                <w:sz w:val="20"/>
                <w:szCs w:val="20"/>
              </w:rPr>
              <w:t>IMAGE_REL_IA64_IMM64</w:t>
            </w:r>
          </w:p>
        </w:tc>
        <w:tc>
          <w:tcPr>
            <w:tcW w:w="486" w:type="pct"/>
          </w:tcPr>
          <w:p>
            <w:pPr>
              <w:rPr>
                <w:rFonts w:cs="Times New Roman"/>
                <w:sz w:val="20"/>
                <w:szCs w:val="20"/>
              </w:rPr>
            </w:pPr>
            <w:r w:rsidR="001C7A24" w:rsidRPr="00D52705">
              <w:rPr>
                <w:sz w:val="20"/>
                <w:szCs w:val="20"/>
              </w:rPr>
              <w:t>0x0003</w:t>
            </w:r>
          </w:p>
        </w:tc>
        <w:tc>
          <w:tcPr>
            <w:tcW w:w="2710" w:type="pct"/>
          </w:tcPr>
          <w:p>
            <w:pPr>
              <w:rPr>
                <w:rFonts w:cs="Times New Roman"/>
                <w:sz w:val="20"/>
                <w:szCs w:val="20"/>
              </w:rPr>
            </w:pPr>
            <w:r w:rsidR="001C7A24" w:rsidRPr="00D52705">
              <w:rPr>
                <w:sz w:val="20"/>
                <w:szCs w:val="20"/>
              </w:rPr>
              <w:t>The slot number of this relocation must be one (1). The relocation can be followed by an ADDEND relocation whose value is added to the target address before it is stored in all three slots of the IMM64 bundle.</w:t>
            </w:r>
          </w:p>
        </w:tc>
      </w:tr>
      <w:tr w:rsidR="001C7A24" w:rsidRPr="00D52705">
        <w:trPr>
          <w:cantSplit/>
        </w:trPr>
        <w:tc>
          <w:tcPr>
            <w:tcW w:w="1804" w:type="pct"/>
          </w:tcPr>
          <w:p>
            <w:pPr>
              <w:rPr>
                <w:rFonts w:cs="Times New Roman"/>
                <w:sz w:val="20"/>
                <w:szCs w:val="20"/>
              </w:rPr>
            </w:pPr>
            <w:r w:rsidR="001C7A24" w:rsidRPr="00D52705">
              <w:rPr>
                <w:sz w:val="20"/>
                <w:szCs w:val="20"/>
              </w:rPr>
              <w:t>IMAGE_REL_IA64_DIR32</w:t>
            </w:r>
          </w:p>
        </w:tc>
        <w:tc>
          <w:tcPr>
            <w:tcW w:w="486" w:type="pct"/>
          </w:tcPr>
          <w:p>
            <w:pPr>
              <w:rPr>
                <w:rFonts w:cs="Times New Roman"/>
                <w:sz w:val="20"/>
                <w:szCs w:val="20"/>
              </w:rPr>
            </w:pPr>
            <w:r w:rsidR="001C7A24" w:rsidRPr="00D52705">
              <w:rPr>
                <w:sz w:val="20"/>
                <w:szCs w:val="20"/>
              </w:rPr>
              <w:t>0x0004</w:t>
            </w:r>
          </w:p>
        </w:tc>
        <w:tc>
          <w:tcPr>
            <w:tcW w:w="2710" w:type="pct"/>
          </w:tcPr>
          <w:p>
            <w:pPr>
              <w:rPr>
                <w:rFonts w:cs="Times New Roman"/>
                <w:sz w:val="20"/>
                <w:szCs w:val="20"/>
              </w:rPr>
            </w:pPr>
            <w:r w:rsidR="001C7A24" w:rsidRPr="00D52705">
              <w:rPr>
                <w:sz w:val="20"/>
                <w:szCs w:val="20"/>
              </w:rPr>
              <w:t>The target’s 32-bit VA. This is supported only for /LARGEADDRESSAWARE:NO images.</w:t>
            </w:r>
          </w:p>
        </w:tc>
      </w:tr>
      <w:tr w:rsidR="001C7A24" w:rsidRPr="00D52705">
        <w:trPr>
          <w:cantSplit/>
        </w:trPr>
        <w:tc>
          <w:tcPr>
            <w:tcW w:w="1804" w:type="pct"/>
          </w:tcPr>
          <w:p>
            <w:pPr>
              <w:rPr>
                <w:rFonts w:cs="Times New Roman"/>
                <w:sz w:val="20"/>
                <w:szCs w:val="20"/>
              </w:rPr>
            </w:pPr>
            <w:r w:rsidR="001C7A24" w:rsidRPr="00D52705">
              <w:rPr>
                <w:sz w:val="20"/>
                <w:szCs w:val="20"/>
              </w:rPr>
              <w:t>IMAGE_REL_IA64_DIR64</w:t>
            </w:r>
          </w:p>
        </w:tc>
        <w:tc>
          <w:tcPr>
            <w:tcW w:w="486" w:type="pct"/>
          </w:tcPr>
          <w:p>
            <w:pPr>
              <w:rPr>
                <w:rFonts w:cs="Times New Roman"/>
                <w:sz w:val="20"/>
                <w:szCs w:val="20"/>
              </w:rPr>
            </w:pPr>
            <w:r w:rsidR="001C7A24" w:rsidRPr="00D52705">
              <w:rPr>
                <w:sz w:val="20"/>
                <w:szCs w:val="20"/>
              </w:rPr>
              <w:t>0x0005</w:t>
            </w:r>
          </w:p>
        </w:tc>
        <w:tc>
          <w:tcPr>
            <w:tcW w:w="2710" w:type="pct"/>
          </w:tcPr>
          <w:p>
            <w:pPr>
              <w:rPr>
                <w:rFonts w:cs="Times New Roman"/>
                <w:sz w:val="20"/>
                <w:szCs w:val="20"/>
              </w:rPr>
            </w:pPr>
            <w:r w:rsidR="001C7A24" w:rsidRPr="00D52705">
              <w:rPr>
                <w:sz w:val="20"/>
                <w:szCs w:val="20"/>
              </w:rPr>
              <w:t>The target’s 64-bit VA.</w:t>
            </w:r>
          </w:p>
        </w:tc>
      </w:tr>
      <w:tr w:rsidR="001C7A24" w:rsidRPr="00D52705">
        <w:trPr>
          <w:cantSplit/>
        </w:trPr>
        <w:tc>
          <w:tcPr>
            <w:tcW w:w="1804" w:type="pct"/>
          </w:tcPr>
          <w:p>
            <w:pPr>
              <w:rPr>
                <w:rFonts w:cs="Times New Roman"/>
                <w:sz w:val="20"/>
                <w:szCs w:val="20"/>
              </w:rPr>
            </w:pPr>
            <w:r w:rsidR="001C7A24" w:rsidRPr="00D52705">
              <w:rPr>
                <w:sz w:val="20"/>
                <w:szCs w:val="20"/>
              </w:rPr>
              <w:t>IMAGE_REL_IA64_PCREL21B</w:t>
            </w:r>
          </w:p>
        </w:tc>
        <w:tc>
          <w:tcPr>
            <w:tcW w:w="486" w:type="pct"/>
          </w:tcPr>
          <w:p>
            <w:pPr>
              <w:rPr>
                <w:rFonts w:cs="Times New Roman"/>
                <w:sz w:val="20"/>
                <w:szCs w:val="20"/>
              </w:rPr>
            </w:pPr>
            <w:r w:rsidR="001C7A24" w:rsidRPr="00D52705">
              <w:rPr>
                <w:sz w:val="20"/>
                <w:szCs w:val="20"/>
              </w:rPr>
              <w:t>0x0006</w:t>
            </w:r>
          </w:p>
        </w:tc>
        <w:tc>
          <w:tcPr>
            <w:tcW w:w="2710" w:type="pct"/>
          </w:tcPr>
          <w:p>
            <w:pPr>
              <w:rPr>
                <w:rFonts w:cs="Times New Roman"/>
                <w:sz w:val="20"/>
                <w:szCs w:val="20"/>
              </w:rPr>
            </w:pPr>
            <w:r w:rsidR="001C7A24" w:rsidRPr="00D52705">
              <w:rPr>
                <w:sz w:val="20"/>
                <w:szCs w:val="20"/>
              </w:rPr>
              <w:t>The instruction is fixed up with the 25-bit relative displacement to the 16-bit aligned target. The low 4 bits of the displacement are zero and are not stored.</w:t>
            </w:r>
          </w:p>
        </w:tc>
      </w:tr>
      <w:tr w:rsidR="001C7A24" w:rsidRPr="00D52705">
        <w:trPr>
          <w:cantSplit/>
        </w:trPr>
        <w:tc>
          <w:tcPr>
            <w:tcW w:w="1804" w:type="pct"/>
          </w:tcPr>
          <w:p>
            <w:pPr>
              <w:rPr>
                <w:rFonts w:cs="Times New Roman"/>
                <w:sz w:val="20"/>
                <w:szCs w:val="20"/>
              </w:rPr>
            </w:pPr>
            <w:r w:rsidR="001C7A24" w:rsidRPr="00D52705">
              <w:rPr>
                <w:sz w:val="20"/>
                <w:szCs w:val="20"/>
              </w:rPr>
              <w:t>IMAGE_REL_IA64_PCREL21M</w:t>
            </w:r>
          </w:p>
        </w:tc>
        <w:tc>
          <w:tcPr>
            <w:tcW w:w="486" w:type="pct"/>
          </w:tcPr>
          <w:p>
            <w:pPr>
              <w:rPr>
                <w:rFonts w:cs="Times New Roman"/>
                <w:sz w:val="20"/>
                <w:szCs w:val="20"/>
              </w:rPr>
            </w:pPr>
            <w:r w:rsidR="001C7A24" w:rsidRPr="00D52705">
              <w:rPr>
                <w:sz w:val="20"/>
                <w:szCs w:val="20"/>
              </w:rPr>
              <w:t>0x0007</w:t>
            </w:r>
          </w:p>
        </w:tc>
        <w:tc>
          <w:tcPr>
            <w:tcW w:w="2710" w:type="pct"/>
          </w:tcPr>
          <w:p>
            <w:pPr>
              <w:rPr>
                <w:rFonts w:cs="Times New Roman"/>
                <w:sz w:val="20"/>
                <w:szCs w:val="20"/>
              </w:rPr>
            </w:pPr>
            <w:r w:rsidR="001C7A24" w:rsidRPr="00D52705">
              <w:rPr>
                <w:sz w:val="20"/>
                <w:szCs w:val="20"/>
              </w:rPr>
              <w:t>The instruction is fixed up with the 25-bit relative displacement to the 16-bit aligned target. The low 4 bits of the displacement, which are zero, are not stored.</w:t>
            </w:r>
          </w:p>
        </w:tc>
      </w:tr>
      <w:tr w:rsidR="001C7A24" w:rsidRPr="00D52705">
        <w:trPr>
          <w:cantSplit/>
        </w:trPr>
        <w:tc>
          <w:tcPr>
            <w:tcW w:w="1804" w:type="pct"/>
          </w:tcPr>
          <w:p>
            <w:pPr>
              <w:rPr>
                <w:rFonts w:cs="Times New Roman"/>
                <w:sz w:val="20"/>
                <w:szCs w:val="20"/>
              </w:rPr>
            </w:pPr>
            <w:r w:rsidR="001C7A24" w:rsidRPr="00D52705">
              <w:rPr>
                <w:sz w:val="20"/>
                <w:szCs w:val="20"/>
              </w:rPr>
              <w:t>IMAGE_REL_IA64_PCREL21F</w:t>
            </w:r>
          </w:p>
        </w:tc>
        <w:tc>
          <w:tcPr>
            <w:tcW w:w="486" w:type="pct"/>
          </w:tcPr>
          <w:p>
            <w:pPr>
              <w:rPr>
                <w:rFonts w:cs="Times New Roman"/>
                <w:sz w:val="20"/>
                <w:szCs w:val="20"/>
              </w:rPr>
            </w:pPr>
            <w:r w:rsidR="001C7A24" w:rsidRPr="00D52705">
              <w:rPr>
                <w:sz w:val="20"/>
                <w:szCs w:val="20"/>
              </w:rPr>
              <w:t>0x0008</w:t>
            </w:r>
          </w:p>
        </w:tc>
        <w:tc>
          <w:tcPr>
            <w:tcW w:w="2710" w:type="pct"/>
          </w:tcPr>
          <w:p>
            <w:pPr>
              <w:rPr>
                <w:rFonts w:cs="Times New Roman"/>
                <w:sz w:val="20"/>
                <w:szCs w:val="20"/>
              </w:rPr>
            </w:pPr>
            <w:r w:rsidR="001C7A24" w:rsidRPr="00D52705">
              <w:rPr>
                <w:sz w:val="20"/>
                <w:szCs w:val="20"/>
              </w:rPr>
              <w:t>The LSBs of this relocation’s offset must contain the slot number whereas the rest is the bundle address. The bundle is fixed up with the 25-bit relative displacement to the 16-bit aligned target. The low 4 bits of the displacement are zero and are not stored.</w:t>
            </w:r>
          </w:p>
        </w:tc>
      </w:tr>
      <w:tr w:rsidR="001C7A24" w:rsidRPr="00D52705">
        <w:trPr>
          <w:cantSplit/>
        </w:trPr>
        <w:tc>
          <w:tcPr>
            <w:tcW w:w="1804" w:type="pct"/>
          </w:tcPr>
          <w:p>
            <w:pPr>
              <w:rPr>
                <w:rFonts w:cs="Times New Roman"/>
                <w:sz w:val="20"/>
                <w:szCs w:val="20"/>
              </w:rPr>
            </w:pPr>
            <w:r w:rsidR="001C7A24" w:rsidRPr="00D52705">
              <w:rPr>
                <w:sz w:val="20"/>
                <w:szCs w:val="20"/>
              </w:rPr>
              <w:t>IMAGE_REL_IA64_GPREL22</w:t>
            </w:r>
          </w:p>
        </w:tc>
        <w:tc>
          <w:tcPr>
            <w:tcW w:w="486" w:type="pct"/>
          </w:tcPr>
          <w:p>
            <w:pPr>
              <w:rPr>
                <w:rFonts w:cs="Times New Roman"/>
                <w:sz w:val="20"/>
                <w:szCs w:val="20"/>
              </w:rPr>
            </w:pPr>
            <w:r w:rsidR="001C7A24" w:rsidRPr="00D52705">
              <w:rPr>
                <w:sz w:val="20"/>
                <w:szCs w:val="20"/>
              </w:rPr>
              <w:t>0x0009</w:t>
            </w:r>
          </w:p>
        </w:tc>
        <w:tc>
          <w:tcPr>
            <w:tcW w:w="2710" w:type="pct"/>
          </w:tcPr>
          <w:p>
            <w:pPr>
              <w:rPr>
                <w:rFonts w:cs="Times New Roman"/>
                <w:sz w:val="20"/>
                <w:szCs w:val="20"/>
              </w:rPr>
            </w:pPr>
            <w:r w:rsidR="001C7A24" w:rsidRPr="00D52705">
              <w:rPr>
                <w:sz w:val="20"/>
                <w:szCs w:val="20"/>
              </w:rPr>
              <w:t>The instruction relocation can be followed by an ADDEND relocation whose value is added to the target address and then a 22-bit GP-relative offset that is calculated and applied to the GPREL22 bundle.</w:t>
            </w:r>
          </w:p>
        </w:tc>
      </w:tr>
      <w:tr w:rsidR="001C7A24" w:rsidRPr="00D52705">
        <w:trPr>
          <w:cantSplit/>
        </w:trPr>
        <w:tc>
          <w:tcPr>
            <w:tcW w:w="1804" w:type="pct"/>
          </w:tcPr>
          <w:p>
            <w:pPr>
              <w:rPr>
                <w:rFonts w:cs="Times New Roman"/>
                <w:sz w:val="20"/>
                <w:szCs w:val="20"/>
              </w:rPr>
            </w:pPr>
            <w:r w:rsidR="001C7A24" w:rsidRPr="00D52705">
              <w:rPr>
                <w:sz w:val="20"/>
                <w:szCs w:val="20"/>
              </w:rPr>
              <w:t>IMAGE_REL_IA64_LTOFF22</w:t>
            </w:r>
          </w:p>
        </w:tc>
        <w:tc>
          <w:tcPr>
            <w:tcW w:w="486" w:type="pct"/>
          </w:tcPr>
          <w:p>
            <w:pPr>
              <w:rPr>
                <w:rFonts w:cs="Times New Roman"/>
                <w:sz w:val="20"/>
                <w:szCs w:val="20"/>
              </w:rPr>
            </w:pPr>
            <w:r w:rsidR="001C7A24" w:rsidRPr="00D52705">
              <w:rPr>
                <w:sz w:val="20"/>
                <w:szCs w:val="20"/>
              </w:rPr>
              <w:t>0x000A</w:t>
            </w:r>
          </w:p>
        </w:tc>
        <w:tc>
          <w:tcPr>
            <w:tcW w:w="2710" w:type="pct"/>
          </w:tcPr>
          <w:p>
            <w:pPr>
              <w:rPr>
                <w:rFonts w:cs="Times New Roman"/>
                <w:sz w:val="20"/>
                <w:szCs w:val="20"/>
              </w:rPr>
            </w:pPr>
            <w:r w:rsidR="001C7A24" w:rsidRPr="00D52705">
              <w:rPr>
                <w:sz w:val="20"/>
                <w:szCs w:val="20"/>
              </w:rPr>
              <w:t>The instruction is fixed up with the 22-bit GP-relative offset to the target symbol’s literal table entry. The linker creates this literal table entry based on this relocation and the ADDEND relocation that might follow.</w:t>
            </w:r>
          </w:p>
        </w:tc>
      </w:tr>
      <w:tr w:rsidR="001C7A24" w:rsidRPr="00D52705">
        <w:trPr>
          <w:cantSplit/>
        </w:trPr>
        <w:tc>
          <w:tcPr>
            <w:tcW w:w="1804" w:type="pct"/>
          </w:tcPr>
          <w:p>
            <w:pPr>
              <w:rPr>
                <w:rFonts w:cs="Times New Roman"/>
                <w:sz w:val="20"/>
                <w:szCs w:val="20"/>
              </w:rPr>
            </w:pPr>
            <w:r w:rsidR="001C7A24" w:rsidRPr="00D52705">
              <w:rPr>
                <w:sz w:val="20"/>
                <w:szCs w:val="20"/>
              </w:rPr>
              <w:t>IMAGE_REL_IA64_SECTION</w:t>
            </w:r>
          </w:p>
        </w:tc>
        <w:tc>
          <w:tcPr>
            <w:tcW w:w="486" w:type="pct"/>
          </w:tcPr>
          <w:p>
            <w:pPr>
              <w:rPr>
                <w:rFonts w:cs="Times New Roman"/>
                <w:sz w:val="20"/>
                <w:szCs w:val="20"/>
              </w:rPr>
            </w:pPr>
            <w:r w:rsidR="001C7A24" w:rsidRPr="00D52705">
              <w:rPr>
                <w:sz w:val="20"/>
                <w:szCs w:val="20"/>
              </w:rPr>
              <w:t>0x000B</w:t>
            </w:r>
          </w:p>
        </w:tc>
        <w:tc>
          <w:tcPr>
            <w:tcW w:w="2710" w:type="pct"/>
          </w:tcPr>
          <w:p>
            <w:pPr>
              <w:rPr>
                <w:rFonts w:cs="Times New Roman"/>
                <w:sz w:val="20"/>
                <w:szCs w:val="20"/>
              </w:rPr>
            </w:pPr>
            <w:r w:rsidR="001C7A24" w:rsidRPr="00D52705">
              <w:rPr>
                <w:sz w:val="20"/>
                <w:szCs w:val="20"/>
              </w:rPr>
              <w:t>The 16-bit section index of the section contains the target. This is used to support debugging information.</w:t>
            </w:r>
          </w:p>
        </w:tc>
      </w:tr>
      <w:tr w:rsidR="001C7A24" w:rsidRPr="00D52705">
        <w:trPr>
          <w:cantSplit/>
        </w:trPr>
        <w:tc>
          <w:tcPr>
            <w:tcW w:w="1804" w:type="pct"/>
          </w:tcPr>
          <w:p>
            <w:pPr>
              <w:rPr>
                <w:rFonts w:cs="Times New Roman"/>
                <w:sz w:val="20"/>
                <w:szCs w:val="20"/>
              </w:rPr>
            </w:pPr>
            <w:r w:rsidR="001C7A24" w:rsidRPr="00D52705">
              <w:rPr>
                <w:sz w:val="20"/>
                <w:szCs w:val="20"/>
              </w:rPr>
              <w:t>IMAGE_REL_IA64_SECREL22</w:t>
            </w:r>
          </w:p>
        </w:tc>
        <w:tc>
          <w:tcPr>
            <w:tcW w:w="486" w:type="pct"/>
          </w:tcPr>
          <w:p>
            <w:pPr>
              <w:rPr>
                <w:rFonts w:cs="Times New Roman"/>
                <w:sz w:val="20"/>
                <w:szCs w:val="20"/>
              </w:rPr>
            </w:pPr>
            <w:r w:rsidR="001C7A24" w:rsidRPr="00D52705">
              <w:rPr>
                <w:sz w:val="20"/>
                <w:szCs w:val="20"/>
              </w:rPr>
              <w:t>0x000C</w:t>
            </w:r>
          </w:p>
        </w:tc>
        <w:tc>
          <w:tcPr>
            <w:tcW w:w="2710" w:type="pct"/>
          </w:tcPr>
          <w:p>
            <w:pPr>
              <w:rPr>
                <w:rFonts w:cs="Times New Roman"/>
                <w:sz w:val="20"/>
                <w:szCs w:val="20"/>
              </w:rPr>
            </w:pPr>
            <w:r w:rsidR="001C7A24" w:rsidRPr="00D52705">
              <w:rPr>
                <w:sz w:val="20"/>
                <w:szCs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1C7A24" w:rsidRPr="00D52705">
        <w:trPr>
          <w:cantSplit/>
        </w:trPr>
        <w:tc>
          <w:tcPr>
            <w:tcW w:w="1804" w:type="pct"/>
          </w:tcPr>
          <w:p>
            <w:pPr>
              <w:rPr>
                <w:rFonts w:cs="Times New Roman"/>
                <w:sz w:val="20"/>
                <w:szCs w:val="20"/>
              </w:rPr>
            </w:pPr>
            <w:r w:rsidR="001C7A24" w:rsidRPr="00D52705">
              <w:rPr>
                <w:sz w:val="20"/>
                <w:szCs w:val="20"/>
              </w:rPr>
              <w:t>IMAGE_REL_IA64_SECREL64I</w:t>
            </w:r>
          </w:p>
        </w:tc>
        <w:tc>
          <w:tcPr>
            <w:tcW w:w="486" w:type="pct"/>
          </w:tcPr>
          <w:p>
            <w:pPr>
              <w:rPr>
                <w:rFonts w:cs="Times New Roman"/>
                <w:sz w:val="20"/>
                <w:szCs w:val="20"/>
              </w:rPr>
            </w:pPr>
            <w:r w:rsidR="001C7A24" w:rsidRPr="00D52705">
              <w:rPr>
                <w:sz w:val="20"/>
                <w:szCs w:val="20"/>
              </w:rPr>
              <w:t>0x000D</w:t>
            </w:r>
          </w:p>
        </w:tc>
        <w:tc>
          <w:tcPr>
            <w:tcW w:w="2710" w:type="pct"/>
          </w:tcPr>
          <w:p>
            <w:pPr>
              <w:rPr>
                <w:rFonts w:cs="Times New Roman"/>
                <w:sz w:val="20"/>
                <w:szCs w:val="20"/>
              </w:rPr>
            </w:pPr>
            <w:r w:rsidR="001C7A24" w:rsidRPr="00D52705">
              <w:rPr>
                <w:sz w:val="20"/>
                <w:szCs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1C7A24" w:rsidRPr="00D52705">
        <w:trPr>
          <w:cantSplit/>
        </w:trPr>
        <w:tc>
          <w:tcPr>
            <w:tcW w:w="1804" w:type="pct"/>
          </w:tcPr>
          <w:p>
            <w:pPr>
              <w:rPr>
                <w:rFonts w:cs="Times New Roman"/>
                <w:sz w:val="20"/>
                <w:szCs w:val="20"/>
              </w:rPr>
            </w:pPr>
            <w:r w:rsidR="001C7A24" w:rsidRPr="00D52705">
              <w:rPr>
                <w:sz w:val="20"/>
                <w:szCs w:val="20"/>
              </w:rPr>
              <w:t>IMAGE_REL_IA64_SECREL32</w:t>
            </w:r>
          </w:p>
        </w:tc>
        <w:tc>
          <w:tcPr>
            <w:tcW w:w="486" w:type="pct"/>
          </w:tcPr>
          <w:p>
            <w:pPr>
              <w:rPr>
                <w:rFonts w:cs="Times New Roman"/>
                <w:sz w:val="20"/>
                <w:szCs w:val="20"/>
              </w:rPr>
            </w:pPr>
            <w:r w:rsidR="001C7A24" w:rsidRPr="00D52705">
              <w:rPr>
                <w:sz w:val="20"/>
                <w:szCs w:val="20"/>
              </w:rPr>
              <w:t>0x000E</w:t>
            </w:r>
          </w:p>
        </w:tc>
        <w:tc>
          <w:tcPr>
            <w:tcW w:w="2710" w:type="pct"/>
          </w:tcPr>
          <w:p>
            <w:pPr>
              <w:rPr>
                <w:rFonts w:cs="Times New Roman"/>
                <w:sz w:val="20"/>
                <w:szCs w:val="20"/>
              </w:rPr>
            </w:pPr>
            <w:r w:rsidR="001C7A24" w:rsidRPr="00D52705">
              <w:rPr>
                <w:sz w:val="20"/>
                <w:szCs w:val="20"/>
              </w:rPr>
              <w:t>The address of data to be fixed up with the 32-bit offset of the target from the beginning of its section.</w:t>
            </w:r>
          </w:p>
        </w:tc>
      </w:tr>
      <w:tr w:rsidR="001C7A24" w:rsidRPr="00D52705">
        <w:trPr>
          <w:cantSplit/>
        </w:trPr>
        <w:tc>
          <w:tcPr>
            <w:tcW w:w="1804" w:type="pct"/>
          </w:tcPr>
          <w:p>
            <w:pPr>
              <w:rPr>
                <w:rFonts w:cs="Times New Roman"/>
                <w:sz w:val="20"/>
                <w:szCs w:val="20"/>
              </w:rPr>
            </w:pPr>
            <w:r w:rsidR="001C7A24" w:rsidRPr="00D52705">
              <w:rPr>
                <w:sz w:val="20"/>
                <w:szCs w:val="20"/>
              </w:rPr>
              <w:t>IMAGE_REL_IA64_DIR32NB</w:t>
            </w:r>
          </w:p>
        </w:tc>
        <w:tc>
          <w:tcPr>
            <w:tcW w:w="486" w:type="pct"/>
          </w:tcPr>
          <w:p>
            <w:pPr>
              <w:rPr>
                <w:rFonts w:cs="Times New Roman"/>
                <w:sz w:val="20"/>
                <w:szCs w:val="20"/>
              </w:rPr>
            </w:pPr>
            <w:r w:rsidR="001C7A24" w:rsidRPr="00D52705">
              <w:rPr>
                <w:sz w:val="20"/>
                <w:szCs w:val="20"/>
              </w:rPr>
              <w:t>0x0010</w:t>
            </w:r>
          </w:p>
        </w:tc>
        <w:tc>
          <w:tcPr>
            <w:tcW w:w="2710" w:type="pct"/>
          </w:tcPr>
          <w:p>
            <w:pPr>
              <w:rPr>
                <w:rFonts w:cs="Times New Roman"/>
                <w:sz w:val="20"/>
                <w:szCs w:val="20"/>
              </w:rPr>
            </w:pPr>
            <w:r w:rsidR="001C7A24" w:rsidRPr="00D52705">
              <w:rPr>
                <w:sz w:val="20"/>
                <w:szCs w:val="20"/>
              </w:rPr>
              <w:t>The target’s 32-bit RVA.</w:t>
            </w:r>
          </w:p>
        </w:tc>
      </w:tr>
      <w:tr w:rsidR="001C7A24" w:rsidRPr="00D52705">
        <w:trPr>
          <w:cantSplit/>
        </w:trPr>
        <w:tc>
          <w:tcPr>
            <w:tcW w:w="1804" w:type="pct"/>
          </w:tcPr>
          <w:p>
            <w:pPr>
              <w:rPr>
                <w:rFonts w:cs="Times New Roman"/>
                <w:sz w:val="20"/>
                <w:szCs w:val="20"/>
              </w:rPr>
            </w:pPr>
            <w:r w:rsidR="001C7A24" w:rsidRPr="00D52705">
              <w:rPr>
                <w:sz w:val="20"/>
                <w:szCs w:val="20"/>
              </w:rPr>
              <w:t>IMAGE_REL_IA64_SREL14</w:t>
            </w:r>
          </w:p>
        </w:tc>
        <w:tc>
          <w:tcPr>
            <w:tcW w:w="486" w:type="pct"/>
          </w:tcPr>
          <w:p>
            <w:pPr>
              <w:rPr>
                <w:rFonts w:cs="Times New Roman"/>
                <w:sz w:val="20"/>
                <w:szCs w:val="20"/>
              </w:rPr>
            </w:pPr>
            <w:r w:rsidR="001C7A24" w:rsidRPr="00D52705">
              <w:rPr>
                <w:sz w:val="20"/>
                <w:szCs w:val="20"/>
              </w:rPr>
              <w:t>0x0011</w:t>
            </w:r>
          </w:p>
        </w:tc>
        <w:tc>
          <w:tcPr>
            <w:tcW w:w="2710" w:type="pct"/>
          </w:tcPr>
          <w:p>
            <w:pPr>
              <w:rPr>
                <w:rFonts w:cs="Times New Roman"/>
                <w:sz w:val="20"/>
                <w:szCs w:val="20"/>
              </w:rPr>
            </w:pPr>
            <w:r w:rsidR="001C7A24" w:rsidRPr="00D52705">
              <w:rPr>
                <w:sz w:val="20"/>
                <w:szCs w:val="20"/>
              </w:rPr>
              <w:t>This is applied to a signed 14-bit immediate that contains the difference between two relocatable targets. This is a declarative field for the linker that indicates that the compiler has already emitted this value.</w:t>
            </w:r>
          </w:p>
        </w:tc>
      </w:tr>
      <w:tr w:rsidR="001C7A24" w:rsidRPr="00D52705">
        <w:trPr>
          <w:cantSplit/>
        </w:trPr>
        <w:tc>
          <w:tcPr>
            <w:tcW w:w="1804" w:type="pct"/>
          </w:tcPr>
          <w:p>
            <w:pPr>
              <w:rPr>
                <w:rFonts w:cs="Times New Roman"/>
                <w:sz w:val="20"/>
                <w:szCs w:val="20"/>
              </w:rPr>
            </w:pPr>
            <w:r w:rsidR="001C7A24" w:rsidRPr="00D52705">
              <w:rPr>
                <w:sz w:val="20"/>
                <w:szCs w:val="20"/>
              </w:rPr>
              <w:t>IMAGE_REL_IA64_SREL22</w:t>
            </w:r>
          </w:p>
        </w:tc>
        <w:tc>
          <w:tcPr>
            <w:tcW w:w="486" w:type="pct"/>
          </w:tcPr>
          <w:p>
            <w:pPr>
              <w:rPr>
                <w:rFonts w:cs="Times New Roman"/>
                <w:sz w:val="20"/>
                <w:szCs w:val="20"/>
              </w:rPr>
            </w:pPr>
            <w:r w:rsidR="001C7A24" w:rsidRPr="00D52705">
              <w:rPr>
                <w:sz w:val="20"/>
                <w:szCs w:val="20"/>
              </w:rPr>
              <w:t>0x0012</w:t>
            </w:r>
          </w:p>
        </w:tc>
        <w:tc>
          <w:tcPr>
            <w:tcW w:w="2710" w:type="pct"/>
          </w:tcPr>
          <w:p>
            <w:pPr>
              <w:rPr>
                <w:rFonts w:cs="Times New Roman"/>
                <w:sz w:val="20"/>
                <w:szCs w:val="20"/>
              </w:rPr>
            </w:pPr>
            <w:r w:rsidR="001C7A24" w:rsidRPr="00D52705">
              <w:rPr>
                <w:sz w:val="20"/>
                <w:szCs w:val="20"/>
              </w:rPr>
              <w:t>This is applied to a signed 22-bit immediate that contains the difference between two relocatable targets. This is a declarative field for the linker that indicates that the compiler has already emitted this value.</w:t>
            </w:r>
          </w:p>
        </w:tc>
      </w:tr>
      <w:tr w:rsidR="001C7A24" w:rsidRPr="00D52705">
        <w:trPr>
          <w:cantSplit/>
        </w:trPr>
        <w:tc>
          <w:tcPr>
            <w:tcW w:w="1804" w:type="pct"/>
          </w:tcPr>
          <w:p>
            <w:pPr>
              <w:rPr>
                <w:rFonts w:cs="Times New Roman"/>
                <w:sz w:val="20"/>
                <w:szCs w:val="20"/>
              </w:rPr>
            </w:pPr>
            <w:r w:rsidR="001C7A24" w:rsidRPr="00D52705">
              <w:rPr>
                <w:sz w:val="20"/>
                <w:szCs w:val="20"/>
              </w:rPr>
              <w:t>IMAGE_REL_IA64_SREL32</w:t>
            </w:r>
          </w:p>
        </w:tc>
        <w:tc>
          <w:tcPr>
            <w:tcW w:w="486" w:type="pct"/>
          </w:tcPr>
          <w:p>
            <w:pPr>
              <w:rPr>
                <w:rFonts w:cs="Times New Roman"/>
                <w:sz w:val="20"/>
                <w:szCs w:val="20"/>
              </w:rPr>
            </w:pPr>
            <w:r w:rsidR="001C7A24" w:rsidRPr="00D52705">
              <w:rPr>
                <w:sz w:val="20"/>
                <w:szCs w:val="20"/>
              </w:rPr>
              <w:t>0x0013</w:t>
            </w:r>
          </w:p>
        </w:tc>
        <w:tc>
          <w:tcPr>
            <w:tcW w:w="2710" w:type="pct"/>
          </w:tcPr>
          <w:p>
            <w:pPr>
              <w:rPr>
                <w:rFonts w:cs="Times New Roman"/>
                <w:sz w:val="20"/>
                <w:szCs w:val="20"/>
              </w:rPr>
            </w:pPr>
            <w:r w:rsidR="001C7A24" w:rsidRPr="00D52705">
              <w:rPr>
                <w:sz w:val="20"/>
                <w:szCs w:val="20"/>
              </w:rPr>
              <w:t>This is applied to a signed 32-bit immediate that contains the difference between two relocatable values. This is a declarative field for the linker that indicates that the compiler has already emitted this value.</w:t>
            </w:r>
          </w:p>
        </w:tc>
      </w:tr>
      <w:tr w:rsidR="001C7A24" w:rsidRPr="00D52705">
        <w:trPr>
          <w:cantSplit/>
        </w:trPr>
        <w:tc>
          <w:tcPr>
            <w:tcW w:w="1804" w:type="pct"/>
          </w:tcPr>
          <w:p>
            <w:pPr>
              <w:rPr>
                <w:rFonts w:cs="Times New Roman"/>
                <w:sz w:val="20"/>
                <w:szCs w:val="20"/>
              </w:rPr>
            </w:pPr>
            <w:r w:rsidR="001C7A24" w:rsidRPr="00D52705">
              <w:rPr>
                <w:sz w:val="20"/>
                <w:szCs w:val="20"/>
              </w:rPr>
              <w:t>IMAGE_REL_IA64_UREL32</w:t>
            </w:r>
          </w:p>
        </w:tc>
        <w:tc>
          <w:tcPr>
            <w:tcW w:w="486" w:type="pct"/>
          </w:tcPr>
          <w:p>
            <w:pPr>
              <w:rPr>
                <w:rFonts w:cs="Times New Roman"/>
                <w:sz w:val="20"/>
                <w:szCs w:val="20"/>
              </w:rPr>
            </w:pPr>
            <w:r w:rsidR="001C7A24" w:rsidRPr="00D52705">
              <w:rPr>
                <w:sz w:val="20"/>
                <w:szCs w:val="20"/>
              </w:rPr>
              <w:t>0x0014</w:t>
            </w:r>
          </w:p>
        </w:tc>
        <w:tc>
          <w:tcPr>
            <w:tcW w:w="2710" w:type="pct"/>
          </w:tcPr>
          <w:p>
            <w:pPr>
              <w:rPr>
                <w:rFonts w:cs="Times New Roman"/>
                <w:sz w:val="20"/>
                <w:szCs w:val="20"/>
              </w:rPr>
            </w:pPr>
            <w:r w:rsidR="001C7A24" w:rsidRPr="00D52705">
              <w:rPr>
                <w:sz w:val="20"/>
                <w:szCs w:val="20"/>
              </w:rPr>
              <w:t>This is applied to an unsigned 32-bit immediate that contains the difference between two relocatable values. This is a declarative field for the linker that indicates that the compiler has already emitted this value.</w:t>
            </w:r>
          </w:p>
        </w:tc>
      </w:tr>
      <w:tr w:rsidR="001C7A24" w:rsidRPr="00D52705">
        <w:trPr>
          <w:cantSplit/>
        </w:trPr>
        <w:tc>
          <w:tcPr>
            <w:tcW w:w="1804" w:type="pct"/>
          </w:tcPr>
          <w:p>
            <w:pPr>
              <w:rPr>
                <w:rFonts w:cs="Times New Roman"/>
                <w:sz w:val="20"/>
                <w:szCs w:val="20"/>
              </w:rPr>
            </w:pPr>
            <w:r w:rsidR="001C7A24" w:rsidRPr="00D52705">
              <w:rPr>
                <w:sz w:val="20"/>
                <w:szCs w:val="20"/>
              </w:rPr>
              <w:t>IMAGE_REL_IA64_PCREL60X</w:t>
            </w:r>
          </w:p>
        </w:tc>
        <w:tc>
          <w:tcPr>
            <w:tcW w:w="486" w:type="pct"/>
          </w:tcPr>
          <w:p>
            <w:pPr>
              <w:rPr>
                <w:rFonts w:cs="Times New Roman"/>
                <w:sz w:val="20"/>
                <w:szCs w:val="20"/>
              </w:rPr>
            </w:pPr>
            <w:r w:rsidR="001C7A24" w:rsidRPr="00D52705">
              <w:rPr>
                <w:sz w:val="20"/>
                <w:szCs w:val="20"/>
              </w:rPr>
              <w:t>0x0015</w:t>
            </w:r>
          </w:p>
        </w:tc>
        <w:tc>
          <w:tcPr>
            <w:tcW w:w="2710" w:type="pct"/>
          </w:tcPr>
          <w:p>
            <w:pPr>
              <w:rPr>
                <w:rFonts w:cs="Times New Roman"/>
                <w:sz w:val="20"/>
                <w:szCs w:val="20"/>
              </w:rPr>
            </w:pPr>
            <w:r w:rsidR="001C7A24" w:rsidRPr="00D52705">
              <w:rPr>
                <w:sz w:val="20"/>
                <w:szCs w:val="20"/>
              </w:rPr>
              <w:t>A 60-bit PC-relative fixup that always stays as a BRL instruction of an MLX bundle.</w:t>
            </w:r>
          </w:p>
        </w:tc>
      </w:tr>
      <w:tr w:rsidR="001C7A24" w:rsidRPr="00D52705">
        <w:trPr>
          <w:cantSplit/>
        </w:trPr>
        <w:tc>
          <w:tcPr>
            <w:tcW w:w="1804" w:type="pct"/>
          </w:tcPr>
          <w:p>
            <w:pPr>
              <w:rPr>
                <w:rFonts w:cs="Times New Roman"/>
                <w:sz w:val="20"/>
                <w:szCs w:val="20"/>
              </w:rPr>
            </w:pPr>
            <w:r w:rsidR="001C7A24" w:rsidRPr="00D52705">
              <w:rPr>
                <w:sz w:val="20"/>
                <w:szCs w:val="20"/>
              </w:rPr>
              <w:t>IMAGE_REL_IA64_PCREL60B</w:t>
            </w:r>
          </w:p>
        </w:tc>
        <w:tc>
          <w:tcPr>
            <w:tcW w:w="486" w:type="pct"/>
          </w:tcPr>
          <w:p>
            <w:pPr>
              <w:rPr>
                <w:rFonts w:cs="Times New Roman"/>
                <w:sz w:val="20"/>
                <w:szCs w:val="20"/>
              </w:rPr>
            </w:pPr>
            <w:r w:rsidR="001C7A24" w:rsidRPr="00D52705">
              <w:rPr>
                <w:sz w:val="20"/>
                <w:szCs w:val="20"/>
              </w:rPr>
              <w:t>0x0016</w:t>
            </w:r>
          </w:p>
        </w:tc>
        <w:tc>
          <w:tcPr>
            <w:tcW w:w="2710" w:type="pct"/>
          </w:tcPr>
          <w:p>
            <w:pPr>
              <w:rPr>
                <w:rFonts w:cs="Times New Roman"/>
                <w:sz w:val="20"/>
                <w:szCs w:val="20"/>
              </w:rPr>
            </w:pPr>
            <w:r w:rsidR="001C7A24" w:rsidRPr="00D52705">
              <w:rPr>
                <w:sz w:val="20"/>
                <w:szCs w:val="20"/>
              </w:rPr>
              <w:t>A 60-bit PC-relative fixup. If the target displacement fits in a signed 25-bit field, convert the entire bundle to an MBB bundle with NOP.B in slot 1 and a 25-bit BR instruction (with the 4 lowest bits all zero and dropped) in slot 2.</w:t>
            </w:r>
          </w:p>
        </w:tc>
      </w:tr>
      <w:tr w:rsidR="001C7A24" w:rsidRPr="00D52705">
        <w:trPr>
          <w:cantSplit/>
        </w:trPr>
        <w:tc>
          <w:tcPr>
            <w:tcW w:w="1804" w:type="pct"/>
          </w:tcPr>
          <w:p>
            <w:pPr>
              <w:rPr>
                <w:rFonts w:cs="Times New Roman"/>
                <w:sz w:val="20"/>
                <w:szCs w:val="20"/>
              </w:rPr>
            </w:pPr>
            <w:r w:rsidR="001C7A24" w:rsidRPr="00D52705">
              <w:rPr>
                <w:sz w:val="20"/>
                <w:szCs w:val="20"/>
              </w:rPr>
              <w:t>IMAGE_REL_IA64_PCREL60F</w:t>
            </w:r>
          </w:p>
        </w:tc>
        <w:tc>
          <w:tcPr>
            <w:tcW w:w="486" w:type="pct"/>
          </w:tcPr>
          <w:p>
            <w:pPr>
              <w:rPr>
                <w:rFonts w:cs="Times New Roman"/>
                <w:sz w:val="20"/>
                <w:szCs w:val="20"/>
              </w:rPr>
            </w:pPr>
            <w:r w:rsidR="001C7A24" w:rsidRPr="00D52705">
              <w:rPr>
                <w:sz w:val="20"/>
                <w:szCs w:val="20"/>
              </w:rPr>
              <w:t>0x0017</w:t>
            </w:r>
          </w:p>
        </w:tc>
        <w:tc>
          <w:tcPr>
            <w:tcW w:w="2710" w:type="pct"/>
          </w:tcPr>
          <w:p>
            <w:pPr>
              <w:rPr>
                <w:rFonts w:cs="Times New Roman"/>
                <w:sz w:val="20"/>
                <w:szCs w:val="20"/>
              </w:rPr>
            </w:pPr>
            <w:r w:rsidR="001C7A24" w:rsidRPr="00D52705">
              <w:rPr>
                <w:sz w:val="20"/>
                <w:szCs w:val="20"/>
              </w:rPr>
              <w:t>A 60-bit PC-relative fixup. If the target displacement fits in a signed 25-bit field, convert the entire bundle to an MFB bundle with NOP.F in slot 1 and a 25-bit (4 lowest bits all zero and dropped) BR instruction in slot 2.</w:t>
            </w:r>
          </w:p>
        </w:tc>
      </w:tr>
      <w:tr w:rsidR="001C7A24" w:rsidRPr="00D52705">
        <w:trPr>
          <w:cantSplit/>
        </w:trPr>
        <w:tc>
          <w:tcPr>
            <w:tcW w:w="1804" w:type="pct"/>
          </w:tcPr>
          <w:p>
            <w:pPr>
              <w:rPr>
                <w:rFonts w:cs="Times New Roman"/>
                <w:sz w:val="20"/>
                <w:szCs w:val="20"/>
              </w:rPr>
            </w:pPr>
            <w:r w:rsidR="001C7A24" w:rsidRPr="00D52705">
              <w:rPr>
                <w:sz w:val="20"/>
                <w:szCs w:val="20"/>
              </w:rPr>
              <w:t>IMAGE_REL_IA64_PCREL60I</w:t>
            </w:r>
          </w:p>
        </w:tc>
        <w:tc>
          <w:tcPr>
            <w:tcW w:w="486" w:type="pct"/>
          </w:tcPr>
          <w:p>
            <w:pPr>
              <w:rPr>
                <w:rFonts w:cs="Times New Roman"/>
                <w:sz w:val="20"/>
                <w:szCs w:val="20"/>
              </w:rPr>
            </w:pPr>
            <w:r w:rsidR="001C7A24" w:rsidRPr="00D52705">
              <w:rPr>
                <w:sz w:val="20"/>
                <w:szCs w:val="20"/>
              </w:rPr>
              <w:t>0x0018</w:t>
            </w:r>
          </w:p>
        </w:tc>
        <w:tc>
          <w:tcPr>
            <w:tcW w:w="2710" w:type="pct"/>
          </w:tcPr>
          <w:p>
            <w:pPr>
              <w:rPr>
                <w:rFonts w:cs="Times New Roman"/>
                <w:sz w:val="20"/>
                <w:szCs w:val="20"/>
              </w:rPr>
            </w:pPr>
            <w:r w:rsidR="001C7A24" w:rsidRPr="00D52705">
              <w:rPr>
                <w:sz w:val="20"/>
                <w:szCs w:val="20"/>
              </w:rPr>
              <w:t>A 60-bit PC-relative fixup. If the target displacement fits in a signed 25-bit field, convert the entire bundle to an MIB bundle with NOP.I in slot 1 and a 25-bit (4 lowest bits all zero and dropped) BR instruction in slot 2.</w:t>
            </w:r>
          </w:p>
        </w:tc>
      </w:tr>
      <w:tr w:rsidR="001C7A24" w:rsidRPr="00D52705">
        <w:trPr>
          <w:cantSplit/>
        </w:trPr>
        <w:tc>
          <w:tcPr>
            <w:tcW w:w="1804" w:type="pct"/>
          </w:tcPr>
          <w:p>
            <w:pPr>
              <w:rPr>
                <w:rFonts w:cs="Times New Roman"/>
                <w:sz w:val="20"/>
                <w:szCs w:val="20"/>
              </w:rPr>
            </w:pPr>
            <w:r w:rsidR="001C7A24" w:rsidRPr="00D52705">
              <w:rPr>
                <w:sz w:val="20"/>
                <w:szCs w:val="20"/>
              </w:rPr>
              <w:t>IMAGE_REL_IA64_PCREL60M</w:t>
            </w:r>
          </w:p>
        </w:tc>
        <w:tc>
          <w:tcPr>
            <w:tcW w:w="486" w:type="pct"/>
          </w:tcPr>
          <w:p>
            <w:pPr>
              <w:rPr>
                <w:rFonts w:cs="Times New Roman"/>
                <w:sz w:val="20"/>
                <w:szCs w:val="20"/>
              </w:rPr>
            </w:pPr>
            <w:r w:rsidR="001C7A24" w:rsidRPr="00D52705">
              <w:rPr>
                <w:sz w:val="20"/>
                <w:szCs w:val="20"/>
              </w:rPr>
              <w:t>0x0019</w:t>
            </w:r>
          </w:p>
        </w:tc>
        <w:tc>
          <w:tcPr>
            <w:tcW w:w="2710" w:type="pct"/>
          </w:tcPr>
          <w:p>
            <w:pPr>
              <w:rPr>
                <w:rFonts w:cs="Times New Roman"/>
                <w:sz w:val="20"/>
                <w:szCs w:val="20"/>
              </w:rPr>
            </w:pPr>
            <w:r w:rsidR="001C7A24" w:rsidRPr="00D52705">
              <w:rPr>
                <w:sz w:val="20"/>
                <w:szCs w:val="20"/>
              </w:rPr>
              <w:t>A 60-bit PC-relative fixup. If the target displacement fits in a signed 25-bit field, convert the entire bundle to an MMB bundle with NOP.M in slot 1 and a 25-bit (4 lowest bits all zero and dropped) BR instruction in slot 2.</w:t>
            </w:r>
          </w:p>
        </w:tc>
      </w:tr>
      <w:tr w:rsidR="001C7A24" w:rsidRPr="00D52705">
        <w:trPr>
          <w:cantSplit/>
        </w:trPr>
        <w:tc>
          <w:tcPr>
            <w:tcW w:w="1804" w:type="pct"/>
          </w:tcPr>
          <w:p>
            <w:pPr>
              <w:rPr>
                <w:rFonts w:cs="Times New Roman"/>
                <w:sz w:val="20"/>
                <w:szCs w:val="20"/>
              </w:rPr>
            </w:pPr>
            <w:r w:rsidR="001C7A24" w:rsidRPr="00D52705">
              <w:rPr>
                <w:sz w:val="20"/>
                <w:szCs w:val="20"/>
              </w:rPr>
              <w:t>IMAGE_REL_IA64_IMMGPREL64</w:t>
            </w:r>
          </w:p>
        </w:tc>
        <w:tc>
          <w:tcPr>
            <w:tcW w:w="486" w:type="pct"/>
          </w:tcPr>
          <w:p>
            <w:pPr>
              <w:rPr>
                <w:rFonts w:cs="Times New Roman"/>
                <w:sz w:val="20"/>
                <w:szCs w:val="20"/>
              </w:rPr>
            </w:pPr>
            <w:r w:rsidR="001C7A24" w:rsidRPr="00D52705">
              <w:rPr>
                <w:sz w:val="20"/>
                <w:szCs w:val="20"/>
              </w:rPr>
              <w:t>0x001a</w:t>
            </w:r>
          </w:p>
        </w:tc>
        <w:tc>
          <w:tcPr>
            <w:tcW w:w="2710" w:type="pct"/>
          </w:tcPr>
          <w:p>
            <w:pPr>
              <w:rPr>
                <w:rFonts w:cs="Times New Roman"/>
                <w:sz w:val="20"/>
                <w:szCs w:val="20"/>
              </w:rPr>
            </w:pPr>
            <w:r w:rsidR="001C7A24" w:rsidRPr="00D52705">
              <w:rPr>
                <w:sz w:val="20"/>
                <w:szCs w:val="20"/>
              </w:rPr>
              <w:t>A 64-bit GP-relative fixup.</w:t>
            </w:r>
          </w:p>
        </w:tc>
      </w:tr>
      <w:tr w:rsidR="001C7A24" w:rsidRPr="00D52705">
        <w:trPr>
          <w:cantSplit/>
        </w:trPr>
        <w:tc>
          <w:tcPr>
            <w:tcW w:w="1804" w:type="pct"/>
          </w:tcPr>
          <w:p>
            <w:pPr>
              <w:rPr>
                <w:rFonts w:cs="Times New Roman"/>
                <w:sz w:val="20"/>
                <w:szCs w:val="20"/>
              </w:rPr>
            </w:pPr>
            <w:r w:rsidR="001C7A24" w:rsidRPr="00D52705">
              <w:rPr>
                <w:sz w:val="20"/>
                <w:szCs w:val="20"/>
              </w:rPr>
              <w:t>IMAGE_REL_IA64_TOKEN</w:t>
            </w:r>
          </w:p>
        </w:tc>
        <w:tc>
          <w:tcPr>
            <w:tcW w:w="486" w:type="pct"/>
          </w:tcPr>
          <w:p>
            <w:pPr>
              <w:rPr>
                <w:rFonts w:cs="Times New Roman"/>
                <w:sz w:val="20"/>
                <w:szCs w:val="20"/>
              </w:rPr>
            </w:pPr>
            <w:r w:rsidR="001C7A24" w:rsidRPr="00D52705">
              <w:rPr>
                <w:sz w:val="20"/>
                <w:szCs w:val="20"/>
              </w:rPr>
              <w:t>0x001b</w:t>
            </w:r>
          </w:p>
        </w:tc>
        <w:tc>
          <w:tcPr>
            <w:tcW w:w="2710" w:type="pct"/>
          </w:tcPr>
          <w:p>
            <w:pPr>
              <w:rPr>
                <w:rFonts w:cs="Times New Roman"/>
                <w:sz w:val="20"/>
                <w:szCs w:val="20"/>
              </w:rPr>
            </w:pPr>
            <w:r w:rsidR="001C7A24" w:rsidRPr="00D52705">
              <w:rPr>
                <w:sz w:val="20"/>
                <w:szCs w:val="20"/>
              </w:rPr>
              <w:t>A CLR token.</w:t>
            </w:r>
          </w:p>
        </w:tc>
      </w:tr>
      <w:tr w:rsidR="001C7A24" w:rsidRPr="00D52705">
        <w:trPr>
          <w:cantSplit/>
        </w:trPr>
        <w:tc>
          <w:tcPr>
            <w:tcW w:w="1804" w:type="pct"/>
          </w:tcPr>
          <w:p>
            <w:pPr>
              <w:rPr>
                <w:rFonts w:cs="Times New Roman"/>
                <w:sz w:val="20"/>
                <w:szCs w:val="20"/>
              </w:rPr>
            </w:pPr>
            <w:r w:rsidR="001C7A24" w:rsidRPr="00D52705">
              <w:rPr>
                <w:sz w:val="20"/>
                <w:szCs w:val="20"/>
              </w:rPr>
              <w:t>IMAGE_REL_IA64_GPREL32</w:t>
            </w:r>
          </w:p>
        </w:tc>
        <w:tc>
          <w:tcPr>
            <w:tcW w:w="486" w:type="pct"/>
          </w:tcPr>
          <w:p>
            <w:pPr>
              <w:rPr>
                <w:rFonts w:cs="Times New Roman"/>
                <w:sz w:val="20"/>
                <w:szCs w:val="20"/>
              </w:rPr>
            </w:pPr>
            <w:r w:rsidR="001C7A24" w:rsidRPr="00D52705">
              <w:rPr>
                <w:sz w:val="20"/>
                <w:szCs w:val="20"/>
              </w:rPr>
              <w:t>0x001c</w:t>
            </w:r>
          </w:p>
        </w:tc>
        <w:tc>
          <w:tcPr>
            <w:tcW w:w="2710" w:type="pct"/>
          </w:tcPr>
          <w:p>
            <w:pPr>
              <w:rPr>
                <w:rFonts w:cs="Times New Roman"/>
                <w:sz w:val="20"/>
                <w:szCs w:val="20"/>
              </w:rPr>
            </w:pPr>
            <w:r w:rsidR="001C7A24" w:rsidRPr="00D52705">
              <w:rPr>
                <w:sz w:val="20"/>
                <w:szCs w:val="20"/>
              </w:rPr>
              <w:t>A 32-bit GP-relative fixup.</w:t>
            </w:r>
          </w:p>
        </w:tc>
      </w:tr>
      <w:tr w:rsidR="001C7A24" w:rsidRPr="00D52705">
        <w:trPr>
          <w:cantSplit/>
        </w:trPr>
        <w:tc>
          <w:tcPr>
            <w:tcW w:w="1804" w:type="pct"/>
          </w:tcPr>
          <w:p>
            <w:pPr>
              <w:rPr>
                <w:rFonts w:cs="Times New Roman"/>
                <w:sz w:val="20"/>
                <w:szCs w:val="20"/>
              </w:rPr>
            </w:pPr>
            <w:r w:rsidR="001C7A24" w:rsidRPr="00D52705">
              <w:rPr>
                <w:sz w:val="20"/>
                <w:szCs w:val="20"/>
              </w:rPr>
              <w:t>IMAGE_REL_IA64_ADDEND</w:t>
            </w:r>
          </w:p>
        </w:tc>
        <w:tc>
          <w:tcPr>
            <w:tcW w:w="486" w:type="pct"/>
          </w:tcPr>
          <w:p>
            <w:pPr>
              <w:rPr>
                <w:rFonts w:cs="Times New Roman"/>
                <w:sz w:val="20"/>
                <w:szCs w:val="20"/>
              </w:rPr>
            </w:pPr>
            <w:r w:rsidR="001C7A24" w:rsidRPr="00D52705">
              <w:rPr>
                <w:sz w:val="20"/>
                <w:szCs w:val="20"/>
              </w:rPr>
              <w:t>0x001F</w:t>
            </w:r>
          </w:p>
        </w:tc>
        <w:tc>
          <w:tcPr>
            <w:tcW w:w="2710" w:type="pct"/>
          </w:tcPr>
          <w:p>
            <w:pPr>
              <w:rPr>
                <w:rFonts w:cs="Times New Roman"/>
                <w:sz w:val="20"/>
                <w:szCs w:val="20"/>
              </w:rPr>
            </w:pPr>
            <w:r w:rsidR="001C7A24" w:rsidRPr="00D52705">
              <w:rPr>
                <w:sz w:val="20"/>
                <w:szCs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pPr>
        <w:pStyle w:val="Heading4"/>
        <w:rPr>
          <w:rFonts w:cs="Times New Roman"/>
        </w:rPr>
      </w:pPr>
      <w:r w:rsidR="001C7A24" w:rsidRPr="00CD2A1F">
        <w:t>MIPS Processors</w:t>
      </w:r>
    </w:p>
    <w:p>
      <w:pPr>
        <w:pStyle w:val="BodyTextLink"/>
        <w:rPr>
          <w:rFonts w:cs="Times New Roman"/>
        </w:rPr>
      </w:pPr>
      <w:r w:rsidR="001C7A24" w:rsidRPr="00CD2A1F">
        <w:t>The following relocation type indicators are defined for MIPS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1"/>
        <w:gridCol w:w="832"/>
        <w:gridCol w:w="3953"/>
      </w:tblGrid>
      <w:tr w:rsidR="001C7A24" w:rsidRPr="00D52705">
        <w:trPr>
          <w:cantSplit/>
          <w:tblHeader/>
        </w:trPr>
        <w:tc>
          <w:tcPr>
            <w:tcW w:w="1804" w:type="pct"/>
            <w:shd w:val="clear" w:color="auto" w:fill="C6D9F1"/>
          </w:tcPr>
          <w:p>
            <w:pPr>
              <w:rPr>
                <w:rFonts w:cs="Times New Roman"/>
                <w:b/>
                <w:bCs/>
                <w:sz w:val="20"/>
                <w:szCs w:val="20"/>
              </w:rPr>
            </w:pPr>
            <w:r w:rsidR="001C7A24" w:rsidRPr="00D52705">
              <w:rPr>
                <w:b/>
                <w:bCs/>
                <w:sz w:val="20"/>
                <w:szCs w:val="20"/>
              </w:rPr>
              <w:t>Constant</w:t>
            </w:r>
          </w:p>
        </w:tc>
        <w:tc>
          <w:tcPr>
            <w:tcW w:w="486" w:type="pct"/>
            <w:shd w:val="clear" w:color="auto" w:fill="C6D9F1"/>
          </w:tcPr>
          <w:p>
            <w:pPr>
              <w:rPr>
                <w:rFonts w:cs="Times New Roman"/>
                <w:b/>
                <w:bCs/>
                <w:sz w:val="20"/>
                <w:szCs w:val="20"/>
              </w:rPr>
            </w:pPr>
            <w:r w:rsidR="001C7A24" w:rsidRPr="00D52705">
              <w:rPr>
                <w:b/>
                <w:bCs/>
                <w:sz w:val="20"/>
                <w:szCs w:val="20"/>
              </w:rPr>
              <w:t>Value</w:t>
            </w:r>
          </w:p>
        </w:tc>
        <w:tc>
          <w:tcPr>
            <w:tcW w:w="2710"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804" w:type="pct"/>
          </w:tcPr>
          <w:p>
            <w:pPr>
              <w:rPr>
                <w:rFonts w:cs="Times New Roman"/>
                <w:sz w:val="20"/>
                <w:szCs w:val="20"/>
              </w:rPr>
            </w:pPr>
            <w:r w:rsidR="001C7A24" w:rsidRPr="00D52705">
              <w:rPr>
                <w:sz w:val="20"/>
                <w:szCs w:val="20"/>
              </w:rPr>
              <w:t>IMAGE_REL_MIPS_ABSOLUTE</w:t>
            </w:r>
          </w:p>
        </w:tc>
        <w:tc>
          <w:tcPr>
            <w:tcW w:w="486" w:type="pct"/>
          </w:tcPr>
          <w:p>
            <w:pPr>
              <w:rPr>
                <w:rFonts w:cs="Times New Roman"/>
                <w:sz w:val="20"/>
                <w:szCs w:val="20"/>
              </w:rPr>
            </w:pPr>
            <w:r w:rsidR="001C7A24" w:rsidRPr="00D52705">
              <w:rPr>
                <w:sz w:val="20"/>
                <w:szCs w:val="20"/>
              </w:rPr>
              <w:t>0x0000</w:t>
            </w:r>
          </w:p>
        </w:tc>
        <w:tc>
          <w:tcPr>
            <w:tcW w:w="2710" w:type="pct"/>
          </w:tcPr>
          <w:p>
            <w:pPr>
              <w:rPr>
                <w:rFonts w:cs="Times New Roman"/>
                <w:sz w:val="20"/>
                <w:szCs w:val="20"/>
              </w:rPr>
            </w:pPr>
            <w:r w:rsidR="001C7A24" w:rsidRPr="00D52705">
              <w:rPr>
                <w:sz w:val="20"/>
                <w:szCs w:val="20"/>
              </w:rPr>
              <w:t>The relocation is ignored.</w:t>
            </w:r>
          </w:p>
        </w:tc>
      </w:tr>
      <w:tr w:rsidR="001C7A24" w:rsidRPr="00D52705">
        <w:trPr>
          <w:cantSplit/>
        </w:trPr>
        <w:tc>
          <w:tcPr>
            <w:tcW w:w="1804" w:type="pct"/>
          </w:tcPr>
          <w:p>
            <w:pPr>
              <w:rPr>
                <w:rFonts w:cs="Times New Roman"/>
                <w:sz w:val="20"/>
                <w:szCs w:val="20"/>
              </w:rPr>
            </w:pPr>
            <w:r w:rsidR="001C7A24" w:rsidRPr="00D52705">
              <w:rPr>
                <w:sz w:val="20"/>
                <w:szCs w:val="20"/>
              </w:rPr>
              <w:t>IMAGE_REL_MIPS_REFHALF</w:t>
            </w:r>
          </w:p>
        </w:tc>
        <w:tc>
          <w:tcPr>
            <w:tcW w:w="486" w:type="pct"/>
          </w:tcPr>
          <w:p>
            <w:pPr>
              <w:rPr>
                <w:rFonts w:cs="Times New Roman"/>
                <w:sz w:val="20"/>
                <w:szCs w:val="20"/>
              </w:rPr>
            </w:pPr>
            <w:r w:rsidR="001C7A24" w:rsidRPr="00D52705">
              <w:rPr>
                <w:sz w:val="20"/>
                <w:szCs w:val="20"/>
              </w:rPr>
              <w:t>0x0001</w:t>
            </w:r>
          </w:p>
        </w:tc>
        <w:tc>
          <w:tcPr>
            <w:tcW w:w="2710" w:type="pct"/>
          </w:tcPr>
          <w:p>
            <w:pPr>
              <w:rPr>
                <w:rFonts w:cs="Times New Roman"/>
                <w:sz w:val="20"/>
                <w:szCs w:val="20"/>
              </w:rPr>
            </w:pPr>
            <w:r w:rsidR="001C7A24" w:rsidRPr="00D52705">
              <w:rPr>
                <w:sz w:val="20"/>
                <w:szCs w:val="20"/>
              </w:rPr>
              <w:t>The high 16 bits of the target’s 32-bit VA.</w:t>
            </w:r>
          </w:p>
        </w:tc>
      </w:tr>
      <w:tr w:rsidR="001C7A24" w:rsidRPr="00D52705">
        <w:trPr>
          <w:cantSplit/>
        </w:trPr>
        <w:tc>
          <w:tcPr>
            <w:tcW w:w="1804" w:type="pct"/>
          </w:tcPr>
          <w:p>
            <w:pPr>
              <w:rPr>
                <w:rFonts w:cs="Times New Roman"/>
                <w:sz w:val="20"/>
                <w:szCs w:val="20"/>
              </w:rPr>
            </w:pPr>
            <w:r w:rsidR="001C7A24" w:rsidRPr="00D52705">
              <w:rPr>
                <w:sz w:val="20"/>
                <w:szCs w:val="20"/>
              </w:rPr>
              <w:t>IMAGE_REL_MIPS_REFWORD</w:t>
            </w:r>
          </w:p>
        </w:tc>
        <w:tc>
          <w:tcPr>
            <w:tcW w:w="486" w:type="pct"/>
          </w:tcPr>
          <w:p>
            <w:pPr>
              <w:rPr>
                <w:rFonts w:cs="Times New Roman"/>
                <w:sz w:val="20"/>
                <w:szCs w:val="20"/>
              </w:rPr>
            </w:pPr>
            <w:r w:rsidR="001C7A24" w:rsidRPr="00D52705">
              <w:rPr>
                <w:sz w:val="20"/>
                <w:szCs w:val="20"/>
              </w:rPr>
              <w:t>0x0002</w:t>
            </w:r>
          </w:p>
        </w:tc>
        <w:tc>
          <w:tcPr>
            <w:tcW w:w="2710" w:type="pct"/>
          </w:tcPr>
          <w:p>
            <w:pPr>
              <w:rPr>
                <w:rFonts w:cs="Times New Roman"/>
                <w:sz w:val="20"/>
                <w:szCs w:val="20"/>
              </w:rPr>
            </w:pPr>
            <w:r w:rsidR="001C7A24" w:rsidRPr="00D52705">
              <w:rPr>
                <w:sz w:val="20"/>
                <w:szCs w:val="20"/>
              </w:rPr>
              <w:t>The target’s 32-bit VA.</w:t>
            </w:r>
          </w:p>
        </w:tc>
      </w:tr>
      <w:tr w:rsidR="001C7A24" w:rsidRPr="00D52705">
        <w:trPr>
          <w:cantSplit/>
        </w:trPr>
        <w:tc>
          <w:tcPr>
            <w:tcW w:w="1804" w:type="pct"/>
          </w:tcPr>
          <w:p>
            <w:pPr>
              <w:rPr>
                <w:rFonts w:cs="Times New Roman"/>
                <w:sz w:val="20"/>
                <w:szCs w:val="20"/>
              </w:rPr>
            </w:pPr>
            <w:r w:rsidR="001C7A24" w:rsidRPr="00D52705">
              <w:rPr>
                <w:sz w:val="20"/>
                <w:szCs w:val="20"/>
              </w:rPr>
              <w:t>IMAGE_REL_MIPS_JMPADDR</w:t>
            </w:r>
          </w:p>
        </w:tc>
        <w:tc>
          <w:tcPr>
            <w:tcW w:w="486" w:type="pct"/>
          </w:tcPr>
          <w:p>
            <w:pPr>
              <w:rPr>
                <w:rFonts w:cs="Times New Roman"/>
                <w:sz w:val="20"/>
                <w:szCs w:val="20"/>
              </w:rPr>
            </w:pPr>
            <w:r w:rsidR="001C7A24" w:rsidRPr="00D52705">
              <w:rPr>
                <w:sz w:val="20"/>
                <w:szCs w:val="20"/>
              </w:rPr>
              <w:t>0x0003</w:t>
            </w:r>
          </w:p>
        </w:tc>
        <w:tc>
          <w:tcPr>
            <w:tcW w:w="2710" w:type="pct"/>
          </w:tcPr>
          <w:p>
            <w:pPr>
              <w:rPr>
                <w:rFonts w:cs="Times New Roman"/>
                <w:sz w:val="20"/>
                <w:szCs w:val="20"/>
              </w:rPr>
            </w:pPr>
            <w:r w:rsidR="001C7A24" w:rsidRPr="00D52705">
              <w:rPr>
                <w:sz w:val="20"/>
                <w:szCs w:val="20"/>
              </w:rPr>
              <w:t>The low 26 bits of the target’s VA. This supports the MIPS J and JAL instructions.</w:t>
            </w:r>
          </w:p>
        </w:tc>
      </w:tr>
      <w:tr w:rsidR="001C7A24" w:rsidRPr="00D52705">
        <w:trPr>
          <w:cantSplit/>
        </w:trPr>
        <w:tc>
          <w:tcPr>
            <w:tcW w:w="1804" w:type="pct"/>
          </w:tcPr>
          <w:p>
            <w:pPr>
              <w:rPr>
                <w:rFonts w:cs="Times New Roman"/>
                <w:sz w:val="20"/>
                <w:szCs w:val="20"/>
              </w:rPr>
            </w:pPr>
            <w:r w:rsidR="001C7A24" w:rsidRPr="00D52705">
              <w:rPr>
                <w:sz w:val="20"/>
                <w:szCs w:val="20"/>
              </w:rPr>
              <w:t>IMAGE_REL_MIPS_REFHI</w:t>
            </w:r>
          </w:p>
        </w:tc>
        <w:tc>
          <w:tcPr>
            <w:tcW w:w="486" w:type="pct"/>
          </w:tcPr>
          <w:p>
            <w:pPr>
              <w:rPr>
                <w:rFonts w:cs="Times New Roman"/>
                <w:sz w:val="20"/>
                <w:szCs w:val="20"/>
              </w:rPr>
            </w:pPr>
            <w:r w:rsidR="001C7A24" w:rsidRPr="00D52705">
              <w:rPr>
                <w:sz w:val="20"/>
                <w:szCs w:val="20"/>
              </w:rPr>
              <w:t>0x0004</w:t>
            </w:r>
          </w:p>
        </w:tc>
        <w:tc>
          <w:tcPr>
            <w:tcW w:w="2710" w:type="pct"/>
          </w:tcPr>
          <w:p>
            <w:pPr>
              <w:rPr>
                <w:rFonts w:cs="Times New Roman"/>
                <w:sz w:val="20"/>
                <w:szCs w:val="20"/>
              </w:rPr>
            </w:pPr>
            <w:r w:rsidR="001C7A24" w:rsidRPr="00D52705">
              <w:rPr>
                <w:sz w:val="20"/>
                <w:szCs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1C7A24" w:rsidRPr="00D52705">
        <w:trPr>
          <w:cantSplit/>
        </w:trPr>
        <w:tc>
          <w:tcPr>
            <w:tcW w:w="1804" w:type="pct"/>
          </w:tcPr>
          <w:p>
            <w:pPr>
              <w:rPr>
                <w:rFonts w:cs="Times New Roman"/>
                <w:sz w:val="20"/>
                <w:szCs w:val="20"/>
              </w:rPr>
            </w:pPr>
            <w:r w:rsidR="001C7A24" w:rsidRPr="00D52705">
              <w:rPr>
                <w:sz w:val="20"/>
                <w:szCs w:val="20"/>
              </w:rPr>
              <w:t>IMAGE_REL_MIPS_REFLO</w:t>
            </w:r>
          </w:p>
        </w:tc>
        <w:tc>
          <w:tcPr>
            <w:tcW w:w="486" w:type="pct"/>
          </w:tcPr>
          <w:p>
            <w:pPr>
              <w:rPr>
                <w:rFonts w:cs="Times New Roman"/>
                <w:sz w:val="20"/>
                <w:szCs w:val="20"/>
              </w:rPr>
            </w:pPr>
            <w:r w:rsidR="001C7A24" w:rsidRPr="00D52705">
              <w:rPr>
                <w:sz w:val="20"/>
                <w:szCs w:val="20"/>
              </w:rPr>
              <w:t>0x0005</w:t>
            </w:r>
          </w:p>
        </w:tc>
        <w:tc>
          <w:tcPr>
            <w:tcW w:w="2710" w:type="pct"/>
          </w:tcPr>
          <w:p>
            <w:pPr>
              <w:rPr>
                <w:rFonts w:cs="Times New Roman"/>
                <w:sz w:val="20"/>
                <w:szCs w:val="20"/>
              </w:rPr>
            </w:pPr>
            <w:r w:rsidR="001C7A24" w:rsidRPr="00D52705">
              <w:rPr>
                <w:sz w:val="20"/>
                <w:szCs w:val="20"/>
              </w:rPr>
              <w:t>The low 16 bits of the target’s VA.</w:t>
            </w:r>
          </w:p>
        </w:tc>
      </w:tr>
      <w:tr w:rsidR="001C7A24" w:rsidRPr="00D52705">
        <w:trPr>
          <w:cantSplit/>
        </w:trPr>
        <w:tc>
          <w:tcPr>
            <w:tcW w:w="1804" w:type="pct"/>
          </w:tcPr>
          <w:p>
            <w:pPr>
              <w:rPr>
                <w:rFonts w:cs="Times New Roman"/>
                <w:sz w:val="20"/>
                <w:szCs w:val="20"/>
              </w:rPr>
            </w:pPr>
            <w:r w:rsidR="001C7A24" w:rsidRPr="00D52705">
              <w:rPr>
                <w:sz w:val="20"/>
                <w:szCs w:val="20"/>
              </w:rPr>
              <w:t>IMAGE_REL_MIPS_GPREL</w:t>
            </w:r>
          </w:p>
        </w:tc>
        <w:tc>
          <w:tcPr>
            <w:tcW w:w="486" w:type="pct"/>
          </w:tcPr>
          <w:p>
            <w:pPr>
              <w:rPr>
                <w:rFonts w:cs="Times New Roman"/>
                <w:sz w:val="20"/>
                <w:szCs w:val="20"/>
              </w:rPr>
            </w:pPr>
            <w:r w:rsidR="001C7A24" w:rsidRPr="00D52705">
              <w:rPr>
                <w:sz w:val="20"/>
                <w:szCs w:val="20"/>
              </w:rPr>
              <w:t>0x0006</w:t>
            </w:r>
          </w:p>
        </w:tc>
        <w:tc>
          <w:tcPr>
            <w:tcW w:w="2710" w:type="pct"/>
          </w:tcPr>
          <w:p>
            <w:pPr>
              <w:rPr>
                <w:rFonts w:cs="Times New Roman"/>
                <w:sz w:val="20"/>
                <w:szCs w:val="20"/>
              </w:rPr>
            </w:pPr>
            <w:r w:rsidR="001C7A24" w:rsidRPr="00D52705">
              <w:rPr>
                <w:sz w:val="20"/>
                <w:szCs w:val="20"/>
              </w:rPr>
              <w:t>A 16-bit signed displacement of the target relative to the GP register.</w:t>
            </w:r>
          </w:p>
        </w:tc>
      </w:tr>
      <w:tr w:rsidR="001C7A24" w:rsidRPr="00D52705">
        <w:trPr>
          <w:cantSplit/>
        </w:trPr>
        <w:tc>
          <w:tcPr>
            <w:tcW w:w="1804" w:type="pct"/>
          </w:tcPr>
          <w:p>
            <w:pPr>
              <w:rPr>
                <w:rFonts w:cs="Times New Roman"/>
                <w:sz w:val="20"/>
                <w:szCs w:val="20"/>
              </w:rPr>
            </w:pPr>
            <w:r w:rsidR="001C7A24" w:rsidRPr="00D52705">
              <w:rPr>
                <w:sz w:val="20"/>
                <w:szCs w:val="20"/>
              </w:rPr>
              <w:t>IMAGE_REL_MIPS_LITERAL</w:t>
            </w:r>
          </w:p>
        </w:tc>
        <w:tc>
          <w:tcPr>
            <w:tcW w:w="486" w:type="pct"/>
          </w:tcPr>
          <w:p>
            <w:pPr>
              <w:rPr>
                <w:rFonts w:cs="Times New Roman"/>
                <w:sz w:val="20"/>
                <w:szCs w:val="20"/>
              </w:rPr>
            </w:pPr>
            <w:r w:rsidR="001C7A24" w:rsidRPr="00D52705">
              <w:rPr>
                <w:sz w:val="20"/>
                <w:szCs w:val="20"/>
              </w:rPr>
              <w:t>0x0007</w:t>
            </w:r>
          </w:p>
        </w:tc>
        <w:tc>
          <w:tcPr>
            <w:tcW w:w="2710" w:type="pct"/>
          </w:tcPr>
          <w:p>
            <w:pPr>
              <w:rPr>
                <w:rFonts w:cs="Times New Roman"/>
                <w:sz w:val="20"/>
                <w:szCs w:val="20"/>
              </w:rPr>
            </w:pPr>
            <w:r w:rsidR="001C7A24" w:rsidRPr="00D52705">
              <w:rPr>
                <w:sz w:val="20"/>
                <w:szCs w:val="20"/>
              </w:rPr>
              <w:t>The same as IMAGE_REL_MIPS_GPREL.</w:t>
            </w:r>
          </w:p>
        </w:tc>
      </w:tr>
      <w:tr w:rsidR="001C7A24" w:rsidRPr="00D52705">
        <w:trPr>
          <w:cantSplit/>
        </w:trPr>
        <w:tc>
          <w:tcPr>
            <w:tcW w:w="1804" w:type="pct"/>
          </w:tcPr>
          <w:p>
            <w:pPr>
              <w:rPr>
                <w:rFonts w:cs="Times New Roman"/>
                <w:sz w:val="20"/>
                <w:szCs w:val="20"/>
              </w:rPr>
            </w:pPr>
            <w:r w:rsidR="001C7A24" w:rsidRPr="00D52705">
              <w:rPr>
                <w:sz w:val="20"/>
                <w:szCs w:val="20"/>
              </w:rPr>
              <w:t>IMAGE_REL_MIPS_SECTION</w:t>
            </w:r>
          </w:p>
        </w:tc>
        <w:tc>
          <w:tcPr>
            <w:tcW w:w="486" w:type="pct"/>
          </w:tcPr>
          <w:p>
            <w:pPr>
              <w:rPr>
                <w:rFonts w:cs="Times New Roman"/>
                <w:sz w:val="20"/>
                <w:szCs w:val="20"/>
              </w:rPr>
            </w:pPr>
            <w:r w:rsidR="001C7A24" w:rsidRPr="00D52705">
              <w:rPr>
                <w:sz w:val="20"/>
                <w:szCs w:val="20"/>
              </w:rPr>
              <w:t>0x000A</w:t>
            </w:r>
          </w:p>
        </w:tc>
        <w:tc>
          <w:tcPr>
            <w:tcW w:w="2710" w:type="pct"/>
          </w:tcPr>
          <w:p>
            <w:pPr>
              <w:rPr>
                <w:rFonts w:cs="Times New Roman"/>
                <w:sz w:val="20"/>
                <w:szCs w:val="20"/>
              </w:rPr>
            </w:pPr>
            <w:r w:rsidR="001C7A24" w:rsidRPr="00D52705">
              <w:rPr>
                <w:sz w:val="20"/>
                <w:szCs w:val="20"/>
              </w:rPr>
              <w:t>The 16-bit section index of the section contains the target. This is used to support debugging information.</w:t>
            </w:r>
          </w:p>
        </w:tc>
      </w:tr>
      <w:tr w:rsidR="001C7A24" w:rsidRPr="00D52705">
        <w:trPr>
          <w:cantSplit/>
        </w:trPr>
        <w:tc>
          <w:tcPr>
            <w:tcW w:w="1804" w:type="pct"/>
          </w:tcPr>
          <w:p>
            <w:pPr>
              <w:rPr>
                <w:rFonts w:cs="Times New Roman"/>
                <w:sz w:val="20"/>
                <w:szCs w:val="20"/>
              </w:rPr>
            </w:pPr>
            <w:r w:rsidR="001C7A24" w:rsidRPr="00D52705">
              <w:rPr>
                <w:sz w:val="20"/>
                <w:szCs w:val="20"/>
              </w:rPr>
              <w:t>IMAGE_REL_MIPS_SECREL</w:t>
            </w:r>
          </w:p>
        </w:tc>
        <w:tc>
          <w:tcPr>
            <w:tcW w:w="486" w:type="pct"/>
          </w:tcPr>
          <w:p>
            <w:pPr>
              <w:rPr>
                <w:rFonts w:cs="Times New Roman"/>
                <w:sz w:val="20"/>
                <w:szCs w:val="20"/>
              </w:rPr>
            </w:pPr>
            <w:r w:rsidR="001C7A24" w:rsidRPr="00D52705">
              <w:rPr>
                <w:sz w:val="20"/>
                <w:szCs w:val="20"/>
              </w:rPr>
              <w:t>0x000B</w:t>
            </w:r>
          </w:p>
        </w:tc>
        <w:tc>
          <w:tcPr>
            <w:tcW w:w="2710"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D52705">
        <w:trPr>
          <w:cantSplit/>
        </w:trPr>
        <w:tc>
          <w:tcPr>
            <w:tcW w:w="1804" w:type="pct"/>
          </w:tcPr>
          <w:p>
            <w:pPr>
              <w:rPr>
                <w:rFonts w:cs="Times New Roman"/>
                <w:sz w:val="20"/>
                <w:szCs w:val="20"/>
              </w:rPr>
            </w:pPr>
            <w:r w:rsidR="001C7A24" w:rsidRPr="00D52705">
              <w:rPr>
                <w:sz w:val="20"/>
                <w:szCs w:val="20"/>
              </w:rPr>
              <w:t>IMAGE_REL_MIPS_SECRELLO</w:t>
            </w:r>
          </w:p>
        </w:tc>
        <w:tc>
          <w:tcPr>
            <w:tcW w:w="486" w:type="pct"/>
          </w:tcPr>
          <w:p>
            <w:pPr>
              <w:rPr>
                <w:rFonts w:cs="Times New Roman"/>
                <w:sz w:val="20"/>
                <w:szCs w:val="20"/>
              </w:rPr>
            </w:pPr>
            <w:r w:rsidR="001C7A24" w:rsidRPr="00D52705">
              <w:rPr>
                <w:sz w:val="20"/>
                <w:szCs w:val="20"/>
              </w:rPr>
              <w:t>0x000C</w:t>
            </w:r>
          </w:p>
        </w:tc>
        <w:tc>
          <w:tcPr>
            <w:tcW w:w="2710" w:type="pct"/>
          </w:tcPr>
          <w:p>
            <w:pPr>
              <w:rPr>
                <w:rFonts w:cs="Times New Roman"/>
                <w:sz w:val="20"/>
                <w:szCs w:val="20"/>
              </w:rPr>
            </w:pPr>
            <w:r w:rsidR="001C7A24" w:rsidRPr="00D52705">
              <w:rPr>
                <w:sz w:val="20"/>
                <w:szCs w:val="20"/>
              </w:rPr>
              <w:t>The low 16 bits of the 32-bit offset of the target from the beginning of its section.</w:t>
            </w:r>
          </w:p>
        </w:tc>
      </w:tr>
      <w:tr w:rsidR="001C7A24" w:rsidRPr="00D52705">
        <w:trPr>
          <w:cantSplit/>
        </w:trPr>
        <w:tc>
          <w:tcPr>
            <w:tcW w:w="1804" w:type="pct"/>
          </w:tcPr>
          <w:p>
            <w:pPr>
              <w:rPr>
                <w:rFonts w:cs="Times New Roman"/>
                <w:sz w:val="20"/>
                <w:szCs w:val="20"/>
              </w:rPr>
            </w:pPr>
            <w:r w:rsidR="001C7A24" w:rsidRPr="00D52705">
              <w:rPr>
                <w:sz w:val="20"/>
                <w:szCs w:val="20"/>
              </w:rPr>
              <w:t>IMAGE_REL_MIPS_SECRELHI</w:t>
            </w:r>
          </w:p>
        </w:tc>
        <w:tc>
          <w:tcPr>
            <w:tcW w:w="486" w:type="pct"/>
          </w:tcPr>
          <w:p>
            <w:pPr>
              <w:rPr>
                <w:rFonts w:cs="Times New Roman"/>
                <w:sz w:val="20"/>
                <w:szCs w:val="20"/>
              </w:rPr>
            </w:pPr>
            <w:r w:rsidR="001C7A24" w:rsidRPr="00D52705">
              <w:rPr>
                <w:sz w:val="20"/>
                <w:szCs w:val="20"/>
              </w:rPr>
              <w:t>0x000D</w:t>
            </w:r>
          </w:p>
        </w:tc>
        <w:tc>
          <w:tcPr>
            <w:tcW w:w="2710" w:type="pct"/>
          </w:tcPr>
          <w:p>
            <w:pPr>
              <w:rPr>
                <w:rFonts w:cs="Times New Roman"/>
                <w:sz w:val="20"/>
                <w:szCs w:val="20"/>
              </w:rPr>
            </w:pPr>
            <w:r w:rsidR="001C7A24" w:rsidRPr="00D52705">
              <w:rPr>
                <w:sz w:val="20"/>
                <w:szCs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1C7A24" w:rsidRPr="00D52705">
        <w:trPr>
          <w:cantSplit/>
        </w:trPr>
        <w:tc>
          <w:tcPr>
            <w:tcW w:w="1804" w:type="pct"/>
          </w:tcPr>
          <w:p>
            <w:pPr>
              <w:rPr>
                <w:rFonts w:cs="Times New Roman"/>
                <w:sz w:val="20"/>
                <w:szCs w:val="20"/>
              </w:rPr>
            </w:pPr>
            <w:r w:rsidR="001C7A24" w:rsidRPr="00D52705">
              <w:rPr>
                <w:sz w:val="20"/>
                <w:szCs w:val="20"/>
              </w:rPr>
              <w:t>IMAGE_REL_MIPS_JMPADDR16</w:t>
            </w:r>
          </w:p>
        </w:tc>
        <w:tc>
          <w:tcPr>
            <w:tcW w:w="486" w:type="pct"/>
          </w:tcPr>
          <w:p>
            <w:pPr>
              <w:rPr>
                <w:rFonts w:cs="Times New Roman"/>
                <w:sz w:val="20"/>
                <w:szCs w:val="20"/>
              </w:rPr>
            </w:pPr>
            <w:r w:rsidR="001C7A24" w:rsidRPr="00D52705">
              <w:rPr>
                <w:sz w:val="20"/>
                <w:szCs w:val="20"/>
              </w:rPr>
              <w:t>0x0010</w:t>
            </w:r>
          </w:p>
        </w:tc>
        <w:tc>
          <w:tcPr>
            <w:tcW w:w="2710" w:type="pct"/>
          </w:tcPr>
          <w:p>
            <w:pPr>
              <w:rPr>
                <w:rFonts w:cs="Times New Roman"/>
                <w:sz w:val="20"/>
                <w:szCs w:val="20"/>
              </w:rPr>
            </w:pPr>
            <w:r w:rsidR="001C7A24" w:rsidRPr="00D52705">
              <w:rPr>
                <w:sz w:val="20"/>
                <w:szCs w:val="20"/>
              </w:rPr>
              <w:t>The low 26 bits of the target’s VA. This supports the MIPS16 JAL instruction.</w:t>
            </w:r>
          </w:p>
        </w:tc>
      </w:tr>
      <w:tr w:rsidR="001C7A24" w:rsidRPr="00D52705">
        <w:trPr>
          <w:cantSplit/>
        </w:trPr>
        <w:tc>
          <w:tcPr>
            <w:tcW w:w="1804" w:type="pct"/>
          </w:tcPr>
          <w:p>
            <w:pPr>
              <w:rPr>
                <w:rFonts w:cs="Times New Roman"/>
                <w:sz w:val="20"/>
                <w:szCs w:val="20"/>
              </w:rPr>
            </w:pPr>
            <w:r w:rsidR="001C7A24" w:rsidRPr="00D52705">
              <w:rPr>
                <w:sz w:val="20"/>
                <w:szCs w:val="20"/>
              </w:rPr>
              <w:t>IMAGE_REL_MIPS_REFWORDNB</w:t>
            </w:r>
          </w:p>
        </w:tc>
        <w:tc>
          <w:tcPr>
            <w:tcW w:w="486" w:type="pct"/>
          </w:tcPr>
          <w:p>
            <w:pPr>
              <w:rPr>
                <w:rFonts w:cs="Times New Roman"/>
                <w:sz w:val="20"/>
                <w:szCs w:val="20"/>
              </w:rPr>
            </w:pPr>
            <w:r w:rsidR="001C7A24" w:rsidRPr="00D52705">
              <w:rPr>
                <w:sz w:val="20"/>
                <w:szCs w:val="20"/>
              </w:rPr>
              <w:t>0x0022</w:t>
            </w:r>
          </w:p>
        </w:tc>
        <w:tc>
          <w:tcPr>
            <w:tcW w:w="2710" w:type="pct"/>
          </w:tcPr>
          <w:p>
            <w:pPr>
              <w:rPr>
                <w:rFonts w:cs="Times New Roman"/>
                <w:sz w:val="20"/>
                <w:szCs w:val="20"/>
              </w:rPr>
            </w:pPr>
            <w:r w:rsidR="001C7A24" w:rsidRPr="00D52705">
              <w:rPr>
                <w:sz w:val="20"/>
                <w:szCs w:val="20"/>
              </w:rPr>
              <w:t>The target’s 32-bit RVA.</w:t>
            </w:r>
          </w:p>
        </w:tc>
      </w:tr>
      <w:tr w:rsidR="001C7A24" w:rsidRPr="00D52705">
        <w:trPr>
          <w:cantSplit/>
        </w:trPr>
        <w:tc>
          <w:tcPr>
            <w:tcW w:w="1804" w:type="pct"/>
          </w:tcPr>
          <w:p>
            <w:pPr>
              <w:rPr>
                <w:rFonts w:cs="Times New Roman"/>
                <w:sz w:val="20"/>
                <w:szCs w:val="20"/>
              </w:rPr>
            </w:pPr>
            <w:r w:rsidR="001C7A24" w:rsidRPr="00D52705">
              <w:rPr>
                <w:sz w:val="20"/>
                <w:szCs w:val="20"/>
              </w:rPr>
              <w:t>IMAGE_REL_MIPS_PAIR</w:t>
            </w:r>
          </w:p>
        </w:tc>
        <w:tc>
          <w:tcPr>
            <w:tcW w:w="486" w:type="pct"/>
          </w:tcPr>
          <w:p>
            <w:pPr>
              <w:rPr>
                <w:rFonts w:cs="Times New Roman"/>
                <w:sz w:val="20"/>
                <w:szCs w:val="20"/>
              </w:rPr>
            </w:pPr>
            <w:r w:rsidR="001C7A24" w:rsidRPr="00D52705">
              <w:rPr>
                <w:sz w:val="20"/>
                <w:szCs w:val="20"/>
              </w:rPr>
              <w:t>0x0025</w:t>
            </w:r>
          </w:p>
        </w:tc>
        <w:tc>
          <w:tcPr>
            <w:tcW w:w="2710" w:type="pct"/>
          </w:tcPr>
          <w:p>
            <w:pPr>
              <w:rPr>
                <w:rFonts w:cs="Times New Roman"/>
                <w:sz w:val="20"/>
                <w:szCs w:val="20"/>
              </w:rPr>
            </w:pPr>
            <w:r w:rsidR="001C7A24" w:rsidRPr="00D52705">
              <w:rPr>
                <w:sz w:val="20"/>
                <w:szCs w:val="20"/>
              </w:rPr>
              <w:t>The relocation is valid only when it immediately follows a REFHI or SECRELHI relocation. Its SymbolTableIndex contains a displacement and not an index into the symbol table.</w:t>
            </w:r>
          </w:p>
        </w:tc>
      </w:tr>
    </w:tbl>
    <w:p>
      <w:pPr>
        <w:pStyle w:val="Heading4"/>
        <w:rPr>
          <w:rFonts w:cs="Times New Roman"/>
        </w:rPr>
      </w:pPr>
      <w:r w:rsidR="001C7A24" w:rsidRPr="00CD2A1F">
        <w:t>Mitsubishi M32R</w:t>
      </w:r>
    </w:p>
    <w:p>
      <w:pPr>
        <w:pStyle w:val="BodyTextLink"/>
        <w:rPr>
          <w:rFonts w:cs="Times New Roman"/>
        </w:rPr>
      </w:pPr>
      <w:r w:rsidR="001C7A24" w:rsidRPr="00CD2A1F">
        <w:t>The following relocation type indicators are defined for the Mitsubishi M32R processors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832"/>
        <w:gridCol w:w="4054"/>
      </w:tblGrid>
      <w:tr w:rsidR="001C7A24" w:rsidRPr="00D52705">
        <w:trPr>
          <w:cantSplit/>
          <w:tblHeader/>
        </w:trPr>
        <w:tc>
          <w:tcPr>
            <w:tcW w:w="1660" w:type="pct"/>
            <w:shd w:val="clear" w:color="auto" w:fill="C6D9F1"/>
          </w:tcPr>
          <w:p>
            <w:pPr>
              <w:rPr>
                <w:rFonts w:cs="Times New Roman"/>
                <w:b/>
                <w:bCs/>
                <w:sz w:val="20"/>
                <w:szCs w:val="20"/>
              </w:rPr>
            </w:pPr>
            <w:r w:rsidR="001C7A24" w:rsidRPr="00D52705">
              <w:rPr>
                <w:b/>
                <w:bCs/>
                <w:sz w:val="20"/>
                <w:szCs w:val="20"/>
              </w:rPr>
              <w:t>Constant</w:t>
            </w:r>
          </w:p>
        </w:tc>
        <w:tc>
          <w:tcPr>
            <w:tcW w:w="529" w:type="pct"/>
            <w:shd w:val="clear" w:color="auto" w:fill="C6D9F1"/>
          </w:tcPr>
          <w:p>
            <w:pPr>
              <w:rPr>
                <w:rFonts w:cs="Times New Roman"/>
                <w:b/>
                <w:bCs/>
                <w:sz w:val="20"/>
                <w:szCs w:val="20"/>
              </w:rPr>
            </w:pPr>
            <w:r w:rsidR="001C7A24" w:rsidRPr="00D52705">
              <w:rPr>
                <w:b/>
                <w:bCs/>
                <w:sz w:val="20"/>
                <w:szCs w:val="20"/>
              </w:rPr>
              <w:t>Value</w:t>
            </w:r>
          </w:p>
        </w:tc>
        <w:tc>
          <w:tcPr>
            <w:tcW w:w="2811"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rPr>
          <w:cantSplit/>
        </w:trPr>
        <w:tc>
          <w:tcPr>
            <w:tcW w:w="1660" w:type="pct"/>
          </w:tcPr>
          <w:p>
            <w:pPr>
              <w:rPr>
                <w:rFonts w:cs="Times New Roman"/>
                <w:sz w:val="20"/>
                <w:szCs w:val="20"/>
              </w:rPr>
            </w:pPr>
            <w:r w:rsidR="001C7A24" w:rsidRPr="00D52705">
              <w:rPr>
                <w:sz w:val="20"/>
                <w:szCs w:val="20"/>
              </w:rPr>
              <w:t>IMAGE_REL_M32R_ABSOLUTE</w:t>
            </w:r>
          </w:p>
        </w:tc>
        <w:tc>
          <w:tcPr>
            <w:tcW w:w="529" w:type="pct"/>
          </w:tcPr>
          <w:p>
            <w:pPr>
              <w:rPr>
                <w:rFonts w:cs="Times New Roman"/>
                <w:sz w:val="20"/>
                <w:szCs w:val="20"/>
              </w:rPr>
            </w:pPr>
            <w:r w:rsidR="001C7A24" w:rsidRPr="00D52705">
              <w:rPr>
                <w:sz w:val="20"/>
                <w:szCs w:val="20"/>
              </w:rPr>
              <w:t>0x0000</w:t>
            </w:r>
          </w:p>
        </w:tc>
        <w:tc>
          <w:tcPr>
            <w:tcW w:w="2811" w:type="pct"/>
          </w:tcPr>
          <w:p>
            <w:pPr>
              <w:rPr>
                <w:rFonts w:cs="Times New Roman"/>
                <w:sz w:val="20"/>
                <w:szCs w:val="20"/>
              </w:rPr>
            </w:pPr>
            <w:r w:rsidR="001C7A24" w:rsidRPr="00D52705">
              <w:rPr>
                <w:sz w:val="20"/>
                <w:szCs w:val="20"/>
              </w:rPr>
              <w:t>The relocation is ignored.</w:t>
            </w:r>
          </w:p>
        </w:tc>
      </w:tr>
      <w:tr w:rsidR="001C7A24" w:rsidRPr="00D52705">
        <w:trPr>
          <w:cantSplit/>
        </w:trPr>
        <w:tc>
          <w:tcPr>
            <w:tcW w:w="1660" w:type="pct"/>
          </w:tcPr>
          <w:p>
            <w:pPr>
              <w:rPr>
                <w:rFonts w:cs="Times New Roman"/>
                <w:sz w:val="20"/>
                <w:szCs w:val="20"/>
              </w:rPr>
            </w:pPr>
            <w:r w:rsidR="001C7A24" w:rsidRPr="00D52705">
              <w:rPr>
                <w:sz w:val="20"/>
                <w:szCs w:val="20"/>
              </w:rPr>
              <w:t>IMAGE_REL_M32R_ADDR32</w:t>
            </w:r>
          </w:p>
        </w:tc>
        <w:tc>
          <w:tcPr>
            <w:tcW w:w="529" w:type="pct"/>
          </w:tcPr>
          <w:p>
            <w:pPr>
              <w:rPr>
                <w:rFonts w:cs="Times New Roman"/>
                <w:sz w:val="20"/>
                <w:szCs w:val="20"/>
              </w:rPr>
            </w:pPr>
            <w:r w:rsidR="001C7A24" w:rsidRPr="00D52705">
              <w:rPr>
                <w:sz w:val="20"/>
                <w:szCs w:val="20"/>
              </w:rPr>
              <w:t>0x0001</w:t>
            </w:r>
          </w:p>
        </w:tc>
        <w:tc>
          <w:tcPr>
            <w:tcW w:w="2811" w:type="pct"/>
          </w:tcPr>
          <w:p>
            <w:pPr>
              <w:rPr>
                <w:rFonts w:cs="Times New Roman"/>
                <w:sz w:val="20"/>
                <w:szCs w:val="20"/>
              </w:rPr>
            </w:pPr>
            <w:r w:rsidR="001C7A24" w:rsidRPr="00D52705">
              <w:rPr>
                <w:sz w:val="20"/>
                <w:szCs w:val="20"/>
              </w:rPr>
              <w:t>The target’s 32-bit VA.</w:t>
            </w:r>
          </w:p>
        </w:tc>
      </w:tr>
      <w:tr w:rsidR="001C7A24" w:rsidRPr="00D52705">
        <w:trPr>
          <w:cantSplit/>
        </w:trPr>
        <w:tc>
          <w:tcPr>
            <w:tcW w:w="1660" w:type="pct"/>
          </w:tcPr>
          <w:p>
            <w:pPr>
              <w:rPr>
                <w:rFonts w:cs="Times New Roman"/>
                <w:sz w:val="20"/>
                <w:szCs w:val="20"/>
              </w:rPr>
            </w:pPr>
            <w:r w:rsidR="001C7A24" w:rsidRPr="00D52705">
              <w:rPr>
                <w:sz w:val="20"/>
                <w:szCs w:val="20"/>
              </w:rPr>
              <w:t>IMAGE_REL_M32R_ADDR32NB</w:t>
            </w:r>
          </w:p>
        </w:tc>
        <w:tc>
          <w:tcPr>
            <w:tcW w:w="529" w:type="pct"/>
          </w:tcPr>
          <w:p>
            <w:pPr>
              <w:rPr>
                <w:rFonts w:cs="Times New Roman"/>
                <w:sz w:val="20"/>
                <w:szCs w:val="20"/>
              </w:rPr>
            </w:pPr>
            <w:r w:rsidR="001C7A24" w:rsidRPr="00D52705">
              <w:rPr>
                <w:sz w:val="20"/>
                <w:szCs w:val="20"/>
              </w:rPr>
              <w:t>0x0002</w:t>
            </w:r>
          </w:p>
        </w:tc>
        <w:tc>
          <w:tcPr>
            <w:tcW w:w="2811" w:type="pct"/>
          </w:tcPr>
          <w:p>
            <w:pPr>
              <w:rPr>
                <w:rFonts w:cs="Times New Roman"/>
                <w:sz w:val="20"/>
                <w:szCs w:val="20"/>
              </w:rPr>
            </w:pPr>
            <w:r w:rsidR="001C7A24" w:rsidRPr="00D52705">
              <w:rPr>
                <w:sz w:val="20"/>
                <w:szCs w:val="20"/>
              </w:rPr>
              <w:t>The target’s 32-bit RVA.</w:t>
            </w:r>
          </w:p>
        </w:tc>
      </w:tr>
      <w:tr w:rsidR="001C7A24" w:rsidRPr="00D52705">
        <w:trPr>
          <w:cantSplit/>
        </w:trPr>
        <w:tc>
          <w:tcPr>
            <w:tcW w:w="1660" w:type="pct"/>
          </w:tcPr>
          <w:p>
            <w:pPr>
              <w:rPr>
                <w:rFonts w:cs="Times New Roman"/>
                <w:sz w:val="20"/>
                <w:szCs w:val="20"/>
              </w:rPr>
            </w:pPr>
            <w:r w:rsidR="001C7A24" w:rsidRPr="00D52705">
              <w:rPr>
                <w:sz w:val="20"/>
                <w:szCs w:val="20"/>
              </w:rPr>
              <w:t>IMAGE_REL_M32R_ADDR24</w:t>
            </w:r>
          </w:p>
        </w:tc>
        <w:tc>
          <w:tcPr>
            <w:tcW w:w="529" w:type="pct"/>
          </w:tcPr>
          <w:p>
            <w:pPr>
              <w:rPr>
                <w:rFonts w:cs="Times New Roman"/>
                <w:sz w:val="20"/>
                <w:szCs w:val="20"/>
              </w:rPr>
            </w:pPr>
            <w:r w:rsidR="001C7A24" w:rsidRPr="00D52705">
              <w:rPr>
                <w:sz w:val="20"/>
                <w:szCs w:val="20"/>
              </w:rPr>
              <w:t>0x0003</w:t>
            </w:r>
          </w:p>
        </w:tc>
        <w:tc>
          <w:tcPr>
            <w:tcW w:w="2811" w:type="pct"/>
          </w:tcPr>
          <w:p>
            <w:pPr>
              <w:rPr>
                <w:rFonts w:cs="Times New Roman"/>
                <w:sz w:val="20"/>
                <w:szCs w:val="20"/>
              </w:rPr>
            </w:pPr>
            <w:r w:rsidR="001C7A24" w:rsidRPr="00D52705">
              <w:rPr>
                <w:sz w:val="20"/>
                <w:szCs w:val="20"/>
              </w:rPr>
              <w:t>The target’s 24-bit VA.</w:t>
            </w:r>
          </w:p>
        </w:tc>
      </w:tr>
      <w:tr w:rsidR="001C7A24" w:rsidRPr="00D52705">
        <w:trPr>
          <w:cantSplit/>
        </w:trPr>
        <w:tc>
          <w:tcPr>
            <w:tcW w:w="1660" w:type="pct"/>
          </w:tcPr>
          <w:p>
            <w:pPr>
              <w:rPr>
                <w:rFonts w:cs="Times New Roman"/>
                <w:sz w:val="20"/>
                <w:szCs w:val="20"/>
              </w:rPr>
            </w:pPr>
            <w:r w:rsidR="001C7A24" w:rsidRPr="00D52705">
              <w:rPr>
                <w:sz w:val="20"/>
                <w:szCs w:val="20"/>
              </w:rPr>
              <w:t>IMAGE_REL_M32R_GPREL16</w:t>
            </w:r>
          </w:p>
        </w:tc>
        <w:tc>
          <w:tcPr>
            <w:tcW w:w="529" w:type="pct"/>
          </w:tcPr>
          <w:p>
            <w:pPr>
              <w:rPr>
                <w:rFonts w:cs="Times New Roman"/>
                <w:sz w:val="20"/>
                <w:szCs w:val="20"/>
              </w:rPr>
            </w:pPr>
            <w:r w:rsidR="001C7A24" w:rsidRPr="00D52705">
              <w:rPr>
                <w:sz w:val="20"/>
                <w:szCs w:val="20"/>
              </w:rPr>
              <w:t>0x0004</w:t>
            </w:r>
          </w:p>
        </w:tc>
        <w:tc>
          <w:tcPr>
            <w:tcW w:w="2811" w:type="pct"/>
          </w:tcPr>
          <w:p>
            <w:pPr>
              <w:rPr>
                <w:rFonts w:cs="Times New Roman"/>
                <w:sz w:val="20"/>
                <w:szCs w:val="20"/>
              </w:rPr>
            </w:pPr>
            <w:r w:rsidR="001C7A24" w:rsidRPr="00D52705">
              <w:rPr>
                <w:sz w:val="20"/>
                <w:szCs w:val="20"/>
              </w:rPr>
              <w:t>The target’s 16-bit offset from the GP register.</w:t>
            </w:r>
          </w:p>
        </w:tc>
      </w:tr>
      <w:tr w:rsidR="001C7A24" w:rsidRPr="00D52705">
        <w:trPr>
          <w:cantSplit/>
        </w:trPr>
        <w:tc>
          <w:tcPr>
            <w:tcW w:w="1660" w:type="pct"/>
          </w:tcPr>
          <w:p>
            <w:pPr>
              <w:rPr>
                <w:rFonts w:cs="Times New Roman"/>
                <w:sz w:val="20"/>
                <w:szCs w:val="20"/>
              </w:rPr>
            </w:pPr>
            <w:r w:rsidR="001C7A24" w:rsidRPr="00D52705">
              <w:rPr>
                <w:sz w:val="20"/>
                <w:szCs w:val="20"/>
              </w:rPr>
              <w:t>IMAGE_REL_M32R_PCREL24</w:t>
            </w:r>
          </w:p>
        </w:tc>
        <w:tc>
          <w:tcPr>
            <w:tcW w:w="529" w:type="pct"/>
          </w:tcPr>
          <w:p>
            <w:pPr>
              <w:rPr>
                <w:rFonts w:cs="Times New Roman"/>
                <w:sz w:val="20"/>
                <w:szCs w:val="20"/>
              </w:rPr>
            </w:pPr>
            <w:r w:rsidR="001C7A24" w:rsidRPr="00D52705">
              <w:rPr>
                <w:sz w:val="20"/>
                <w:szCs w:val="20"/>
              </w:rPr>
              <w:t>0x0005</w:t>
            </w:r>
          </w:p>
        </w:tc>
        <w:tc>
          <w:tcPr>
            <w:tcW w:w="2811" w:type="pct"/>
          </w:tcPr>
          <w:p>
            <w:pPr>
              <w:rPr>
                <w:rFonts w:cs="Times New Roman"/>
                <w:sz w:val="20"/>
                <w:szCs w:val="20"/>
              </w:rPr>
            </w:pPr>
            <w:r w:rsidR="001C7A24" w:rsidRPr="00D52705">
              <w:rPr>
                <w:sz w:val="20"/>
                <w:szCs w:val="20"/>
              </w:rPr>
              <w:t xml:space="preserve">The target’s 24-bit offset from the program counter (PC), shifted left by 2 bits and sign-extended </w:t>
            </w:r>
          </w:p>
        </w:tc>
      </w:tr>
      <w:tr w:rsidR="001C7A24" w:rsidRPr="00D52705">
        <w:trPr>
          <w:cantSplit/>
        </w:trPr>
        <w:tc>
          <w:tcPr>
            <w:tcW w:w="1660" w:type="pct"/>
          </w:tcPr>
          <w:p>
            <w:pPr>
              <w:rPr>
                <w:rFonts w:cs="Times New Roman"/>
                <w:sz w:val="20"/>
                <w:szCs w:val="20"/>
              </w:rPr>
            </w:pPr>
            <w:r w:rsidR="001C7A24" w:rsidRPr="00D52705">
              <w:rPr>
                <w:sz w:val="20"/>
                <w:szCs w:val="20"/>
              </w:rPr>
              <w:t>IMAGE_REL_M32R_PCREL16</w:t>
            </w:r>
          </w:p>
        </w:tc>
        <w:tc>
          <w:tcPr>
            <w:tcW w:w="529" w:type="pct"/>
          </w:tcPr>
          <w:p>
            <w:pPr>
              <w:rPr>
                <w:rFonts w:cs="Times New Roman"/>
                <w:sz w:val="20"/>
                <w:szCs w:val="20"/>
              </w:rPr>
            </w:pPr>
            <w:r w:rsidR="001C7A24" w:rsidRPr="00D52705">
              <w:rPr>
                <w:sz w:val="20"/>
                <w:szCs w:val="20"/>
              </w:rPr>
              <w:t>0x0006</w:t>
            </w:r>
          </w:p>
        </w:tc>
        <w:tc>
          <w:tcPr>
            <w:tcW w:w="2811" w:type="pct"/>
          </w:tcPr>
          <w:p>
            <w:pPr>
              <w:rPr>
                <w:rFonts w:cs="Times New Roman"/>
                <w:sz w:val="20"/>
                <w:szCs w:val="20"/>
              </w:rPr>
            </w:pPr>
            <w:r w:rsidR="001C7A24" w:rsidRPr="00D52705">
              <w:rPr>
                <w:sz w:val="20"/>
                <w:szCs w:val="20"/>
              </w:rPr>
              <w:t>The target’s 16-bit offset from the PC, shifted left by 2 bits and sign-extended</w:t>
            </w:r>
          </w:p>
        </w:tc>
      </w:tr>
      <w:tr w:rsidR="001C7A24" w:rsidRPr="00D52705">
        <w:trPr>
          <w:cantSplit/>
        </w:trPr>
        <w:tc>
          <w:tcPr>
            <w:tcW w:w="1660" w:type="pct"/>
          </w:tcPr>
          <w:p>
            <w:pPr>
              <w:rPr>
                <w:rFonts w:cs="Times New Roman"/>
                <w:sz w:val="20"/>
                <w:szCs w:val="20"/>
              </w:rPr>
            </w:pPr>
            <w:r w:rsidR="001C7A24" w:rsidRPr="00D52705">
              <w:rPr>
                <w:sz w:val="20"/>
                <w:szCs w:val="20"/>
              </w:rPr>
              <w:t>IMAGE_REL_M32R_PCREL8</w:t>
            </w:r>
          </w:p>
        </w:tc>
        <w:tc>
          <w:tcPr>
            <w:tcW w:w="529" w:type="pct"/>
          </w:tcPr>
          <w:p>
            <w:pPr>
              <w:rPr>
                <w:rFonts w:cs="Times New Roman"/>
                <w:sz w:val="20"/>
                <w:szCs w:val="20"/>
              </w:rPr>
            </w:pPr>
            <w:r w:rsidR="001C7A24" w:rsidRPr="00D52705">
              <w:rPr>
                <w:sz w:val="20"/>
                <w:szCs w:val="20"/>
              </w:rPr>
              <w:t>0x0007</w:t>
            </w:r>
          </w:p>
        </w:tc>
        <w:tc>
          <w:tcPr>
            <w:tcW w:w="2811" w:type="pct"/>
          </w:tcPr>
          <w:p>
            <w:pPr>
              <w:rPr>
                <w:rFonts w:cs="Times New Roman"/>
                <w:sz w:val="20"/>
                <w:szCs w:val="20"/>
              </w:rPr>
            </w:pPr>
            <w:r w:rsidR="001C7A24" w:rsidRPr="00D52705">
              <w:rPr>
                <w:sz w:val="20"/>
                <w:szCs w:val="20"/>
              </w:rPr>
              <w:t>The target’s 8-bit offset from the PC, shifted left by 2 bits and sign-extended</w:t>
            </w:r>
          </w:p>
        </w:tc>
      </w:tr>
      <w:tr w:rsidR="001C7A24" w:rsidRPr="00D52705">
        <w:trPr>
          <w:cantSplit/>
        </w:trPr>
        <w:tc>
          <w:tcPr>
            <w:tcW w:w="1660" w:type="pct"/>
          </w:tcPr>
          <w:p>
            <w:pPr>
              <w:rPr>
                <w:rFonts w:cs="Times New Roman"/>
                <w:sz w:val="20"/>
                <w:szCs w:val="20"/>
              </w:rPr>
            </w:pPr>
            <w:r w:rsidR="001C7A24" w:rsidRPr="00D52705">
              <w:rPr>
                <w:sz w:val="20"/>
                <w:szCs w:val="20"/>
              </w:rPr>
              <w:t>IMAGE_REL_M32R_REFHALF</w:t>
            </w:r>
          </w:p>
        </w:tc>
        <w:tc>
          <w:tcPr>
            <w:tcW w:w="529" w:type="pct"/>
          </w:tcPr>
          <w:p>
            <w:pPr>
              <w:rPr>
                <w:rFonts w:cs="Times New Roman"/>
                <w:sz w:val="20"/>
                <w:szCs w:val="20"/>
              </w:rPr>
            </w:pPr>
            <w:r w:rsidR="001C7A24" w:rsidRPr="00D52705">
              <w:rPr>
                <w:sz w:val="20"/>
                <w:szCs w:val="20"/>
              </w:rPr>
              <w:t>0x0008</w:t>
            </w:r>
          </w:p>
        </w:tc>
        <w:tc>
          <w:tcPr>
            <w:tcW w:w="2811" w:type="pct"/>
          </w:tcPr>
          <w:p>
            <w:pPr>
              <w:rPr>
                <w:rFonts w:cs="Times New Roman"/>
                <w:sz w:val="20"/>
                <w:szCs w:val="20"/>
              </w:rPr>
            </w:pPr>
            <w:r w:rsidR="001C7A24" w:rsidRPr="00D52705">
              <w:rPr>
                <w:sz w:val="20"/>
                <w:szCs w:val="20"/>
              </w:rPr>
              <w:t>The 16 MSBs of the target VA.</w:t>
            </w:r>
          </w:p>
        </w:tc>
      </w:tr>
      <w:tr w:rsidR="001C7A24" w:rsidRPr="00D52705">
        <w:trPr>
          <w:cantSplit/>
        </w:trPr>
        <w:tc>
          <w:tcPr>
            <w:tcW w:w="1660" w:type="pct"/>
          </w:tcPr>
          <w:p>
            <w:pPr>
              <w:rPr>
                <w:rFonts w:cs="Times New Roman"/>
                <w:sz w:val="20"/>
                <w:szCs w:val="20"/>
              </w:rPr>
            </w:pPr>
            <w:r w:rsidR="001C7A24" w:rsidRPr="00D52705">
              <w:rPr>
                <w:sz w:val="20"/>
                <w:szCs w:val="20"/>
              </w:rPr>
              <w:t>IMAGE_REL_M32R_REFHI</w:t>
            </w:r>
          </w:p>
        </w:tc>
        <w:tc>
          <w:tcPr>
            <w:tcW w:w="529" w:type="pct"/>
          </w:tcPr>
          <w:p>
            <w:pPr>
              <w:rPr>
                <w:rFonts w:cs="Times New Roman"/>
                <w:sz w:val="20"/>
                <w:szCs w:val="20"/>
              </w:rPr>
            </w:pPr>
            <w:r w:rsidR="001C7A24" w:rsidRPr="00D52705">
              <w:rPr>
                <w:sz w:val="20"/>
                <w:szCs w:val="20"/>
              </w:rPr>
              <w:t>0x0009</w:t>
            </w:r>
          </w:p>
        </w:tc>
        <w:tc>
          <w:tcPr>
            <w:tcW w:w="2811" w:type="pct"/>
          </w:tcPr>
          <w:p>
            <w:pPr>
              <w:rPr>
                <w:rFonts w:cs="Times New Roman"/>
                <w:sz w:val="20"/>
                <w:szCs w:val="20"/>
              </w:rPr>
            </w:pPr>
            <w:r w:rsidR="001C7A24" w:rsidRPr="00D52705">
              <w:rPr>
                <w:sz w:val="20"/>
                <w:szCs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1C7A24" w:rsidRPr="00D52705">
        <w:trPr>
          <w:cantSplit/>
        </w:trPr>
        <w:tc>
          <w:tcPr>
            <w:tcW w:w="1660" w:type="pct"/>
          </w:tcPr>
          <w:p>
            <w:pPr>
              <w:rPr>
                <w:rFonts w:cs="Times New Roman"/>
                <w:sz w:val="20"/>
                <w:szCs w:val="20"/>
              </w:rPr>
            </w:pPr>
            <w:r w:rsidR="001C7A24" w:rsidRPr="00D52705">
              <w:rPr>
                <w:sz w:val="20"/>
                <w:szCs w:val="20"/>
              </w:rPr>
              <w:t>IMAGE_REL_M32R_REFLO</w:t>
            </w:r>
          </w:p>
        </w:tc>
        <w:tc>
          <w:tcPr>
            <w:tcW w:w="529" w:type="pct"/>
          </w:tcPr>
          <w:p>
            <w:pPr>
              <w:rPr>
                <w:rFonts w:cs="Times New Roman"/>
                <w:sz w:val="20"/>
                <w:szCs w:val="20"/>
              </w:rPr>
            </w:pPr>
            <w:r w:rsidR="001C7A24" w:rsidRPr="00D52705">
              <w:rPr>
                <w:sz w:val="20"/>
                <w:szCs w:val="20"/>
              </w:rPr>
              <w:t>0x000A</w:t>
            </w:r>
          </w:p>
        </w:tc>
        <w:tc>
          <w:tcPr>
            <w:tcW w:w="2811" w:type="pct"/>
          </w:tcPr>
          <w:p>
            <w:pPr>
              <w:rPr>
                <w:rFonts w:cs="Times New Roman"/>
                <w:sz w:val="20"/>
                <w:szCs w:val="20"/>
              </w:rPr>
            </w:pPr>
            <w:r w:rsidR="001C7A24" w:rsidRPr="00D52705">
              <w:rPr>
                <w:sz w:val="20"/>
                <w:szCs w:val="20"/>
              </w:rPr>
              <w:t>The 16 LSBs of the target VA.</w:t>
            </w:r>
          </w:p>
        </w:tc>
      </w:tr>
      <w:tr w:rsidR="001C7A24" w:rsidRPr="00D52705">
        <w:trPr>
          <w:cantSplit/>
        </w:trPr>
        <w:tc>
          <w:tcPr>
            <w:tcW w:w="1660" w:type="pct"/>
          </w:tcPr>
          <w:p>
            <w:pPr>
              <w:rPr>
                <w:rFonts w:cs="Times New Roman"/>
                <w:sz w:val="20"/>
                <w:szCs w:val="20"/>
              </w:rPr>
            </w:pPr>
            <w:r w:rsidR="001C7A24" w:rsidRPr="00D52705">
              <w:rPr>
                <w:sz w:val="20"/>
                <w:szCs w:val="20"/>
              </w:rPr>
              <w:t>IMAGE_REL_M32R_PAIR</w:t>
            </w:r>
          </w:p>
        </w:tc>
        <w:tc>
          <w:tcPr>
            <w:tcW w:w="529" w:type="pct"/>
          </w:tcPr>
          <w:p>
            <w:pPr>
              <w:rPr>
                <w:rFonts w:cs="Times New Roman"/>
                <w:sz w:val="20"/>
                <w:szCs w:val="20"/>
              </w:rPr>
            </w:pPr>
            <w:r w:rsidR="001C7A24" w:rsidRPr="00D52705">
              <w:rPr>
                <w:sz w:val="20"/>
                <w:szCs w:val="20"/>
              </w:rPr>
              <w:t>0x000B</w:t>
            </w:r>
          </w:p>
        </w:tc>
        <w:tc>
          <w:tcPr>
            <w:tcW w:w="2811" w:type="pct"/>
          </w:tcPr>
          <w:p>
            <w:pPr>
              <w:rPr>
                <w:rFonts w:cs="Times New Roman"/>
                <w:sz w:val="20"/>
                <w:szCs w:val="20"/>
              </w:rPr>
            </w:pPr>
            <w:r w:rsidR="001C7A24" w:rsidRPr="00D52705">
              <w:rPr>
                <w:sz w:val="20"/>
                <w:szCs w:val="20"/>
              </w:rPr>
              <w:t>The relocation must follow the REFHI relocation. Its SymbolTableIndex contains a displacement and not an index into the symbol table.</w:t>
            </w:r>
          </w:p>
        </w:tc>
      </w:tr>
      <w:tr w:rsidR="001C7A24" w:rsidRPr="00D52705">
        <w:trPr>
          <w:cantSplit/>
        </w:trPr>
        <w:tc>
          <w:tcPr>
            <w:tcW w:w="1660" w:type="pct"/>
          </w:tcPr>
          <w:p>
            <w:pPr>
              <w:rPr>
                <w:rFonts w:cs="Times New Roman"/>
                <w:sz w:val="20"/>
                <w:szCs w:val="20"/>
              </w:rPr>
            </w:pPr>
            <w:r w:rsidR="001C7A24" w:rsidRPr="00D52705">
              <w:rPr>
                <w:sz w:val="20"/>
                <w:szCs w:val="20"/>
              </w:rPr>
              <w:t>IMAGE_REL_M32R_SECTION</w:t>
            </w:r>
          </w:p>
        </w:tc>
        <w:tc>
          <w:tcPr>
            <w:tcW w:w="529" w:type="pct"/>
          </w:tcPr>
          <w:p>
            <w:pPr>
              <w:rPr>
                <w:rFonts w:cs="Times New Roman"/>
                <w:sz w:val="20"/>
                <w:szCs w:val="20"/>
              </w:rPr>
            </w:pPr>
            <w:r w:rsidR="001C7A24" w:rsidRPr="00D52705">
              <w:rPr>
                <w:sz w:val="20"/>
                <w:szCs w:val="20"/>
              </w:rPr>
              <w:t>0x000C</w:t>
            </w:r>
          </w:p>
        </w:tc>
        <w:tc>
          <w:tcPr>
            <w:tcW w:w="2811" w:type="pct"/>
          </w:tcPr>
          <w:p>
            <w:pPr>
              <w:rPr>
                <w:rFonts w:cs="Times New Roman"/>
                <w:sz w:val="20"/>
                <w:szCs w:val="20"/>
              </w:rPr>
            </w:pPr>
            <w:r w:rsidR="001C7A24" w:rsidRPr="00D52705">
              <w:rPr>
                <w:sz w:val="20"/>
                <w:szCs w:val="20"/>
              </w:rPr>
              <w:t>The 16-bit section index of the section that contains the target. This is used to support debugging information.</w:t>
            </w:r>
          </w:p>
        </w:tc>
      </w:tr>
      <w:tr w:rsidR="001C7A24" w:rsidRPr="00D52705">
        <w:trPr>
          <w:cantSplit/>
        </w:trPr>
        <w:tc>
          <w:tcPr>
            <w:tcW w:w="1660" w:type="pct"/>
          </w:tcPr>
          <w:p>
            <w:pPr>
              <w:rPr>
                <w:rFonts w:cs="Times New Roman"/>
                <w:sz w:val="20"/>
                <w:szCs w:val="20"/>
              </w:rPr>
            </w:pPr>
            <w:r w:rsidR="001C7A24" w:rsidRPr="00D52705">
              <w:rPr>
                <w:sz w:val="20"/>
                <w:szCs w:val="20"/>
              </w:rPr>
              <w:t>IMAGE_REL_M32R_SECREL</w:t>
            </w:r>
          </w:p>
        </w:tc>
        <w:tc>
          <w:tcPr>
            <w:tcW w:w="529" w:type="pct"/>
          </w:tcPr>
          <w:p>
            <w:pPr>
              <w:rPr>
                <w:rFonts w:cs="Times New Roman"/>
                <w:sz w:val="20"/>
                <w:szCs w:val="20"/>
              </w:rPr>
            </w:pPr>
            <w:r w:rsidR="001C7A24" w:rsidRPr="00D52705">
              <w:rPr>
                <w:sz w:val="20"/>
                <w:szCs w:val="20"/>
              </w:rPr>
              <w:t>0x000D</w:t>
            </w:r>
          </w:p>
        </w:tc>
        <w:tc>
          <w:tcPr>
            <w:tcW w:w="2811" w:type="pct"/>
          </w:tcPr>
          <w:p>
            <w:pPr>
              <w:rPr>
                <w:rFonts w:cs="Times New Roman"/>
                <w:sz w:val="20"/>
                <w:szCs w:val="20"/>
              </w:rPr>
            </w:pPr>
            <w:r w:rsidR="001C7A24" w:rsidRPr="00D52705">
              <w:rPr>
                <w:sz w:val="20"/>
                <w:szCs w:val="20"/>
              </w:rPr>
              <w:t>The 32-bit offset of the target from the beginning of its section. This is used to support debugging information and static thread local storage.</w:t>
            </w:r>
          </w:p>
        </w:tc>
      </w:tr>
      <w:tr w:rsidR="001C7A24" w:rsidRPr="00CD2A1F">
        <w:trPr>
          <w:cantSplit/>
        </w:trPr>
        <w:tc>
          <w:tcPr>
            <w:tcW w:w="1660" w:type="pct"/>
          </w:tcPr>
          <w:p>
            <w:pPr>
              <w:rPr>
                <w:rFonts w:cs="Times New Roman"/>
                <w:sz w:val="18"/>
                <w:szCs w:val="18"/>
              </w:rPr>
            </w:pPr>
            <w:r w:rsidR="001C7A24" w:rsidRPr="00972C4A">
              <w:rPr>
                <w:sz w:val="18"/>
                <w:szCs w:val="18"/>
              </w:rPr>
              <w:t>IMAGE_REL_M32R_TOKEN</w:t>
            </w:r>
          </w:p>
        </w:tc>
        <w:tc>
          <w:tcPr>
            <w:tcW w:w="529" w:type="pct"/>
          </w:tcPr>
          <w:p>
            <w:pPr>
              <w:rPr>
                <w:rFonts w:cs="Times New Roman"/>
                <w:sz w:val="18"/>
                <w:szCs w:val="18"/>
              </w:rPr>
            </w:pPr>
            <w:r w:rsidR="001C7A24" w:rsidRPr="00972C4A">
              <w:rPr>
                <w:sz w:val="18"/>
                <w:szCs w:val="18"/>
              </w:rPr>
              <w:t>0x000E</w:t>
            </w:r>
          </w:p>
        </w:tc>
        <w:tc>
          <w:tcPr>
            <w:tcW w:w="2811" w:type="pct"/>
          </w:tcPr>
          <w:p>
            <w:pPr>
              <w:rPr>
                <w:rFonts w:cs="Times New Roman"/>
                <w:sz w:val="18"/>
                <w:szCs w:val="18"/>
              </w:rPr>
            </w:pPr>
            <w:r w:rsidR="001C7A24" w:rsidRPr="00972C4A">
              <w:rPr>
                <w:sz w:val="18"/>
                <w:szCs w:val="18"/>
              </w:rPr>
              <w:t>The CLR token.</w:t>
            </w:r>
          </w:p>
        </w:tc>
      </w:tr>
    </w:tbl>
    <w:p>
      <w:pPr>
        <w:pStyle w:val="Heading2"/>
        <w:keepLines/>
        <w:spacing w:after="80"/>
        <w:ind w:left="-720"/>
        <w:rPr>
          <w:rFonts w:cs="Times New Roman"/>
          <w:b w:val="0"/>
          <w:bCs w:val="0"/>
          <w:sz w:val="26"/>
          <w:szCs w:val="26"/>
        </w:rPr>
      </w:pPr>
      <w:fldSimple w:instr="autonumlgl ">
        <w:bookmarkStart w:id="215" w:name="_Toc241051581"/>
        <w:r w:rsidR="001C7A24">
          <w:rPr>
            <w:rFonts w:cs="Times New Roman"/>
          </w:rPr>
          <w:t>5.3</w:t>
        </w:r>
      </w:fldSimple>
      <w:r w:rsidR="001C7A24" w:rsidRPr="006E5F11">
        <w:rPr>
          <w:b w:val="0"/>
          <w:bCs w:val="0"/>
          <w:sz w:val="26"/>
          <w:szCs w:val="26"/>
        </w:rPr>
        <w:t xml:space="preserve"> COFF Line Numbers</w:t>
      </w:r>
      <w:bookmarkEnd w:id="43"/>
      <w:r w:rsidR="001C7A24" w:rsidRPr="006E5F11">
        <w:rPr>
          <w:b w:val="0"/>
          <w:bCs w:val="0"/>
          <w:sz w:val="26"/>
          <w:szCs w:val="26"/>
        </w:rPr>
        <w:t xml:space="preserve"> (Deprecated)</w:t>
      </w:r>
      <w:bookmarkEnd w:id="44"/>
      <w:bookmarkEnd w:id="215"/>
    </w:p>
    <w:p>
      <w:pPr>
        <w:pStyle w:val="BodyText"/>
        <w:keepNext/>
        <w:rPr>
          <w:rFonts w:cs="Times New Roman"/>
        </w:rPr>
      </w:pPr>
      <w:r w:rsidR="001C7A24" w:rsidRPr="00CD2A1F">
        <w:t>COFF line numbers are no longer produced and, in the future, will not be consumed.</w:t>
      </w:r>
    </w:p>
    <w:p>
      <w:pPr>
        <w:pStyle w:val="BodyText"/>
        <w:rPr>
          <w:rFonts w:cs="Times New Roman"/>
        </w:rPr>
      </w:pPr>
      <w:r w:rsidR="001C7A24"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pPr>
        <w:pStyle w:val="BodyTextLink"/>
        <w:rPr>
          <w:rFonts w:cs="Times New Roman"/>
        </w:rPr>
      </w:pPr>
      <w:r w:rsidR="001C7A24" w:rsidRPr="00CD2A1F">
        <w:t>COFF line numbers consist of an array of fixed-length records. The location (file offset) and size of the array are specified in the section header. Each line-number record is of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195"/>
        <w:gridCol w:w="5183"/>
      </w:tblGrid>
      <w:tr w:rsidR="001C7A24" w:rsidRPr="00D52705">
        <w:tc>
          <w:tcPr>
            <w:tcW w:w="482" w:type="pct"/>
            <w:shd w:val="clear" w:color="auto" w:fill="C6D9F1"/>
          </w:tcPr>
          <w:p>
            <w:pPr>
              <w:rPr>
                <w:rFonts w:cs="Times New Roman"/>
                <w:b/>
                <w:bCs/>
                <w:sz w:val="20"/>
                <w:szCs w:val="20"/>
              </w:rPr>
            </w:pPr>
            <w:r w:rsidR="001C7A24" w:rsidRPr="00D52705">
              <w:rPr>
                <w:b/>
                <w:bCs/>
                <w:sz w:val="20"/>
                <w:szCs w:val="20"/>
              </w:rPr>
              <w:t>Offset</w:t>
            </w:r>
          </w:p>
        </w:tc>
        <w:tc>
          <w:tcPr>
            <w:tcW w:w="354" w:type="pct"/>
            <w:shd w:val="clear" w:color="auto" w:fill="C6D9F1"/>
          </w:tcPr>
          <w:p>
            <w:pPr>
              <w:rPr>
                <w:rFonts w:cs="Times New Roman"/>
                <w:b/>
                <w:bCs/>
                <w:sz w:val="20"/>
                <w:szCs w:val="20"/>
              </w:rPr>
            </w:pPr>
            <w:r w:rsidR="001C7A24" w:rsidRPr="00D52705">
              <w:rPr>
                <w:b/>
                <w:bCs/>
                <w:sz w:val="20"/>
                <w:szCs w:val="20"/>
              </w:rPr>
              <w:t>Size</w:t>
            </w:r>
          </w:p>
        </w:tc>
        <w:tc>
          <w:tcPr>
            <w:tcW w:w="717" w:type="pct"/>
            <w:shd w:val="clear" w:color="auto" w:fill="C6D9F1"/>
          </w:tcPr>
          <w:p>
            <w:pPr>
              <w:rPr>
                <w:rFonts w:cs="Times New Roman"/>
                <w:b/>
                <w:bCs/>
                <w:sz w:val="20"/>
                <w:szCs w:val="20"/>
              </w:rPr>
            </w:pPr>
            <w:r w:rsidR="001C7A24" w:rsidRPr="00D52705">
              <w:rPr>
                <w:b/>
                <w:bCs/>
                <w:sz w:val="20"/>
                <w:szCs w:val="20"/>
              </w:rPr>
              <w:t>Field</w:t>
            </w:r>
          </w:p>
        </w:tc>
        <w:tc>
          <w:tcPr>
            <w:tcW w:w="3447"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c>
          <w:tcPr>
            <w:tcW w:w="482" w:type="pct"/>
          </w:tcPr>
          <w:p>
            <w:pPr>
              <w:rPr>
                <w:rFonts w:cs="Times New Roman"/>
                <w:sz w:val="20"/>
                <w:szCs w:val="20"/>
              </w:rPr>
            </w:pPr>
            <w:r w:rsidR="001C7A24" w:rsidRPr="00D52705">
              <w:rPr>
                <w:sz w:val="20"/>
                <w:szCs w:val="20"/>
              </w:rPr>
              <w:t>0</w:t>
            </w:r>
          </w:p>
        </w:tc>
        <w:tc>
          <w:tcPr>
            <w:tcW w:w="354" w:type="pct"/>
          </w:tcPr>
          <w:p>
            <w:pPr>
              <w:rPr>
                <w:rFonts w:cs="Times New Roman"/>
                <w:sz w:val="20"/>
                <w:szCs w:val="20"/>
              </w:rPr>
            </w:pPr>
            <w:r w:rsidR="001C7A24" w:rsidRPr="00D52705">
              <w:rPr>
                <w:sz w:val="20"/>
                <w:szCs w:val="20"/>
              </w:rPr>
              <w:t>4</w:t>
            </w:r>
          </w:p>
        </w:tc>
        <w:tc>
          <w:tcPr>
            <w:tcW w:w="717" w:type="pct"/>
          </w:tcPr>
          <w:p>
            <w:pPr>
              <w:rPr>
                <w:rFonts w:cs="Times New Roman"/>
                <w:sz w:val="20"/>
                <w:szCs w:val="20"/>
              </w:rPr>
            </w:pPr>
            <w:r w:rsidR="001C7A24" w:rsidRPr="00D52705">
              <w:rPr>
                <w:sz w:val="20"/>
                <w:szCs w:val="20"/>
              </w:rPr>
              <w:t>Type (*)</w:t>
            </w:r>
          </w:p>
        </w:tc>
        <w:tc>
          <w:tcPr>
            <w:tcW w:w="3447" w:type="pct"/>
          </w:tcPr>
          <w:p>
            <w:pPr>
              <w:rPr>
                <w:rFonts w:cs="Times New Roman"/>
                <w:sz w:val="20"/>
                <w:szCs w:val="20"/>
              </w:rPr>
            </w:pPr>
            <w:r w:rsidR="001C7A24" w:rsidRPr="00D52705">
              <w:rPr>
                <w:sz w:val="20"/>
                <w:szCs w:val="20"/>
              </w:rPr>
              <w:t>This is a union of two fields: SymbolTableIndex and VirtualAddress. Whether SymbolTableIndex or RVA is used depends on the value of Linenumber.</w:t>
            </w:r>
          </w:p>
        </w:tc>
      </w:tr>
      <w:tr w:rsidR="001C7A24" w:rsidRPr="00D52705">
        <w:tc>
          <w:tcPr>
            <w:tcW w:w="482" w:type="pct"/>
          </w:tcPr>
          <w:p>
            <w:pPr>
              <w:rPr>
                <w:rFonts w:cs="Times New Roman"/>
                <w:sz w:val="20"/>
                <w:szCs w:val="20"/>
              </w:rPr>
            </w:pPr>
            <w:r w:rsidR="001C7A24" w:rsidRPr="00D52705">
              <w:rPr>
                <w:sz w:val="20"/>
                <w:szCs w:val="20"/>
              </w:rPr>
              <w:t>4</w:t>
            </w:r>
          </w:p>
        </w:tc>
        <w:tc>
          <w:tcPr>
            <w:tcW w:w="354" w:type="pct"/>
          </w:tcPr>
          <w:p>
            <w:pPr>
              <w:rPr>
                <w:rFonts w:cs="Times New Roman"/>
                <w:sz w:val="20"/>
                <w:szCs w:val="20"/>
              </w:rPr>
            </w:pPr>
            <w:r w:rsidR="001C7A24" w:rsidRPr="00D52705">
              <w:rPr>
                <w:sz w:val="20"/>
                <w:szCs w:val="20"/>
              </w:rPr>
              <w:t>2</w:t>
            </w:r>
          </w:p>
        </w:tc>
        <w:tc>
          <w:tcPr>
            <w:tcW w:w="717" w:type="pct"/>
          </w:tcPr>
          <w:p>
            <w:pPr>
              <w:rPr>
                <w:rFonts w:cs="Times New Roman"/>
                <w:sz w:val="20"/>
                <w:szCs w:val="20"/>
              </w:rPr>
            </w:pPr>
            <w:r w:rsidR="001C7A24" w:rsidRPr="00D52705">
              <w:rPr>
                <w:sz w:val="20"/>
                <w:szCs w:val="20"/>
              </w:rPr>
              <w:t>Linenumber</w:t>
            </w:r>
          </w:p>
        </w:tc>
        <w:tc>
          <w:tcPr>
            <w:tcW w:w="3447" w:type="pct"/>
          </w:tcPr>
          <w:p>
            <w:pPr>
              <w:rPr>
                <w:rFonts w:cs="Times New Roman"/>
                <w:sz w:val="20"/>
                <w:szCs w:val="20"/>
              </w:rPr>
            </w:pPr>
            <w:r w:rsidR="001C7A24" w:rsidRPr="00D52705">
              <w:rPr>
                <w:sz w:val="20"/>
                <w:szCs w:val="20"/>
              </w:rPr>
              <w:t>When nonzero, this field specifies a one-based line number. When zero, the Type field is interpreted as a symbol table index for a function.</w:t>
            </w:r>
          </w:p>
        </w:tc>
      </w:tr>
    </w:tbl>
    <w:p>
      <w:pPr>
        <w:pStyle w:val="Le"/>
        <w:rPr>
          <w:rFonts w:cs="Times New Roman"/>
        </w:rPr>
      </w:pPr>
    </w:p>
    <w:p>
      <w:pPr>
        <w:pStyle w:val="BodyTextLink"/>
        <w:rPr>
          <w:rFonts w:cs="Times New Roman"/>
        </w:rPr>
      </w:pPr>
      <w:r w:rsidR="001C7A24" w:rsidRPr="00CD2A1F">
        <w:t>The Type field is a union of two 4</w:t>
      </w:r>
      <w:r w:rsidR="001C7A24" w:rsidRPr="00CD2A1F">
        <w:noBreakHyphen/>
        <w:t>byte fields: SymbolTableIndex and VirtualAddress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1C7A24" w:rsidRPr="00D52705">
        <w:tc>
          <w:tcPr>
            <w:tcW w:w="482" w:type="pct"/>
            <w:shd w:val="clear" w:color="auto" w:fill="C6D9F1"/>
          </w:tcPr>
          <w:p>
            <w:pPr>
              <w:rPr>
                <w:rFonts w:cs="Times New Roman"/>
                <w:b/>
                <w:bCs/>
                <w:sz w:val="20"/>
                <w:szCs w:val="20"/>
              </w:rPr>
            </w:pPr>
            <w:r w:rsidR="001C7A24" w:rsidRPr="00D52705">
              <w:rPr>
                <w:b/>
                <w:bCs/>
                <w:sz w:val="20"/>
                <w:szCs w:val="20"/>
              </w:rPr>
              <w:t>Offset</w:t>
            </w:r>
          </w:p>
        </w:tc>
        <w:tc>
          <w:tcPr>
            <w:tcW w:w="354" w:type="pct"/>
            <w:shd w:val="clear" w:color="auto" w:fill="C6D9F1"/>
          </w:tcPr>
          <w:p>
            <w:pPr>
              <w:rPr>
                <w:rFonts w:cs="Times New Roman"/>
                <w:b/>
                <w:bCs/>
                <w:sz w:val="20"/>
                <w:szCs w:val="20"/>
              </w:rPr>
            </w:pPr>
            <w:r w:rsidR="001C7A24" w:rsidRPr="00D52705">
              <w:rPr>
                <w:b/>
                <w:bCs/>
                <w:sz w:val="20"/>
                <w:szCs w:val="20"/>
              </w:rPr>
              <w:t>Size</w:t>
            </w:r>
          </w:p>
        </w:tc>
        <w:tc>
          <w:tcPr>
            <w:tcW w:w="1018" w:type="pct"/>
            <w:shd w:val="clear" w:color="auto" w:fill="C6D9F1"/>
          </w:tcPr>
          <w:p>
            <w:pPr>
              <w:rPr>
                <w:rFonts w:cs="Times New Roman"/>
                <w:b/>
                <w:bCs/>
                <w:sz w:val="20"/>
                <w:szCs w:val="20"/>
              </w:rPr>
            </w:pPr>
            <w:r w:rsidR="001C7A24" w:rsidRPr="00D52705">
              <w:rPr>
                <w:b/>
                <w:bCs/>
                <w:sz w:val="20"/>
                <w:szCs w:val="20"/>
              </w:rPr>
              <w:t>Field</w:t>
            </w:r>
          </w:p>
        </w:tc>
        <w:tc>
          <w:tcPr>
            <w:tcW w:w="3146" w:type="pct"/>
            <w:shd w:val="clear" w:color="auto" w:fill="C6D9F1"/>
          </w:tcPr>
          <w:p>
            <w:pPr>
              <w:rPr>
                <w:rFonts w:cs="Times New Roman"/>
                <w:b/>
                <w:bCs/>
                <w:sz w:val="20"/>
                <w:szCs w:val="20"/>
              </w:rPr>
            </w:pPr>
            <w:r w:rsidR="001C7A24" w:rsidRPr="00D52705">
              <w:rPr>
                <w:b/>
                <w:bCs/>
                <w:sz w:val="20"/>
                <w:szCs w:val="20"/>
              </w:rPr>
              <w:t>Description</w:t>
            </w:r>
          </w:p>
        </w:tc>
      </w:tr>
      <w:tr w:rsidR="001C7A24" w:rsidRPr="00D52705">
        <w:tc>
          <w:tcPr>
            <w:tcW w:w="482" w:type="pct"/>
          </w:tcPr>
          <w:p>
            <w:pPr>
              <w:rPr>
                <w:rFonts w:cs="Times New Roman"/>
                <w:sz w:val="20"/>
                <w:szCs w:val="20"/>
              </w:rPr>
            </w:pPr>
            <w:r w:rsidR="001C7A24" w:rsidRPr="00D52705">
              <w:rPr>
                <w:sz w:val="20"/>
                <w:szCs w:val="20"/>
              </w:rPr>
              <w:t>0</w:t>
            </w:r>
          </w:p>
        </w:tc>
        <w:tc>
          <w:tcPr>
            <w:tcW w:w="354" w:type="pct"/>
          </w:tcPr>
          <w:p>
            <w:pPr>
              <w:rPr>
                <w:rFonts w:cs="Times New Roman"/>
                <w:sz w:val="20"/>
                <w:szCs w:val="20"/>
              </w:rPr>
            </w:pPr>
            <w:r w:rsidR="001C7A24" w:rsidRPr="00D52705">
              <w:rPr>
                <w:sz w:val="20"/>
                <w:szCs w:val="20"/>
              </w:rPr>
              <w:t>4</w:t>
            </w:r>
          </w:p>
        </w:tc>
        <w:tc>
          <w:tcPr>
            <w:tcW w:w="1018" w:type="pct"/>
          </w:tcPr>
          <w:p>
            <w:pPr>
              <w:rPr>
                <w:rFonts w:cs="Times New Roman"/>
                <w:sz w:val="20"/>
                <w:szCs w:val="20"/>
              </w:rPr>
            </w:pPr>
            <w:r w:rsidR="001C7A24" w:rsidRPr="00D52705">
              <w:rPr>
                <w:sz w:val="20"/>
                <w:szCs w:val="20"/>
              </w:rPr>
              <w:t>SymbolTableIndex</w:t>
            </w:r>
          </w:p>
        </w:tc>
        <w:tc>
          <w:tcPr>
            <w:tcW w:w="3146" w:type="pct"/>
          </w:tcPr>
          <w:p>
            <w:pPr>
              <w:rPr>
                <w:rFonts w:cs="Times New Roman"/>
                <w:sz w:val="20"/>
                <w:szCs w:val="20"/>
              </w:rPr>
            </w:pPr>
            <w:r w:rsidR="001C7A24" w:rsidRPr="00D52705">
              <w:rPr>
                <w:sz w:val="20"/>
                <w:szCs w:val="20"/>
              </w:rPr>
              <w:t>Used when Linenumber is zero: index to symbol table entry for a function. This format is used to indicate the function to which a group of line-number records refers.</w:t>
            </w:r>
          </w:p>
        </w:tc>
      </w:tr>
      <w:tr w:rsidR="001C7A24" w:rsidRPr="00D52705">
        <w:tc>
          <w:tcPr>
            <w:tcW w:w="482" w:type="pct"/>
          </w:tcPr>
          <w:p>
            <w:pPr>
              <w:rPr>
                <w:rFonts w:cs="Times New Roman"/>
                <w:sz w:val="20"/>
                <w:szCs w:val="20"/>
              </w:rPr>
            </w:pPr>
            <w:r w:rsidR="001C7A24" w:rsidRPr="00D52705">
              <w:rPr>
                <w:sz w:val="20"/>
                <w:szCs w:val="20"/>
              </w:rPr>
              <w:t>0</w:t>
            </w:r>
          </w:p>
        </w:tc>
        <w:tc>
          <w:tcPr>
            <w:tcW w:w="354" w:type="pct"/>
          </w:tcPr>
          <w:p>
            <w:pPr>
              <w:rPr>
                <w:rFonts w:cs="Times New Roman"/>
                <w:sz w:val="20"/>
                <w:szCs w:val="20"/>
              </w:rPr>
            </w:pPr>
            <w:r w:rsidR="001C7A24" w:rsidRPr="00D52705">
              <w:rPr>
                <w:sz w:val="20"/>
                <w:szCs w:val="20"/>
              </w:rPr>
              <w:t>4</w:t>
            </w:r>
          </w:p>
        </w:tc>
        <w:tc>
          <w:tcPr>
            <w:tcW w:w="1018" w:type="pct"/>
          </w:tcPr>
          <w:p>
            <w:pPr>
              <w:rPr>
                <w:rFonts w:cs="Times New Roman"/>
                <w:sz w:val="20"/>
                <w:szCs w:val="20"/>
              </w:rPr>
            </w:pPr>
            <w:r w:rsidR="001C7A24" w:rsidRPr="00D52705">
              <w:rPr>
                <w:sz w:val="20"/>
                <w:szCs w:val="20"/>
              </w:rPr>
              <w:t>VirtualAddress</w:t>
            </w:r>
          </w:p>
        </w:tc>
        <w:tc>
          <w:tcPr>
            <w:tcW w:w="3146" w:type="pct"/>
          </w:tcPr>
          <w:p>
            <w:pPr>
              <w:rPr>
                <w:rFonts w:cs="Times New Roman"/>
                <w:sz w:val="20"/>
                <w:szCs w:val="20"/>
              </w:rPr>
            </w:pPr>
            <w:r w:rsidR="001C7A24" w:rsidRPr="00D52705">
              <w:rPr>
                <w:sz w:val="20"/>
                <w:szCs w:val="20"/>
              </w:rPr>
              <w:t>Used when Linenumber is non-zero: the RVA of the executable code that corresponds to the source line indicated. In an object file, this contains the VA within the section.</w:t>
            </w:r>
          </w:p>
        </w:tc>
      </w:tr>
    </w:tbl>
    <w:p>
      <w:pPr>
        <w:pStyle w:val="Le"/>
        <w:rPr>
          <w:rFonts w:cs="Times New Roman"/>
        </w:rPr>
      </w:pPr>
    </w:p>
    <w:p>
      <w:pPr>
        <w:pStyle w:val="BodyText"/>
        <w:rPr>
          <w:rFonts w:cs="Times New Roman"/>
        </w:rPr>
      </w:pPr>
      <w:r w:rsidR="001C7A24"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pPr>
        <w:pStyle w:val="BodyText"/>
        <w:rPr>
          <w:rFonts w:cs="Times New Roman"/>
        </w:rPr>
      </w:pPr>
      <w:r w:rsidR="001C7A24"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pPr>
        <w:pStyle w:val="BodyText"/>
        <w:rPr>
          <w:rFonts w:cs="Times New Roman"/>
        </w:rPr>
      </w:pPr>
      <w:r w:rsidR="001C7A24"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pPr>
        <w:pStyle w:val="BodyTextLink"/>
        <w:rPr>
          <w:rFonts w:cs="Times New Roman"/>
        </w:rPr>
      </w:pPr>
      <w:r w:rsidR="001C7A24" w:rsidRPr="00CD2A1F">
        <w:t>For example, the first line-number record for the following example would specify the ReverseSign function (SymbolTableIndex of ReverseSign and Linenumber set to zero). Then records with Linenumber values of 1, 2, and 3 would follow, corresponding to source lines as shown</w:t>
      </w:r>
      <w:r w:rsidR="001C7A24">
        <w:t xml:space="preserve"> in the following example.</w:t>
      </w:r>
    </w:p>
    <w:p>
      <w:pPr>
        <w:pStyle w:val="PlainText"/>
        <w:rPr>
          <w:rFonts w:cs="Times New Roman"/>
        </w:rPr>
      </w:pPr>
      <w:r w:rsidR="001C7A24" w:rsidRPr="00CD2A1F">
        <w:t>// some code precedes ReverseSign function</w:t>
      </w:r>
    </w:p>
    <w:p>
      <w:pPr>
        <w:pStyle w:val="PlainText"/>
        <w:rPr>
          <w:rFonts w:cs="Times New Roman"/>
        </w:rPr>
      </w:pPr>
      <w:r w:rsidR="001C7A24" w:rsidRPr="00CD2A1F">
        <w:rPr>
          <w:rFonts w:cs="Times New Roman"/>
        </w:rPr>
        <w:tab/>
      </w:r>
      <w:r w:rsidR="001C7A24" w:rsidRPr="00CD2A1F">
        <w:t>int</w:t>
      </w:r>
      <w:r w:rsidR="001C7A24" w:rsidRPr="00CD2A1F">
        <w:tab/>
        <w:t>ReverseSign(int i)</w:t>
      </w:r>
    </w:p>
    <w:p>
      <w:pPr>
        <w:pStyle w:val="PlainText"/>
        <w:rPr>
          <w:rFonts w:cs="Times New Roman"/>
        </w:rPr>
      </w:pPr>
      <w:r w:rsidR="001C7A24" w:rsidRPr="00CD2A1F">
        <w:t>1:</w:t>
      </w:r>
      <w:r w:rsidR="001C7A24" w:rsidRPr="00CD2A1F">
        <w:tab/>
        <w:t>{</w:t>
      </w:r>
    </w:p>
    <w:p>
      <w:pPr>
        <w:pStyle w:val="PlainText"/>
        <w:rPr>
          <w:rFonts w:cs="Times New Roman"/>
        </w:rPr>
      </w:pPr>
      <w:r w:rsidR="001C7A24" w:rsidRPr="00CD2A1F">
        <w:t>2:</w:t>
      </w:r>
      <w:r w:rsidR="001C7A24" w:rsidRPr="00CD2A1F">
        <w:tab/>
      </w:r>
      <w:r w:rsidR="001C7A24" w:rsidRPr="00CD2A1F">
        <w:tab/>
        <w:t>return -1 * i;</w:t>
      </w:r>
    </w:p>
    <w:p>
      <w:pPr>
        <w:pStyle w:val="PlainText"/>
        <w:rPr>
          <w:rFonts w:cs="Times New Roman"/>
          <w:sz w:val="16"/>
          <w:szCs w:val="16"/>
        </w:rPr>
      </w:pPr>
      <w:r w:rsidR="001C7A24" w:rsidRPr="00CD2A1F">
        <w:t>3:</w:t>
      </w:r>
      <w:r w:rsidR="001C7A24" w:rsidRPr="00CD2A1F">
        <w:tab/>
        <w:t>}</w:t>
      </w:r>
    </w:p>
    <w:p>
      <w:pPr>
        <w:pStyle w:val="Heading2"/>
        <w:keepLines/>
        <w:spacing w:after="80"/>
        <w:ind w:left="-720"/>
        <w:rPr>
          <w:rFonts w:cs="Times New Roman"/>
          <w:b w:val="0"/>
          <w:bCs w:val="0"/>
          <w:sz w:val="26"/>
          <w:szCs w:val="26"/>
        </w:rPr>
      </w:pPr>
      <w:fldSimple w:instr="autonumlgl ">
        <w:bookmarkStart w:id="216" w:name="_Toc241051582"/>
        <w:r w:rsidR="001C7A24">
          <w:rPr>
            <w:rFonts w:cs="Times New Roman"/>
          </w:rPr>
          <w:t>5.4</w:t>
        </w:r>
      </w:fldSimple>
      <w:r w:rsidR="001C7A24" w:rsidRPr="006E5F11">
        <w:rPr>
          <w:b w:val="0"/>
          <w:bCs w:val="0"/>
          <w:sz w:val="26"/>
          <w:szCs w:val="26"/>
        </w:rPr>
        <w:t xml:space="preserve"> COFF Symbol Table</w:t>
      </w:r>
      <w:bookmarkEnd w:id="45"/>
      <w:bookmarkEnd w:id="46"/>
      <w:bookmarkEnd w:id="216"/>
    </w:p>
    <w:p>
      <w:pPr>
        <w:pStyle w:val="BodyText"/>
        <w:rPr>
          <w:rFonts w:cs="Times New Roman"/>
        </w:rPr>
      </w:pPr>
      <w:r w:rsidR="001C7A24"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pPr>
        <w:pStyle w:val="BodyText"/>
        <w:rPr>
          <w:rFonts w:cs="Times New Roman"/>
        </w:rPr>
      </w:pPr>
      <w:r w:rsidR="001C7A24" w:rsidRPr="00CD2A1F">
        <w:t>The location of the symbol table is indicated in the COFF header.</w:t>
      </w:r>
    </w:p>
    <w:p>
      <w:pPr>
        <w:pStyle w:val="BodyTextLink"/>
        <w:rPr>
          <w:rFonts w:cs="Times New Roman"/>
        </w:rPr>
      </w:pPr>
      <w:r w:rsidR="001C7A24" w:rsidRPr="00CD2A1F">
        <w:t>The symbol table is an array of records, each 18 bytes long. Each record is either a standard or auxiliary symbol-table record. A standard record defines a symbol or name and has the following format</w:t>
      </w:r>
      <w:r w:rsidR="001C7A24">
        <w:t>.</w:t>
      </w:r>
    </w:p>
    <w:tbl>
      <w:tblPr>
        <w:tblW w:w="4971"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0"/>
        <w:gridCol w:w="508"/>
        <w:gridCol w:w="2062"/>
        <w:gridCol w:w="4352"/>
      </w:tblGrid>
      <w:tr w:rsidR="001C7A24" w:rsidRPr="00E17FE3">
        <w:trPr>
          <w:cantSplit/>
          <w:tblHeader/>
        </w:trPr>
        <w:tc>
          <w:tcPr>
            <w:tcW w:w="485" w:type="pct"/>
            <w:shd w:val="clear" w:color="auto" w:fill="C6D9F1"/>
          </w:tcPr>
          <w:p>
            <w:pPr>
              <w:rPr>
                <w:rFonts w:cs="Times New Roman"/>
                <w:b/>
                <w:bCs/>
                <w:sz w:val="18"/>
                <w:szCs w:val="18"/>
              </w:rPr>
            </w:pPr>
            <w:r w:rsidR="001C7A24" w:rsidRPr="00E17FE3">
              <w:rPr>
                <w:b/>
                <w:bCs/>
                <w:sz w:val="18"/>
                <w:szCs w:val="18"/>
              </w:rPr>
              <w:t>Offset</w:t>
            </w:r>
          </w:p>
        </w:tc>
        <w:tc>
          <w:tcPr>
            <w:tcW w:w="355" w:type="pct"/>
            <w:shd w:val="clear" w:color="auto" w:fill="C6D9F1"/>
          </w:tcPr>
          <w:p>
            <w:pPr>
              <w:rPr>
                <w:rFonts w:cs="Times New Roman"/>
                <w:b/>
                <w:bCs/>
                <w:sz w:val="18"/>
                <w:szCs w:val="18"/>
              </w:rPr>
            </w:pPr>
            <w:r w:rsidR="001C7A24" w:rsidRPr="00E17FE3">
              <w:rPr>
                <w:b/>
                <w:bCs/>
                <w:sz w:val="18"/>
                <w:szCs w:val="18"/>
              </w:rPr>
              <w:t>Size</w:t>
            </w:r>
          </w:p>
        </w:tc>
        <w:tc>
          <w:tcPr>
            <w:tcW w:w="1244" w:type="pct"/>
            <w:shd w:val="clear" w:color="auto" w:fill="C6D9F1"/>
          </w:tcPr>
          <w:p>
            <w:pPr>
              <w:rPr>
                <w:rFonts w:cs="Times New Roman"/>
                <w:b/>
                <w:bCs/>
                <w:sz w:val="18"/>
                <w:szCs w:val="18"/>
              </w:rPr>
            </w:pPr>
            <w:r w:rsidR="001C7A24" w:rsidRPr="00E17FE3">
              <w:rPr>
                <w:b/>
                <w:bCs/>
                <w:sz w:val="18"/>
                <w:szCs w:val="18"/>
              </w:rPr>
              <w:t>Field</w:t>
            </w:r>
          </w:p>
        </w:tc>
        <w:tc>
          <w:tcPr>
            <w:tcW w:w="2916" w:type="pct"/>
            <w:shd w:val="clear" w:color="auto" w:fill="C6D9F1"/>
          </w:tcPr>
          <w:p>
            <w:pPr>
              <w:rPr>
                <w:rFonts w:cs="Times New Roman"/>
                <w:b/>
                <w:bCs/>
                <w:sz w:val="18"/>
                <w:szCs w:val="18"/>
              </w:rPr>
            </w:pPr>
            <w:r w:rsidR="001C7A24" w:rsidRPr="00E17FE3">
              <w:rPr>
                <w:b/>
                <w:bCs/>
                <w:sz w:val="18"/>
                <w:szCs w:val="18"/>
              </w:rPr>
              <w:t>Description</w:t>
            </w:r>
          </w:p>
        </w:tc>
      </w:tr>
      <w:tr w:rsidR="001C7A24" w:rsidRPr="00D52705">
        <w:trPr>
          <w:cantSplit/>
        </w:trPr>
        <w:tc>
          <w:tcPr>
            <w:tcW w:w="485" w:type="pct"/>
          </w:tcPr>
          <w:p>
            <w:pPr>
              <w:rPr>
                <w:rFonts w:cs="Times New Roman"/>
                <w:sz w:val="20"/>
                <w:szCs w:val="20"/>
              </w:rPr>
            </w:pPr>
            <w:r w:rsidR="001C7A24" w:rsidRPr="00D52705">
              <w:rPr>
                <w:sz w:val="20"/>
                <w:szCs w:val="20"/>
              </w:rPr>
              <w:t xml:space="preserve">  0</w:t>
            </w:r>
          </w:p>
        </w:tc>
        <w:tc>
          <w:tcPr>
            <w:tcW w:w="355" w:type="pct"/>
          </w:tcPr>
          <w:p>
            <w:pPr>
              <w:rPr>
                <w:rFonts w:cs="Times New Roman"/>
                <w:sz w:val="20"/>
                <w:szCs w:val="20"/>
              </w:rPr>
            </w:pPr>
            <w:r w:rsidR="001C7A24" w:rsidRPr="00D52705">
              <w:rPr>
                <w:sz w:val="20"/>
                <w:szCs w:val="20"/>
              </w:rPr>
              <w:t>8</w:t>
            </w:r>
          </w:p>
        </w:tc>
        <w:tc>
          <w:tcPr>
            <w:tcW w:w="1244" w:type="pct"/>
          </w:tcPr>
          <w:p>
            <w:pPr>
              <w:rPr>
                <w:rFonts w:cs="Times New Roman"/>
                <w:sz w:val="20"/>
                <w:szCs w:val="20"/>
              </w:rPr>
            </w:pPr>
            <w:r w:rsidR="001C7A24" w:rsidRPr="00D52705">
              <w:rPr>
                <w:sz w:val="20"/>
                <w:szCs w:val="20"/>
              </w:rPr>
              <w:t>Name (*)</w:t>
            </w:r>
          </w:p>
        </w:tc>
        <w:tc>
          <w:tcPr>
            <w:tcW w:w="2916" w:type="pct"/>
          </w:tcPr>
          <w:p>
            <w:pPr>
              <w:rPr>
                <w:rFonts w:cs="Times New Roman"/>
                <w:sz w:val="20"/>
                <w:szCs w:val="20"/>
              </w:rPr>
            </w:pPr>
            <w:r w:rsidR="001C7A24" w:rsidRPr="00D52705">
              <w:rPr>
                <w:sz w:val="20"/>
                <w:szCs w:val="20"/>
              </w:rPr>
              <w:t>The name of the symbol, represented by a union of three structures. An array of 8 bytes is used if the name is not more than 8 bytes long. For more information, see section 5.4.1, “Symbol Name Representation.”</w:t>
            </w:r>
          </w:p>
        </w:tc>
      </w:tr>
      <w:tr w:rsidR="001C7A24" w:rsidRPr="00D52705">
        <w:trPr>
          <w:cantSplit/>
        </w:trPr>
        <w:tc>
          <w:tcPr>
            <w:tcW w:w="485" w:type="pct"/>
          </w:tcPr>
          <w:p>
            <w:pPr>
              <w:rPr>
                <w:rFonts w:cs="Times New Roman"/>
                <w:sz w:val="20"/>
                <w:szCs w:val="20"/>
              </w:rPr>
            </w:pPr>
            <w:r w:rsidR="001C7A24" w:rsidRPr="00D52705">
              <w:rPr>
                <w:sz w:val="20"/>
                <w:szCs w:val="20"/>
              </w:rPr>
              <w:t xml:space="preserve">  8</w:t>
            </w:r>
          </w:p>
        </w:tc>
        <w:tc>
          <w:tcPr>
            <w:tcW w:w="355" w:type="pct"/>
          </w:tcPr>
          <w:p>
            <w:pPr>
              <w:rPr>
                <w:rFonts w:cs="Times New Roman"/>
                <w:sz w:val="20"/>
                <w:szCs w:val="20"/>
              </w:rPr>
            </w:pPr>
            <w:r w:rsidR="001C7A24" w:rsidRPr="00D52705">
              <w:rPr>
                <w:sz w:val="20"/>
                <w:szCs w:val="20"/>
              </w:rPr>
              <w:t>4</w:t>
            </w:r>
          </w:p>
        </w:tc>
        <w:tc>
          <w:tcPr>
            <w:tcW w:w="1244" w:type="pct"/>
          </w:tcPr>
          <w:p>
            <w:pPr>
              <w:rPr>
                <w:rFonts w:cs="Times New Roman"/>
                <w:sz w:val="20"/>
                <w:szCs w:val="20"/>
              </w:rPr>
            </w:pPr>
            <w:r w:rsidR="001C7A24" w:rsidRPr="00D52705">
              <w:rPr>
                <w:sz w:val="20"/>
                <w:szCs w:val="20"/>
              </w:rPr>
              <w:t>Value</w:t>
            </w:r>
          </w:p>
        </w:tc>
        <w:tc>
          <w:tcPr>
            <w:tcW w:w="2916" w:type="pct"/>
          </w:tcPr>
          <w:p>
            <w:pPr>
              <w:rPr>
                <w:rFonts w:cs="Times New Roman"/>
                <w:sz w:val="20"/>
                <w:szCs w:val="20"/>
              </w:rPr>
            </w:pPr>
            <w:r w:rsidR="001C7A24" w:rsidRPr="00D52705">
              <w:rPr>
                <w:sz w:val="20"/>
                <w:szCs w:val="20"/>
              </w:rPr>
              <w:t>The value that is associated with the symbol. The interpretation of this field depends on SectionNumber and StorageClass. A typical meaning is the relocatable address.</w:t>
            </w:r>
          </w:p>
        </w:tc>
      </w:tr>
      <w:tr w:rsidR="001C7A24" w:rsidRPr="00D52705">
        <w:trPr>
          <w:cantSplit/>
        </w:trPr>
        <w:tc>
          <w:tcPr>
            <w:tcW w:w="485" w:type="pct"/>
          </w:tcPr>
          <w:p>
            <w:pPr>
              <w:rPr>
                <w:rFonts w:cs="Times New Roman"/>
                <w:sz w:val="20"/>
                <w:szCs w:val="20"/>
              </w:rPr>
            </w:pPr>
            <w:r w:rsidR="001C7A24" w:rsidRPr="00D52705">
              <w:rPr>
                <w:sz w:val="20"/>
                <w:szCs w:val="20"/>
              </w:rPr>
              <w:t>12</w:t>
            </w:r>
          </w:p>
        </w:tc>
        <w:tc>
          <w:tcPr>
            <w:tcW w:w="355" w:type="pct"/>
          </w:tcPr>
          <w:p>
            <w:pPr>
              <w:rPr>
                <w:rFonts w:cs="Times New Roman"/>
                <w:sz w:val="20"/>
                <w:szCs w:val="20"/>
              </w:rPr>
            </w:pPr>
            <w:r w:rsidR="001C7A24" w:rsidRPr="00D52705">
              <w:rPr>
                <w:sz w:val="20"/>
                <w:szCs w:val="20"/>
              </w:rPr>
              <w:t>2</w:t>
            </w:r>
          </w:p>
        </w:tc>
        <w:tc>
          <w:tcPr>
            <w:tcW w:w="1244" w:type="pct"/>
          </w:tcPr>
          <w:p>
            <w:pPr>
              <w:rPr>
                <w:rFonts w:cs="Times New Roman"/>
                <w:sz w:val="20"/>
                <w:szCs w:val="20"/>
              </w:rPr>
            </w:pPr>
            <w:r w:rsidR="001C7A24" w:rsidRPr="00D52705">
              <w:rPr>
                <w:sz w:val="20"/>
                <w:szCs w:val="20"/>
              </w:rPr>
              <w:t>SectionNumber</w:t>
            </w:r>
          </w:p>
        </w:tc>
        <w:tc>
          <w:tcPr>
            <w:tcW w:w="2916" w:type="pct"/>
          </w:tcPr>
          <w:p>
            <w:pPr>
              <w:rPr>
                <w:rFonts w:cs="Times New Roman"/>
                <w:sz w:val="20"/>
                <w:szCs w:val="20"/>
              </w:rPr>
            </w:pPr>
            <w:r w:rsidR="001C7A24" w:rsidRPr="00D52705">
              <w:rPr>
                <w:sz w:val="20"/>
                <w:szCs w:val="20"/>
              </w:rPr>
              <w:t>The signed integer that identifies the section, using a one-based index into the section table. Some values have special meaning, as defined in section 5.4.2, “Section Number Values.”</w:t>
            </w:r>
          </w:p>
        </w:tc>
      </w:tr>
      <w:tr w:rsidR="001C7A24" w:rsidRPr="00D52705">
        <w:trPr>
          <w:cantSplit/>
        </w:trPr>
        <w:tc>
          <w:tcPr>
            <w:tcW w:w="485" w:type="pct"/>
          </w:tcPr>
          <w:p>
            <w:pPr>
              <w:rPr>
                <w:rFonts w:cs="Times New Roman"/>
                <w:sz w:val="20"/>
                <w:szCs w:val="20"/>
              </w:rPr>
            </w:pPr>
            <w:r w:rsidR="001C7A24" w:rsidRPr="00D52705">
              <w:rPr>
                <w:sz w:val="20"/>
                <w:szCs w:val="20"/>
              </w:rPr>
              <w:t>14</w:t>
            </w:r>
          </w:p>
        </w:tc>
        <w:tc>
          <w:tcPr>
            <w:tcW w:w="355" w:type="pct"/>
          </w:tcPr>
          <w:p>
            <w:pPr>
              <w:rPr>
                <w:rFonts w:cs="Times New Roman"/>
                <w:sz w:val="20"/>
                <w:szCs w:val="20"/>
              </w:rPr>
            </w:pPr>
            <w:r w:rsidR="001C7A24" w:rsidRPr="00D52705">
              <w:rPr>
                <w:sz w:val="20"/>
                <w:szCs w:val="20"/>
              </w:rPr>
              <w:t>2</w:t>
            </w:r>
          </w:p>
        </w:tc>
        <w:tc>
          <w:tcPr>
            <w:tcW w:w="1244" w:type="pct"/>
          </w:tcPr>
          <w:p>
            <w:pPr>
              <w:rPr>
                <w:rFonts w:cs="Times New Roman"/>
                <w:sz w:val="20"/>
                <w:szCs w:val="20"/>
              </w:rPr>
            </w:pPr>
            <w:r w:rsidR="001C7A24" w:rsidRPr="00D52705">
              <w:rPr>
                <w:sz w:val="20"/>
                <w:szCs w:val="20"/>
              </w:rPr>
              <w:t>Type</w:t>
            </w:r>
          </w:p>
        </w:tc>
        <w:tc>
          <w:tcPr>
            <w:tcW w:w="2916" w:type="pct"/>
          </w:tcPr>
          <w:p>
            <w:pPr>
              <w:rPr>
                <w:rFonts w:cs="Times New Roman"/>
                <w:sz w:val="20"/>
                <w:szCs w:val="20"/>
              </w:rPr>
            </w:pPr>
            <w:r w:rsidR="001C7A24" w:rsidRPr="00D52705">
              <w:rPr>
                <w:sz w:val="20"/>
                <w:szCs w:val="20"/>
              </w:rPr>
              <w:t>A number that represents type. Microsoft tools set this field to 0x20 (function) or 0x0 (not a function). For more information, see section 5.4.3, “Type Representation.”</w:t>
            </w:r>
          </w:p>
        </w:tc>
      </w:tr>
      <w:tr w:rsidR="001C7A24" w:rsidRPr="00D52705">
        <w:trPr>
          <w:cantSplit/>
        </w:trPr>
        <w:tc>
          <w:tcPr>
            <w:tcW w:w="485" w:type="pct"/>
          </w:tcPr>
          <w:p>
            <w:pPr>
              <w:rPr>
                <w:rFonts w:cs="Times New Roman"/>
                <w:sz w:val="20"/>
                <w:szCs w:val="20"/>
              </w:rPr>
            </w:pPr>
            <w:r w:rsidR="001C7A24" w:rsidRPr="00D52705">
              <w:rPr>
                <w:sz w:val="20"/>
                <w:szCs w:val="20"/>
              </w:rPr>
              <w:t>16</w:t>
            </w:r>
          </w:p>
        </w:tc>
        <w:tc>
          <w:tcPr>
            <w:tcW w:w="355" w:type="pct"/>
          </w:tcPr>
          <w:p>
            <w:pPr>
              <w:rPr>
                <w:rFonts w:cs="Times New Roman"/>
                <w:sz w:val="20"/>
                <w:szCs w:val="20"/>
              </w:rPr>
            </w:pPr>
            <w:r w:rsidR="001C7A24" w:rsidRPr="00D52705">
              <w:rPr>
                <w:sz w:val="20"/>
                <w:szCs w:val="20"/>
              </w:rPr>
              <w:t>1</w:t>
            </w:r>
          </w:p>
        </w:tc>
        <w:tc>
          <w:tcPr>
            <w:tcW w:w="1244" w:type="pct"/>
          </w:tcPr>
          <w:p>
            <w:pPr>
              <w:rPr>
                <w:rFonts w:cs="Times New Roman"/>
                <w:sz w:val="20"/>
                <w:szCs w:val="20"/>
              </w:rPr>
            </w:pPr>
            <w:r w:rsidR="001C7A24" w:rsidRPr="00D52705">
              <w:rPr>
                <w:sz w:val="20"/>
                <w:szCs w:val="20"/>
              </w:rPr>
              <w:t>StorageClass</w:t>
            </w:r>
          </w:p>
        </w:tc>
        <w:tc>
          <w:tcPr>
            <w:tcW w:w="2916" w:type="pct"/>
          </w:tcPr>
          <w:p>
            <w:pPr>
              <w:rPr>
                <w:rFonts w:cs="Times New Roman"/>
                <w:sz w:val="20"/>
                <w:szCs w:val="20"/>
              </w:rPr>
            </w:pPr>
            <w:r w:rsidR="001C7A24" w:rsidRPr="00D52705">
              <w:rPr>
                <w:sz w:val="20"/>
                <w:szCs w:val="20"/>
              </w:rPr>
              <w:t>An enumerated value that represents storage class. For more information, see section 5.4.4, “Storage Class.”</w:t>
            </w:r>
          </w:p>
        </w:tc>
      </w:tr>
      <w:tr w:rsidR="001C7A24" w:rsidRPr="00D52705">
        <w:trPr>
          <w:cantSplit/>
        </w:trPr>
        <w:tc>
          <w:tcPr>
            <w:tcW w:w="485" w:type="pct"/>
          </w:tcPr>
          <w:p>
            <w:pPr>
              <w:rPr>
                <w:rFonts w:cs="Times New Roman"/>
                <w:sz w:val="20"/>
                <w:szCs w:val="20"/>
              </w:rPr>
            </w:pPr>
            <w:r w:rsidR="001C7A24" w:rsidRPr="00D52705">
              <w:rPr>
                <w:sz w:val="20"/>
                <w:szCs w:val="20"/>
              </w:rPr>
              <w:t>17</w:t>
            </w:r>
          </w:p>
        </w:tc>
        <w:tc>
          <w:tcPr>
            <w:tcW w:w="355" w:type="pct"/>
          </w:tcPr>
          <w:p>
            <w:pPr>
              <w:rPr>
                <w:rFonts w:cs="Times New Roman"/>
                <w:sz w:val="20"/>
                <w:szCs w:val="20"/>
              </w:rPr>
            </w:pPr>
            <w:r w:rsidR="001C7A24" w:rsidRPr="00D52705">
              <w:rPr>
                <w:sz w:val="20"/>
                <w:szCs w:val="20"/>
              </w:rPr>
              <w:t>1</w:t>
            </w:r>
          </w:p>
        </w:tc>
        <w:tc>
          <w:tcPr>
            <w:tcW w:w="1244" w:type="pct"/>
          </w:tcPr>
          <w:p>
            <w:pPr>
              <w:rPr>
                <w:rFonts w:cs="Times New Roman"/>
                <w:sz w:val="20"/>
                <w:szCs w:val="20"/>
              </w:rPr>
            </w:pPr>
            <w:r w:rsidR="001C7A24" w:rsidRPr="00D52705">
              <w:rPr>
                <w:sz w:val="20"/>
                <w:szCs w:val="20"/>
              </w:rPr>
              <w:t>NumberOfAuxSymbols</w:t>
            </w:r>
          </w:p>
        </w:tc>
        <w:tc>
          <w:tcPr>
            <w:tcW w:w="2916" w:type="pct"/>
          </w:tcPr>
          <w:p>
            <w:pPr>
              <w:rPr>
                <w:rFonts w:cs="Times New Roman"/>
                <w:sz w:val="20"/>
                <w:szCs w:val="20"/>
              </w:rPr>
            </w:pPr>
            <w:r w:rsidR="001C7A24" w:rsidRPr="00D52705">
              <w:rPr>
                <w:sz w:val="20"/>
                <w:szCs w:val="20"/>
              </w:rPr>
              <w:t>The number of auxiliary symbol table entries that follow this record.</w:t>
            </w:r>
          </w:p>
        </w:tc>
      </w:tr>
    </w:tbl>
    <w:p>
      <w:pPr>
        <w:pStyle w:val="Le"/>
        <w:rPr>
          <w:rFonts w:cs="Times New Roman"/>
        </w:rPr>
      </w:pPr>
    </w:p>
    <w:p>
      <w:pPr>
        <w:pStyle w:val="BodyText"/>
        <w:rPr>
          <w:rFonts w:cs="Times New Roman"/>
        </w:rPr>
      </w:pPr>
      <w:r w:rsidR="001C7A24" w:rsidRPr="00CD2A1F">
        <w:t xml:space="preserve">Zero or more auxiliary symbol-table records immediately follow each standard symbol-table record. However, typically not more than one auxiliary symbol-table record follows a standard symbol-table record (except for </w:t>
      </w:r>
      <w:r w:rsidR="001C7A24" w:rsidRPr="00CD2A1F">
        <w:rPr>
          <w:b/>
          <w:bCs/>
        </w:rPr>
        <w:t>.file</w:t>
      </w:r>
      <w:r w:rsidR="001C7A24"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pPr>
        <w:pStyle w:val="BodyText"/>
        <w:rPr>
          <w:rFonts w:cs="Times New Roman"/>
        </w:rPr>
      </w:pPr>
      <w:r w:rsidR="001C7A24" w:rsidRPr="00CD2A1F">
        <w:t>Tools that read COFF symbol tables must ignore auxiliary symbol records whose interpretation is unknown. This allows the symbol table format to be extended to add new auxiliary records, without breaking existing tools.</w:t>
      </w:r>
    </w:p>
    <w:p>
      <w:pPr>
        <w:pStyle w:val="Heading3"/>
        <w:keepLines/>
        <w:spacing w:after="80"/>
        <w:rPr>
          <w:rFonts w:cs="Times New Roman"/>
          <w:b w:val="0"/>
          <w:bCs w:val="0"/>
          <w:sz w:val="24"/>
          <w:szCs w:val="24"/>
        </w:rPr>
      </w:pPr>
      <w:fldSimple w:instr="autonumlgl ">
        <w:bookmarkStart w:id="217" w:name="_Toc241051583"/>
        <w:r w:rsidR="001C7A24">
          <w:rPr>
            <w:rFonts w:cs="Times New Roman"/>
          </w:rPr>
          <w:t>5.4.1</w:t>
        </w:r>
      </w:fldSimple>
      <w:r w:rsidR="001C7A24" w:rsidRPr="00A716E3">
        <w:rPr>
          <w:b w:val="0"/>
          <w:bCs w:val="0"/>
          <w:sz w:val="24"/>
          <w:szCs w:val="24"/>
        </w:rPr>
        <w:t xml:space="preserve"> Symbol Name Representation</w:t>
      </w:r>
      <w:bookmarkEnd w:id="47"/>
      <w:bookmarkEnd w:id="48"/>
      <w:bookmarkEnd w:id="217"/>
    </w:p>
    <w:p>
      <w:pPr>
        <w:pStyle w:val="BodyText"/>
        <w:rPr>
          <w:rFonts w:cs="Times New Roman"/>
        </w:rPr>
      </w:pPr>
      <w:r w:rsidR="001C7A24"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pPr>
        <w:pStyle w:val="BodyTextLink"/>
        <w:rPr>
          <w:rFonts w:cs="Times New Roman"/>
        </w:rPr>
      </w:pPr>
      <w:r w:rsidR="001C7A24" w:rsidRPr="00CD2A1F">
        <w:t>By convention, the names are treated as zero-terminated UTF-8 encoded strings.</w:t>
      </w:r>
    </w:p>
    <w:tbl>
      <w:tblPr>
        <w:tblW w:w="4957"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678"/>
        <w:gridCol w:w="1148"/>
        <w:gridCol w:w="5016"/>
      </w:tblGrid>
      <w:tr w:rsidR="001C7A24" w:rsidRPr="00D16523">
        <w:trPr>
          <w:cantSplit/>
          <w:tblHeader/>
        </w:trPr>
        <w:tc>
          <w:tcPr>
            <w:tcW w:w="487" w:type="pct"/>
            <w:shd w:val="clear" w:color="auto" w:fill="C6D9F1"/>
          </w:tcPr>
          <w:p>
            <w:pPr>
              <w:keepNext/>
              <w:rPr>
                <w:rFonts w:cs="Times New Roman"/>
                <w:b/>
                <w:bCs/>
                <w:sz w:val="20"/>
                <w:szCs w:val="20"/>
              </w:rPr>
            </w:pPr>
            <w:r w:rsidR="001C7A24" w:rsidRPr="00D16523">
              <w:rPr>
                <w:rFonts w:cs="Times New Roman"/>
                <w:b/>
                <w:bCs/>
                <w:sz w:val="20"/>
                <w:szCs w:val="20"/>
              </w:rPr>
              <w:br w:type="page"/>
            </w:r>
            <w:r w:rsidR="001C7A24" w:rsidRPr="00D16523">
              <w:rPr>
                <w:b/>
                <w:bCs/>
                <w:sz w:val="20"/>
                <w:szCs w:val="20"/>
              </w:rPr>
              <w:t>Offset</w:t>
            </w:r>
          </w:p>
        </w:tc>
        <w:tc>
          <w:tcPr>
            <w:tcW w:w="447" w:type="pct"/>
            <w:shd w:val="clear" w:color="auto" w:fill="C6D9F1"/>
          </w:tcPr>
          <w:p>
            <w:pPr>
              <w:keepNext/>
              <w:rPr>
                <w:rFonts w:cs="Times New Roman"/>
                <w:b/>
                <w:bCs/>
                <w:sz w:val="20"/>
                <w:szCs w:val="20"/>
              </w:rPr>
            </w:pPr>
            <w:r w:rsidR="001C7A24" w:rsidRPr="00D16523">
              <w:rPr>
                <w:b/>
                <w:bCs/>
                <w:sz w:val="20"/>
                <w:szCs w:val="20"/>
              </w:rPr>
              <w:t>Size</w:t>
            </w:r>
          </w:p>
        </w:tc>
        <w:tc>
          <w:tcPr>
            <w:tcW w:w="757" w:type="pct"/>
            <w:shd w:val="clear" w:color="auto" w:fill="C6D9F1"/>
          </w:tcPr>
          <w:p>
            <w:pPr>
              <w:keepNext/>
              <w:rPr>
                <w:rFonts w:cs="Times New Roman"/>
                <w:b/>
                <w:bCs/>
                <w:sz w:val="20"/>
                <w:szCs w:val="20"/>
              </w:rPr>
            </w:pPr>
            <w:r w:rsidR="001C7A24" w:rsidRPr="00D16523">
              <w:rPr>
                <w:b/>
                <w:bCs/>
                <w:sz w:val="20"/>
                <w:szCs w:val="20"/>
              </w:rPr>
              <w:t>Field</w:t>
            </w:r>
          </w:p>
        </w:tc>
        <w:tc>
          <w:tcPr>
            <w:tcW w:w="3309"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rPr>
          <w:cantSplit/>
        </w:trPr>
        <w:tc>
          <w:tcPr>
            <w:tcW w:w="487" w:type="pct"/>
          </w:tcPr>
          <w:p>
            <w:pPr>
              <w:rPr>
                <w:rFonts w:cs="Times New Roman"/>
                <w:sz w:val="20"/>
                <w:szCs w:val="20"/>
              </w:rPr>
            </w:pPr>
            <w:r w:rsidR="001C7A24" w:rsidRPr="00D16523">
              <w:rPr>
                <w:sz w:val="20"/>
                <w:szCs w:val="20"/>
              </w:rPr>
              <w:t>0</w:t>
            </w:r>
          </w:p>
        </w:tc>
        <w:tc>
          <w:tcPr>
            <w:tcW w:w="447" w:type="pct"/>
          </w:tcPr>
          <w:p>
            <w:pPr>
              <w:rPr>
                <w:rFonts w:cs="Times New Roman"/>
                <w:sz w:val="20"/>
                <w:szCs w:val="20"/>
              </w:rPr>
            </w:pPr>
            <w:r w:rsidR="001C7A24" w:rsidRPr="00D16523">
              <w:rPr>
                <w:sz w:val="20"/>
                <w:szCs w:val="20"/>
              </w:rPr>
              <w:t>8</w:t>
            </w:r>
          </w:p>
        </w:tc>
        <w:tc>
          <w:tcPr>
            <w:tcW w:w="757" w:type="pct"/>
          </w:tcPr>
          <w:p>
            <w:pPr>
              <w:rPr>
                <w:rFonts w:cs="Times New Roman"/>
                <w:sz w:val="20"/>
                <w:szCs w:val="20"/>
              </w:rPr>
            </w:pPr>
            <w:r w:rsidR="001C7A24" w:rsidRPr="00D16523">
              <w:rPr>
                <w:sz w:val="20"/>
                <w:szCs w:val="20"/>
              </w:rPr>
              <w:t>ShortName</w:t>
            </w:r>
          </w:p>
        </w:tc>
        <w:tc>
          <w:tcPr>
            <w:tcW w:w="3309" w:type="pct"/>
          </w:tcPr>
          <w:p>
            <w:pPr>
              <w:rPr>
                <w:rFonts w:cs="Times New Roman"/>
                <w:sz w:val="20"/>
                <w:szCs w:val="20"/>
              </w:rPr>
            </w:pPr>
            <w:r w:rsidR="001C7A24" w:rsidRPr="00D16523">
              <w:rPr>
                <w:sz w:val="20"/>
                <w:szCs w:val="20"/>
              </w:rPr>
              <w:t>An array of 8 bytes. This array is padded with nulls on the right if the name is less than 8 bytes long.</w:t>
            </w:r>
          </w:p>
        </w:tc>
      </w:tr>
      <w:tr w:rsidR="001C7A24" w:rsidRPr="00D16523">
        <w:trPr>
          <w:cantSplit/>
        </w:trPr>
        <w:tc>
          <w:tcPr>
            <w:tcW w:w="487" w:type="pct"/>
          </w:tcPr>
          <w:p>
            <w:pPr>
              <w:rPr>
                <w:rFonts w:cs="Times New Roman"/>
                <w:sz w:val="20"/>
                <w:szCs w:val="20"/>
              </w:rPr>
            </w:pPr>
            <w:r w:rsidR="001C7A24" w:rsidRPr="00D16523">
              <w:rPr>
                <w:sz w:val="20"/>
                <w:szCs w:val="20"/>
              </w:rPr>
              <w:t>0</w:t>
            </w:r>
          </w:p>
        </w:tc>
        <w:tc>
          <w:tcPr>
            <w:tcW w:w="447" w:type="pct"/>
          </w:tcPr>
          <w:p>
            <w:pPr>
              <w:rPr>
                <w:rFonts w:cs="Times New Roman"/>
                <w:sz w:val="20"/>
                <w:szCs w:val="20"/>
              </w:rPr>
            </w:pPr>
            <w:r w:rsidR="001C7A24" w:rsidRPr="00D16523">
              <w:rPr>
                <w:sz w:val="20"/>
                <w:szCs w:val="20"/>
              </w:rPr>
              <w:t>4</w:t>
            </w:r>
          </w:p>
        </w:tc>
        <w:tc>
          <w:tcPr>
            <w:tcW w:w="757" w:type="pct"/>
          </w:tcPr>
          <w:p>
            <w:pPr>
              <w:rPr>
                <w:rFonts w:cs="Times New Roman"/>
                <w:sz w:val="20"/>
                <w:szCs w:val="20"/>
              </w:rPr>
            </w:pPr>
            <w:r w:rsidR="001C7A24" w:rsidRPr="00D16523">
              <w:rPr>
                <w:sz w:val="20"/>
                <w:szCs w:val="20"/>
              </w:rPr>
              <w:t>Zeroes</w:t>
            </w:r>
          </w:p>
        </w:tc>
        <w:tc>
          <w:tcPr>
            <w:tcW w:w="3309" w:type="pct"/>
          </w:tcPr>
          <w:p>
            <w:pPr>
              <w:rPr>
                <w:rFonts w:cs="Times New Roman"/>
                <w:sz w:val="20"/>
                <w:szCs w:val="20"/>
              </w:rPr>
            </w:pPr>
            <w:r w:rsidR="001C7A24" w:rsidRPr="00D16523">
              <w:rPr>
                <w:sz w:val="20"/>
                <w:szCs w:val="20"/>
              </w:rPr>
              <w:t>A field that is set to all zeros if the name is longer than 8 bytes.</w:t>
            </w:r>
          </w:p>
        </w:tc>
      </w:tr>
      <w:tr w:rsidR="001C7A24" w:rsidRPr="00D16523">
        <w:trPr>
          <w:cantSplit/>
        </w:trPr>
        <w:tc>
          <w:tcPr>
            <w:tcW w:w="487" w:type="pct"/>
          </w:tcPr>
          <w:p>
            <w:pPr>
              <w:rPr>
                <w:rFonts w:cs="Times New Roman"/>
                <w:sz w:val="20"/>
                <w:szCs w:val="20"/>
              </w:rPr>
            </w:pPr>
            <w:r w:rsidR="001C7A24" w:rsidRPr="00D16523">
              <w:rPr>
                <w:sz w:val="20"/>
                <w:szCs w:val="20"/>
              </w:rPr>
              <w:t>4</w:t>
            </w:r>
          </w:p>
        </w:tc>
        <w:tc>
          <w:tcPr>
            <w:tcW w:w="447" w:type="pct"/>
          </w:tcPr>
          <w:p>
            <w:pPr>
              <w:rPr>
                <w:rFonts w:cs="Times New Roman"/>
                <w:sz w:val="20"/>
                <w:szCs w:val="20"/>
              </w:rPr>
            </w:pPr>
            <w:r w:rsidR="001C7A24" w:rsidRPr="00D16523">
              <w:rPr>
                <w:sz w:val="20"/>
                <w:szCs w:val="20"/>
              </w:rPr>
              <w:t>4</w:t>
            </w:r>
          </w:p>
        </w:tc>
        <w:tc>
          <w:tcPr>
            <w:tcW w:w="757" w:type="pct"/>
          </w:tcPr>
          <w:p>
            <w:pPr>
              <w:rPr>
                <w:rFonts w:cs="Times New Roman"/>
                <w:sz w:val="20"/>
                <w:szCs w:val="20"/>
              </w:rPr>
            </w:pPr>
            <w:r w:rsidR="001C7A24" w:rsidRPr="00D16523">
              <w:rPr>
                <w:sz w:val="20"/>
                <w:szCs w:val="20"/>
              </w:rPr>
              <w:t>Offset</w:t>
            </w:r>
          </w:p>
        </w:tc>
        <w:tc>
          <w:tcPr>
            <w:tcW w:w="3309" w:type="pct"/>
          </w:tcPr>
          <w:p>
            <w:pPr>
              <w:rPr>
                <w:rFonts w:cs="Times New Roman"/>
                <w:sz w:val="20"/>
                <w:szCs w:val="20"/>
              </w:rPr>
            </w:pPr>
            <w:r w:rsidR="001C7A24" w:rsidRPr="00D16523">
              <w:rPr>
                <w:sz w:val="20"/>
                <w:szCs w:val="20"/>
              </w:rPr>
              <w:t>An offset into the string table.</w:t>
            </w:r>
          </w:p>
        </w:tc>
      </w:tr>
    </w:tbl>
    <w:p>
      <w:pPr>
        <w:pStyle w:val="Heading3"/>
        <w:keepLines/>
        <w:spacing w:after="80"/>
        <w:rPr>
          <w:rFonts w:cs="Times New Roman"/>
          <w:b w:val="0"/>
          <w:bCs w:val="0"/>
          <w:sz w:val="24"/>
          <w:szCs w:val="24"/>
        </w:rPr>
      </w:pPr>
      <w:fldSimple w:instr="autonumlgl ">
        <w:bookmarkStart w:id="218" w:name="_Toc241051584"/>
        <w:r w:rsidR="001C7A24">
          <w:rPr>
            <w:rFonts w:cs="Times New Roman"/>
          </w:rPr>
          <w:t>5.4.2</w:t>
        </w:r>
      </w:fldSimple>
      <w:r w:rsidR="001C7A24" w:rsidRPr="00A716E3">
        <w:rPr>
          <w:b w:val="0"/>
          <w:bCs w:val="0"/>
          <w:sz w:val="24"/>
          <w:szCs w:val="24"/>
        </w:rPr>
        <w:t xml:space="preserve"> Section Number Values</w:t>
      </w:r>
      <w:bookmarkEnd w:id="49"/>
      <w:bookmarkEnd w:id="50"/>
      <w:bookmarkEnd w:id="218"/>
    </w:p>
    <w:p>
      <w:pPr>
        <w:pStyle w:val="BodyTextLink"/>
        <w:rPr>
          <w:rFonts w:cs="Times New Roman"/>
        </w:rPr>
      </w:pPr>
      <w:r w:rsidR="001C7A24" w:rsidRPr="00CD2A1F">
        <w:t>Normally, the Section Value field in a symbol table entry is a one-based index into the section table. However, this field is a signed integer and can take negative values. The following values, less than one, have special meanings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691"/>
        <w:gridCol w:w="4648"/>
      </w:tblGrid>
      <w:tr w:rsidR="001C7A24" w:rsidRPr="00D16523">
        <w:trPr>
          <w:cantSplit/>
          <w:tblHeader/>
        </w:trPr>
        <w:tc>
          <w:tcPr>
            <w:tcW w:w="1424" w:type="pct"/>
            <w:shd w:val="clear" w:color="auto" w:fill="C6D9F1"/>
          </w:tcPr>
          <w:p>
            <w:pPr>
              <w:rPr>
                <w:rFonts w:cs="Times New Roman"/>
                <w:b/>
                <w:bCs/>
                <w:sz w:val="20"/>
                <w:szCs w:val="20"/>
              </w:rPr>
            </w:pPr>
            <w:r w:rsidR="001C7A24" w:rsidRPr="00D16523">
              <w:rPr>
                <w:b/>
                <w:bCs/>
                <w:sz w:val="20"/>
                <w:szCs w:val="20"/>
              </w:rPr>
              <w:t>Constant</w:t>
            </w:r>
          </w:p>
        </w:tc>
        <w:tc>
          <w:tcPr>
            <w:tcW w:w="471" w:type="pct"/>
            <w:shd w:val="clear" w:color="auto" w:fill="C6D9F1"/>
          </w:tcPr>
          <w:p>
            <w:pPr>
              <w:rPr>
                <w:rFonts w:cs="Times New Roman"/>
                <w:b/>
                <w:bCs/>
                <w:sz w:val="20"/>
                <w:szCs w:val="20"/>
              </w:rPr>
            </w:pPr>
            <w:r w:rsidR="001C7A24" w:rsidRPr="00D16523">
              <w:rPr>
                <w:b/>
                <w:bCs/>
                <w:sz w:val="20"/>
                <w:szCs w:val="20"/>
              </w:rPr>
              <w:t>Value</w:t>
            </w:r>
          </w:p>
        </w:tc>
        <w:tc>
          <w:tcPr>
            <w:tcW w:w="3105"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1424" w:type="pct"/>
          </w:tcPr>
          <w:p>
            <w:pPr>
              <w:rPr>
                <w:rFonts w:cs="Times New Roman"/>
                <w:sz w:val="20"/>
                <w:szCs w:val="20"/>
              </w:rPr>
            </w:pPr>
            <w:r w:rsidR="001C7A24" w:rsidRPr="00D16523">
              <w:rPr>
                <w:sz w:val="20"/>
                <w:szCs w:val="20"/>
              </w:rPr>
              <w:t>IMAGE_SYM_UNDEFINED</w:t>
            </w:r>
          </w:p>
        </w:tc>
        <w:tc>
          <w:tcPr>
            <w:tcW w:w="471" w:type="pct"/>
          </w:tcPr>
          <w:p>
            <w:pPr>
              <w:rPr>
                <w:rFonts w:cs="Times New Roman"/>
                <w:sz w:val="20"/>
                <w:szCs w:val="20"/>
              </w:rPr>
            </w:pPr>
            <w:r w:rsidR="001C7A24" w:rsidRPr="00D16523">
              <w:rPr>
                <w:sz w:val="20"/>
                <w:szCs w:val="20"/>
              </w:rPr>
              <w:t xml:space="preserve">  0</w:t>
            </w:r>
          </w:p>
        </w:tc>
        <w:tc>
          <w:tcPr>
            <w:tcW w:w="3105" w:type="pct"/>
          </w:tcPr>
          <w:p>
            <w:pPr>
              <w:rPr>
                <w:rFonts w:cs="Times New Roman"/>
                <w:sz w:val="20"/>
                <w:szCs w:val="20"/>
              </w:rPr>
            </w:pPr>
            <w:r w:rsidR="001C7A24" w:rsidRPr="00D16523">
              <w:rPr>
                <w:sz w:val="20"/>
                <w:szCs w:val="20"/>
              </w:rPr>
              <w:t>The symbol record is not yet assigned a section. A value of zero indicates that a reference to an external symbol is defined elsewhere. A value of non-zero is a common symbol with a size that is specified by the value.</w:t>
            </w:r>
          </w:p>
        </w:tc>
      </w:tr>
      <w:tr w:rsidR="001C7A24" w:rsidRPr="00D16523">
        <w:trPr>
          <w:cantSplit/>
        </w:trPr>
        <w:tc>
          <w:tcPr>
            <w:tcW w:w="1424" w:type="pct"/>
          </w:tcPr>
          <w:p>
            <w:pPr>
              <w:rPr>
                <w:rFonts w:cs="Times New Roman"/>
                <w:sz w:val="20"/>
                <w:szCs w:val="20"/>
              </w:rPr>
            </w:pPr>
            <w:r w:rsidR="001C7A24" w:rsidRPr="00D16523">
              <w:rPr>
                <w:sz w:val="20"/>
                <w:szCs w:val="20"/>
              </w:rPr>
              <w:t>IMAGE_SYM_ABSOLUTE</w:t>
            </w:r>
          </w:p>
        </w:tc>
        <w:tc>
          <w:tcPr>
            <w:tcW w:w="471" w:type="pct"/>
          </w:tcPr>
          <w:p>
            <w:pPr>
              <w:rPr>
                <w:rFonts w:cs="Times New Roman"/>
                <w:sz w:val="20"/>
                <w:szCs w:val="20"/>
              </w:rPr>
            </w:pPr>
            <w:r w:rsidR="001C7A24" w:rsidRPr="00D16523">
              <w:rPr>
                <w:sz w:val="20"/>
                <w:szCs w:val="20"/>
              </w:rPr>
              <w:t>-1</w:t>
            </w:r>
          </w:p>
        </w:tc>
        <w:tc>
          <w:tcPr>
            <w:tcW w:w="3105" w:type="pct"/>
          </w:tcPr>
          <w:p>
            <w:pPr>
              <w:rPr>
                <w:rFonts w:cs="Times New Roman"/>
                <w:sz w:val="20"/>
                <w:szCs w:val="20"/>
              </w:rPr>
            </w:pPr>
            <w:r w:rsidR="001C7A24" w:rsidRPr="00D16523">
              <w:rPr>
                <w:sz w:val="20"/>
                <w:szCs w:val="20"/>
              </w:rPr>
              <w:t>The symbol has an absolute (non-relocatable) value and is not an address.</w:t>
            </w:r>
          </w:p>
        </w:tc>
      </w:tr>
      <w:tr w:rsidR="001C7A24" w:rsidRPr="00D16523">
        <w:trPr>
          <w:cantSplit/>
        </w:trPr>
        <w:tc>
          <w:tcPr>
            <w:tcW w:w="1424" w:type="pct"/>
          </w:tcPr>
          <w:p>
            <w:pPr>
              <w:rPr>
                <w:rFonts w:cs="Times New Roman"/>
                <w:sz w:val="20"/>
                <w:szCs w:val="20"/>
              </w:rPr>
            </w:pPr>
            <w:r w:rsidR="001C7A24" w:rsidRPr="00D16523">
              <w:rPr>
                <w:sz w:val="20"/>
                <w:szCs w:val="20"/>
              </w:rPr>
              <w:t>IMAGE_SYM_DEBUG</w:t>
            </w:r>
          </w:p>
        </w:tc>
        <w:tc>
          <w:tcPr>
            <w:tcW w:w="471" w:type="pct"/>
          </w:tcPr>
          <w:p>
            <w:pPr>
              <w:rPr>
                <w:rFonts w:cs="Times New Roman"/>
                <w:sz w:val="20"/>
                <w:szCs w:val="20"/>
              </w:rPr>
            </w:pPr>
            <w:r w:rsidR="001C7A24" w:rsidRPr="00D16523">
              <w:rPr>
                <w:sz w:val="20"/>
                <w:szCs w:val="20"/>
              </w:rPr>
              <w:t>-2</w:t>
            </w:r>
          </w:p>
        </w:tc>
        <w:tc>
          <w:tcPr>
            <w:tcW w:w="3105" w:type="pct"/>
          </w:tcPr>
          <w:p>
            <w:pPr>
              <w:rPr>
                <w:rFonts w:cs="Times New Roman"/>
                <w:sz w:val="20"/>
                <w:szCs w:val="20"/>
              </w:rPr>
            </w:pPr>
            <w:r w:rsidR="001C7A24" w:rsidRPr="00D16523">
              <w:rPr>
                <w:sz w:val="20"/>
                <w:szCs w:val="20"/>
              </w:rPr>
              <w:t xml:space="preserve">The symbol provides general type or debugging information but does not correspond to a section. Microsoft tools use this setting along with </w:t>
            </w:r>
            <w:r w:rsidR="001C7A24" w:rsidRPr="00D16523">
              <w:rPr>
                <w:rStyle w:val="Bold"/>
                <w:sz w:val="20"/>
                <w:szCs w:val="20"/>
              </w:rPr>
              <w:t>.file</w:t>
            </w:r>
            <w:r w:rsidR="001C7A24" w:rsidRPr="00D16523">
              <w:rPr>
                <w:sz w:val="20"/>
                <w:szCs w:val="20"/>
              </w:rPr>
              <w:t xml:space="preserve"> records (storage class FILE).</w:t>
            </w:r>
          </w:p>
        </w:tc>
      </w:tr>
    </w:tbl>
    <w:p>
      <w:pPr>
        <w:pStyle w:val="Heading3"/>
        <w:keepLines/>
        <w:spacing w:after="80"/>
        <w:rPr>
          <w:rFonts w:cs="Times New Roman"/>
          <w:b w:val="0"/>
          <w:bCs w:val="0"/>
          <w:sz w:val="24"/>
          <w:szCs w:val="24"/>
        </w:rPr>
      </w:pPr>
      <w:fldSimple w:instr="autonumlgl ">
        <w:bookmarkStart w:id="219" w:name="_Toc241051585"/>
        <w:r w:rsidR="001C7A24">
          <w:rPr>
            <w:rFonts w:cs="Times New Roman"/>
          </w:rPr>
          <w:t>5.4.3</w:t>
        </w:r>
      </w:fldSimple>
      <w:r w:rsidR="001C7A24" w:rsidRPr="00A716E3">
        <w:rPr>
          <w:b w:val="0"/>
          <w:bCs w:val="0"/>
          <w:sz w:val="24"/>
          <w:szCs w:val="24"/>
        </w:rPr>
        <w:t xml:space="preserve"> Type Representation</w:t>
      </w:r>
      <w:bookmarkEnd w:id="51"/>
      <w:bookmarkEnd w:id="52"/>
      <w:bookmarkEnd w:id="219"/>
    </w:p>
    <w:p>
      <w:pPr>
        <w:pStyle w:val="BodyTextLink"/>
        <w:rPr>
          <w:rFonts w:cs="Times New Roman"/>
        </w:rPr>
      </w:pPr>
      <w:r w:rsidR="001C7A24" w:rsidRPr="00CD2A1F">
        <w:t>The Type field of a symbol table entry contains 2 bytes, where each byte represents type information. The LSB represents the simple (base) data type, and the MSB represents the complex type, if any</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9"/>
        <w:gridCol w:w="3757"/>
      </w:tblGrid>
      <w:tr w:rsidR="001C7A24" w:rsidRPr="00D16523">
        <w:tc>
          <w:tcPr>
            <w:tcW w:w="2543" w:type="pct"/>
            <w:shd w:val="clear" w:color="auto" w:fill="C6D9F1"/>
          </w:tcPr>
          <w:p>
            <w:pPr>
              <w:rPr>
                <w:rFonts w:cs="Times New Roman"/>
                <w:b/>
                <w:bCs/>
                <w:sz w:val="20"/>
                <w:szCs w:val="20"/>
              </w:rPr>
            </w:pPr>
            <w:r w:rsidR="001C7A24" w:rsidRPr="00D16523">
              <w:rPr>
                <w:b/>
                <w:bCs/>
                <w:sz w:val="20"/>
                <w:szCs w:val="20"/>
              </w:rPr>
              <w:t>MSB</w:t>
            </w:r>
          </w:p>
        </w:tc>
        <w:tc>
          <w:tcPr>
            <w:tcW w:w="2457" w:type="pct"/>
            <w:shd w:val="clear" w:color="auto" w:fill="C6D9F1"/>
          </w:tcPr>
          <w:p>
            <w:pPr>
              <w:rPr>
                <w:rFonts w:cs="Times New Roman"/>
                <w:b/>
                <w:bCs/>
                <w:sz w:val="20"/>
                <w:szCs w:val="20"/>
              </w:rPr>
            </w:pPr>
            <w:r w:rsidR="001C7A24" w:rsidRPr="00D16523">
              <w:rPr>
                <w:b/>
                <w:bCs/>
                <w:sz w:val="20"/>
                <w:szCs w:val="20"/>
              </w:rPr>
              <w:t>LSB</w:t>
            </w:r>
          </w:p>
        </w:tc>
      </w:tr>
      <w:tr w:rsidR="001C7A24" w:rsidRPr="00D16523">
        <w:tc>
          <w:tcPr>
            <w:tcW w:w="2543" w:type="pct"/>
          </w:tcPr>
          <w:p>
            <w:pPr>
              <w:rPr>
                <w:rStyle w:val="Bold"/>
                <w:rFonts w:cs="Times New Roman"/>
                <w:b w:val="0"/>
                <w:bCs w:val="0"/>
                <w:sz w:val="20"/>
                <w:szCs w:val="20"/>
              </w:rPr>
            </w:pPr>
            <w:r w:rsidR="001C7A24" w:rsidRPr="00D16523">
              <w:rPr>
                <w:rStyle w:val="Bold"/>
                <w:b w:val="0"/>
                <w:bCs w:val="0"/>
                <w:sz w:val="20"/>
                <w:szCs w:val="20"/>
              </w:rPr>
              <w:t>Complex type: none, pointer, function, array.</w:t>
            </w:r>
          </w:p>
        </w:tc>
        <w:tc>
          <w:tcPr>
            <w:tcW w:w="2457" w:type="pct"/>
          </w:tcPr>
          <w:p>
            <w:pPr>
              <w:rPr>
                <w:rStyle w:val="Bold"/>
                <w:rFonts w:cs="Times New Roman"/>
                <w:b w:val="0"/>
                <w:bCs w:val="0"/>
                <w:sz w:val="20"/>
                <w:szCs w:val="20"/>
              </w:rPr>
            </w:pPr>
            <w:r w:rsidR="001C7A24" w:rsidRPr="00D16523">
              <w:rPr>
                <w:rStyle w:val="Bold"/>
                <w:b w:val="0"/>
                <w:bCs w:val="0"/>
                <w:sz w:val="20"/>
                <w:szCs w:val="20"/>
              </w:rPr>
              <w:t>Base type: integer, floating-point, and so on.</w:t>
            </w:r>
          </w:p>
        </w:tc>
      </w:tr>
    </w:tbl>
    <w:p>
      <w:pPr>
        <w:pStyle w:val="Le"/>
        <w:rPr>
          <w:rFonts w:cs="Times New Roman"/>
        </w:rPr>
      </w:pPr>
    </w:p>
    <w:p>
      <w:pPr>
        <w:pStyle w:val="BodyTextLink"/>
        <w:rPr>
          <w:rFonts w:cs="Times New Roman"/>
        </w:rPr>
      </w:pPr>
      <w:r w:rsidR="001C7A24"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8"/>
        <w:gridCol w:w="697"/>
        <w:gridCol w:w="4217"/>
      </w:tblGrid>
      <w:tr w:rsidR="001C7A24" w:rsidRPr="00D16523">
        <w:tc>
          <w:tcPr>
            <w:tcW w:w="1772" w:type="pct"/>
            <w:shd w:val="clear" w:color="auto" w:fill="C6D9F1"/>
          </w:tcPr>
          <w:p>
            <w:pPr>
              <w:rPr>
                <w:rFonts w:cs="Times New Roman"/>
                <w:b/>
                <w:bCs/>
                <w:sz w:val="20"/>
                <w:szCs w:val="20"/>
              </w:rPr>
            </w:pPr>
            <w:r w:rsidR="001C7A24" w:rsidRPr="00D16523">
              <w:rPr>
                <w:b/>
                <w:bCs/>
                <w:sz w:val="20"/>
                <w:szCs w:val="20"/>
              </w:rPr>
              <w:t>Constant</w:t>
            </w:r>
          </w:p>
        </w:tc>
        <w:tc>
          <w:tcPr>
            <w:tcW w:w="458" w:type="pct"/>
            <w:shd w:val="clear" w:color="auto" w:fill="C6D9F1"/>
          </w:tcPr>
          <w:p>
            <w:pPr>
              <w:rPr>
                <w:rFonts w:cs="Times New Roman"/>
                <w:b/>
                <w:bCs/>
                <w:sz w:val="20"/>
                <w:szCs w:val="20"/>
              </w:rPr>
            </w:pPr>
            <w:r w:rsidR="001C7A24" w:rsidRPr="00D16523">
              <w:rPr>
                <w:b/>
                <w:bCs/>
                <w:sz w:val="20"/>
                <w:szCs w:val="20"/>
              </w:rPr>
              <w:t>Value</w:t>
            </w:r>
          </w:p>
        </w:tc>
        <w:tc>
          <w:tcPr>
            <w:tcW w:w="2770"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1772" w:type="pct"/>
          </w:tcPr>
          <w:p>
            <w:pPr>
              <w:rPr>
                <w:rFonts w:cs="Times New Roman"/>
                <w:sz w:val="20"/>
                <w:szCs w:val="20"/>
              </w:rPr>
            </w:pPr>
            <w:r w:rsidR="001C7A24" w:rsidRPr="00D16523">
              <w:rPr>
                <w:sz w:val="20"/>
                <w:szCs w:val="20"/>
              </w:rPr>
              <w:t>IMAGE_SYM_TYPE_NULL</w:t>
            </w:r>
          </w:p>
        </w:tc>
        <w:tc>
          <w:tcPr>
            <w:tcW w:w="458" w:type="pct"/>
          </w:tcPr>
          <w:p>
            <w:pPr>
              <w:rPr>
                <w:rFonts w:cs="Times New Roman"/>
                <w:sz w:val="20"/>
                <w:szCs w:val="20"/>
              </w:rPr>
            </w:pPr>
            <w:r w:rsidR="001C7A24" w:rsidRPr="00D16523">
              <w:rPr>
                <w:sz w:val="20"/>
                <w:szCs w:val="20"/>
              </w:rPr>
              <w:t xml:space="preserve">  0</w:t>
            </w:r>
          </w:p>
        </w:tc>
        <w:tc>
          <w:tcPr>
            <w:tcW w:w="2770" w:type="pct"/>
          </w:tcPr>
          <w:p>
            <w:pPr>
              <w:rPr>
                <w:rFonts w:cs="Times New Roman"/>
                <w:sz w:val="20"/>
                <w:szCs w:val="20"/>
              </w:rPr>
            </w:pPr>
            <w:r w:rsidR="001C7A24" w:rsidRPr="00D16523">
              <w:rPr>
                <w:sz w:val="20"/>
                <w:szCs w:val="20"/>
              </w:rPr>
              <w:t>No type information or unknown base type. Microsoft tools use this setting</w:t>
            </w:r>
          </w:p>
        </w:tc>
      </w:tr>
      <w:tr w:rsidR="001C7A24" w:rsidRPr="00D16523">
        <w:tc>
          <w:tcPr>
            <w:tcW w:w="1772" w:type="pct"/>
          </w:tcPr>
          <w:p>
            <w:pPr>
              <w:rPr>
                <w:rFonts w:cs="Times New Roman"/>
                <w:sz w:val="20"/>
                <w:szCs w:val="20"/>
              </w:rPr>
            </w:pPr>
            <w:r w:rsidR="001C7A24" w:rsidRPr="00D16523">
              <w:rPr>
                <w:sz w:val="20"/>
                <w:szCs w:val="20"/>
              </w:rPr>
              <w:t>IMAGE_SYM_TYPE_VOID</w:t>
            </w:r>
          </w:p>
        </w:tc>
        <w:tc>
          <w:tcPr>
            <w:tcW w:w="458" w:type="pct"/>
          </w:tcPr>
          <w:p>
            <w:pPr>
              <w:rPr>
                <w:rFonts w:cs="Times New Roman"/>
                <w:sz w:val="20"/>
                <w:szCs w:val="20"/>
              </w:rPr>
            </w:pPr>
            <w:r w:rsidR="001C7A24" w:rsidRPr="00D16523">
              <w:rPr>
                <w:sz w:val="20"/>
                <w:szCs w:val="20"/>
              </w:rPr>
              <w:t xml:space="preserve">  1</w:t>
            </w:r>
          </w:p>
        </w:tc>
        <w:tc>
          <w:tcPr>
            <w:tcW w:w="2770" w:type="pct"/>
          </w:tcPr>
          <w:p>
            <w:pPr>
              <w:rPr>
                <w:rFonts w:cs="Times New Roman"/>
                <w:sz w:val="20"/>
                <w:szCs w:val="20"/>
              </w:rPr>
            </w:pPr>
            <w:r w:rsidR="001C7A24" w:rsidRPr="00D16523">
              <w:rPr>
                <w:sz w:val="20"/>
                <w:szCs w:val="20"/>
              </w:rPr>
              <w:t>No valid type; used with void pointers and functions</w:t>
            </w:r>
          </w:p>
        </w:tc>
      </w:tr>
      <w:tr w:rsidR="001C7A24" w:rsidRPr="00D16523">
        <w:tc>
          <w:tcPr>
            <w:tcW w:w="1772" w:type="pct"/>
          </w:tcPr>
          <w:p>
            <w:pPr>
              <w:rPr>
                <w:rFonts w:cs="Times New Roman"/>
                <w:sz w:val="20"/>
                <w:szCs w:val="20"/>
              </w:rPr>
            </w:pPr>
            <w:r w:rsidR="001C7A24" w:rsidRPr="00D16523">
              <w:rPr>
                <w:sz w:val="20"/>
                <w:szCs w:val="20"/>
              </w:rPr>
              <w:t>IMAGE_SYM_TYPE_CHAR</w:t>
            </w:r>
          </w:p>
        </w:tc>
        <w:tc>
          <w:tcPr>
            <w:tcW w:w="458" w:type="pct"/>
          </w:tcPr>
          <w:p>
            <w:pPr>
              <w:rPr>
                <w:rFonts w:cs="Times New Roman"/>
                <w:sz w:val="20"/>
                <w:szCs w:val="20"/>
              </w:rPr>
            </w:pPr>
            <w:r w:rsidR="001C7A24" w:rsidRPr="00D16523">
              <w:rPr>
                <w:sz w:val="20"/>
                <w:szCs w:val="20"/>
              </w:rPr>
              <w:t xml:space="preserve">  2</w:t>
            </w:r>
          </w:p>
        </w:tc>
        <w:tc>
          <w:tcPr>
            <w:tcW w:w="2770" w:type="pct"/>
          </w:tcPr>
          <w:p>
            <w:pPr>
              <w:rPr>
                <w:rFonts w:cs="Times New Roman"/>
                <w:sz w:val="20"/>
                <w:szCs w:val="20"/>
              </w:rPr>
            </w:pPr>
            <w:r w:rsidR="001C7A24" w:rsidRPr="00D16523">
              <w:rPr>
                <w:sz w:val="20"/>
                <w:szCs w:val="20"/>
              </w:rPr>
              <w:t>A character (signed byte)</w:t>
            </w:r>
          </w:p>
        </w:tc>
      </w:tr>
      <w:tr w:rsidR="001C7A24" w:rsidRPr="00D16523">
        <w:tc>
          <w:tcPr>
            <w:tcW w:w="1772" w:type="pct"/>
          </w:tcPr>
          <w:p>
            <w:pPr>
              <w:rPr>
                <w:rFonts w:cs="Times New Roman"/>
                <w:sz w:val="20"/>
                <w:szCs w:val="20"/>
              </w:rPr>
            </w:pPr>
            <w:r w:rsidR="001C7A24" w:rsidRPr="00D16523">
              <w:rPr>
                <w:sz w:val="20"/>
                <w:szCs w:val="20"/>
              </w:rPr>
              <w:t>IMAGE_SYM_TYPE_SHORT</w:t>
            </w:r>
          </w:p>
        </w:tc>
        <w:tc>
          <w:tcPr>
            <w:tcW w:w="458" w:type="pct"/>
          </w:tcPr>
          <w:p>
            <w:pPr>
              <w:rPr>
                <w:rFonts w:cs="Times New Roman"/>
                <w:sz w:val="20"/>
                <w:szCs w:val="20"/>
              </w:rPr>
            </w:pPr>
            <w:r w:rsidR="001C7A24" w:rsidRPr="00D16523">
              <w:rPr>
                <w:sz w:val="20"/>
                <w:szCs w:val="20"/>
              </w:rPr>
              <w:t xml:space="preserve">  3</w:t>
            </w:r>
          </w:p>
        </w:tc>
        <w:tc>
          <w:tcPr>
            <w:tcW w:w="2770" w:type="pct"/>
          </w:tcPr>
          <w:p>
            <w:pPr>
              <w:rPr>
                <w:rFonts w:cs="Times New Roman"/>
                <w:sz w:val="20"/>
                <w:szCs w:val="20"/>
              </w:rPr>
            </w:pPr>
            <w:r w:rsidR="001C7A24" w:rsidRPr="00D16523">
              <w:rPr>
                <w:sz w:val="20"/>
                <w:szCs w:val="20"/>
              </w:rPr>
              <w:t>A 2-byte signed integer</w:t>
            </w:r>
          </w:p>
        </w:tc>
      </w:tr>
      <w:tr w:rsidR="001C7A24" w:rsidRPr="00D16523">
        <w:tc>
          <w:tcPr>
            <w:tcW w:w="1772" w:type="pct"/>
          </w:tcPr>
          <w:p>
            <w:pPr>
              <w:rPr>
                <w:rFonts w:cs="Times New Roman"/>
                <w:sz w:val="20"/>
                <w:szCs w:val="20"/>
              </w:rPr>
            </w:pPr>
            <w:r w:rsidR="001C7A24" w:rsidRPr="00D16523">
              <w:rPr>
                <w:sz w:val="20"/>
                <w:szCs w:val="20"/>
              </w:rPr>
              <w:t>IMAGE_SYM_TYPE_INT</w:t>
            </w:r>
          </w:p>
        </w:tc>
        <w:tc>
          <w:tcPr>
            <w:tcW w:w="458" w:type="pct"/>
          </w:tcPr>
          <w:p>
            <w:pPr>
              <w:rPr>
                <w:rFonts w:cs="Times New Roman"/>
                <w:sz w:val="20"/>
                <w:szCs w:val="20"/>
              </w:rPr>
            </w:pPr>
            <w:r w:rsidR="001C7A24" w:rsidRPr="00D16523">
              <w:rPr>
                <w:sz w:val="20"/>
                <w:szCs w:val="20"/>
              </w:rPr>
              <w:t xml:space="preserve">  4</w:t>
            </w:r>
          </w:p>
        </w:tc>
        <w:tc>
          <w:tcPr>
            <w:tcW w:w="2770" w:type="pct"/>
          </w:tcPr>
          <w:p>
            <w:pPr>
              <w:rPr>
                <w:rFonts w:cs="Times New Roman"/>
                <w:sz w:val="20"/>
                <w:szCs w:val="20"/>
              </w:rPr>
            </w:pPr>
            <w:r w:rsidR="001C7A24" w:rsidRPr="00D16523">
              <w:rPr>
                <w:sz w:val="20"/>
                <w:szCs w:val="20"/>
              </w:rPr>
              <w:t>A natural integer type (normally 4 bytes in Windows)</w:t>
            </w:r>
          </w:p>
        </w:tc>
      </w:tr>
      <w:tr w:rsidR="001C7A24" w:rsidRPr="00D16523">
        <w:tc>
          <w:tcPr>
            <w:tcW w:w="1772" w:type="pct"/>
          </w:tcPr>
          <w:p>
            <w:pPr>
              <w:rPr>
                <w:rFonts w:cs="Times New Roman"/>
                <w:sz w:val="20"/>
                <w:szCs w:val="20"/>
              </w:rPr>
            </w:pPr>
            <w:r w:rsidR="001C7A24" w:rsidRPr="00D16523">
              <w:rPr>
                <w:sz w:val="20"/>
                <w:szCs w:val="20"/>
              </w:rPr>
              <w:t>IMAGE_SYM_TYPE_LONG</w:t>
            </w:r>
          </w:p>
        </w:tc>
        <w:tc>
          <w:tcPr>
            <w:tcW w:w="458" w:type="pct"/>
          </w:tcPr>
          <w:p>
            <w:pPr>
              <w:rPr>
                <w:rFonts w:cs="Times New Roman"/>
                <w:sz w:val="20"/>
                <w:szCs w:val="20"/>
              </w:rPr>
            </w:pPr>
            <w:r w:rsidR="001C7A24" w:rsidRPr="00D16523">
              <w:rPr>
                <w:sz w:val="20"/>
                <w:szCs w:val="20"/>
              </w:rPr>
              <w:t xml:space="preserve">  5</w:t>
            </w:r>
          </w:p>
        </w:tc>
        <w:tc>
          <w:tcPr>
            <w:tcW w:w="2770" w:type="pct"/>
          </w:tcPr>
          <w:p>
            <w:pPr>
              <w:rPr>
                <w:rFonts w:cs="Times New Roman"/>
                <w:sz w:val="20"/>
                <w:szCs w:val="20"/>
              </w:rPr>
            </w:pPr>
            <w:r w:rsidR="001C7A24" w:rsidRPr="00D16523">
              <w:rPr>
                <w:sz w:val="20"/>
                <w:szCs w:val="20"/>
              </w:rPr>
              <w:t>A 4-byte signed integer</w:t>
            </w:r>
          </w:p>
        </w:tc>
      </w:tr>
      <w:tr w:rsidR="001C7A24" w:rsidRPr="00D16523">
        <w:tc>
          <w:tcPr>
            <w:tcW w:w="1772" w:type="pct"/>
          </w:tcPr>
          <w:p>
            <w:pPr>
              <w:rPr>
                <w:rFonts w:cs="Times New Roman"/>
                <w:sz w:val="20"/>
                <w:szCs w:val="20"/>
              </w:rPr>
            </w:pPr>
            <w:r w:rsidR="001C7A24" w:rsidRPr="00D16523">
              <w:rPr>
                <w:sz w:val="20"/>
                <w:szCs w:val="20"/>
              </w:rPr>
              <w:t>IMAGE_SYM_TYPE_FLOAT</w:t>
            </w:r>
          </w:p>
        </w:tc>
        <w:tc>
          <w:tcPr>
            <w:tcW w:w="458" w:type="pct"/>
          </w:tcPr>
          <w:p>
            <w:pPr>
              <w:rPr>
                <w:rFonts w:cs="Times New Roman"/>
                <w:sz w:val="20"/>
                <w:szCs w:val="20"/>
              </w:rPr>
            </w:pPr>
            <w:r w:rsidR="001C7A24" w:rsidRPr="00D16523">
              <w:rPr>
                <w:sz w:val="20"/>
                <w:szCs w:val="20"/>
              </w:rPr>
              <w:t xml:space="preserve">  6</w:t>
            </w:r>
          </w:p>
        </w:tc>
        <w:tc>
          <w:tcPr>
            <w:tcW w:w="2770" w:type="pct"/>
          </w:tcPr>
          <w:p>
            <w:pPr>
              <w:rPr>
                <w:rFonts w:cs="Times New Roman"/>
                <w:sz w:val="20"/>
                <w:szCs w:val="20"/>
              </w:rPr>
            </w:pPr>
            <w:r w:rsidR="001C7A24" w:rsidRPr="00D16523">
              <w:rPr>
                <w:sz w:val="20"/>
                <w:szCs w:val="20"/>
              </w:rPr>
              <w:t>A 4-byte floating-point number</w:t>
            </w:r>
          </w:p>
        </w:tc>
      </w:tr>
      <w:tr w:rsidR="001C7A24" w:rsidRPr="00D16523">
        <w:tc>
          <w:tcPr>
            <w:tcW w:w="1772" w:type="pct"/>
          </w:tcPr>
          <w:p>
            <w:pPr>
              <w:rPr>
                <w:rFonts w:cs="Times New Roman"/>
                <w:sz w:val="20"/>
                <w:szCs w:val="20"/>
              </w:rPr>
            </w:pPr>
            <w:r w:rsidR="001C7A24" w:rsidRPr="00D16523">
              <w:rPr>
                <w:sz w:val="20"/>
                <w:szCs w:val="20"/>
              </w:rPr>
              <w:t>IMAGE_SYM_TYPE_DOUBLE</w:t>
            </w:r>
          </w:p>
        </w:tc>
        <w:tc>
          <w:tcPr>
            <w:tcW w:w="458" w:type="pct"/>
          </w:tcPr>
          <w:p>
            <w:pPr>
              <w:rPr>
                <w:rFonts w:cs="Times New Roman"/>
                <w:sz w:val="20"/>
                <w:szCs w:val="20"/>
              </w:rPr>
            </w:pPr>
            <w:r w:rsidR="001C7A24" w:rsidRPr="00D16523">
              <w:rPr>
                <w:sz w:val="20"/>
                <w:szCs w:val="20"/>
              </w:rPr>
              <w:t xml:space="preserve">  7</w:t>
            </w:r>
          </w:p>
        </w:tc>
        <w:tc>
          <w:tcPr>
            <w:tcW w:w="2770" w:type="pct"/>
          </w:tcPr>
          <w:p>
            <w:pPr>
              <w:rPr>
                <w:rFonts w:cs="Times New Roman"/>
                <w:sz w:val="20"/>
                <w:szCs w:val="20"/>
              </w:rPr>
            </w:pPr>
            <w:r w:rsidR="001C7A24" w:rsidRPr="00D16523">
              <w:rPr>
                <w:sz w:val="20"/>
                <w:szCs w:val="20"/>
              </w:rPr>
              <w:t>An 8-byte floating-point number</w:t>
            </w:r>
          </w:p>
        </w:tc>
      </w:tr>
      <w:tr w:rsidR="001C7A24" w:rsidRPr="00D16523">
        <w:tc>
          <w:tcPr>
            <w:tcW w:w="1772" w:type="pct"/>
          </w:tcPr>
          <w:p>
            <w:pPr>
              <w:rPr>
                <w:rFonts w:cs="Times New Roman"/>
                <w:sz w:val="20"/>
                <w:szCs w:val="20"/>
              </w:rPr>
            </w:pPr>
            <w:r w:rsidR="001C7A24" w:rsidRPr="00D16523">
              <w:rPr>
                <w:sz w:val="20"/>
                <w:szCs w:val="20"/>
              </w:rPr>
              <w:t>IMAGE_SYM_TYPE_STRUCT</w:t>
            </w:r>
          </w:p>
        </w:tc>
        <w:tc>
          <w:tcPr>
            <w:tcW w:w="458" w:type="pct"/>
          </w:tcPr>
          <w:p>
            <w:pPr>
              <w:rPr>
                <w:rFonts w:cs="Times New Roman"/>
                <w:sz w:val="20"/>
                <w:szCs w:val="20"/>
              </w:rPr>
            </w:pPr>
            <w:r w:rsidR="001C7A24" w:rsidRPr="00D16523">
              <w:rPr>
                <w:sz w:val="20"/>
                <w:szCs w:val="20"/>
              </w:rPr>
              <w:t xml:space="preserve">  8</w:t>
            </w:r>
          </w:p>
        </w:tc>
        <w:tc>
          <w:tcPr>
            <w:tcW w:w="2770" w:type="pct"/>
          </w:tcPr>
          <w:p>
            <w:pPr>
              <w:rPr>
                <w:rFonts w:cs="Times New Roman"/>
                <w:sz w:val="20"/>
                <w:szCs w:val="20"/>
              </w:rPr>
            </w:pPr>
            <w:r w:rsidR="001C7A24" w:rsidRPr="00D16523">
              <w:rPr>
                <w:sz w:val="20"/>
                <w:szCs w:val="20"/>
              </w:rPr>
              <w:t>A structure</w:t>
            </w:r>
          </w:p>
        </w:tc>
      </w:tr>
      <w:tr w:rsidR="001C7A24" w:rsidRPr="00D16523">
        <w:tc>
          <w:tcPr>
            <w:tcW w:w="1772" w:type="pct"/>
          </w:tcPr>
          <w:p>
            <w:pPr>
              <w:rPr>
                <w:rFonts w:cs="Times New Roman"/>
                <w:sz w:val="20"/>
                <w:szCs w:val="20"/>
              </w:rPr>
            </w:pPr>
            <w:r w:rsidR="001C7A24" w:rsidRPr="00D16523">
              <w:rPr>
                <w:sz w:val="20"/>
                <w:szCs w:val="20"/>
              </w:rPr>
              <w:t>IMAGE_SYM_TYPE_UNION</w:t>
            </w:r>
          </w:p>
        </w:tc>
        <w:tc>
          <w:tcPr>
            <w:tcW w:w="458" w:type="pct"/>
          </w:tcPr>
          <w:p>
            <w:pPr>
              <w:rPr>
                <w:rFonts w:cs="Times New Roman"/>
                <w:sz w:val="20"/>
                <w:szCs w:val="20"/>
              </w:rPr>
            </w:pPr>
            <w:r w:rsidR="001C7A24" w:rsidRPr="00D16523">
              <w:rPr>
                <w:sz w:val="20"/>
                <w:szCs w:val="20"/>
              </w:rPr>
              <w:t xml:space="preserve">  9</w:t>
            </w:r>
          </w:p>
        </w:tc>
        <w:tc>
          <w:tcPr>
            <w:tcW w:w="2770" w:type="pct"/>
          </w:tcPr>
          <w:p>
            <w:pPr>
              <w:rPr>
                <w:rFonts w:cs="Times New Roman"/>
                <w:sz w:val="20"/>
                <w:szCs w:val="20"/>
              </w:rPr>
            </w:pPr>
            <w:r w:rsidR="001C7A24" w:rsidRPr="00D16523">
              <w:rPr>
                <w:sz w:val="20"/>
                <w:szCs w:val="20"/>
              </w:rPr>
              <w:t>A union</w:t>
            </w:r>
          </w:p>
        </w:tc>
      </w:tr>
      <w:tr w:rsidR="001C7A24" w:rsidRPr="00D16523">
        <w:tc>
          <w:tcPr>
            <w:tcW w:w="1772" w:type="pct"/>
          </w:tcPr>
          <w:p>
            <w:pPr>
              <w:rPr>
                <w:rFonts w:cs="Times New Roman"/>
                <w:sz w:val="20"/>
                <w:szCs w:val="20"/>
              </w:rPr>
            </w:pPr>
            <w:r w:rsidR="001C7A24" w:rsidRPr="00D16523">
              <w:rPr>
                <w:sz w:val="20"/>
                <w:szCs w:val="20"/>
              </w:rPr>
              <w:t>IMAGE_SYM_TYPE_ENUM</w:t>
            </w:r>
          </w:p>
        </w:tc>
        <w:tc>
          <w:tcPr>
            <w:tcW w:w="458" w:type="pct"/>
          </w:tcPr>
          <w:p>
            <w:pPr>
              <w:rPr>
                <w:rFonts w:cs="Times New Roman"/>
                <w:sz w:val="20"/>
                <w:szCs w:val="20"/>
              </w:rPr>
            </w:pPr>
            <w:r w:rsidR="001C7A24" w:rsidRPr="00D16523">
              <w:rPr>
                <w:sz w:val="20"/>
                <w:szCs w:val="20"/>
              </w:rPr>
              <w:t>10</w:t>
            </w:r>
          </w:p>
        </w:tc>
        <w:tc>
          <w:tcPr>
            <w:tcW w:w="2770" w:type="pct"/>
          </w:tcPr>
          <w:p>
            <w:pPr>
              <w:rPr>
                <w:rFonts w:cs="Times New Roman"/>
                <w:sz w:val="20"/>
                <w:szCs w:val="20"/>
              </w:rPr>
            </w:pPr>
            <w:r w:rsidR="001C7A24" w:rsidRPr="00D16523">
              <w:rPr>
                <w:sz w:val="20"/>
                <w:szCs w:val="20"/>
              </w:rPr>
              <w:t>An enumerated type</w:t>
            </w:r>
          </w:p>
        </w:tc>
      </w:tr>
      <w:tr w:rsidR="001C7A24" w:rsidRPr="00D16523">
        <w:tc>
          <w:tcPr>
            <w:tcW w:w="1772" w:type="pct"/>
          </w:tcPr>
          <w:p>
            <w:pPr>
              <w:rPr>
                <w:rFonts w:cs="Times New Roman"/>
                <w:sz w:val="20"/>
                <w:szCs w:val="20"/>
              </w:rPr>
            </w:pPr>
            <w:r w:rsidR="001C7A24" w:rsidRPr="00D16523">
              <w:rPr>
                <w:sz w:val="20"/>
                <w:szCs w:val="20"/>
              </w:rPr>
              <w:t>IMAGE_SYM_TYPE_MOE</w:t>
            </w:r>
          </w:p>
        </w:tc>
        <w:tc>
          <w:tcPr>
            <w:tcW w:w="458" w:type="pct"/>
          </w:tcPr>
          <w:p>
            <w:pPr>
              <w:rPr>
                <w:rFonts w:cs="Times New Roman"/>
                <w:sz w:val="20"/>
                <w:szCs w:val="20"/>
              </w:rPr>
            </w:pPr>
            <w:r w:rsidR="001C7A24" w:rsidRPr="00D16523">
              <w:rPr>
                <w:sz w:val="20"/>
                <w:szCs w:val="20"/>
              </w:rPr>
              <w:t>11</w:t>
            </w:r>
          </w:p>
        </w:tc>
        <w:tc>
          <w:tcPr>
            <w:tcW w:w="2770" w:type="pct"/>
          </w:tcPr>
          <w:p>
            <w:pPr>
              <w:rPr>
                <w:rFonts w:cs="Times New Roman"/>
                <w:sz w:val="20"/>
                <w:szCs w:val="20"/>
              </w:rPr>
            </w:pPr>
            <w:r w:rsidR="001C7A24" w:rsidRPr="00D16523">
              <w:rPr>
                <w:sz w:val="20"/>
                <w:szCs w:val="20"/>
              </w:rPr>
              <w:t>A member of enumeration (a specific value)</w:t>
            </w:r>
          </w:p>
        </w:tc>
      </w:tr>
      <w:tr w:rsidR="001C7A24" w:rsidRPr="00D16523">
        <w:tc>
          <w:tcPr>
            <w:tcW w:w="1772" w:type="pct"/>
          </w:tcPr>
          <w:p>
            <w:pPr>
              <w:rPr>
                <w:rFonts w:cs="Times New Roman"/>
                <w:sz w:val="20"/>
                <w:szCs w:val="20"/>
              </w:rPr>
            </w:pPr>
            <w:r w:rsidR="001C7A24" w:rsidRPr="00D16523">
              <w:rPr>
                <w:sz w:val="20"/>
                <w:szCs w:val="20"/>
              </w:rPr>
              <w:t>IMAGE_SYM_TYPE_BYTE</w:t>
            </w:r>
          </w:p>
        </w:tc>
        <w:tc>
          <w:tcPr>
            <w:tcW w:w="458" w:type="pct"/>
          </w:tcPr>
          <w:p>
            <w:pPr>
              <w:rPr>
                <w:rFonts w:cs="Times New Roman"/>
                <w:sz w:val="20"/>
                <w:szCs w:val="20"/>
              </w:rPr>
            </w:pPr>
            <w:r w:rsidR="001C7A24" w:rsidRPr="00D16523">
              <w:rPr>
                <w:sz w:val="20"/>
                <w:szCs w:val="20"/>
              </w:rPr>
              <w:t>12</w:t>
            </w:r>
          </w:p>
        </w:tc>
        <w:tc>
          <w:tcPr>
            <w:tcW w:w="2770" w:type="pct"/>
          </w:tcPr>
          <w:p>
            <w:pPr>
              <w:rPr>
                <w:rFonts w:cs="Times New Roman"/>
                <w:sz w:val="20"/>
                <w:szCs w:val="20"/>
              </w:rPr>
            </w:pPr>
            <w:r w:rsidR="001C7A24" w:rsidRPr="00D16523">
              <w:rPr>
                <w:sz w:val="20"/>
                <w:szCs w:val="20"/>
              </w:rPr>
              <w:t>A byte; unsigned 1-byte integer</w:t>
            </w:r>
          </w:p>
        </w:tc>
      </w:tr>
      <w:tr w:rsidR="001C7A24" w:rsidRPr="00D16523">
        <w:tc>
          <w:tcPr>
            <w:tcW w:w="1772" w:type="pct"/>
          </w:tcPr>
          <w:p>
            <w:pPr>
              <w:rPr>
                <w:rFonts w:cs="Times New Roman"/>
                <w:sz w:val="20"/>
                <w:szCs w:val="20"/>
              </w:rPr>
            </w:pPr>
            <w:r w:rsidR="001C7A24" w:rsidRPr="00D16523">
              <w:rPr>
                <w:sz w:val="20"/>
                <w:szCs w:val="20"/>
              </w:rPr>
              <w:t>IMAGE_SYM_TYPE_WORD</w:t>
            </w:r>
          </w:p>
        </w:tc>
        <w:tc>
          <w:tcPr>
            <w:tcW w:w="458" w:type="pct"/>
          </w:tcPr>
          <w:p>
            <w:pPr>
              <w:rPr>
                <w:rFonts w:cs="Times New Roman"/>
                <w:sz w:val="20"/>
                <w:szCs w:val="20"/>
              </w:rPr>
            </w:pPr>
            <w:r w:rsidR="001C7A24" w:rsidRPr="00D16523">
              <w:rPr>
                <w:sz w:val="20"/>
                <w:szCs w:val="20"/>
              </w:rPr>
              <w:t>13</w:t>
            </w:r>
          </w:p>
        </w:tc>
        <w:tc>
          <w:tcPr>
            <w:tcW w:w="2770" w:type="pct"/>
          </w:tcPr>
          <w:p>
            <w:pPr>
              <w:rPr>
                <w:rFonts w:cs="Times New Roman"/>
                <w:sz w:val="20"/>
                <w:szCs w:val="20"/>
              </w:rPr>
            </w:pPr>
            <w:r w:rsidR="001C7A24" w:rsidRPr="00D16523">
              <w:rPr>
                <w:sz w:val="20"/>
                <w:szCs w:val="20"/>
              </w:rPr>
              <w:t>A word; unsigned 2-byte integer</w:t>
            </w:r>
          </w:p>
        </w:tc>
      </w:tr>
      <w:tr w:rsidR="001C7A24" w:rsidRPr="00D16523">
        <w:tc>
          <w:tcPr>
            <w:tcW w:w="1772" w:type="pct"/>
          </w:tcPr>
          <w:p>
            <w:pPr>
              <w:rPr>
                <w:rFonts w:cs="Times New Roman"/>
                <w:sz w:val="20"/>
                <w:szCs w:val="20"/>
              </w:rPr>
            </w:pPr>
            <w:r w:rsidR="001C7A24" w:rsidRPr="00D16523">
              <w:rPr>
                <w:sz w:val="20"/>
                <w:szCs w:val="20"/>
              </w:rPr>
              <w:t>IMAGE_SYM_TYPE_UINT</w:t>
            </w:r>
          </w:p>
        </w:tc>
        <w:tc>
          <w:tcPr>
            <w:tcW w:w="458" w:type="pct"/>
          </w:tcPr>
          <w:p>
            <w:pPr>
              <w:rPr>
                <w:rFonts w:cs="Times New Roman"/>
                <w:sz w:val="20"/>
                <w:szCs w:val="20"/>
              </w:rPr>
            </w:pPr>
            <w:r w:rsidR="001C7A24" w:rsidRPr="00D16523">
              <w:rPr>
                <w:sz w:val="20"/>
                <w:szCs w:val="20"/>
              </w:rPr>
              <w:t>14</w:t>
            </w:r>
          </w:p>
        </w:tc>
        <w:tc>
          <w:tcPr>
            <w:tcW w:w="2770" w:type="pct"/>
          </w:tcPr>
          <w:p>
            <w:pPr>
              <w:rPr>
                <w:rFonts w:cs="Times New Roman"/>
                <w:sz w:val="20"/>
                <w:szCs w:val="20"/>
              </w:rPr>
            </w:pPr>
            <w:r w:rsidR="001C7A24" w:rsidRPr="00D16523">
              <w:rPr>
                <w:sz w:val="20"/>
                <w:szCs w:val="20"/>
              </w:rPr>
              <w:t>An unsigned integer of natural size (normally, 4 bytes)</w:t>
            </w:r>
          </w:p>
        </w:tc>
      </w:tr>
      <w:tr w:rsidR="001C7A24" w:rsidRPr="00D16523">
        <w:tc>
          <w:tcPr>
            <w:tcW w:w="1772" w:type="pct"/>
          </w:tcPr>
          <w:p>
            <w:pPr>
              <w:rPr>
                <w:rFonts w:cs="Times New Roman"/>
                <w:sz w:val="20"/>
                <w:szCs w:val="20"/>
              </w:rPr>
            </w:pPr>
            <w:r w:rsidR="001C7A24" w:rsidRPr="00D16523">
              <w:rPr>
                <w:sz w:val="20"/>
                <w:szCs w:val="20"/>
              </w:rPr>
              <w:t>IMAGE_SYM_TYPE_DWORD</w:t>
            </w:r>
          </w:p>
        </w:tc>
        <w:tc>
          <w:tcPr>
            <w:tcW w:w="458" w:type="pct"/>
          </w:tcPr>
          <w:p>
            <w:pPr>
              <w:rPr>
                <w:rFonts w:cs="Times New Roman"/>
                <w:sz w:val="20"/>
                <w:szCs w:val="20"/>
              </w:rPr>
            </w:pPr>
            <w:r w:rsidR="001C7A24" w:rsidRPr="00D16523">
              <w:rPr>
                <w:sz w:val="20"/>
                <w:szCs w:val="20"/>
              </w:rPr>
              <w:t>15</w:t>
            </w:r>
          </w:p>
        </w:tc>
        <w:tc>
          <w:tcPr>
            <w:tcW w:w="2770" w:type="pct"/>
          </w:tcPr>
          <w:p>
            <w:pPr>
              <w:rPr>
                <w:rFonts w:cs="Times New Roman"/>
                <w:sz w:val="20"/>
                <w:szCs w:val="20"/>
              </w:rPr>
            </w:pPr>
            <w:r w:rsidR="001C7A24" w:rsidRPr="00D16523">
              <w:rPr>
                <w:sz w:val="20"/>
                <w:szCs w:val="20"/>
              </w:rPr>
              <w:t>An unsigned 4-byte integer</w:t>
            </w:r>
          </w:p>
        </w:tc>
      </w:tr>
    </w:tbl>
    <w:p>
      <w:pPr>
        <w:pStyle w:val="Le"/>
        <w:rPr>
          <w:rFonts w:cs="Times New Roman"/>
        </w:rPr>
      </w:pPr>
    </w:p>
    <w:p>
      <w:pPr>
        <w:pStyle w:val="BodyText"/>
        <w:rPr>
          <w:rFonts w:cs="Times New Roman"/>
        </w:rPr>
      </w:pPr>
      <w:r w:rsidR="001C7A24"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pPr>
        <w:pStyle w:val="BodyTextLink"/>
        <w:rPr>
          <w:rFonts w:cs="Times New Roman"/>
        </w:rPr>
      </w:pPr>
      <w:r w:rsidR="001C7A24" w:rsidRPr="00CD2A1F">
        <w:t>It is very important to specify the function attribute correctly. This information is required for incremental linking to work correctly. For some architectures, the information may be required for other purposes.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1"/>
        <w:gridCol w:w="691"/>
        <w:gridCol w:w="4134"/>
      </w:tblGrid>
      <w:tr w:rsidR="001C7A24" w:rsidRPr="00D16523">
        <w:tc>
          <w:tcPr>
            <w:tcW w:w="1719" w:type="pct"/>
            <w:shd w:val="clear" w:color="auto" w:fill="C6D9F1"/>
          </w:tcPr>
          <w:p>
            <w:pPr>
              <w:keepNext/>
              <w:rPr>
                <w:rFonts w:cs="Times New Roman"/>
                <w:b/>
                <w:bCs/>
                <w:sz w:val="20"/>
                <w:szCs w:val="20"/>
              </w:rPr>
            </w:pPr>
            <w:r w:rsidR="001C7A24" w:rsidRPr="00D16523">
              <w:rPr>
                <w:b/>
                <w:bCs/>
                <w:sz w:val="20"/>
                <w:szCs w:val="20"/>
              </w:rPr>
              <w:t>Constant</w:t>
            </w:r>
          </w:p>
        </w:tc>
        <w:tc>
          <w:tcPr>
            <w:tcW w:w="470" w:type="pct"/>
            <w:shd w:val="clear" w:color="auto" w:fill="C6D9F1"/>
          </w:tcPr>
          <w:p>
            <w:pPr>
              <w:keepNext/>
              <w:rPr>
                <w:rFonts w:cs="Times New Roman"/>
                <w:b/>
                <w:bCs/>
                <w:sz w:val="20"/>
                <w:szCs w:val="20"/>
              </w:rPr>
            </w:pPr>
            <w:r w:rsidR="001C7A24" w:rsidRPr="00D16523">
              <w:rPr>
                <w:b/>
                <w:bCs/>
                <w:sz w:val="20"/>
                <w:szCs w:val="20"/>
              </w:rPr>
              <w:t>Value</w:t>
            </w:r>
          </w:p>
        </w:tc>
        <w:tc>
          <w:tcPr>
            <w:tcW w:w="2811"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c>
          <w:tcPr>
            <w:tcW w:w="1719" w:type="pct"/>
          </w:tcPr>
          <w:p>
            <w:pPr>
              <w:rPr>
                <w:rFonts w:cs="Times New Roman"/>
                <w:sz w:val="20"/>
                <w:szCs w:val="20"/>
              </w:rPr>
            </w:pPr>
            <w:r w:rsidR="001C7A24" w:rsidRPr="00D16523">
              <w:rPr>
                <w:sz w:val="20"/>
                <w:szCs w:val="20"/>
              </w:rPr>
              <w:t>IMAGE_SYM_DTYPE_NULL</w:t>
            </w:r>
          </w:p>
        </w:tc>
        <w:tc>
          <w:tcPr>
            <w:tcW w:w="470" w:type="pct"/>
          </w:tcPr>
          <w:p>
            <w:pPr>
              <w:rPr>
                <w:rFonts w:cs="Times New Roman"/>
                <w:sz w:val="20"/>
                <w:szCs w:val="20"/>
              </w:rPr>
            </w:pPr>
            <w:r w:rsidR="001C7A24" w:rsidRPr="00D16523">
              <w:rPr>
                <w:sz w:val="20"/>
                <w:szCs w:val="20"/>
              </w:rPr>
              <w:t>0</w:t>
            </w:r>
          </w:p>
        </w:tc>
        <w:tc>
          <w:tcPr>
            <w:tcW w:w="2811" w:type="pct"/>
          </w:tcPr>
          <w:p>
            <w:pPr>
              <w:rPr>
                <w:rFonts w:cs="Times New Roman"/>
                <w:sz w:val="20"/>
                <w:szCs w:val="20"/>
              </w:rPr>
            </w:pPr>
            <w:r w:rsidR="001C7A24" w:rsidRPr="00D16523">
              <w:rPr>
                <w:sz w:val="20"/>
                <w:szCs w:val="20"/>
              </w:rPr>
              <w:t xml:space="preserve">No derived type; the symbol is a simple scalar variable. </w:t>
            </w:r>
          </w:p>
        </w:tc>
      </w:tr>
      <w:tr w:rsidR="001C7A24" w:rsidRPr="00D16523">
        <w:tc>
          <w:tcPr>
            <w:tcW w:w="1719" w:type="pct"/>
          </w:tcPr>
          <w:p>
            <w:pPr>
              <w:rPr>
                <w:rFonts w:cs="Times New Roman"/>
                <w:sz w:val="20"/>
                <w:szCs w:val="20"/>
              </w:rPr>
            </w:pPr>
            <w:r w:rsidR="001C7A24" w:rsidRPr="00D16523">
              <w:rPr>
                <w:sz w:val="20"/>
                <w:szCs w:val="20"/>
              </w:rPr>
              <w:t>IMAGE_SYM_DTYPE_POINTER</w:t>
            </w:r>
          </w:p>
        </w:tc>
        <w:tc>
          <w:tcPr>
            <w:tcW w:w="470" w:type="pct"/>
          </w:tcPr>
          <w:p>
            <w:pPr>
              <w:rPr>
                <w:rFonts w:cs="Times New Roman"/>
                <w:sz w:val="20"/>
                <w:szCs w:val="20"/>
              </w:rPr>
            </w:pPr>
            <w:r w:rsidR="001C7A24" w:rsidRPr="00D16523">
              <w:rPr>
                <w:sz w:val="20"/>
                <w:szCs w:val="20"/>
              </w:rPr>
              <w:t>1</w:t>
            </w:r>
          </w:p>
        </w:tc>
        <w:tc>
          <w:tcPr>
            <w:tcW w:w="2811" w:type="pct"/>
          </w:tcPr>
          <w:p>
            <w:pPr>
              <w:rPr>
                <w:rFonts w:cs="Times New Roman"/>
                <w:sz w:val="20"/>
                <w:szCs w:val="20"/>
              </w:rPr>
            </w:pPr>
            <w:r w:rsidR="001C7A24" w:rsidRPr="00D16523">
              <w:rPr>
                <w:sz w:val="20"/>
                <w:szCs w:val="20"/>
              </w:rPr>
              <w:t>The symbol is a pointer to base type.</w:t>
            </w:r>
          </w:p>
        </w:tc>
      </w:tr>
      <w:tr w:rsidR="001C7A24" w:rsidRPr="00D16523">
        <w:tc>
          <w:tcPr>
            <w:tcW w:w="1719" w:type="pct"/>
          </w:tcPr>
          <w:p>
            <w:pPr>
              <w:rPr>
                <w:rFonts w:cs="Times New Roman"/>
                <w:sz w:val="20"/>
                <w:szCs w:val="20"/>
              </w:rPr>
            </w:pPr>
            <w:r w:rsidR="001C7A24" w:rsidRPr="00D16523">
              <w:rPr>
                <w:sz w:val="20"/>
                <w:szCs w:val="20"/>
              </w:rPr>
              <w:t>IMAGE_SYM_DTYPE_FUNCTION</w:t>
            </w:r>
          </w:p>
        </w:tc>
        <w:tc>
          <w:tcPr>
            <w:tcW w:w="470" w:type="pct"/>
          </w:tcPr>
          <w:p>
            <w:pPr>
              <w:rPr>
                <w:rFonts w:cs="Times New Roman"/>
                <w:sz w:val="20"/>
                <w:szCs w:val="20"/>
              </w:rPr>
            </w:pPr>
            <w:r w:rsidR="001C7A24" w:rsidRPr="00D16523">
              <w:rPr>
                <w:sz w:val="20"/>
                <w:szCs w:val="20"/>
              </w:rPr>
              <w:t>2</w:t>
            </w:r>
          </w:p>
        </w:tc>
        <w:tc>
          <w:tcPr>
            <w:tcW w:w="2811" w:type="pct"/>
          </w:tcPr>
          <w:p>
            <w:pPr>
              <w:rPr>
                <w:rFonts w:cs="Times New Roman"/>
                <w:sz w:val="20"/>
                <w:szCs w:val="20"/>
              </w:rPr>
            </w:pPr>
            <w:r w:rsidR="001C7A24" w:rsidRPr="00D16523">
              <w:rPr>
                <w:sz w:val="20"/>
                <w:szCs w:val="20"/>
              </w:rPr>
              <w:t>The symbol is a function that returns a base type.</w:t>
            </w:r>
          </w:p>
        </w:tc>
      </w:tr>
      <w:tr w:rsidR="001C7A24" w:rsidRPr="00D16523">
        <w:tc>
          <w:tcPr>
            <w:tcW w:w="1719" w:type="pct"/>
          </w:tcPr>
          <w:p>
            <w:pPr>
              <w:rPr>
                <w:rFonts w:cs="Times New Roman"/>
                <w:sz w:val="20"/>
                <w:szCs w:val="20"/>
              </w:rPr>
            </w:pPr>
            <w:r w:rsidR="001C7A24" w:rsidRPr="00D16523">
              <w:rPr>
                <w:sz w:val="20"/>
                <w:szCs w:val="20"/>
              </w:rPr>
              <w:t>IMAGE_SYM_DTYPE_ARRAY</w:t>
            </w:r>
          </w:p>
        </w:tc>
        <w:tc>
          <w:tcPr>
            <w:tcW w:w="470" w:type="pct"/>
          </w:tcPr>
          <w:p>
            <w:pPr>
              <w:rPr>
                <w:rFonts w:cs="Times New Roman"/>
                <w:sz w:val="20"/>
                <w:szCs w:val="20"/>
              </w:rPr>
            </w:pPr>
            <w:r w:rsidR="001C7A24" w:rsidRPr="00D16523">
              <w:rPr>
                <w:sz w:val="20"/>
                <w:szCs w:val="20"/>
              </w:rPr>
              <w:t>3</w:t>
            </w:r>
          </w:p>
        </w:tc>
        <w:tc>
          <w:tcPr>
            <w:tcW w:w="2811" w:type="pct"/>
          </w:tcPr>
          <w:p>
            <w:pPr>
              <w:rPr>
                <w:rFonts w:cs="Times New Roman"/>
                <w:sz w:val="20"/>
                <w:szCs w:val="20"/>
              </w:rPr>
            </w:pPr>
            <w:r w:rsidR="001C7A24" w:rsidRPr="00D16523">
              <w:rPr>
                <w:sz w:val="20"/>
                <w:szCs w:val="20"/>
              </w:rPr>
              <w:t>The symbol is an array of base type.</w:t>
            </w:r>
          </w:p>
        </w:tc>
      </w:tr>
    </w:tbl>
    <w:p>
      <w:pPr>
        <w:pStyle w:val="Heading3"/>
        <w:keepLines/>
        <w:spacing w:after="80"/>
        <w:rPr>
          <w:rFonts w:cs="Times New Roman"/>
          <w:b w:val="0"/>
          <w:bCs w:val="0"/>
          <w:sz w:val="24"/>
          <w:szCs w:val="24"/>
        </w:rPr>
      </w:pPr>
      <w:fldSimple w:instr="autonumlgl ">
        <w:bookmarkStart w:id="220" w:name="_Toc241051586"/>
        <w:r w:rsidR="001C7A24">
          <w:rPr>
            <w:rFonts w:cs="Times New Roman"/>
          </w:rPr>
          <w:t>5.4.4</w:t>
        </w:r>
      </w:fldSimple>
      <w:r w:rsidR="001C7A24" w:rsidRPr="00A716E3">
        <w:rPr>
          <w:b w:val="0"/>
          <w:bCs w:val="0"/>
          <w:sz w:val="24"/>
          <w:szCs w:val="24"/>
        </w:rPr>
        <w:t xml:space="preserve"> Storage Class</w:t>
      </w:r>
      <w:bookmarkEnd w:id="53"/>
      <w:bookmarkEnd w:id="54"/>
      <w:bookmarkEnd w:id="220"/>
    </w:p>
    <w:p>
      <w:pPr>
        <w:pStyle w:val="BodyText"/>
        <w:rPr>
          <w:rFonts w:cs="Times New Roman"/>
        </w:rPr>
      </w:pPr>
      <w:r w:rsidR="001C7A24"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pPr>
        <w:pStyle w:val="BodyTextLink"/>
        <w:rPr>
          <w:rFonts w:cs="Times New Roman"/>
        </w:rPr>
      </w:pPr>
      <w:r w:rsidR="001C7A24"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rsidR="001C7A24">
        <w:t>of the following table</w:t>
      </w:r>
      <w:r w:rsidR="001C7A24" w:rsidRPr="00CD2A1F">
        <w:t>, “Value” should be taken to mean the Value field of the symbol record (whose interpretation depends on the number found as the storage class).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710"/>
        <w:gridCol w:w="3201"/>
      </w:tblGrid>
      <w:tr w:rsidR="001C7A24" w:rsidRPr="00D16523">
        <w:trPr>
          <w:cantSplit/>
          <w:tblHeader/>
        </w:trPr>
        <w:tc>
          <w:tcPr>
            <w:tcW w:w="2262" w:type="pct"/>
            <w:shd w:val="clear" w:color="auto" w:fill="C6D9F1"/>
          </w:tcPr>
          <w:p>
            <w:pPr>
              <w:rPr>
                <w:rFonts w:cs="Times New Roman"/>
                <w:b/>
                <w:bCs/>
                <w:sz w:val="20"/>
                <w:szCs w:val="20"/>
              </w:rPr>
            </w:pPr>
            <w:r w:rsidR="001C7A24" w:rsidRPr="00D16523">
              <w:rPr>
                <w:b/>
                <w:bCs/>
                <w:sz w:val="20"/>
                <w:szCs w:val="20"/>
              </w:rPr>
              <w:t>Constant</w:t>
            </w:r>
          </w:p>
        </w:tc>
        <w:tc>
          <w:tcPr>
            <w:tcW w:w="451" w:type="pct"/>
            <w:shd w:val="clear" w:color="auto" w:fill="C6D9F1"/>
          </w:tcPr>
          <w:p>
            <w:pPr>
              <w:rPr>
                <w:rFonts w:cs="Times New Roman"/>
                <w:b/>
                <w:bCs/>
                <w:sz w:val="20"/>
                <w:szCs w:val="20"/>
              </w:rPr>
            </w:pPr>
            <w:r w:rsidR="001C7A24" w:rsidRPr="00D16523">
              <w:rPr>
                <w:b/>
                <w:bCs/>
                <w:sz w:val="20"/>
                <w:szCs w:val="20"/>
              </w:rPr>
              <w:t>Value</w:t>
            </w:r>
          </w:p>
        </w:tc>
        <w:tc>
          <w:tcPr>
            <w:tcW w:w="2287" w:type="pct"/>
            <w:shd w:val="clear" w:color="auto" w:fill="C6D9F1"/>
          </w:tcPr>
          <w:p>
            <w:pPr>
              <w:rPr>
                <w:rFonts w:cs="Times New Roman"/>
                <w:b/>
                <w:bCs/>
                <w:sz w:val="20"/>
                <w:szCs w:val="20"/>
              </w:rPr>
            </w:pPr>
            <w:r w:rsidR="001C7A24" w:rsidRPr="00D16523">
              <w:rPr>
                <w:b/>
                <w:bCs/>
                <w:sz w:val="20"/>
                <w:szCs w:val="20"/>
              </w:rPr>
              <w:t>Description/interpretation of the Value field</w:t>
            </w:r>
          </w:p>
        </w:tc>
      </w:tr>
      <w:tr w:rsidR="001C7A24" w:rsidRPr="00D16523">
        <w:trPr>
          <w:cantSplit/>
        </w:trPr>
        <w:tc>
          <w:tcPr>
            <w:tcW w:w="2262" w:type="pct"/>
          </w:tcPr>
          <w:p>
            <w:pPr>
              <w:rPr>
                <w:rFonts w:cs="Times New Roman"/>
                <w:sz w:val="20"/>
                <w:szCs w:val="20"/>
              </w:rPr>
            </w:pPr>
            <w:r w:rsidR="001C7A24" w:rsidRPr="00D16523">
              <w:rPr>
                <w:sz w:val="20"/>
                <w:szCs w:val="20"/>
              </w:rPr>
              <w:t>IMAGE_SYM_CLASS_END_OF_FUNCTION</w:t>
            </w:r>
          </w:p>
        </w:tc>
        <w:tc>
          <w:tcPr>
            <w:tcW w:w="451" w:type="pct"/>
          </w:tcPr>
          <w:p>
            <w:pPr>
              <w:rPr>
                <w:rFonts w:cs="Times New Roman"/>
                <w:sz w:val="20"/>
                <w:szCs w:val="20"/>
              </w:rPr>
            </w:pPr>
            <w:r w:rsidR="001C7A24" w:rsidRPr="00D16523">
              <w:rPr>
                <w:sz w:val="20"/>
                <w:szCs w:val="20"/>
              </w:rPr>
              <w:t>-1 (0xFF)</w:t>
            </w:r>
          </w:p>
        </w:tc>
        <w:tc>
          <w:tcPr>
            <w:tcW w:w="2287" w:type="pct"/>
          </w:tcPr>
          <w:p>
            <w:pPr>
              <w:rPr>
                <w:rFonts w:cs="Times New Roman"/>
                <w:sz w:val="20"/>
                <w:szCs w:val="20"/>
              </w:rPr>
            </w:pPr>
            <w:r w:rsidR="001C7A24" w:rsidRPr="00D16523">
              <w:rPr>
                <w:sz w:val="20"/>
                <w:szCs w:val="20"/>
              </w:rPr>
              <w:t>A special symbol that represents the end of function, for debugging purposes.</w:t>
            </w:r>
          </w:p>
        </w:tc>
      </w:tr>
      <w:tr w:rsidR="001C7A24" w:rsidRPr="00D16523">
        <w:trPr>
          <w:cantSplit/>
        </w:trPr>
        <w:tc>
          <w:tcPr>
            <w:tcW w:w="2262" w:type="pct"/>
          </w:tcPr>
          <w:p>
            <w:pPr>
              <w:rPr>
                <w:rFonts w:cs="Times New Roman"/>
                <w:sz w:val="20"/>
                <w:szCs w:val="20"/>
              </w:rPr>
            </w:pPr>
            <w:r w:rsidR="001C7A24" w:rsidRPr="00D16523">
              <w:rPr>
                <w:sz w:val="20"/>
                <w:szCs w:val="20"/>
              </w:rPr>
              <w:t>IMAGE_SYM_CLASS_NULL</w:t>
            </w:r>
          </w:p>
        </w:tc>
        <w:tc>
          <w:tcPr>
            <w:tcW w:w="451" w:type="pct"/>
          </w:tcPr>
          <w:p>
            <w:pPr>
              <w:rPr>
                <w:rFonts w:cs="Times New Roman"/>
                <w:sz w:val="20"/>
                <w:szCs w:val="20"/>
              </w:rPr>
            </w:pPr>
            <w:r w:rsidR="001C7A24" w:rsidRPr="00D16523">
              <w:rPr>
                <w:sz w:val="20"/>
                <w:szCs w:val="20"/>
              </w:rPr>
              <w:t xml:space="preserve">    0</w:t>
            </w:r>
          </w:p>
        </w:tc>
        <w:tc>
          <w:tcPr>
            <w:tcW w:w="2287" w:type="pct"/>
          </w:tcPr>
          <w:p>
            <w:pPr>
              <w:rPr>
                <w:rFonts w:cs="Times New Roman"/>
                <w:sz w:val="20"/>
                <w:szCs w:val="20"/>
              </w:rPr>
            </w:pPr>
            <w:r w:rsidR="001C7A24" w:rsidRPr="00D16523">
              <w:rPr>
                <w:sz w:val="20"/>
                <w:szCs w:val="20"/>
              </w:rPr>
              <w:t>No assigned storage class.</w:t>
            </w:r>
          </w:p>
        </w:tc>
      </w:tr>
      <w:tr w:rsidR="001C7A24" w:rsidRPr="00D16523">
        <w:trPr>
          <w:cantSplit/>
        </w:trPr>
        <w:tc>
          <w:tcPr>
            <w:tcW w:w="2262" w:type="pct"/>
          </w:tcPr>
          <w:p>
            <w:pPr>
              <w:rPr>
                <w:rFonts w:cs="Times New Roman"/>
                <w:sz w:val="20"/>
                <w:szCs w:val="20"/>
              </w:rPr>
            </w:pPr>
            <w:r w:rsidR="001C7A24" w:rsidRPr="00D16523">
              <w:rPr>
                <w:sz w:val="20"/>
                <w:szCs w:val="20"/>
              </w:rPr>
              <w:t>IMAGE_SYM_CLASS_AUTOMATIC</w:t>
            </w:r>
          </w:p>
        </w:tc>
        <w:tc>
          <w:tcPr>
            <w:tcW w:w="451" w:type="pct"/>
          </w:tcPr>
          <w:p>
            <w:pPr>
              <w:rPr>
                <w:rFonts w:cs="Times New Roman"/>
                <w:sz w:val="20"/>
                <w:szCs w:val="20"/>
              </w:rPr>
            </w:pPr>
            <w:r w:rsidR="001C7A24" w:rsidRPr="00D16523">
              <w:rPr>
                <w:sz w:val="20"/>
                <w:szCs w:val="20"/>
              </w:rPr>
              <w:t xml:space="preserve">    1</w:t>
            </w:r>
          </w:p>
        </w:tc>
        <w:tc>
          <w:tcPr>
            <w:tcW w:w="2287" w:type="pct"/>
          </w:tcPr>
          <w:p>
            <w:pPr>
              <w:rPr>
                <w:rFonts w:cs="Times New Roman"/>
                <w:sz w:val="20"/>
                <w:szCs w:val="20"/>
              </w:rPr>
            </w:pPr>
            <w:r w:rsidR="001C7A24" w:rsidRPr="00D16523">
              <w:rPr>
                <w:sz w:val="20"/>
                <w:szCs w:val="20"/>
              </w:rPr>
              <w:t>The automatic (stack) variable. The Value field specifies the stack frame offset.</w:t>
            </w:r>
          </w:p>
        </w:tc>
      </w:tr>
      <w:tr w:rsidR="001C7A24" w:rsidRPr="00D16523">
        <w:trPr>
          <w:cantSplit/>
        </w:trPr>
        <w:tc>
          <w:tcPr>
            <w:tcW w:w="2262" w:type="pct"/>
          </w:tcPr>
          <w:p>
            <w:pPr>
              <w:rPr>
                <w:rFonts w:cs="Times New Roman"/>
                <w:sz w:val="20"/>
                <w:szCs w:val="20"/>
              </w:rPr>
            </w:pPr>
            <w:r w:rsidR="001C7A24" w:rsidRPr="00D16523">
              <w:rPr>
                <w:sz w:val="20"/>
                <w:szCs w:val="20"/>
              </w:rPr>
              <w:t>IMAGE_SYM_CLASS_EXTERNAL</w:t>
            </w:r>
          </w:p>
        </w:tc>
        <w:tc>
          <w:tcPr>
            <w:tcW w:w="451" w:type="pct"/>
          </w:tcPr>
          <w:p>
            <w:pPr>
              <w:rPr>
                <w:rFonts w:cs="Times New Roman"/>
                <w:sz w:val="20"/>
                <w:szCs w:val="20"/>
              </w:rPr>
            </w:pPr>
            <w:r w:rsidR="001C7A24" w:rsidRPr="00D16523">
              <w:rPr>
                <w:sz w:val="20"/>
                <w:szCs w:val="20"/>
              </w:rPr>
              <w:t xml:space="preserve">    2</w:t>
            </w:r>
          </w:p>
        </w:tc>
        <w:tc>
          <w:tcPr>
            <w:tcW w:w="2287" w:type="pct"/>
          </w:tcPr>
          <w:p>
            <w:pPr>
              <w:rPr>
                <w:rFonts w:cs="Times New Roman"/>
                <w:sz w:val="20"/>
                <w:szCs w:val="20"/>
              </w:rPr>
            </w:pPr>
            <w:r w:rsidR="001C7A24" w:rsidRPr="00D16523">
              <w:rPr>
                <w:sz w:val="20"/>
                <w:szCs w:val="20"/>
              </w:rPr>
              <w:t>A value that Microsoft tools use for external symbols. The Value field indicates the size if the section number is IMAGE_SYM_UNDEFINED (0). If the section number is not zero, then the Value field specifies the offset within the section.</w:t>
            </w:r>
          </w:p>
        </w:tc>
      </w:tr>
      <w:tr w:rsidR="001C7A24" w:rsidRPr="00D16523">
        <w:trPr>
          <w:cantSplit/>
        </w:trPr>
        <w:tc>
          <w:tcPr>
            <w:tcW w:w="2262" w:type="pct"/>
          </w:tcPr>
          <w:p>
            <w:pPr>
              <w:rPr>
                <w:rFonts w:cs="Times New Roman"/>
                <w:sz w:val="20"/>
                <w:szCs w:val="20"/>
              </w:rPr>
            </w:pPr>
            <w:r w:rsidR="001C7A24" w:rsidRPr="00D16523">
              <w:rPr>
                <w:sz w:val="20"/>
                <w:szCs w:val="20"/>
              </w:rPr>
              <w:t>IMAGE_SYM_CLASS_STATIC</w:t>
            </w:r>
          </w:p>
        </w:tc>
        <w:tc>
          <w:tcPr>
            <w:tcW w:w="451" w:type="pct"/>
          </w:tcPr>
          <w:p>
            <w:pPr>
              <w:rPr>
                <w:rFonts w:cs="Times New Roman"/>
                <w:sz w:val="20"/>
                <w:szCs w:val="20"/>
              </w:rPr>
            </w:pPr>
            <w:r w:rsidR="001C7A24" w:rsidRPr="00D16523">
              <w:rPr>
                <w:sz w:val="20"/>
                <w:szCs w:val="20"/>
              </w:rPr>
              <w:t xml:space="preserve">    3</w:t>
            </w:r>
          </w:p>
        </w:tc>
        <w:tc>
          <w:tcPr>
            <w:tcW w:w="2287" w:type="pct"/>
          </w:tcPr>
          <w:p>
            <w:pPr>
              <w:rPr>
                <w:rFonts w:cs="Times New Roman"/>
                <w:sz w:val="20"/>
                <w:szCs w:val="20"/>
              </w:rPr>
            </w:pPr>
            <w:r w:rsidR="001C7A24" w:rsidRPr="00D16523">
              <w:rPr>
                <w:sz w:val="20"/>
                <w:szCs w:val="20"/>
              </w:rPr>
              <w:t>The offset of the symbol within the section. If the Value field is zero, then the symbol represents a section name.</w:t>
            </w:r>
          </w:p>
        </w:tc>
      </w:tr>
      <w:tr w:rsidR="001C7A24" w:rsidRPr="00D16523">
        <w:trPr>
          <w:cantSplit/>
        </w:trPr>
        <w:tc>
          <w:tcPr>
            <w:tcW w:w="2262" w:type="pct"/>
          </w:tcPr>
          <w:p>
            <w:pPr>
              <w:rPr>
                <w:rFonts w:cs="Times New Roman"/>
                <w:sz w:val="20"/>
                <w:szCs w:val="20"/>
              </w:rPr>
            </w:pPr>
            <w:r w:rsidR="001C7A24" w:rsidRPr="00D16523">
              <w:rPr>
                <w:sz w:val="20"/>
                <w:szCs w:val="20"/>
              </w:rPr>
              <w:t>IMAGE_SYM_CLASS_REGISTER</w:t>
            </w:r>
          </w:p>
        </w:tc>
        <w:tc>
          <w:tcPr>
            <w:tcW w:w="451" w:type="pct"/>
          </w:tcPr>
          <w:p>
            <w:pPr>
              <w:rPr>
                <w:rFonts w:cs="Times New Roman"/>
                <w:sz w:val="20"/>
                <w:szCs w:val="20"/>
              </w:rPr>
            </w:pPr>
            <w:r w:rsidR="001C7A24" w:rsidRPr="00D16523">
              <w:rPr>
                <w:sz w:val="20"/>
                <w:szCs w:val="20"/>
              </w:rPr>
              <w:t xml:space="preserve">    4</w:t>
            </w:r>
          </w:p>
        </w:tc>
        <w:tc>
          <w:tcPr>
            <w:tcW w:w="2287" w:type="pct"/>
          </w:tcPr>
          <w:p>
            <w:pPr>
              <w:rPr>
                <w:rFonts w:cs="Times New Roman"/>
                <w:sz w:val="20"/>
                <w:szCs w:val="20"/>
              </w:rPr>
            </w:pPr>
            <w:r w:rsidR="001C7A24" w:rsidRPr="00D16523">
              <w:rPr>
                <w:sz w:val="20"/>
                <w:szCs w:val="20"/>
              </w:rPr>
              <w:t>A register variable. The Value field specifies the register number.</w:t>
            </w:r>
          </w:p>
        </w:tc>
      </w:tr>
      <w:tr w:rsidR="001C7A24" w:rsidRPr="00D16523">
        <w:trPr>
          <w:cantSplit/>
        </w:trPr>
        <w:tc>
          <w:tcPr>
            <w:tcW w:w="2262" w:type="pct"/>
          </w:tcPr>
          <w:p>
            <w:pPr>
              <w:rPr>
                <w:rFonts w:cs="Times New Roman"/>
                <w:sz w:val="20"/>
                <w:szCs w:val="20"/>
              </w:rPr>
            </w:pPr>
            <w:r w:rsidR="001C7A24" w:rsidRPr="00D16523">
              <w:rPr>
                <w:sz w:val="20"/>
                <w:szCs w:val="20"/>
              </w:rPr>
              <w:t>IMAGE_SYM_CLASS_EXTERNAL_DEF</w:t>
            </w:r>
          </w:p>
        </w:tc>
        <w:tc>
          <w:tcPr>
            <w:tcW w:w="451" w:type="pct"/>
          </w:tcPr>
          <w:p>
            <w:pPr>
              <w:rPr>
                <w:rFonts w:cs="Times New Roman"/>
                <w:sz w:val="20"/>
                <w:szCs w:val="20"/>
              </w:rPr>
            </w:pPr>
            <w:r w:rsidR="001C7A24" w:rsidRPr="00D16523">
              <w:rPr>
                <w:sz w:val="20"/>
                <w:szCs w:val="20"/>
              </w:rPr>
              <w:t xml:space="preserve">    5</w:t>
            </w:r>
          </w:p>
        </w:tc>
        <w:tc>
          <w:tcPr>
            <w:tcW w:w="2287" w:type="pct"/>
          </w:tcPr>
          <w:p>
            <w:pPr>
              <w:rPr>
                <w:rFonts w:cs="Times New Roman"/>
                <w:sz w:val="20"/>
                <w:szCs w:val="20"/>
              </w:rPr>
            </w:pPr>
            <w:r w:rsidR="001C7A24" w:rsidRPr="00D16523">
              <w:rPr>
                <w:sz w:val="20"/>
                <w:szCs w:val="20"/>
              </w:rPr>
              <w:t>A symbol that is defined externally.</w:t>
            </w:r>
          </w:p>
        </w:tc>
      </w:tr>
      <w:tr w:rsidR="001C7A24" w:rsidRPr="00D16523">
        <w:trPr>
          <w:cantSplit/>
        </w:trPr>
        <w:tc>
          <w:tcPr>
            <w:tcW w:w="2262" w:type="pct"/>
          </w:tcPr>
          <w:p>
            <w:pPr>
              <w:rPr>
                <w:rFonts w:cs="Times New Roman"/>
                <w:sz w:val="20"/>
                <w:szCs w:val="20"/>
              </w:rPr>
            </w:pPr>
            <w:r w:rsidR="001C7A24" w:rsidRPr="00D16523">
              <w:rPr>
                <w:sz w:val="20"/>
                <w:szCs w:val="20"/>
              </w:rPr>
              <w:t>IMAGE_SYM_CLASS_LABEL</w:t>
            </w:r>
          </w:p>
        </w:tc>
        <w:tc>
          <w:tcPr>
            <w:tcW w:w="451" w:type="pct"/>
          </w:tcPr>
          <w:p>
            <w:pPr>
              <w:rPr>
                <w:rFonts w:cs="Times New Roman"/>
                <w:sz w:val="20"/>
                <w:szCs w:val="20"/>
              </w:rPr>
            </w:pPr>
            <w:r w:rsidR="001C7A24" w:rsidRPr="00D16523">
              <w:rPr>
                <w:sz w:val="20"/>
                <w:szCs w:val="20"/>
              </w:rPr>
              <w:t xml:space="preserve">    6</w:t>
            </w:r>
          </w:p>
        </w:tc>
        <w:tc>
          <w:tcPr>
            <w:tcW w:w="2287" w:type="pct"/>
          </w:tcPr>
          <w:p>
            <w:pPr>
              <w:rPr>
                <w:rFonts w:cs="Times New Roman"/>
                <w:sz w:val="20"/>
                <w:szCs w:val="20"/>
              </w:rPr>
            </w:pPr>
            <w:r w:rsidR="001C7A24" w:rsidRPr="00D16523">
              <w:rPr>
                <w:sz w:val="20"/>
                <w:szCs w:val="20"/>
              </w:rPr>
              <w:t>A code label that is defined within the module. The Value field specifies the offset of the symbol within the section.</w:t>
            </w:r>
          </w:p>
        </w:tc>
      </w:tr>
      <w:tr w:rsidR="001C7A24" w:rsidRPr="00D16523">
        <w:trPr>
          <w:cantSplit/>
        </w:trPr>
        <w:tc>
          <w:tcPr>
            <w:tcW w:w="2262" w:type="pct"/>
          </w:tcPr>
          <w:p>
            <w:pPr>
              <w:rPr>
                <w:rFonts w:cs="Times New Roman"/>
                <w:sz w:val="20"/>
                <w:szCs w:val="20"/>
              </w:rPr>
            </w:pPr>
            <w:r w:rsidR="001C7A24" w:rsidRPr="00D16523">
              <w:rPr>
                <w:sz w:val="20"/>
                <w:szCs w:val="20"/>
              </w:rPr>
              <w:t>IMAGE_SYM_CLASS_UNDEFINED_LABEL</w:t>
            </w:r>
          </w:p>
        </w:tc>
        <w:tc>
          <w:tcPr>
            <w:tcW w:w="451" w:type="pct"/>
          </w:tcPr>
          <w:p>
            <w:pPr>
              <w:rPr>
                <w:rFonts w:cs="Times New Roman"/>
                <w:sz w:val="20"/>
                <w:szCs w:val="20"/>
              </w:rPr>
            </w:pPr>
            <w:r w:rsidR="001C7A24" w:rsidRPr="00D16523">
              <w:rPr>
                <w:sz w:val="20"/>
                <w:szCs w:val="20"/>
              </w:rPr>
              <w:t xml:space="preserve">    7</w:t>
            </w:r>
          </w:p>
        </w:tc>
        <w:tc>
          <w:tcPr>
            <w:tcW w:w="2287" w:type="pct"/>
          </w:tcPr>
          <w:p>
            <w:pPr>
              <w:rPr>
                <w:rFonts w:cs="Times New Roman"/>
                <w:sz w:val="20"/>
                <w:szCs w:val="20"/>
              </w:rPr>
            </w:pPr>
            <w:r w:rsidR="001C7A24" w:rsidRPr="00D16523">
              <w:rPr>
                <w:sz w:val="20"/>
                <w:szCs w:val="20"/>
              </w:rPr>
              <w:t>A reference to a code label that is not defined.</w:t>
            </w:r>
          </w:p>
        </w:tc>
      </w:tr>
      <w:tr w:rsidR="001C7A24" w:rsidRPr="00D16523">
        <w:trPr>
          <w:cantSplit/>
        </w:trPr>
        <w:tc>
          <w:tcPr>
            <w:tcW w:w="2262" w:type="pct"/>
          </w:tcPr>
          <w:p>
            <w:pPr>
              <w:rPr>
                <w:rFonts w:cs="Times New Roman"/>
                <w:sz w:val="20"/>
                <w:szCs w:val="20"/>
              </w:rPr>
            </w:pPr>
            <w:r w:rsidR="001C7A24" w:rsidRPr="00D16523">
              <w:rPr>
                <w:sz w:val="20"/>
                <w:szCs w:val="20"/>
              </w:rPr>
              <w:t>IMAGE_SYM_CLASS_MEMBER_OF_STRUCT</w:t>
            </w:r>
          </w:p>
        </w:tc>
        <w:tc>
          <w:tcPr>
            <w:tcW w:w="451" w:type="pct"/>
          </w:tcPr>
          <w:p>
            <w:pPr>
              <w:rPr>
                <w:rFonts w:cs="Times New Roman"/>
                <w:sz w:val="20"/>
                <w:szCs w:val="20"/>
              </w:rPr>
            </w:pPr>
            <w:r w:rsidR="001C7A24" w:rsidRPr="00D16523">
              <w:rPr>
                <w:sz w:val="20"/>
                <w:szCs w:val="20"/>
              </w:rPr>
              <w:t xml:space="preserve">    8</w:t>
            </w:r>
          </w:p>
        </w:tc>
        <w:tc>
          <w:tcPr>
            <w:tcW w:w="2287" w:type="pct"/>
          </w:tcPr>
          <w:p>
            <w:pPr>
              <w:rPr>
                <w:rFonts w:cs="Times New Roman"/>
                <w:sz w:val="20"/>
                <w:szCs w:val="20"/>
              </w:rPr>
            </w:pPr>
            <w:r w:rsidR="001C7A24" w:rsidRPr="00D16523">
              <w:rPr>
                <w:sz w:val="20"/>
                <w:szCs w:val="20"/>
              </w:rPr>
              <w:t xml:space="preserve">The structure member. The Value field specifies the </w:t>
            </w:r>
            <w:r w:rsidR="001C7A24" w:rsidRPr="00D16523">
              <w:rPr>
                <w:rStyle w:val="ItalicChar"/>
                <w:rFonts w:ascii="Calibri" w:hAnsi="Calibri" w:cs="Calibri"/>
                <w:sz w:val="20"/>
                <w:szCs w:val="20"/>
              </w:rPr>
              <w:t>n</w:t>
            </w:r>
            <w:r w:rsidR="001C7A24" w:rsidRPr="00D16523">
              <w:rPr>
                <w:sz w:val="20"/>
                <w:szCs w:val="20"/>
              </w:rPr>
              <w:t>th member.</w:t>
            </w:r>
          </w:p>
        </w:tc>
      </w:tr>
      <w:tr w:rsidR="001C7A24" w:rsidRPr="00D16523">
        <w:trPr>
          <w:cantSplit/>
        </w:trPr>
        <w:tc>
          <w:tcPr>
            <w:tcW w:w="2262" w:type="pct"/>
          </w:tcPr>
          <w:p>
            <w:pPr>
              <w:rPr>
                <w:rFonts w:cs="Times New Roman"/>
                <w:sz w:val="20"/>
                <w:szCs w:val="20"/>
              </w:rPr>
            </w:pPr>
            <w:r w:rsidR="001C7A24" w:rsidRPr="00D16523">
              <w:rPr>
                <w:sz w:val="20"/>
                <w:szCs w:val="20"/>
              </w:rPr>
              <w:t>IMAGE_SYM_CLASS_ARGUMENT</w:t>
            </w:r>
          </w:p>
        </w:tc>
        <w:tc>
          <w:tcPr>
            <w:tcW w:w="451" w:type="pct"/>
          </w:tcPr>
          <w:p>
            <w:pPr>
              <w:rPr>
                <w:rFonts w:cs="Times New Roman"/>
                <w:sz w:val="20"/>
                <w:szCs w:val="20"/>
              </w:rPr>
            </w:pPr>
            <w:r w:rsidR="001C7A24" w:rsidRPr="00D16523">
              <w:rPr>
                <w:sz w:val="20"/>
                <w:szCs w:val="20"/>
              </w:rPr>
              <w:t xml:space="preserve">    9</w:t>
            </w:r>
          </w:p>
        </w:tc>
        <w:tc>
          <w:tcPr>
            <w:tcW w:w="2287" w:type="pct"/>
          </w:tcPr>
          <w:p>
            <w:pPr>
              <w:rPr>
                <w:rFonts w:cs="Times New Roman"/>
                <w:sz w:val="20"/>
                <w:szCs w:val="20"/>
              </w:rPr>
            </w:pPr>
            <w:r w:rsidR="001C7A24" w:rsidRPr="00D16523">
              <w:rPr>
                <w:sz w:val="20"/>
                <w:szCs w:val="20"/>
              </w:rPr>
              <w:t xml:space="preserve">A formal argument (parameter) of a function. The Value field specifies the </w:t>
            </w:r>
            <w:r w:rsidR="001C7A24" w:rsidRPr="00D16523">
              <w:rPr>
                <w:rStyle w:val="ItalicChar"/>
                <w:rFonts w:ascii="Calibri" w:hAnsi="Calibri" w:cs="Calibri"/>
                <w:sz w:val="20"/>
                <w:szCs w:val="20"/>
              </w:rPr>
              <w:t>n</w:t>
            </w:r>
            <w:r w:rsidR="001C7A24" w:rsidRPr="00D16523">
              <w:rPr>
                <w:sz w:val="20"/>
                <w:szCs w:val="20"/>
              </w:rPr>
              <w:t>th argument.</w:t>
            </w:r>
          </w:p>
        </w:tc>
      </w:tr>
      <w:tr w:rsidR="001C7A24" w:rsidRPr="00D16523">
        <w:trPr>
          <w:cantSplit/>
        </w:trPr>
        <w:tc>
          <w:tcPr>
            <w:tcW w:w="2262" w:type="pct"/>
          </w:tcPr>
          <w:p>
            <w:pPr>
              <w:rPr>
                <w:rFonts w:cs="Times New Roman"/>
                <w:sz w:val="20"/>
                <w:szCs w:val="20"/>
              </w:rPr>
            </w:pPr>
            <w:r w:rsidR="001C7A24" w:rsidRPr="00D16523">
              <w:rPr>
                <w:sz w:val="20"/>
                <w:szCs w:val="20"/>
              </w:rPr>
              <w:t>IMAGE_SYM_CLASS_STRUCT_TAG</w:t>
            </w:r>
          </w:p>
        </w:tc>
        <w:tc>
          <w:tcPr>
            <w:tcW w:w="451" w:type="pct"/>
          </w:tcPr>
          <w:p>
            <w:pPr>
              <w:rPr>
                <w:rFonts w:cs="Times New Roman"/>
                <w:sz w:val="20"/>
                <w:szCs w:val="20"/>
              </w:rPr>
            </w:pPr>
            <w:r w:rsidR="001C7A24" w:rsidRPr="00D16523">
              <w:rPr>
                <w:sz w:val="20"/>
                <w:szCs w:val="20"/>
              </w:rPr>
              <w:t xml:space="preserve">  10</w:t>
            </w:r>
          </w:p>
        </w:tc>
        <w:tc>
          <w:tcPr>
            <w:tcW w:w="2287" w:type="pct"/>
          </w:tcPr>
          <w:p>
            <w:pPr>
              <w:rPr>
                <w:rFonts w:cs="Times New Roman"/>
                <w:sz w:val="20"/>
                <w:szCs w:val="20"/>
              </w:rPr>
            </w:pPr>
            <w:r w:rsidR="001C7A24" w:rsidRPr="00D16523">
              <w:rPr>
                <w:sz w:val="20"/>
                <w:szCs w:val="20"/>
              </w:rPr>
              <w:t>The structure tag-name entry.</w:t>
            </w:r>
          </w:p>
        </w:tc>
      </w:tr>
      <w:tr w:rsidR="001C7A24" w:rsidRPr="00D16523">
        <w:trPr>
          <w:cantSplit/>
        </w:trPr>
        <w:tc>
          <w:tcPr>
            <w:tcW w:w="2262" w:type="pct"/>
          </w:tcPr>
          <w:p>
            <w:pPr>
              <w:rPr>
                <w:rFonts w:cs="Times New Roman"/>
                <w:sz w:val="20"/>
                <w:szCs w:val="20"/>
              </w:rPr>
            </w:pPr>
            <w:r w:rsidR="001C7A24" w:rsidRPr="00D16523">
              <w:rPr>
                <w:sz w:val="20"/>
                <w:szCs w:val="20"/>
              </w:rPr>
              <w:t>IMAGE_SYM_CLASS_MEMBER_OF_UNION</w:t>
            </w:r>
          </w:p>
        </w:tc>
        <w:tc>
          <w:tcPr>
            <w:tcW w:w="451" w:type="pct"/>
          </w:tcPr>
          <w:p>
            <w:pPr>
              <w:rPr>
                <w:rFonts w:cs="Times New Roman"/>
                <w:sz w:val="20"/>
                <w:szCs w:val="20"/>
              </w:rPr>
            </w:pPr>
            <w:r w:rsidR="001C7A24" w:rsidRPr="00D16523">
              <w:rPr>
                <w:sz w:val="20"/>
                <w:szCs w:val="20"/>
              </w:rPr>
              <w:t xml:space="preserve">  11</w:t>
            </w:r>
          </w:p>
        </w:tc>
        <w:tc>
          <w:tcPr>
            <w:tcW w:w="2287" w:type="pct"/>
          </w:tcPr>
          <w:p>
            <w:pPr>
              <w:rPr>
                <w:rFonts w:cs="Times New Roman"/>
                <w:sz w:val="20"/>
                <w:szCs w:val="20"/>
              </w:rPr>
            </w:pPr>
            <w:r w:rsidR="001C7A24" w:rsidRPr="00D16523">
              <w:rPr>
                <w:sz w:val="20"/>
                <w:szCs w:val="20"/>
              </w:rPr>
              <w:t xml:space="preserve">A union member. The Value field specifies the </w:t>
            </w:r>
            <w:r w:rsidR="001C7A24" w:rsidRPr="00D16523">
              <w:rPr>
                <w:rStyle w:val="ItalicChar"/>
                <w:rFonts w:ascii="Calibri" w:hAnsi="Calibri" w:cs="Calibri"/>
                <w:sz w:val="20"/>
                <w:szCs w:val="20"/>
              </w:rPr>
              <w:t>n</w:t>
            </w:r>
            <w:r w:rsidR="001C7A24" w:rsidRPr="00D16523">
              <w:rPr>
                <w:sz w:val="20"/>
                <w:szCs w:val="20"/>
              </w:rPr>
              <w:t>th member.</w:t>
            </w:r>
          </w:p>
        </w:tc>
      </w:tr>
      <w:tr w:rsidR="001C7A24" w:rsidRPr="00D16523">
        <w:trPr>
          <w:cantSplit/>
        </w:trPr>
        <w:tc>
          <w:tcPr>
            <w:tcW w:w="2262" w:type="pct"/>
          </w:tcPr>
          <w:p>
            <w:pPr>
              <w:rPr>
                <w:rFonts w:cs="Times New Roman"/>
                <w:sz w:val="20"/>
                <w:szCs w:val="20"/>
              </w:rPr>
            </w:pPr>
            <w:r w:rsidR="001C7A24" w:rsidRPr="00D16523">
              <w:rPr>
                <w:sz w:val="20"/>
                <w:szCs w:val="20"/>
              </w:rPr>
              <w:t>IMAGE_SYM_CLASS_UNION_TAG</w:t>
            </w:r>
          </w:p>
        </w:tc>
        <w:tc>
          <w:tcPr>
            <w:tcW w:w="451" w:type="pct"/>
          </w:tcPr>
          <w:p>
            <w:pPr>
              <w:rPr>
                <w:rFonts w:cs="Times New Roman"/>
                <w:sz w:val="20"/>
                <w:szCs w:val="20"/>
              </w:rPr>
            </w:pPr>
            <w:r w:rsidR="001C7A24" w:rsidRPr="00D16523">
              <w:rPr>
                <w:sz w:val="20"/>
                <w:szCs w:val="20"/>
              </w:rPr>
              <w:t xml:space="preserve">  12</w:t>
            </w:r>
          </w:p>
        </w:tc>
        <w:tc>
          <w:tcPr>
            <w:tcW w:w="2287" w:type="pct"/>
          </w:tcPr>
          <w:p>
            <w:pPr>
              <w:rPr>
                <w:rFonts w:cs="Times New Roman"/>
                <w:sz w:val="20"/>
                <w:szCs w:val="20"/>
              </w:rPr>
            </w:pPr>
            <w:r w:rsidR="001C7A24" w:rsidRPr="00D16523">
              <w:rPr>
                <w:sz w:val="20"/>
                <w:szCs w:val="20"/>
              </w:rPr>
              <w:t>The Union tag-name entry.</w:t>
            </w:r>
          </w:p>
        </w:tc>
      </w:tr>
      <w:tr w:rsidR="001C7A24" w:rsidRPr="00D16523">
        <w:trPr>
          <w:cantSplit/>
        </w:trPr>
        <w:tc>
          <w:tcPr>
            <w:tcW w:w="2262" w:type="pct"/>
          </w:tcPr>
          <w:p>
            <w:pPr>
              <w:rPr>
                <w:rFonts w:cs="Times New Roman"/>
                <w:sz w:val="20"/>
                <w:szCs w:val="20"/>
              </w:rPr>
            </w:pPr>
            <w:r w:rsidR="001C7A24" w:rsidRPr="00D16523">
              <w:rPr>
                <w:sz w:val="20"/>
                <w:szCs w:val="20"/>
              </w:rPr>
              <w:t>IMAGE_SYM_CLASS_TYPE_DEFINITION</w:t>
            </w:r>
          </w:p>
        </w:tc>
        <w:tc>
          <w:tcPr>
            <w:tcW w:w="451" w:type="pct"/>
          </w:tcPr>
          <w:p>
            <w:pPr>
              <w:rPr>
                <w:rFonts w:cs="Times New Roman"/>
                <w:sz w:val="20"/>
                <w:szCs w:val="20"/>
              </w:rPr>
            </w:pPr>
            <w:r w:rsidR="001C7A24" w:rsidRPr="00D16523">
              <w:rPr>
                <w:sz w:val="20"/>
                <w:szCs w:val="20"/>
              </w:rPr>
              <w:t xml:space="preserve">  13</w:t>
            </w:r>
          </w:p>
        </w:tc>
        <w:tc>
          <w:tcPr>
            <w:tcW w:w="2287" w:type="pct"/>
          </w:tcPr>
          <w:p>
            <w:pPr>
              <w:rPr>
                <w:rFonts w:cs="Times New Roman"/>
                <w:sz w:val="20"/>
                <w:szCs w:val="20"/>
              </w:rPr>
            </w:pPr>
            <w:r w:rsidR="001C7A24" w:rsidRPr="00D16523">
              <w:rPr>
                <w:sz w:val="20"/>
                <w:szCs w:val="20"/>
              </w:rPr>
              <w:t>A Typedef entry.</w:t>
            </w:r>
          </w:p>
        </w:tc>
      </w:tr>
      <w:tr w:rsidR="001C7A24" w:rsidRPr="00D16523">
        <w:trPr>
          <w:cantSplit/>
        </w:trPr>
        <w:tc>
          <w:tcPr>
            <w:tcW w:w="2262" w:type="pct"/>
          </w:tcPr>
          <w:p>
            <w:pPr>
              <w:rPr>
                <w:rFonts w:cs="Times New Roman"/>
                <w:sz w:val="20"/>
                <w:szCs w:val="20"/>
              </w:rPr>
            </w:pPr>
            <w:r w:rsidR="001C7A24" w:rsidRPr="00D16523">
              <w:rPr>
                <w:sz w:val="20"/>
                <w:szCs w:val="20"/>
              </w:rPr>
              <w:t>IMAGE_SYM_CLASS_UNDEFINED_STATIC</w:t>
            </w:r>
          </w:p>
        </w:tc>
        <w:tc>
          <w:tcPr>
            <w:tcW w:w="451" w:type="pct"/>
          </w:tcPr>
          <w:p>
            <w:pPr>
              <w:rPr>
                <w:rFonts w:cs="Times New Roman"/>
                <w:sz w:val="20"/>
                <w:szCs w:val="20"/>
              </w:rPr>
            </w:pPr>
            <w:r w:rsidR="001C7A24" w:rsidRPr="00D16523">
              <w:rPr>
                <w:sz w:val="20"/>
                <w:szCs w:val="20"/>
              </w:rPr>
              <w:t xml:space="preserve">  14</w:t>
            </w:r>
          </w:p>
        </w:tc>
        <w:tc>
          <w:tcPr>
            <w:tcW w:w="2287" w:type="pct"/>
          </w:tcPr>
          <w:p>
            <w:pPr>
              <w:rPr>
                <w:rFonts w:cs="Times New Roman"/>
                <w:sz w:val="20"/>
                <w:szCs w:val="20"/>
              </w:rPr>
            </w:pPr>
            <w:r w:rsidR="001C7A24" w:rsidRPr="00D16523">
              <w:rPr>
                <w:sz w:val="20"/>
                <w:szCs w:val="20"/>
              </w:rPr>
              <w:t>A static data declaration.</w:t>
            </w:r>
          </w:p>
        </w:tc>
      </w:tr>
      <w:tr w:rsidR="001C7A24" w:rsidRPr="00D16523">
        <w:trPr>
          <w:cantSplit/>
        </w:trPr>
        <w:tc>
          <w:tcPr>
            <w:tcW w:w="2262" w:type="pct"/>
          </w:tcPr>
          <w:p>
            <w:pPr>
              <w:rPr>
                <w:rFonts w:cs="Times New Roman"/>
                <w:sz w:val="20"/>
                <w:szCs w:val="20"/>
              </w:rPr>
            </w:pPr>
            <w:r w:rsidR="001C7A24" w:rsidRPr="00D16523">
              <w:rPr>
                <w:sz w:val="20"/>
                <w:szCs w:val="20"/>
              </w:rPr>
              <w:t>IMAGE_SYM_CLASS_ENUM_TAG</w:t>
            </w:r>
          </w:p>
        </w:tc>
        <w:tc>
          <w:tcPr>
            <w:tcW w:w="451" w:type="pct"/>
          </w:tcPr>
          <w:p>
            <w:pPr>
              <w:rPr>
                <w:rFonts w:cs="Times New Roman"/>
                <w:sz w:val="20"/>
                <w:szCs w:val="20"/>
              </w:rPr>
            </w:pPr>
            <w:r w:rsidR="001C7A24" w:rsidRPr="00D16523">
              <w:rPr>
                <w:sz w:val="20"/>
                <w:szCs w:val="20"/>
              </w:rPr>
              <w:t xml:space="preserve">  15</w:t>
            </w:r>
          </w:p>
        </w:tc>
        <w:tc>
          <w:tcPr>
            <w:tcW w:w="2287" w:type="pct"/>
          </w:tcPr>
          <w:p>
            <w:pPr>
              <w:rPr>
                <w:rFonts w:cs="Times New Roman"/>
                <w:sz w:val="20"/>
                <w:szCs w:val="20"/>
              </w:rPr>
            </w:pPr>
            <w:r w:rsidR="001C7A24" w:rsidRPr="00D16523">
              <w:rPr>
                <w:sz w:val="20"/>
                <w:szCs w:val="20"/>
              </w:rPr>
              <w:t>An enumerated type tagname entry.</w:t>
            </w:r>
          </w:p>
        </w:tc>
      </w:tr>
      <w:tr w:rsidR="001C7A24" w:rsidRPr="00D16523">
        <w:trPr>
          <w:cantSplit/>
        </w:trPr>
        <w:tc>
          <w:tcPr>
            <w:tcW w:w="2262" w:type="pct"/>
          </w:tcPr>
          <w:p>
            <w:pPr>
              <w:rPr>
                <w:rFonts w:cs="Times New Roman"/>
                <w:sz w:val="20"/>
                <w:szCs w:val="20"/>
              </w:rPr>
            </w:pPr>
            <w:r w:rsidR="001C7A24" w:rsidRPr="00D16523">
              <w:rPr>
                <w:sz w:val="20"/>
                <w:szCs w:val="20"/>
              </w:rPr>
              <w:t>IMAGE_SYM_CLASS_MEMBER_OF_ENUM</w:t>
            </w:r>
          </w:p>
        </w:tc>
        <w:tc>
          <w:tcPr>
            <w:tcW w:w="451" w:type="pct"/>
          </w:tcPr>
          <w:p>
            <w:pPr>
              <w:rPr>
                <w:rFonts w:cs="Times New Roman"/>
                <w:sz w:val="20"/>
                <w:szCs w:val="20"/>
              </w:rPr>
            </w:pPr>
            <w:r w:rsidR="001C7A24" w:rsidRPr="00D16523">
              <w:rPr>
                <w:sz w:val="20"/>
                <w:szCs w:val="20"/>
              </w:rPr>
              <w:t xml:space="preserve">  16</w:t>
            </w:r>
          </w:p>
        </w:tc>
        <w:tc>
          <w:tcPr>
            <w:tcW w:w="2287" w:type="pct"/>
          </w:tcPr>
          <w:p>
            <w:pPr>
              <w:rPr>
                <w:rFonts w:cs="Times New Roman"/>
                <w:sz w:val="20"/>
                <w:szCs w:val="20"/>
              </w:rPr>
            </w:pPr>
            <w:r w:rsidR="001C7A24" w:rsidRPr="00D16523">
              <w:rPr>
                <w:sz w:val="20"/>
                <w:szCs w:val="20"/>
              </w:rPr>
              <w:t xml:space="preserve">A member of an enumeration. The Value field specifies the </w:t>
            </w:r>
            <w:r w:rsidR="001C7A24" w:rsidRPr="00D16523">
              <w:rPr>
                <w:rStyle w:val="ItalicChar"/>
                <w:rFonts w:ascii="Calibri" w:hAnsi="Calibri" w:cs="Calibri"/>
                <w:sz w:val="20"/>
                <w:szCs w:val="20"/>
              </w:rPr>
              <w:t>n</w:t>
            </w:r>
            <w:r w:rsidR="001C7A24" w:rsidRPr="00D16523">
              <w:rPr>
                <w:sz w:val="20"/>
                <w:szCs w:val="20"/>
              </w:rPr>
              <w:t>th member.</w:t>
            </w:r>
          </w:p>
        </w:tc>
      </w:tr>
      <w:tr w:rsidR="001C7A24" w:rsidRPr="00D16523">
        <w:trPr>
          <w:cantSplit/>
        </w:trPr>
        <w:tc>
          <w:tcPr>
            <w:tcW w:w="2262" w:type="pct"/>
          </w:tcPr>
          <w:p>
            <w:pPr>
              <w:rPr>
                <w:rFonts w:cs="Times New Roman"/>
                <w:sz w:val="20"/>
                <w:szCs w:val="20"/>
              </w:rPr>
            </w:pPr>
            <w:r w:rsidR="001C7A24" w:rsidRPr="00D16523">
              <w:rPr>
                <w:sz w:val="20"/>
                <w:szCs w:val="20"/>
              </w:rPr>
              <w:t>IMAGE_SYM_CLASS_REGISTER_PARAM</w:t>
            </w:r>
          </w:p>
        </w:tc>
        <w:tc>
          <w:tcPr>
            <w:tcW w:w="451" w:type="pct"/>
          </w:tcPr>
          <w:p>
            <w:pPr>
              <w:rPr>
                <w:rFonts w:cs="Times New Roman"/>
                <w:sz w:val="20"/>
                <w:szCs w:val="20"/>
              </w:rPr>
            </w:pPr>
            <w:r w:rsidR="001C7A24" w:rsidRPr="00D16523">
              <w:rPr>
                <w:sz w:val="20"/>
                <w:szCs w:val="20"/>
              </w:rPr>
              <w:t xml:space="preserve">  17</w:t>
            </w:r>
          </w:p>
        </w:tc>
        <w:tc>
          <w:tcPr>
            <w:tcW w:w="2287" w:type="pct"/>
          </w:tcPr>
          <w:p>
            <w:pPr>
              <w:rPr>
                <w:rFonts w:cs="Times New Roman"/>
                <w:sz w:val="20"/>
                <w:szCs w:val="20"/>
              </w:rPr>
            </w:pPr>
            <w:r w:rsidR="001C7A24" w:rsidRPr="00D16523">
              <w:rPr>
                <w:sz w:val="20"/>
                <w:szCs w:val="20"/>
              </w:rPr>
              <w:t>A register parameter.</w:t>
            </w:r>
          </w:p>
        </w:tc>
      </w:tr>
      <w:tr w:rsidR="001C7A24" w:rsidRPr="00D16523">
        <w:trPr>
          <w:cantSplit/>
        </w:trPr>
        <w:tc>
          <w:tcPr>
            <w:tcW w:w="2262" w:type="pct"/>
          </w:tcPr>
          <w:p>
            <w:pPr>
              <w:rPr>
                <w:rFonts w:cs="Times New Roman"/>
                <w:sz w:val="20"/>
                <w:szCs w:val="20"/>
              </w:rPr>
            </w:pPr>
            <w:r w:rsidR="001C7A24" w:rsidRPr="00D16523">
              <w:rPr>
                <w:sz w:val="20"/>
                <w:szCs w:val="20"/>
              </w:rPr>
              <w:t>IMAGE_SYM_CLASS_BIT_FIELD</w:t>
            </w:r>
          </w:p>
        </w:tc>
        <w:tc>
          <w:tcPr>
            <w:tcW w:w="451" w:type="pct"/>
          </w:tcPr>
          <w:p>
            <w:pPr>
              <w:rPr>
                <w:rFonts w:cs="Times New Roman"/>
                <w:sz w:val="20"/>
                <w:szCs w:val="20"/>
              </w:rPr>
            </w:pPr>
            <w:r w:rsidR="001C7A24" w:rsidRPr="00D16523">
              <w:rPr>
                <w:sz w:val="20"/>
                <w:szCs w:val="20"/>
              </w:rPr>
              <w:t xml:space="preserve">  18</w:t>
            </w:r>
          </w:p>
        </w:tc>
        <w:tc>
          <w:tcPr>
            <w:tcW w:w="2287" w:type="pct"/>
          </w:tcPr>
          <w:p>
            <w:pPr>
              <w:rPr>
                <w:rFonts w:cs="Times New Roman"/>
                <w:sz w:val="20"/>
                <w:szCs w:val="20"/>
              </w:rPr>
            </w:pPr>
            <w:r w:rsidR="001C7A24" w:rsidRPr="00D16523">
              <w:rPr>
                <w:sz w:val="20"/>
                <w:szCs w:val="20"/>
              </w:rPr>
              <w:t xml:space="preserve">A bit-field reference. The Value field specifies the </w:t>
            </w:r>
            <w:r w:rsidR="001C7A24" w:rsidRPr="00D16523">
              <w:rPr>
                <w:rStyle w:val="ItalicChar"/>
                <w:rFonts w:ascii="Calibri" w:hAnsi="Calibri" w:cs="Calibri"/>
                <w:sz w:val="20"/>
                <w:szCs w:val="20"/>
              </w:rPr>
              <w:t>n</w:t>
            </w:r>
            <w:r w:rsidR="001C7A24" w:rsidRPr="00D16523">
              <w:rPr>
                <w:sz w:val="20"/>
                <w:szCs w:val="20"/>
              </w:rPr>
              <w:t>th bit in the bit field.</w:t>
            </w:r>
          </w:p>
        </w:tc>
      </w:tr>
      <w:tr w:rsidR="001C7A24" w:rsidRPr="00D16523">
        <w:trPr>
          <w:cantSplit/>
        </w:trPr>
        <w:tc>
          <w:tcPr>
            <w:tcW w:w="2262" w:type="pct"/>
          </w:tcPr>
          <w:p>
            <w:pPr>
              <w:rPr>
                <w:rFonts w:cs="Times New Roman"/>
                <w:sz w:val="20"/>
                <w:szCs w:val="20"/>
              </w:rPr>
            </w:pPr>
            <w:r w:rsidR="001C7A24" w:rsidRPr="00D16523">
              <w:rPr>
                <w:sz w:val="20"/>
                <w:szCs w:val="20"/>
              </w:rPr>
              <w:t>IMAGE_SYM_CLASS_BLOCK</w:t>
            </w:r>
          </w:p>
        </w:tc>
        <w:tc>
          <w:tcPr>
            <w:tcW w:w="451" w:type="pct"/>
          </w:tcPr>
          <w:p>
            <w:pPr>
              <w:rPr>
                <w:rFonts w:cs="Times New Roman"/>
                <w:sz w:val="20"/>
                <w:szCs w:val="20"/>
              </w:rPr>
            </w:pPr>
            <w:r w:rsidR="001C7A24" w:rsidRPr="00D16523">
              <w:rPr>
                <w:sz w:val="20"/>
                <w:szCs w:val="20"/>
              </w:rPr>
              <w:t xml:space="preserve"> 100</w:t>
            </w:r>
          </w:p>
        </w:tc>
        <w:tc>
          <w:tcPr>
            <w:tcW w:w="2287" w:type="pct"/>
          </w:tcPr>
          <w:p>
            <w:pPr>
              <w:rPr>
                <w:rFonts w:cs="Times New Roman"/>
                <w:sz w:val="20"/>
                <w:szCs w:val="20"/>
              </w:rPr>
            </w:pPr>
            <w:r w:rsidR="001C7A24" w:rsidRPr="00D16523">
              <w:rPr>
                <w:sz w:val="20"/>
                <w:szCs w:val="20"/>
              </w:rPr>
              <w:t xml:space="preserve">A </w:t>
            </w:r>
            <w:r w:rsidR="001C7A24" w:rsidRPr="00D16523">
              <w:rPr>
                <w:rStyle w:val="Bold"/>
                <w:sz w:val="20"/>
                <w:szCs w:val="20"/>
              </w:rPr>
              <w:t>.bb</w:t>
            </w:r>
            <w:r w:rsidR="001C7A24" w:rsidRPr="00D16523">
              <w:rPr>
                <w:sz w:val="20"/>
                <w:szCs w:val="20"/>
              </w:rPr>
              <w:t xml:space="preserve"> (beginning of block) or </w:t>
            </w:r>
            <w:r w:rsidR="001C7A24" w:rsidRPr="00D16523">
              <w:rPr>
                <w:rStyle w:val="Bold"/>
                <w:sz w:val="20"/>
                <w:szCs w:val="20"/>
              </w:rPr>
              <w:t>.eb</w:t>
            </w:r>
            <w:r w:rsidR="001C7A24" w:rsidRPr="00D16523">
              <w:rPr>
                <w:sz w:val="20"/>
                <w:szCs w:val="20"/>
              </w:rPr>
              <w:t xml:space="preserve"> (end of block) record. The Value field is the relocatable address of the code location.</w:t>
            </w:r>
          </w:p>
        </w:tc>
      </w:tr>
      <w:tr w:rsidR="001C7A24" w:rsidRPr="00D16523">
        <w:trPr>
          <w:cantSplit/>
        </w:trPr>
        <w:tc>
          <w:tcPr>
            <w:tcW w:w="2262" w:type="pct"/>
          </w:tcPr>
          <w:p>
            <w:pPr>
              <w:rPr>
                <w:rFonts w:cs="Times New Roman"/>
                <w:sz w:val="20"/>
                <w:szCs w:val="20"/>
              </w:rPr>
            </w:pPr>
            <w:r w:rsidR="001C7A24" w:rsidRPr="00D16523">
              <w:rPr>
                <w:sz w:val="20"/>
                <w:szCs w:val="20"/>
              </w:rPr>
              <w:t>IMAGE_SYM_CLASS_FUNCTION</w:t>
            </w:r>
          </w:p>
        </w:tc>
        <w:tc>
          <w:tcPr>
            <w:tcW w:w="451" w:type="pct"/>
          </w:tcPr>
          <w:p>
            <w:pPr>
              <w:rPr>
                <w:rFonts w:cs="Times New Roman"/>
                <w:sz w:val="20"/>
                <w:szCs w:val="20"/>
              </w:rPr>
            </w:pPr>
            <w:r w:rsidR="001C7A24" w:rsidRPr="00D16523">
              <w:rPr>
                <w:sz w:val="20"/>
                <w:szCs w:val="20"/>
              </w:rPr>
              <w:t>101</w:t>
            </w:r>
          </w:p>
        </w:tc>
        <w:tc>
          <w:tcPr>
            <w:tcW w:w="2287" w:type="pct"/>
          </w:tcPr>
          <w:p>
            <w:pPr>
              <w:rPr>
                <w:rFonts w:cs="Times New Roman"/>
                <w:sz w:val="20"/>
                <w:szCs w:val="20"/>
              </w:rPr>
            </w:pPr>
            <w:r w:rsidR="001C7A24" w:rsidRPr="00D16523">
              <w:rPr>
                <w:sz w:val="20"/>
                <w:szCs w:val="20"/>
              </w:rPr>
              <w:t xml:space="preserve">A value that Microsoft tools use for symbol records that define the extent of a function: begin function </w:t>
            </w:r>
            <w:r w:rsidR="001C7A24" w:rsidRPr="00D16523">
              <w:rPr>
                <w:rStyle w:val="Bold"/>
                <w:sz w:val="20"/>
                <w:szCs w:val="20"/>
              </w:rPr>
              <w:t>(.bf</w:t>
            </w:r>
            <w:r w:rsidR="001C7A24" w:rsidRPr="00D16523">
              <w:rPr>
                <w:sz w:val="20"/>
                <w:szCs w:val="20"/>
              </w:rPr>
              <w:t>), end function (</w:t>
            </w:r>
            <w:r w:rsidR="001C7A24" w:rsidRPr="00D16523">
              <w:rPr>
                <w:rStyle w:val="Bold"/>
                <w:sz w:val="20"/>
                <w:szCs w:val="20"/>
              </w:rPr>
              <w:t>.ef</w:t>
            </w:r>
            <w:r w:rsidR="001C7A24" w:rsidRPr="00D16523">
              <w:rPr>
                <w:sz w:val="20"/>
                <w:szCs w:val="20"/>
              </w:rPr>
              <w:t>), and lines in function (</w:t>
            </w:r>
            <w:r w:rsidR="001C7A24" w:rsidRPr="00D16523">
              <w:rPr>
                <w:rStyle w:val="Bold"/>
                <w:sz w:val="20"/>
                <w:szCs w:val="20"/>
              </w:rPr>
              <w:t>.lf</w:t>
            </w:r>
            <w:r w:rsidR="001C7A24" w:rsidRPr="00D16523">
              <w:rPr>
                <w:sz w:val="20"/>
                <w:szCs w:val="20"/>
              </w:rPr>
              <w:t xml:space="preserve">). For </w:t>
            </w:r>
            <w:r w:rsidR="001C7A24" w:rsidRPr="00D16523">
              <w:rPr>
                <w:rStyle w:val="Bold"/>
                <w:sz w:val="20"/>
                <w:szCs w:val="20"/>
              </w:rPr>
              <w:t>.lf</w:t>
            </w:r>
            <w:r w:rsidR="001C7A24" w:rsidRPr="00D16523">
              <w:rPr>
                <w:sz w:val="20"/>
                <w:szCs w:val="20"/>
              </w:rPr>
              <w:t xml:space="preserve"> records, the Value field gives the number of source lines in the function. For </w:t>
            </w:r>
            <w:r w:rsidR="001C7A24" w:rsidRPr="00D16523">
              <w:rPr>
                <w:rStyle w:val="Bold"/>
                <w:sz w:val="20"/>
                <w:szCs w:val="20"/>
              </w:rPr>
              <w:t>.ef</w:t>
            </w:r>
            <w:r w:rsidR="001C7A24" w:rsidRPr="00D16523">
              <w:rPr>
                <w:sz w:val="20"/>
                <w:szCs w:val="20"/>
              </w:rPr>
              <w:t xml:space="preserve"> records, the Value field gives the size of the function code.</w:t>
            </w:r>
          </w:p>
        </w:tc>
      </w:tr>
      <w:tr w:rsidR="001C7A24" w:rsidRPr="00D16523">
        <w:trPr>
          <w:cantSplit/>
        </w:trPr>
        <w:tc>
          <w:tcPr>
            <w:tcW w:w="2262" w:type="pct"/>
          </w:tcPr>
          <w:p>
            <w:pPr>
              <w:rPr>
                <w:rFonts w:cs="Times New Roman"/>
                <w:sz w:val="20"/>
                <w:szCs w:val="20"/>
              </w:rPr>
            </w:pPr>
            <w:r w:rsidR="001C7A24" w:rsidRPr="00D16523">
              <w:rPr>
                <w:sz w:val="20"/>
                <w:szCs w:val="20"/>
              </w:rPr>
              <w:t>IMAGE_SYM_CLASS_END_OF_STRUCT</w:t>
            </w:r>
          </w:p>
        </w:tc>
        <w:tc>
          <w:tcPr>
            <w:tcW w:w="451" w:type="pct"/>
          </w:tcPr>
          <w:p>
            <w:pPr>
              <w:rPr>
                <w:rFonts w:cs="Times New Roman"/>
                <w:sz w:val="20"/>
                <w:szCs w:val="20"/>
              </w:rPr>
            </w:pPr>
            <w:r w:rsidR="001C7A24" w:rsidRPr="00D16523">
              <w:rPr>
                <w:sz w:val="20"/>
                <w:szCs w:val="20"/>
              </w:rPr>
              <w:t>102</w:t>
            </w:r>
          </w:p>
        </w:tc>
        <w:tc>
          <w:tcPr>
            <w:tcW w:w="2287" w:type="pct"/>
          </w:tcPr>
          <w:p>
            <w:pPr>
              <w:rPr>
                <w:rFonts w:cs="Times New Roman"/>
                <w:sz w:val="20"/>
                <w:szCs w:val="20"/>
              </w:rPr>
            </w:pPr>
            <w:r w:rsidR="001C7A24" w:rsidRPr="00D16523">
              <w:rPr>
                <w:sz w:val="20"/>
                <w:szCs w:val="20"/>
              </w:rPr>
              <w:t>An end-of-structure entry.</w:t>
            </w:r>
          </w:p>
        </w:tc>
      </w:tr>
      <w:tr w:rsidR="001C7A24" w:rsidRPr="00D16523">
        <w:trPr>
          <w:cantSplit/>
        </w:trPr>
        <w:tc>
          <w:tcPr>
            <w:tcW w:w="2262" w:type="pct"/>
          </w:tcPr>
          <w:p>
            <w:pPr>
              <w:rPr>
                <w:rFonts w:cs="Times New Roman"/>
                <w:sz w:val="20"/>
                <w:szCs w:val="20"/>
              </w:rPr>
            </w:pPr>
            <w:r w:rsidR="001C7A24" w:rsidRPr="00D16523">
              <w:rPr>
                <w:sz w:val="20"/>
                <w:szCs w:val="20"/>
              </w:rPr>
              <w:t>IMAGE_SYM_CLASS_FILE</w:t>
            </w:r>
          </w:p>
        </w:tc>
        <w:tc>
          <w:tcPr>
            <w:tcW w:w="451" w:type="pct"/>
          </w:tcPr>
          <w:p>
            <w:pPr>
              <w:rPr>
                <w:rFonts w:cs="Times New Roman"/>
                <w:sz w:val="20"/>
                <w:szCs w:val="20"/>
              </w:rPr>
            </w:pPr>
            <w:r w:rsidR="001C7A24" w:rsidRPr="00D16523">
              <w:rPr>
                <w:sz w:val="20"/>
                <w:szCs w:val="20"/>
              </w:rPr>
              <w:t>103</w:t>
            </w:r>
          </w:p>
        </w:tc>
        <w:tc>
          <w:tcPr>
            <w:tcW w:w="2287" w:type="pct"/>
          </w:tcPr>
          <w:p>
            <w:pPr>
              <w:rPr>
                <w:rFonts w:cs="Times New Roman"/>
                <w:sz w:val="20"/>
                <w:szCs w:val="20"/>
              </w:rPr>
            </w:pPr>
            <w:r w:rsidR="001C7A24" w:rsidRPr="00D16523">
              <w:rPr>
                <w:sz w:val="20"/>
                <w:szCs w:val="20"/>
              </w:rPr>
              <w:t>A value that Microsoft tools, as well as traditional COFF format, use for the source-file symbol record. The symbol is followed by auxiliary records that name the file.</w:t>
            </w:r>
          </w:p>
        </w:tc>
      </w:tr>
      <w:tr w:rsidR="001C7A24" w:rsidRPr="00D16523">
        <w:trPr>
          <w:cantSplit/>
        </w:trPr>
        <w:tc>
          <w:tcPr>
            <w:tcW w:w="2262" w:type="pct"/>
          </w:tcPr>
          <w:p>
            <w:pPr>
              <w:rPr>
                <w:rFonts w:cs="Times New Roman"/>
                <w:sz w:val="20"/>
                <w:szCs w:val="20"/>
              </w:rPr>
            </w:pPr>
            <w:r w:rsidR="001C7A24" w:rsidRPr="00D16523">
              <w:rPr>
                <w:sz w:val="20"/>
                <w:szCs w:val="20"/>
              </w:rPr>
              <w:t>IMAGE_SYM_CLASS_SECTION</w:t>
            </w:r>
          </w:p>
        </w:tc>
        <w:tc>
          <w:tcPr>
            <w:tcW w:w="451" w:type="pct"/>
          </w:tcPr>
          <w:p>
            <w:pPr>
              <w:rPr>
                <w:rFonts w:cs="Times New Roman"/>
                <w:sz w:val="20"/>
                <w:szCs w:val="20"/>
              </w:rPr>
            </w:pPr>
            <w:r w:rsidR="001C7A24" w:rsidRPr="00D16523">
              <w:rPr>
                <w:sz w:val="20"/>
                <w:szCs w:val="20"/>
              </w:rPr>
              <w:t>104</w:t>
            </w:r>
          </w:p>
        </w:tc>
        <w:tc>
          <w:tcPr>
            <w:tcW w:w="2287" w:type="pct"/>
          </w:tcPr>
          <w:p>
            <w:pPr>
              <w:rPr>
                <w:rFonts w:cs="Times New Roman"/>
                <w:sz w:val="20"/>
                <w:szCs w:val="20"/>
              </w:rPr>
            </w:pPr>
            <w:r w:rsidR="001C7A24" w:rsidRPr="00D16523">
              <w:rPr>
                <w:sz w:val="20"/>
                <w:szCs w:val="20"/>
              </w:rPr>
              <w:t>A definition of a section (Microsoft tools use STATIC storage class instead).</w:t>
            </w:r>
          </w:p>
        </w:tc>
      </w:tr>
      <w:tr w:rsidR="001C7A24" w:rsidRPr="00D16523">
        <w:trPr>
          <w:cantSplit/>
        </w:trPr>
        <w:tc>
          <w:tcPr>
            <w:tcW w:w="2262" w:type="pct"/>
          </w:tcPr>
          <w:p>
            <w:pPr>
              <w:rPr>
                <w:rFonts w:cs="Times New Roman"/>
                <w:sz w:val="20"/>
                <w:szCs w:val="20"/>
              </w:rPr>
            </w:pPr>
            <w:r w:rsidR="001C7A24" w:rsidRPr="00D16523">
              <w:rPr>
                <w:sz w:val="20"/>
                <w:szCs w:val="20"/>
              </w:rPr>
              <w:t>IMAGE_SYM_CLASS_WEAK_EXTERNAL</w:t>
            </w:r>
          </w:p>
        </w:tc>
        <w:tc>
          <w:tcPr>
            <w:tcW w:w="451" w:type="pct"/>
          </w:tcPr>
          <w:p>
            <w:pPr>
              <w:rPr>
                <w:rFonts w:cs="Times New Roman"/>
                <w:sz w:val="20"/>
                <w:szCs w:val="20"/>
              </w:rPr>
            </w:pPr>
            <w:r w:rsidR="001C7A24" w:rsidRPr="00D16523">
              <w:rPr>
                <w:sz w:val="20"/>
                <w:szCs w:val="20"/>
              </w:rPr>
              <w:t>105</w:t>
            </w:r>
          </w:p>
        </w:tc>
        <w:tc>
          <w:tcPr>
            <w:tcW w:w="2287" w:type="pct"/>
          </w:tcPr>
          <w:p>
            <w:pPr>
              <w:rPr>
                <w:rFonts w:cs="Times New Roman"/>
                <w:sz w:val="20"/>
                <w:szCs w:val="20"/>
              </w:rPr>
            </w:pPr>
            <w:r w:rsidR="001C7A24" w:rsidRPr="00D16523">
              <w:rPr>
                <w:sz w:val="20"/>
                <w:szCs w:val="20"/>
              </w:rPr>
              <w:t>A weak external. For more information, see section 5.5.3, “Auxiliary Format 3: Weak Externals.”</w:t>
            </w:r>
          </w:p>
        </w:tc>
      </w:tr>
      <w:tr w:rsidR="001C7A24" w:rsidRPr="00D16523">
        <w:trPr>
          <w:cantSplit/>
        </w:trPr>
        <w:tc>
          <w:tcPr>
            <w:tcW w:w="2262" w:type="pct"/>
          </w:tcPr>
          <w:p>
            <w:pPr>
              <w:rPr>
                <w:rFonts w:cs="Times New Roman"/>
                <w:sz w:val="20"/>
                <w:szCs w:val="20"/>
              </w:rPr>
            </w:pPr>
            <w:r w:rsidR="001C7A24" w:rsidRPr="00D16523">
              <w:rPr>
                <w:sz w:val="20"/>
                <w:szCs w:val="20"/>
              </w:rPr>
              <w:t>IMAGE_SYM_CLASS_CLR_TOKEN</w:t>
            </w:r>
          </w:p>
        </w:tc>
        <w:tc>
          <w:tcPr>
            <w:tcW w:w="451" w:type="pct"/>
          </w:tcPr>
          <w:p>
            <w:pPr>
              <w:rPr>
                <w:rFonts w:cs="Times New Roman"/>
                <w:sz w:val="20"/>
                <w:szCs w:val="20"/>
              </w:rPr>
            </w:pPr>
            <w:r w:rsidR="001C7A24" w:rsidRPr="00D16523">
              <w:rPr>
                <w:sz w:val="20"/>
                <w:szCs w:val="20"/>
              </w:rPr>
              <w:t>107</w:t>
            </w:r>
          </w:p>
        </w:tc>
        <w:tc>
          <w:tcPr>
            <w:tcW w:w="2287" w:type="pct"/>
          </w:tcPr>
          <w:p>
            <w:pPr>
              <w:rPr>
                <w:rFonts w:cs="Times New Roman"/>
                <w:sz w:val="20"/>
                <w:szCs w:val="20"/>
              </w:rPr>
            </w:pPr>
            <w:r w:rsidR="001C7A24" w:rsidRPr="00D16523">
              <w:rPr>
                <w:sz w:val="20"/>
                <w:szCs w:val="20"/>
              </w:rPr>
              <w:t>A CLR token symbol. The name is an ASCII string that consists of the hexadecimal value of the token. For more information, see section 5.5.7, “CLR Token Definition (Object Only).”</w:t>
            </w:r>
          </w:p>
        </w:tc>
      </w:tr>
    </w:tbl>
    <w:p>
      <w:pPr>
        <w:pStyle w:val="Heading2"/>
        <w:keepLines/>
        <w:spacing w:after="80"/>
        <w:ind w:left="-720"/>
        <w:rPr>
          <w:rFonts w:cs="Times New Roman"/>
          <w:b w:val="0"/>
          <w:bCs w:val="0"/>
          <w:sz w:val="26"/>
          <w:szCs w:val="26"/>
        </w:rPr>
      </w:pPr>
      <w:fldSimple w:instr="autonumlgl ">
        <w:bookmarkStart w:id="221" w:name="_Toc241051587"/>
        <w:r w:rsidR="001C7A24">
          <w:rPr>
            <w:rFonts w:cs="Times New Roman"/>
          </w:rPr>
          <w:t>5.5</w:t>
        </w:r>
      </w:fldSimple>
      <w:r w:rsidR="001C7A24" w:rsidRPr="006E5F11">
        <w:rPr>
          <w:b w:val="0"/>
          <w:bCs w:val="0"/>
          <w:sz w:val="26"/>
          <w:szCs w:val="26"/>
        </w:rPr>
        <w:t xml:space="preserve"> Auxiliary Symbol Records</w:t>
      </w:r>
      <w:bookmarkEnd w:id="55"/>
      <w:bookmarkEnd w:id="56"/>
      <w:bookmarkEnd w:id="221"/>
    </w:p>
    <w:p>
      <w:pPr>
        <w:pStyle w:val="BodyText"/>
        <w:rPr>
          <w:rFonts w:cs="Times New Roman"/>
        </w:rPr>
      </w:pPr>
      <w:r w:rsidR="001C7A24"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001C7A24" w:rsidRPr="00CD2A1F">
        <w:rPr>
          <w:b/>
          <w:bCs/>
        </w:rPr>
        <w:t xml:space="preserve">.bf </w:t>
      </w:r>
      <w:r w:rsidR="001C7A24" w:rsidRPr="00CD2A1F">
        <w:t>and</w:t>
      </w:r>
      <w:r w:rsidR="001C7A24" w:rsidRPr="00CD2A1F">
        <w:rPr>
          <w:b/>
          <w:bCs/>
        </w:rPr>
        <w:t xml:space="preserve"> .ef</w:t>
      </w:r>
      <w:r w:rsidR="001C7A24" w:rsidRPr="00CD2A1F">
        <w:t>), weak externals, file names, and section definitions.</w:t>
      </w:r>
    </w:p>
    <w:p>
      <w:pPr>
        <w:pStyle w:val="BodyText"/>
        <w:rPr>
          <w:rFonts w:cs="Times New Roman"/>
        </w:rPr>
      </w:pPr>
      <w:r w:rsidR="001C7A24" w:rsidRPr="00CD2A1F">
        <w:t>The traditional COFF design also includes auxiliary-record formats for arrays and structures. Microsoft tools do not use these, but instead place that symbolic information in Visual C++ debug format in the debug sections.</w:t>
      </w:r>
    </w:p>
    <w:p>
      <w:pPr>
        <w:pStyle w:val="Heading3"/>
        <w:keepLines/>
        <w:spacing w:after="80"/>
        <w:rPr>
          <w:rFonts w:cs="Times New Roman"/>
          <w:b w:val="0"/>
          <w:bCs w:val="0"/>
          <w:sz w:val="24"/>
          <w:szCs w:val="24"/>
        </w:rPr>
      </w:pPr>
      <w:fldSimple w:instr="autonumlgl ">
        <w:bookmarkStart w:id="222" w:name="_Toc241051588"/>
        <w:r w:rsidR="001C7A24">
          <w:rPr>
            <w:rFonts w:cs="Times New Roman"/>
          </w:rPr>
          <w:t>5.5.1</w:t>
        </w:r>
      </w:fldSimple>
      <w:r w:rsidR="001C7A24" w:rsidRPr="00A716E3">
        <w:rPr>
          <w:b w:val="0"/>
          <w:bCs w:val="0"/>
          <w:sz w:val="24"/>
          <w:szCs w:val="24"/>
        </w:rPr>
        <w:t xml:space="preserve"> Auxiliary Format 1: Function Definitions</w:t>
      </w:r>
      <w:bookmarkEnd w:id="57"/>
      <w:bookmarkEnd w:id="58"/>
      <w:bookmarkEnd w:id="222"/>
    </w:p>
    <w:p>
      <w:pPr>
        <w:pStyle w:val="BodyText"/>
        <w:rPr>
          <w:rFonts w:cs="Times New Roman"/>
        </w:rPr>
      </w:pPr>
      <w:r w:rsidR="001C7A24"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rsidR="001C7A24">
        <w:t>in the following table.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1C7A24" w:rsidRPr="00D16523">
        <w:tc>
          <w:tcPr>
            <w:tcW w:w="483" w:type="pct"/>
            <w:shd w:val="clear" w:color="auto" w:fill="C6D9F1"/>
          </w:tcPr>
          <w:p>
            <w:pPr>
              <w:rPr>
                <w:rFonts w:cs="Times New Roman"/>
                <w:b/>
                <w:bCs/>
                <w:sz w:val="20"/>
                <w:szCs w:val="20"/>
              </w:rPr>
            </w:pPr>
            <w:r w:rsidR="001C7A24" w:rsidRPr="00D16523">
              <w:rPr>
                <w:rFonts w:cs="Times New Roman"/>
                <w:b/>
                <w:bCs/>
                <w:sz w:val="20"/>
                <w:szCs w:val="20"/>
              </w:rPr>
              <w:br w:type="page"/>
            </w:r>
            <w:r w:rsidR="001C7A24" w:rsidRPr="00D16523">
              <w:rPr>
                <w:b/>
                <w:bCs/>
                <w:sz w:val="20"/>
                <w:szCs w:val="20"/>
              </w:rPr>
              <w:t>Offset</w:t>
            </w:r>
          </w:p>
        </w:tc>
        <w:tc>
          <w:tcPr>
            <w:tcW w:w="354" w:type="pct"/>
            <w:shd w:val="clear" w:color="auto" w:fill="C6D9F1"/>
          </w:tcPr>
          <w:p>
            <w:pPr>
              <w:rPr>
                <w:rFonts w:cs="Times New Roman"/>
                <w:b/>
                <w:bCs/>
                <w:sz w:val="20"/>
                <w:szCs w:val="20"/>
              </w:rPr>
            </w:pPr>
            <w:r w:rsidR="001C7A24" w:rsidRPr="00D16523">
              <w:rPr>
                <w:b/>
                <w:bCs/>
                <w:sz w:val="20"/>
                <w:szCs w:val="20"/>
              </w:rPr>
              <w:t>Size</w:t>
            </w:r>
          </w:p>
        </w:tc>
        <w:tc>
          <w:tcPr>
            <w:tcW w:w="1255" w:type="pct"/>
            <w:shd w:val="clear" w:color="auto" w:fill="C6D9F1"/>
          </w:tcPr>
          <w:p>
            <w:pPr>
              <w:rPr>
                <w:rFonts w:cs="Times New Roman"/>
                <w:b/>
                <w:bCs/>
                <w:sz w:val="20"/>
                <w:szCs w:val="20"/>
              </w:rPr>
            </w:pPr>
            <w:r w:rsidR="001C7A24" w:rsidRPr="00D16523">
              <w:rPr>
                <w:b/>
                <w:bCs/>
                <w:sz w:val="20"/>
                <w:szCs w:val="20"/>
              </w:rPr>
              <w:t>Field</w:t>
            </w:r>
          </w:p>
        </w:tc>
        <w:tc>
          <w:tcPr>
            <w:tcW w:w="290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 xml:space="preserve">  0</w:t>
            </w:r>
          </w:p>
        </w:tc>
        <w:tc>
          <w:tcPr>
            <w:tcW w:w="354" w:type="pct"/>
          </w:tcPr>
          <w:p>
            <w:pPr>
              <w:rPr>
                <w:rFonts w:cs="Times New Roman"/>
                <w:sz w:val="20"/>
                <w:szCs w:val="20"/>
              </w:rPr>
            </w:pPr>
            <w:r w:rsidR="001C7A24" w:rsidRPr="00D16523">
              <w:rPr>
                <w:sz w:val="20"/>
                <w:szCs w:val="20"/>
              </w:rPr>
              <w:t>4</w:t>
            </w:r>
          </w:p>
        </w:tc>
        <w:tc>
          <w:tcPr>
            <w:tcW w:w="1255" w:type="pct"/>
          </w:tcPr>
          <w:p>
            <w:pPr>
              <w:rPr>
                <w:rFonts w:cs="Times New Roman"/>
                <w:sz w:val="20"/>
                <w:szCs w:val="20"/>
              </w:rPr>
            </w:pPr>
            <w:r w:rsidR="001C7A24" w:rsidRPr="00D16523">
              <w:rPr>
                <w:sz w:val="20"/>
                <w:szCs w:val="20"/>
              </w:rPr>
              <w:t>TagIndex</w:t>
            </w:r>
          </w:p>
        </w:tc>
        <w:tc>
          <w:tcPr>
            <w:tcW w:w="2909" w:type="pct"/>
          </w:tcPr>
          <w:p>
            <w:pPr>
              <w:rPr>
                <w:rFonts w:cs="Times New Roman"/>
                <w:sz w:val="20"/>
                <w:szCs w:val="20"/>
              </w:rPr>
            </w:pPr>
            <w:r w:rsidR="001C7A24" w:rsidRPr="00D16523">
              <w:rPr>
                <w:sz w:val="20"/>
                <w:szCs w:val="20"/>
              </w:rPr>
              <w:t xml:space="preserve">The symbol-table index of the corresponding </w:t>
            </w:r>
            <w:r w:rsidR="001C7A24" w:rsidRPr="00D16523">
              <w:rPr>
                <w:rStyle w:val="Bold"/>
                <w:sz w:val="20"/>
                <w:szCs w:val="20"/>
              </w:rPr>
              <w:t>.bf</w:t>
            </w:r>
            <w:r w:rsidR="001C7A24" w:rsidRPr="00D16523">
              <w:rPr>
                <w:sz w:val="20"/>
                <w:szCs w:val="20"/>
              </w:rPr>
              <w:t xml:space="preserve"> (begin function) symbol record.</w:t>
            </w:r>
          </w:p>
        </w:tc>
      </w:tr>
      <w:tr w:rsidR="001C7A24" w:rsidRPr="00D16523">
        <w:tc>
          <w:tcPr>
            <w:tcW w:w="483" w:type="pct"/>
          </w:tcPr>
          <w:p>
            <w:pPr>
              <w:rPr>
                <w:rFonts w:cs="Times New Roman"/>
                <w:sz w:val="20"/>
                <w:szCs w:val="20"/>
              </w:rPr>
            </w:pPr>
            <w:r w:rsidR="001C7A24" w:rsidRPr="00D16523">
              <w:rPr>
                <w:sz w:val="20"/>
                <w:szCs w:val="20"/>
              </w:rPr>
              <w:t xml:space="preserve">  4</w:t>
            </w:r>
          </w:p>
        </w:tc>
        <w:tc>
          <w:tcPr>
            <w:tcW w:w="354" w:type="pct"/>
          </w:tcPr>
          <w:p>
            <w:pPr>
              <w:rPr>
                <w:rFonts w:cs="Times New Roman"/>
                <w:sz w:val="20"/>
                <w:szCs w:val="20"/>
              </w:rPr>
            </w:pPr>
            <w:r w:rsidR="001C7A24" w:rsidRPr="00D16523">
              <w:rPr>
                <w:sz w:val="20"/>
                <w:szCs w:val="20"/>
              </w:rPr>
              <w:t>4</w:t>
            </w:r>
          </w:p>
        </w:tc>
        <w:tc>
          <w:tcPr>
            <w:tcW w:w="1255" w:type="pct"/>
          </w:tcPr>
          <w:p>
            <w:pPr>
              <w:rPr>
                <w:rFonts w:cs="Times New Roman"/>
                <w:sz w:val="20"/>
                <w:szCs w:val="20"/>
              </w:rPr>
            </w:pPr>
            <w:r w:rsidR="001C7A24" w:rsidRPr="00D16523">
              <w:rPr>
                <w:sz w:val="20"/>
                <w:szCs w:val="20"/>
              </w:rPr>
              <w:t>TotalSize</w:t>
            </w:r>
          </w:p>
        </w:tc>
        <w:tc>
          <w:tcPr>
            <w:tcW w:w="2909" w:type="pct"/>
          </w:tcPr>
          <w:p>
            <w:pPr>
              <w:rPr>
                <w:rFonts w:cs="Times New Roman"/>
                <w:sz w:val="20"/>
                <w:szCs w:val="20"/>
              </w:rPr>
            </w:pPr>
            <w:r w:rsidR="001C7A24" w:rsidRPr="00D16523">
              <w:rPr>
                <w:sz w:val="20"/>
                <w:szCs w:val="20"/>
              </w:rPr>
              <w:t>The size of the executable code for the function itself. If the function is in its own section, the SizeOfRawData in the section header is greater or equal to this field, depending on alignment considerations.</w:t>
            </w:r>
          </w:p>
        </w:tc>
      </w:tr>
      <w:tr w:rsidR="001C7A24" w:rsidRPr="00D16523">
        <w:tc>
          <w:tcPr>
            <w:tcW w:w="483" w:type="pct"/>
          </w:tcPr>
          <w:p>
            <w:pPr>
              <w:rPr>
                <w:rFonts w:cs="Times New Roman"/>
                <w:sz w:val="20"/>
                <w:szCs w:val="20"/>
              </w:rPr>
            </w:pPr>
            <w:r w:rsidR="001C7A24" w:rsidRPr="00D16523">
              <w:rPr>
                <w:sz w:val="20"/>
                <w:szCs w:val="20"/>
              </w:rPr>
              <w:t xml:space="preserve">  8</w:t>
            </w:r>
          </w:p>
        </w:tc>
        <w:tc>
          <w:tcPr>
            <w:tcW w:w="354" w:type="pct"/>
          </w:tcPr>
          <w:p>
            <w:pPr>
              <w:rPr>
                <w:rFonts w:cs="Times New Roman"/>
                <w:sz w:val="20"/>
                <w:szCs w:val="20"/>
              </w:rPr>
            </w:pPr>
            <w:r w:rsidR="001C7A24" w:rsidRPr="00D16523">
              <w:rPr>
                <w:sz w:val="20"/>
                <w:szCs w:val="20"/>
              </w:rPr>
              <w:t>4</w:t>
            </w:r>
          </w:p>
        </w:tc>
        <w:tc>
          <w:tcPr>
            <w:tcW w:w="1255" w:type="pct"/>
          </w:tcPr>
          <w:p>
            <w:pPr>
              <w:rPr>
                <w:rFonts w:cs="Times New Roman"/>
                <w:sz w:val="20"/>
                <w:szCs w:val="20"/>
              </w:rPr>
            </w:pPr>
            <w:r w:rsidR="001C7A24" w:rsidRPr="00D16523">
              <w:rPr>
                <w:sz w:val="20"/>
                <w:szCs w:val="20"/>
              </w:rPr>
              <w:t>PointerToLinenumber</w:t>
            </w:r>
          </w:p>
        </w:tc>
        <w:tc>
          <w:tcPr>
            <w:tcW w:w="2909" w:type="pct"/>
          </w:tcPr>
          <w:p>
            <w:pPr>
              <w:rPr>
                <w:rFonts w:cs="Times New Roman"/>
                <w:sz w:val="20"/>
                <w:szCs w:val="20"/>
              </w:rPr>
            </w:pPr>
            <w:r w:rsidR="001C7A24" w:rsidRPr="00D16523">
              <w:rPr>
                <w:sz w:val="20"/>
                <w:szCs w:val="20"/>
              </w:rPr>
              <w:t>The file offset of the first COFF line-number entry for the function, or zero if none exists. For more information, see section 5.3, “COFF Line Numbers (Deprecated).”</w:t>
            </w:r>
          </w:p>
        </w:tc>
      </w:tr>
      <w:tr w:rsidR="001C7A24" w:rsidRPr="00D16523">
        <w:tc>
          <w:tcPr>
            <w:tcW w:w="483" w:type="pct"/>
          </w:tcPr>
          <w:p>
            <w:pPr>
              <w:rPr>
                <w:rFonts w:cs="Times New Roman"/>
                <w:sz w:val="20"/>
                <w:szCs w:val="20"/>
              </w:rPr>
            </w:pPr>
            <w:r w:rsidR="001C7A24" w:rsidRPr="00D16523">
              <w:rPr>
                <w:sz w:val="20"/>
                <w:szCs w:val="20"/>
              </w:rPr>
              <w:t>12</w:t>
            </w:r>
          </w:p>
        </w:tc>
        <w:tc>
          <w:tcPr>
            <w:tcW w:w="354" w:type="pct"/>
          </w:tcPr>
          <w:p>
            <w:pPr>
              <w:rPr>
                <w:rFonts w:cs="Times New Roman"/>
                <w:sz w:val="20"/>
                <w:szCs w:val="20"/>
              </w:rPr>
            </w:pPr>
            <w:r w:rsidR="001C7A24" w:rsidRPr="00D16523">
              <w:rPr>
                <w:sz w:val="20"/>
                <w:szCs w:val="20"/>
              </w:rPr>
              <w:t>4</w:t>
            </w:r>
          </w:p>
        </w:tc>
        <w:tc>
          <w:tcPr>
            <w:tcW w:w="1255" w:type="pct"/>
          </w:tcPr>
          <w:p>
            <w:pPr>
              <w:rPr>
                <w:rFonts w:cs="Times New Roman"/>
                <w:sz w:val="20"/>
                <w:szCs w:val="20"/>
              </w:rPr>
            </w:pPr>
            <w:r w:rsidR="001C7A24" w:rsidRPr="00D16523">
              <w:rPr>
                <w:sz w:val="20"/>
                <w:szCs w:val="20"/>
              </w:rPr>
              <w:t>PointerToNextFunction</w:t>
            </w:r>
          </w:p>
        </w:tc>
        <w:tc>
          <w:tcPr>
            <w:tcW w:w="2909" w:type="pct"/>
          </w:tcPr>
          <w:p>
            <w:pPr>
              <w:rPr>
                <w:rFonts w:cs="Times New Roman"/>
                <w:sz w:val="20"/>
                <w:szCs w:val="20"/>
              </w:rPr>
            </w:pPr>
            <w:r w:rsidR="001C7A24" w:rsidRPr="00D16523">
              <w:rPr>
                <w:sz w:val="20"/>
                <w:szCs w:val="20"/>
              </w:rPr>
              <w:t>The symbol-table index of the record for the next function. If the function is the last in the symbol table, this field is set to zero.</w:t>
            </w:r>
          </w:p>
        </w:tc>
      </w:tr>
      <w:tr w:rsidR="001C7A24" w:rsidRPr="00D16523">
        <w:tc>
          <w:tcPr>
            <w:tcW w:w="483" w:type="pct"/>
          </w:tcPr>
          <w:p>
            <w:pPr>
              <w:rPr>
                <w:rFonts w:cs="Times New Roman"/>
                <w:sz w:val="20"/>
                <w:szCs w:val="20"/>
              </w:rPr>
            </w:pPr>
            <w:r w:rsidR="001C7A24" w:rsidRPr="00D16523">
              <w:rPr>
                <w:sz w:val="20"/>
                <w:szCs w:val="20"/>
              </w:rPr>
              <w:t>16</w:t>
            </w:r>
          </w:p>
        </w:tc>
        <w:tc>
          <w:tcPr>
            <w:tcW w:w="354" w:type="pct"/>
          </w:tcPr>
          <w:p>
            <w:pPr>
              <w:rPr>
                <w:rFonts w:cs="Times New Roman"/>
                <w:sz w:val="20"/>
                <w:szCs w:val="20"/>
              </w:rPr>
            </w:pPr>
            <w:r w:rsidR="001C7A24" w:rsidRPr="00D16523">
              <w:rPr>
                <w:sz w:val="20"/>
                <w:szCs w:val="20"/>
              </w:rPr>
              <w:t>2</w:t>
            </w:r>
          </w:p>
        </w:tc>
        <w:tc>
          <w:tcPr>
            <w:tcW w:w="4164" w:type="pct"/>
            <w:gridSpan w:val="2"/>
          </w:tcPr>
          <w:p>
            <w:pPr>
              <w:rPr>
                <w:rFonts w:cs="Times New Roman"/>
                <w:sz w:val="20"/>
                <w:szCs w:val="20"/>
              </w:rPr>
            </w:pPr>
            <w:r w:rsidR="001C7A24" w:rsidRPr="00D16523">
              <w:rPr>
                <w:sz w:val="20"/>
                <w:szCs w:val="20"/>
              </w:rPr>
              <w:t>Unused</w:t>
            </w:r>
          </w:p>
        </w:tc>
      </w:tr>
    </w:tbl>
    <w:p>
      <w:pPr>
        <w:pStyle w:val="Heading3"/>
        <w:keepLines/>
        <w:spacing w:after="80"/>
        <w:rPr>
          <w:rFonts w:cs="Times New Roman"/>
          <w:b w:val="0"/>
          <w:bCs w:val="0"/>
          <w:sz w:val="24"/>
          <w:szCs w:val="24"/>
        </w:rPr>
      </w:pPr>
      <w:fldSimple w:instr="autonumlgl ">
        <w:bookmarkStart w:id="223" w:name="_Toc241051589"/>
        <w:r w:rsidR="001C7A24">
          <w:rPr>
            <w:rFonts w:cs="Times New Roman"/>
          </w:rPr>
          <w:t>5.5.2</w:t>
        </w:r>
      </w:fldSimple>
      <w:r w:rsidR="001C7A24" w:rsidRPr="00A716E3">
        <w:rPr>
          <w:b w:val="0"/>
          <w:bCs w:val="0"/>
          <w:sz w:val="24"/>
          <w:szCs w:val="24"/>
        </w:rPr>
        <w:t xml:space="preserve"> Auxiliary Format 2: .bf and .ef Symbols</w:t>
      </w:r>
      <w:bookmarkEnd w:id="59"/>
      <w:bookmarkEnd w:id="60"/>
      <w:bookmarkEnd w:id="223"/>
    </w:p>
    <w:p>
      <w:pPr>
        <w:pStyle w:val="BodyTextLink"/>
        <w:rPr>
          <w:rFonts w:cs="Times New Roman"/>
        </w:rPr>
      </w:pPr>
      <w:r w:rsidR="001C7A24" w:rsidRPr="00CD2A1F">
        <w:t>For each function definition in the symbol table, three items describe the beginning, ending, and number of lines. Each of these symbols has storage class FUNCTION (101):</w:t>
      </w:r>
    </w:p>
    <w:p>
      <w:pPr>
        <w:pStyle w:val="BulletList"/>
        <w:numPr>
          <w:ilvl w:val="0"/>
          <w:numId w:val="22"/>
        </w:numPr>
        <w:tabs>
          <w:tab w:val="clear" w:pos="360"/>
        </w:tabs>
        <w:rPr>
          <w:rFonts w:cs="Times New Roman"/>
        </w:rPr>
      </w:pPr>
      <w:r w:rsidR="001C7A24" w:rsidRPr="00FC37DF">
        <w:t xml:space="preserve">A symbol record named </w:t>
      </w:r>
      <w:r w:rsidR="001C7A24" w:rsidRPr="00FC37DF">
        <w:rPr>
          <w:b/>
          <w:bCs/>
        </w:rPr>
        <w:t>.bf</w:t>
      </w:r>
      <w:r w:rsidR="001C7A24" w:rsidRPr="00FC37DF">
        <w:t xml:space="preserve"> (begin function). The Value field is unused.</w:t>
      </w:r>
    </w:p>
    <w:p>
      <w:pPr>
        <w:pStyle w:val="BulletList"/>
        <w:numPr>
          <w:ilvl w:val="0"/>
          <w:numId w:val="22"/>
        </w:numPr>
        <w:tabs>
          <w:tab w:val="clear" w:pos="360"/>
        </w:tabs>
        <w:rPr>
          <w:rFonts w:cs="Times New Roman"/>
        </w:rPr>
      </w:pPr>
      <w:r w:rsidR="001C7A24" w:rsidRPr="00CD2A1F">
        <w:t xml:space="preserve">A symbol record named </w:t>
      </w:r>
      <w:r w:rsidR="001C7A24" w:rsidRPr="00CD2A1F">
        <w:rPr>
          <w:b/>
          <w:bCs/>
        </w:rPr>
        <w:t>.lf</w:t>
      </w:r>
      <w:r w:rsidR="001C7A24" w:rsidRPr="00CD2A1F">
        <w:t xml:space="preserve"> (lines in function). The Value field gives the number of lines in the function.</w:t>
      </w:r>
    </w:p>
    <w:p>
      <w:pPr>
        <w:pStyle w:val="BulletList"/>
        <w:numPr>
          <w:ilvl w:val="0"/>
          <w:numId w:val="22"/>
        </w:numPr>
        <w:tabs>
          <w:tab w:val="clear" w:pos="360"/>
        </w:tabs>
        <w:rPr>
          <w:rFonts w:cs="Times New Roman"/>
        </w:rPr>
      </w:pPr>
      <w:r w:rsidR="001C7A24" w:rsidRPr="00CD2A1F">
        <w:t xml:space="preserve">A symbol record named </w:t>
      </w:r>
      <w:r w:rsidR="001C7A24" w:rsidRPr="00CD2A1F">
        <w:rPr>
          <w:b/>
          <w:bCs/>
        </w:rPr>
        <w:t>.ef</w:t>
      </w:r>
      <w:r w:rsidR="001C7A24" w:rsidRPr="00CD2A1F">
        <w:t xml:space="preserve"> (end of function). The Value field has the same number as the Total Size field in the function-definition symbol record.</w:t>
      </w:r>
    </w:p>
    <w:p>
      <w:pPr>
        <w:pStyle w:val="Le"/>
        <w:rPr>
          <w:rFonts w:cs="Times New Roman"/>
        </w:rPr>
      </w:pPr>
    </w:p>
    <w:p>
      <w:pPr>
        <w:pStyle w:val="BodyTextLink"/>
        <w:rPr>
          <w:rFonts w:cs="Times New Roman"/>
        </w:rPr>
      </w:pPr>
      <w:r w:rsidR="001C7A24" w:rsidRPr="00CD2A1F">
        <w:t xml:space="preserve">The </w:t>
      </w:r>
      <w:r w:rsidR="001C7A24" w:rsidRPr="00CD2A1F">
        <w:rPr>
          <w:b/>
          <w:bCs/>
        </w:rPr>
        <w:t>.bf</w:t>
      </w:r>
      <w:r w:rsidR="001C7A24" w:rsidRPr="00CD2A1F">
        <w:t xml:space="preserve"> and </w:t>
      </w:r>
      <w:r w:rsidR="001C7A24" w:rsidRPr="00CD2A1F">
        <w:rPr>
          <w:b/>
          <w:bCs/>
        </w:rPr>
        <w:t>.ef</w:t>
      </w:r>
      <w:r w:rsidR="001C7A24" w:rsidRPr="00CD2A1F">
        <w:t xml:space="preserve"> symbol records (but not </w:t>
      </w:r>
      <w:r w:rsidR="001C7A24" w:rsidRPr="00CD2A1F">
        <w:rPr>
          <w:b/>
          <w:bCs/>
        </w:rPr>
        <w:t>.lf</w:t>
      </w:r>
      <w:r w:rsidR="001C7A24" w:rsidRPr="00CD2A1F">
        <w:t xml:space="preserve"> records) are followed by an auxiliary record with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1C7A24" w:rsidRPr="00D16523">
        <w:tc>
          <w:tcPr>
            <w:tcW w:w="476" w:type="pct"/>
            <w:shd w:val="clear" w:color="auto" w:fill="C6D9F1"/>
          </w:tcPr>
          <w:p>
            <w:pPr>
              <w:rPr>
                <w:rFonts w:cs="Times New Roman"/>
                <w:b/>
                <w:bCs/>
                <w:sz w:val="20"/>
                <w:szCs w:val="20"/>
              </w:rPr>
            </w:pPr>
            <w:r w:rsidR="001C7A24" w:rsidRPr="00D16523">
              <w:rPr>
                <w:b/>
                <w:bCs/>
                <w:sz w:val="20"/>
                <w:szCs w:val="20"/>
              </w:rPr>
              <w:t>Offset</w:t>
            </w:r>
          </w:p>
        </w:tc>
        <w:tc>
          <w:tcPr>
            <w:tcW w:w="360" w:type="pct"/>
            <w:shd w:val="clear" w:color="auto" w:fill="C6D9F1"/>
          </w:tcPr>
          <w:p>
            <w:pPr>
              <w:rPr>
                <w:rFonts w:cs="Times New Roman"/>
                <w:b/>
                <w:bCs/>
                <w:sz w:val="20"/>
                <w:szCs w:val="20"/>
              </w:rPr>
            </w:pPr>
            <w:r w:rsidR="001C7A24" w:rsidRPr="00D16523">
              <w:rPr>
                <w:b/>
                <w:bCs/>
                <w:sz w:val="20"/>
                <w:szCs w:val="20"/>
              </w:rPr>
              <w:t>Size</w:t>
            </w:r>
          </w:p>
        </w:tc>
        <w:tc>
          <w:tcPr>
            <w:tcW w:w="1255" w:type="pct"/>
            <w:shd w:val="clear" w:color="auto" w:fill="C6D9F1"/>
          </w:tcPr>
          <w:p>
            <w:pPr>
              <w:rPr>
                <w:rFonts w:cs="Times New Roman"/>
                <w:b/>
                <w:bCs/>
                <w:sz w:val="20"/>
                <w:szCs w:val="20"/>
              </w:rPr>
            </w:pPr>
            <w:r w:rsidR="001C7A24" w:rsidRPr="00D16523">
              <w:rPr>
                <w:b/>
                <w:bCs/>
                <w:sz w:val="20"/>
                <w:szCs w:val="20"/>
              </w:rPr>
              <w:t>Field</w:t>
            </w:r>
          </w:p>
        </w:tc>
        <w:tc>
          <w:tcPr>
            <w:tcW w:w="290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76" w:type="pct"/>
          </w:tcPr>
          <w:p>
            <w:pPr>
              <w:rPr>
                <w:rFonts w:cs="Times New Roman"/>
                <w:sz w:val="20"/>
                <w:szCs w:val="20"/>
              </w:rPr>
            </w:pPr>
            <w:r w:rsidR="001C7A24" w:rsidRPr="00D16523">
              <w:rPr>
                <w:sz w:val="20"/>
                <w:szCs w:val="20"/>
              </w:rPr>
              <w:t xml:space="preserve">  0</w:t>
            </w:r>
          </w:p>
        </w:tc>
        <w:tc>
          <w:tcPr>
            <w:tcW w:w="360" w:type="pct"/>
          </w:tcPr>
          <w:p>
            <w:pPr>
              <w:rPr>
                <w:rFonts w:cs="Times New Roman"/>
                <w:sz w:val="20"/>
                <w:szCs w:val="20"/>
              </w:rPr>
            </w:pPr>
            <w:r w:rsidR="001C7A24" w:rsidRPr="00D16523">
              <w:rPr>
                <w:sz w:val="20"/>
                <w:szCs w:val="20"/>
              </w:rPr>
              <w:t>4</w:t>
            </w:r>
          </w:p>
        </w:tc>
        <w:tc>
          <w:tcPr>
            <w:tcW w:w="4164" w:type="pct"/>
            <w:gridSpan w:val="2"/>
          </w:tcPr>
          <w:p>
            <w:pPr>
              <w:rPr>
                <w:rFonts w:cs="Times New Roman"/>
                <w:sz w:val="20"/>
                <w:szCs w:val="20"/>
              </w:rPr>
            </w:pPr>
            <w:r w:rsidR="001C7A24" w:rsidRPr="00D16523">
              <w:rPr>
                <w:sz w:val="20"/>
                <w:szCs w:val="20"/>
              </w:rPr>
              <w:t>Unused</w:t>
            </w:r>
          </w:p>
        </w:tc>
      </w:tr>
      <w:tr w:rsidR="001C7A24" w:rsidRPr="00D16523">
        <w:tc>
          <w:tcPr>
            <w:tcW w:w="476" w:type="pct"/>
          </w:tcPr>
          <w:p>
            <w:pPr>
              <w:rPr>
                <w:rFonts w:cs="Times New Roman"/>
                <w:sz w:val="20"/>
                <w:szCs w:val="20"/>
              </w:rPr>
            </w:pPr>
            <w:r w:rsidR="001C7A24" w:rsidRPr="00D16523">
              <w:rPr>
                <w:sz w:val="20"/>
                <w:szCs w:val="20"/>
              </w:rPr>
              <w:t xml:space="preserve">  4</w:t>
            </w:r>
          </w:p>
        </w:tc>
        <w:tc>
          <w:tcPr>
            <w:tcW w:w="360" w:type="pct"/>
          </w:tcPr>
          <w:p>
            <w:pPr>
              <w:rPr>
                <w:rFonts w:cs="Times New Roman"/>
                <w:sz w:val="20"/>
                <w:szCs w:val="20"/>
              </w:rPr>
            </w:pPr>
            <w:r w:rsidR="001C7A24" w:rsidRPr="00D16523">
              <w:rPr>
                <w:sz w:val="20"/>
                <w:szCs w:val="20"/>
              </w:rPr>
              <w:t>2</w:t>
            </w:r>
          </w:p>
        </w:tc>
        <w:tc>
          <w:tcPr>
            <w:tcW w:w="1255" w:type="pct"/>
          </w:tcPr>
          <w:p>
            <w:pPr>
              <w:rPr>
                <w:rFonts w:cs="Times New Roman"/>
                <w:sz w:val="20"/>
                <w:szCs w:val="20"/>
              </w:rPr>
            </w:pPr>
            <w:r w:rsidR="001C7A24" w:rsidRPr="00D16523">
              <w:rPr>
                <w:sz w:val="20"/>
                <w:szCs w:val="20"/>
              </w:rPr>
              <w:t>Linenumber</w:t>
            </w:r>
          </w:p>
        </w:tc>
        <w:tc>
          <w:tcPr>
            <w:tcW w:w="2909" w:type="pct"/>
          </w:tcPr>
          <w:p>
            <w:pPr>
              <w:rPr>
                <w:rFonts w:cs="Times New Roman"/>
                <w:sz w:val="20"/>
                <w:szCs w:val="20"/>
              </w:rPr>
            </w:pPr>
            <w:r w:rsidR="001C7A24" w:rsidRPr="00D16523">
              <w:rPr>
                <w:sz w:val="20"/>
                <w:szCs w:val="20"/>
              </w:rPr>
              <w:t xml:space="preserve">The actual ordinal line number (1, 2, 3, and so on) within the source file, corresponding to the </w:t>
            </w:r>
            <w:r w:rsidR="001C7A24" w:rsidRPr="00D16523">
              <w:rPr>
                <w:rStyle w:val="Bold"/>
                <w:sz w:val="20"/>
                <w:szCs w:val="20"/>
              </w:rPr>
              <w:t>.bf</w:t>
            </w:r>
            <w:r w:rsidR="001C7A24" w:rsidRPr="00D16523">
              <w:rPr>
                <w:sz w:val="20"/>
                <w:szCs w:val="20"/>
              </w:rPr>
              <w:t xml:space="preserve"> or </w:t>
            </w:r>
            <w:r w:rsidR="001C7A24" w:rsidRPr="00D16523">
              <w:rPr>
                <w:rStyle w:val="Bold"/>
                <w:sz w:val="20"/>
                <w:szCs w:val="20"/>
              </w:rPr>
              <w:t>.ef</w:t>
            </w:r>
            <w:r w:rsidR="001C7A24" w:rsidRPr="00D16523">
              <w:rPr>
                <w:sz w:val="20"/>
                <w:szCs w:val="20"/>
              </w:rPr>
              <w:t xml:space="preserve"> record.</w:t>
            </w:r>
          </w:p>
        </w:tc>
      </w:tr>
      <w:tr w:rsidR="001C7A24" w:rsidRPr="00D16523">
        <w:tc>
          <w:tcPr>
            <w:tcW w:w="476" w:type="pct"/>
          </w:tcPr>
          <w:p>
            <w:pPr>
              <w:rPr>
                <w:rFonts w:cs="Times New Roman"/>
                <w:sz w:val="20"/>
                <w:szCs w:val="20"/>
              </w:rPr>
            </w:pPr>
            <w:r w:rsidR="001C7A24" w:rsidRPr="00D16523">
              <w:rPr>
                <w:sz w:val="20"/>
                <w:szCs w:val="20"/>
              </w:rPr>
              <w:t xml:space="preserve">  6</w:t>
            </w:r>
          </w:p>
        </w:tc>
        <w:tc>
          <w:tcPr>
            <w:tcW w:w="360" w:type="pct"/>
          </w:tcPr>
          <w:p>
            <w:pPr>
              <w:rPr>
                <w:rFonts w:cs="Times New Roman"/>
                <w:sz w:val="20"/>
                <w:szCs w:val="20"/>
              </w:rPr>
            </w:pPr>
            <w:r w:rsidR="001C7A24" w:rsidRPr="00D16523">
              <w:rPr>
                <w:sz w:val="20"/>
                <w:szCs w:val="20"/>
              </w:rPr>
              <w:t>6</w:t>
            </w:r>
          </w:p>
        </w:tc>
        <w:tc>
          <w:tcPr>
            <w:tcW w:w="4164" w:type="pct"/>
            <w:gridSpan w:val="2"/>
          </w:tcPr>
          <w:p>
            <w:pPr>
              <w:rPr>
                <w:rFonts w:cs="Times New Roman"/>
                <w:sz w:val="20"/>
                <w:szCs w:val="20"/>
              </w:rPr>
            </w:pPr>
            <w:r w:rsidR="001C7A24" w:rsidRPr="00D16523">
              <w:rPr>
                <w:sz w:val="20"/>
                <w:szCs w:val="20"/>
              </w:rPr>
              <w:t>Unused</w:t>
            </w:r>
          </w:p>
        </w:tc>
      </w:tr>
      <w:tr w:rsidR="001C7A24" w:rsidRPr="00D16523">
        <w:tc>
          <w:tcPr>
            <w:tcW w:w="476" w:type="pct"/>
          </w:tcPr>
          <w:p>
            <w:pPr>
              <w:rPr>
                <w:rFonts w:cs="Times New Roman"/>
                <w:sz w:val="20"/>
                <w:szCs w:val="20"/>
              </w:rPr>
            </w:pPr>
            <w:r w:rsidR="001C7A24" w:rsidRPr="00D16523">
              <w:rPr>
                <w:sz w:val="20"/>
                <w:szCs w:val="20"/>
              </w:rPr>
              <w:t>12</w:t>
            </w:r>
          </w:p>
        </w:tc>
        <w:tc>
          <w:tcPr>
            <w:tcW w:w="360" w:type="pct"/>
          </w:tcPr>
          <w:p>
            <w:pPr>
              <w:rPr>
                <w:rFonts w:cs="Times New Roman"/>
                <w:sz w:val="20"/>
                <w:szCs w:val="20"/>
              </w:rPr>
            </w:pPr>
            <w:r w:rsidR="001C7A24" w:rsidRPr="00D16523">
              <w:rPr>
                <w:sz w:val="20"/>
                <w:szCs w:val="20"/>
              </w:rPr>
              <w:t>4</w:t>
            </w:r>
          </w:p>
        </w:tc>
        <w:tc>
          <w:tcPr>
            <w:tcW w:w="1255" w:type="pct"/>
          </w:tcPr>
          <w:p>
            <w:pPr>
              <w:rPr>
                <w:rFonts w:cs="Times New Roman"/>
                <w:sz w:val="20"/>
                <w:szCs w:val="20"/>
              </w:rPr>
            </w:pPr>
            <w:r w:rsidR="001C7A24" w:rsidRPr="00D16523">
              <w:rPr>
                <w:sz w:val="20"/>
                <w:szCs w:val="20"/>
              </w:rPr>
              <w:t>PointerToNextFunction (</w:t>
            </w:r>
            <w:r w:rsidR="001C7A24" w:rsidRPr="00D16523">
              <w:rPr>
                <w:rStyle w:val="Bold"/>
                <w:sz w:val="20"/>
                <w:szCs w:val="20"/>
              </w:rPr>
              <w:t>.bf</w:t>
            </w:r>
            <w:r w:rsidR="001C7A24" w:rsidRPr="00D16523">
              <w:rPr>
                <w:sz w:val="20"/>
                <w:szCs w:val="20"/>
              </w:rPr>
              <w:t xml:space="preserve"> only)</w:t>
            </w:r>
          </w:p>
        </w:tc>
        <w:tc>
          <w:tcPr>
            <w:tcW w:w="2909" w:type="pct"/>
          </w:tcPr>
          <w:p>
            <w:pPr>
              <w:rPr>
                <w:rFonts w:cs="Times New Roman"/>
                <w:sz w:val="20"/>
                <w:szCs w:val="20"/>
              </w:rPr>
            </w:pPr>
            <w:r w:rsidR="001C7A24" w:rsidRPr="00D16523">
              <w:rPr>
                <w:sz w:val="20"/>
                <w:szCs w:val="20"/>
              </w:rPr>
              <w:t xml:space="preserve">The symbol-table index of the next </w:t>
            </w:r>
            <w:r w:rsidR="001C7A24" w:rsidRPr="00D16523">
              <w:rPr>
                <w:rStyle w:val="Bold"/>
                <w:sz w:val="20"/>
                <w:szCs w:val="20"/>
              </w:rPr>
              <w:t>.bf</w:t>
            </w:r>
            <w:r w:rsidR="001C7A24" w:rsidRPr="00D16523">
              <w:rPr>
                <w:sz w:val="20"/>
                <w:szCs w:val="20"/>
              </w:rPr>
              <w:t xml:space="preserve"> symbol record. If the function is the last in the symbol table, this field is set to zero. It is not used for </w:t>
            </w:r>
            <w:r w:rsidR="001C7A24" w:rsidRPr="00D16523">
              <w:rPr>
                <w:rStyle w:val="Bold"/>
                <w:sz w:val="20"/>
                <w:szCs w:val="20"/>
              </w:rPr>
              <w:t>.ef</w:t>
            </w:r>
            <w:r w:rsidR="001C7A24" w:rsidRPr="00D16523">
              <w:rPr>
                <w:sz w:val="20"/>
                <w:szCs w:val="20"/>
              </w:rPr>
              <w:t xml:space="preserve"> records.</w:t>
            </w:r>
          </w:p>
        </w:tc>
      </w:tr>
      <w:tr w:rsidR="001C7A24" w:rsidRPr="00D16523">
        <w:tc>
          <w:tcPr>
            <w:tcW w:w="476" w:type="pct"/>
          </w:tcPr>
          <w:p>
            <w:pPr>
              <w:rPr>
                <w:rFonts w:cs="Times New Roman"/>
                <w:sz w:val="20"/>
                <w:szCs w:val="20"/>
              </w:rPr>
            </w:pPr>
            <w:r w:rsidR="001C7A24" w:rsidRPr="00D16523">
              <w:rPr>
                <w:sz w:val="20"/>
                <w:szCs w:val="20"/>
              </w:rPr>
              <w:t>16</w:t>
            </w:r>
          </w:p>
        </w:tc>
        <w:tc>
          <w:tcPr>
            <w:tcW w:w="360" w:type="pct"/>
          </w:tcPr>
          <w:p>
            <w:pPr>
              <w:rPr>
                <w:rFonts w:cs="Times New Roman"/>
                <w:sz w:val="20"/>
                <w:szCs w:val="20"/>
              </w:rPr>
            </w:pPr>
            <w:r w:rsidR="001C7A24" w:rsidRPr="00D16523">
              <w:rPr>
                <w:sz w:val="20"/>
                <w:szCs w:val="20"/>
              </w:rPr>
              <w:t>2</w:t>
            </w:r>
          </w:p>
        </w:tc>
        <w:tc>
          <w:tcPr>
            <w:tcW w:w="4164" w:type="pct"/>
            <w:gridSpan w:val="2"/>
          </w:tcPr>
          <w:p>
            <w:pPr>
              <w:rPr>
                <w:rFonts w:cs="Times New Roman"/>
                <w:sz w:val="20"/>
                <w:szCs w:val="20"/>
              </w:rPr>
            </w:pPr>
            <w:r w:rsidR="001C7A24" w:rsidRPr="00D16523">
              <w:rPr>
                <w:sz w:val="20"/>
                <w:szCs w:val="20"/>
              </w:rPr>
              <w:t>Unused</w:t>
            </w:r>
          </w:p>
        </w:tc>
      </w:tr>
    </w:tbl>
    <w:p>
      <w:pPr>
        <w:pStyle w:val="Heading3"/>
        <w:keepLines/>
        <w:spacing w:after="80"/>
        <w:rPr>
          <w:rFonts w:cs="Times New Roman"/>
          <w:b w:val="0"/>
          <w:bCs w:val="0"/>
          <w:sz w:val="24"/>
          <w:szCs w:val="24"/>
        </w:rPr>
      </w:pPr>
      <w:fldSimple w:instr="autonumlgl ">
        <w:bookmarkStart w:id="224" w:name="_Toc241051590"/>
        <w:r w:rsidR="001C7A24">
          <w:rPr>
            <w:rFonts w:cs="Times New Roman"/>
          </w:rPr>
          <w:t>5.5.3</w:t>
        </w:r>
      </w:fldSimple>
      <w:r w:rsidR="001C7A24" w:rsidRPr="00A716E3">
        <w:rPr>
          <w:b w:val="0"/>
          <w:bCs w:val="0"/>
          <w:sz w:val="24"/>
          <w:szCs w:val="24"/>
        </w:rPr>
        <w:t xml:space="preserve"> Auxiliary Format 3: Weak Externals</w:t>
      </w:r>
      <w:bookmarkEnd w:id="61"/>
      <w:bookmarkEnd w:id="62"/>
      <w:bookmarkEnd w:id="224"/>
    </w:p>
    <w:p>
      <w:pPr>
        <w:pStyle w:val="BodyText"/>
        <w:rPr>
          <w:rFonts w:cs="Times New Roman"/>
        </w:rPr>
      </w:pPr>
      <w:r w:rsidR="001C7A24"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pPr>
        <w:pStyle w:val="BodyText"/>
        <w:rPr>
          <w:rFonts w:cs="Times New Roman"/>
        </w:rPr>
      </w:pPr>
      <w:r w:rsidR="001C7A24"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pPr>
        <w:pStyle w:val="BodyTextLink"/>
        <w:rPr>
          <w:rFonts w:cs="Times New Roman"/>
        </w:rPr>
      </w:pPr>
      <w:r w:rsidR="001C7A24" w:rsidRPr="00CD2A1F">
        <w:t>Weak externals are represented by a symbol table record with EXTERNAL storage class, UNDEF section number, and a value of zero. The weak-external symbol record is followed by an auxiliary record with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410"/>
        <w:gridCol w:w="4968"/>
      </w:tblGrid>
      <w:tr w:rsidR="001C7A24" w:rsidRPr="00D16523">
        <w:trPr>
          <w:cantSplit/>
        </w:trPr>
        <w:tc>
          <w:tcPr>
            <w:tcW w:w="482" w:type="pct"/>
            <w:shd w:val="clear" w:color="auto" w:fill="C6D9F1"/>
          </w:tcPr>
          <w:p>
            <w:pPr>
              <w:keepNext/>
              <w:rPr>
                <w:rFonts w:cs="Times New Roman"/>
                <w:b/>
                <w:bCs/>
                <w:sz w:val="20"/>
                <w:szCs w:val="20"/>
              </w:rPr>
            </w:pPr>
            <w:r w:rsidR="001C7A24" w:rsidRPr="00D16523">
              <w:rPr>
                <w:b/>
                <w:bCs/>
                <w:sz w:val="20"/>
                <w:szCs w:val="20"/>
              </w:rPr>
              <w:t>Offset</w:t>
            </w:r>
          </w:p>
        </w:tc>
        <w:tc>
          <w:tcPr>
            <w:tcW w:w="354" w:type="pct"/>
            <w:shd w:val="clear" w:color="auto" w:fill="C6D9F1"/>
          </w:tcPr>
          <w:p>
            <w:pPr>
              <w:keepNext/>
              <w:rPr>
                <w:rFonts w:cs="Times New Roman"/>
                <w:b/>
                <w:bCs/>
                <w:sz w:val="20"/>
                <w:szCs w:val="20"/>
              </w:rPr>
            </w:pPr>
            <w:r w:rsidR="001C7A24" w:rsidRPr="00D16523">
              <w:rPr>
                <w:b/>
                <w:bCs/>
                <w:sz w:val="20"/>
                <w:szCs w:val="20"/>
              </w:rPr>
              <w:t>Size</w:t>
            </w:r>
          </w:p>
        </w:tc>
        <w:tc>
          <w:tcPr>
            <w:tcW w:w="883" w:type="pct"/>
            <w:shd w:val="clear" w:color="auto" w:fill="C6D9F1"/>
          </w:tcPr>
          <w:p>
            <w:pPr>
              <w:keepNext/>
              <w:rPr>
                <w:rFonts w:cs="Times New Roman"/>
                <w:b/>
                <w:bCs/>
                <w:sz w:val="20"/>
                <w:szCs w:val="20"/>
              </w:rPr>
            </w:pPr>
            <w:r w:rsidR="001C7A24" w:rsidRPr="00D16523">
              <w:rPr>
                <w:b/>
                <w:bCs/>
                <w:sz w:val="20"/>
                <w:szCs w:val="20"/>
              </w:rPr>
              <w:t>Field</w:t>
            </w:r>
          </w:p>
        </w:tc>
        <w:tc>
          <w:tcPr>
            <w:tcW w:w="3281"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rPr>
          <w:cantSplit/>
        </w:trPr>
        <w:tc>
          <w:tcPr>
            <w:tcW w:w="482" w:type="pct"/>
          </w:tcPr>
          <w:p>
            <w:pPr>
              <w:keepNext/>
              <w:rPr>
                <w:rFonts w:cs="Times New Roman"/>
                <w:sz w:val="20"/>
                <w:szCs w:val="20"/>
              </w:rPr>
            </w:pPr>
            <w:r w:rsidR="001C7A24" w:rsidRPr="00D16523">
              <w:rPr>
                <w:sz w:val="20"/>
                <w:szCs w:val="20"/>
              </w:rPr>
              <w:t>0</w:t>
            </w:r>
          </w:p>
        </w:tc>
        <w:tc>
          <w:tcPr>
            <w:tcW w:w="354" w:type="pct"/>
          </w:tcPr>
          <w:p>
            <w:pPr>
              <w:keepNext/>
              <w:rPr>
                <w:rFonts w:cs="Times New Roman"/>
                <w:sz w:val="20"/>
                <w:szCs w:val="20"/>
              </w:rPr>
            </w:pPr>
            <w:r w:rsidR="001C7A24" w:rsidRPr="00D16523">
              <w:rPr>
                <w:sz w:val="20"/>
                <w:szCs w:val="20"/>
              </w:rPr>
              <w:t>4</w:t>
            </w:r>
          </w:p>
        </w:tc>
        <w:tc>
          <w:tcPr>
            <w:tcW w:w="883" w:type="pct"/>
          </w:tcPr>
          <w:p>
            <w:pPr>
              <w:keepNext/>
              <w:rPr>
                <w:rFonts w:cs="Times New Roman"/>
                <w:sz w:val="20"/>
                <w:szCs w:val="20"/>
              </w:rPr>
            </w:pPr>
            <w:r w:rsidR="001C7A24" w:rsidRPr="00D16523">
              <w:rPr>
                <w:sz w:val="20"/>
                <w:szCs w:val="20"/>
              </w:rPr>
              <w:t>TagIndex</w:t>
            </w:r>
          </w:p>
        </w:tc>
        <w:tc>
          <w:tcPr>
            <w:tcW w:w="3281" w:type="pct"/>
          </w:tcPr>
          <w:p>
            <w:pPr>
              <w:keepNext/>
              <w:rPr>
                <w:rFonts w:cs="Times New Roman"/>
                <w:sz w:val="20"/>
                <w:szCs w:val="20"/>
              </w:rPr>
            </w:pPr>
            <w:r w:rsidR="001C7A24" w:rsidRPr="00D16523">
              <w:rPr>
                <w:sz w:val="20"/>
                <w:szCs w:val="20"/>
              </w:rPr>
              <w:t>The symbol-table index of sym2, the symbol to be linked if sym1 is not found.</w:t>
            </w:r>
          </w:p>
        </w:tc>
      </w:tr>
      <w:tr w:rsidR="001C7A24" w:rsidRPr="00D16523">
        <w:trPr>
          <w:cantSplit/>
        </w:trPr>
        <w:tc>
          <w:tcPr>
            <w:tcW w:w="482" w:type="pct"/>
          </w:tcPr>
          <w:p>
            <w:pPr>
              <w:rPr>
                <w:rFonts w:cs="Times New Roman"/>
                <w:sz w:val="20"/>
                <w:szCs w:val="20"/>
              </w:rPr>
            </w:pPr>
            <w:r w:rsidR="001C7A24" w:rsidRPr="00D16523">
              <w:rPr>
                <w:sz w:val="20"/>
                <w:szCs w:val="20"/>
              </w:rPr>
              <w:t>4</w:t>
            </w:r>
          </w:p>
        </w:tc>
        <w:tc>
          <w:tcPr>
            <w:tcW w:w="354" w:type="pct"/>
          </w:tcPr>
          <w:p>
            <w:pPr>
              <w:rPr>
                <w:rFonts w:cs="Times New Roman"/>
                <w:sz w:val="20"/>
                <w:szCs w:val="20"/>
              </w:rPr>
            </w:pPr>
            <w:r w:rsidR="001C7A24" w:rsidRPr="00D16523">
              <w:rPr>
                <w:sz w:val="20"/>
                <w:szCs w:val="20"/>
              </w:rPr>
              <w:t>4</w:t>
            </w:r>
          </w:p>
        </w:tc>
        <w:tc>
          <w:tcPr>
            <w:tcW w:w="883" w:type="pct"/>
          </w:tcPr>
          <w:p>
            <w:pPr>
              <w:rPr>
                <w:rFonts w:cs="Times New Roman"/>
                <w:sz w:val="20"/>
                <w:szCs w:val="20"/>
              </w:rPr>
            </w:pPr>
            <w:r w:rsidR="001C7A24" w:rsidRPr="00D16523">
              <w:rPr>
                <w:sz w:val="20"/>
                <w:szCs w:val="20"/>
              </w:rPr>
              <w:t>Characteristics</w:t>
            </w:r>
          </w:p>
        </w:tc>
        <w:tc>
          <w:tcPr>
            <w:tcW w:w="3281" w:type="pct"/>
          </w:tcPr>
          <w:p>
            <w:pPr>
              <w:rPr>
                <w:rFonts w:cs="Times New Roman"/>
                <w:sz w:val="20"/>
                <w:szCs w:val="20"/>
              </w:rPr>
            </w:pPr>
            <w:r w:rsidR="001C7A24" w:rsidRPr="00D16523">
              <w:rPr>
                <w:sz w:val="20"/>
                <w:szCs w:val="20"/>
              </w:rPr>
              <w:t>A value of IMAGE_WEAK_EXTERN_SEARCH_NOLIBRARY indicates that no library search for sym1 should be performed.</w:t>
            </w:r>
          </w:p>
          <w:p>
            <w:pPr>
              <w:rPr>
                <w:rFonts w:cs="Times New Roman"/>
                <w:sz w:val="20"/>
                <w:szCs w:val="20"/>
              </w:rPr>
            </w:pPr>
            <w:r w:rsidR="001C7A24" w:rsidRPr="00D16523">
              <w:rPr>
                <w:sz w:val="20"/>
                <w:szCs w:val="20"/>
              </w:rPr>
              <w:t>A value of IMAGE_WEAK_EXTERN_SEARCH_LIBRARY indicates that a library search for sym1 should be performed.</w:t>
            </w:r>
          </w:p>
          <w:p>
            <w:pPr>
              <w:rPr>
                <w:rFonts w:cs="Times New Roman"/>
                <w:sz w:val="20"/>
                <w:szCs w:val="20"/>
              </w:rPr>
            </w:pPr>
            <w:r w:rsidR="001C7A24" w:rsidRPr="00D16523">
              <w:rPr>
                <w:sz w:val="20"/>
                <w:szCs w:val="20"/>
              </w:rPr>
              <w:t>A value of IMAGE_WEAK_EXTERN_SEARCH_ALIAS indicates that sym1 is an alias for sym2.</w:t>
            </w:r>
          </w:p>
        </w:tc>
      </w:tr>
      <w:tr w:rsidR="001C7A24" w:rsidRPr="00D16523">
        <w:trPr>
          <w:cantSplit/>
        </w:trPr>
        <w:tc>
          <w:tcPr>
            <w:tcW w:w="482" w:type="pct"/>
          </w:tcPr>
          <w:p>
            <w:pPr>
              <w:rPr>
                <w:rFonts w:cs="Times New Roman"/>
                <w:sz w:val="20"/>
                <w:szCs w:val="20"/>
              </w:rPr>
            </w:pPr>
            <w:r w:rsidR="001C7A24" w:rsidRPr="00D16523">
              <w:rPr>
                <w:sz w:val="20"/>
                <w:szCs w:val="20"/>
              </w:rPr>
              <w:t>8</w:t>
            </w:r>
          </w:p>
        </w:tc>
        <w:tc>
          <w:tcPr>
            <w:tcW w:w="354" w:type="pct"/>
          </w:tcPr>
          <w:p>
            <w:pPr>
              <w:rPr>
                <w:rFonts w:cs="Times New Roman"/>
                <w:sz w:val="20"/>
                <w:szCs w:val="20"/>
              </w:rPr>
            </w:pPr>
            <w:r w:rsidR="001C7A24" w:rsidRPr="00D16523">
              <w:rPr>
                <w:sz w:val="20"/>
                <w:szCs w:val="20"/>
              </w:rPr>
              <w:t>10</w:t>
            </w:r>
          </w:p>
        </w:tc>
        <w:tc>
          <w:tcPr>
            <w:tcW w:w="4164" w:type="pct"/>
            <w:gridSpan w:val="2"/>
          </w:tcPr>
          <w:p>
            <w:pPr>
              <w:rPr>
                <w:rFonts w:cs="Times New Roman"/>
                <w:sz w:val="20"/>
                <w:szCs w:val="20"/>
              </w:rPr>
            </w:pPr>
            <w:r w:rsidR="001C7A24" w:rsidRPr="00D16523">
              <w:rPr>
                <w:sz w:val="20"/>
                <w:szCs w:val="20"/>
              </w:rPr>
              <w:t>Unused</w:t>
            </w:r>
          </w:p>
        </w:tc>
      </w:tr>
    </w:tbl>
    <w:p>
      <w:pPr>
        <w:pStyle w:val="Le"/>
        <w:rPr>
          <w:rFonts w:cs="Times New Roman"/>
        </w:rPr>
      </w:pPr>
    </w:p>
    <w:p>
      <w:pPr>
        <w:pStyle w:val="BodyText"/>
        <w:rPr>
          <w:rFonts w:cs="Times New Roman"/>
        </w:rPr>
      </w:pPr>
      <w:r w:rsidR="001C7A24" w:rsidRPr="00CD2A1F">
        <w:t>Note that the Characteristics field is not defined in WINNT.H; instead, the Total Size field is used.</w:t>
      </w:r>
    </w:p>
    <w:p>
      <w:pPr>
        <w:pStyle w:val="Heading3"/>
        <w:keepLines/>
        <w:spacing w:after="80"/>
        <w:rPr>
          <w:rFonts w:cs="Times New Roman"/>
          <w:b w:val="0"/>
          <w:bCs w:val="0"/>
          <w:sz w:val="24"/>
          <w:szCs w:val="24"/>
        </w:rPr>
      </w:pPr>
      <w:fldSimple w:instr="autonumlgl ">
        <w:bookmarkStart w:id="225" w:name="_Toc241051591"/>
        <w:r w:rsidR="001C7A24">
          <w:rPr>
            <w:rFonts w:cs="Times New Roman"/>
          </w:rPr>
          <w:t>5.5.4</w:t>
        </w:r>
      </w:fldSimple>
      <w:r w:rsidR="001C7A24" w:rsidRPr="00A716E3">
        <w:rPr>
          <w:b w:val="0"/>
          <w:bCs w:val="0"/>
          <w:sz w:val="24"/>
          <w:szCs w:val="24"/>
        </w:rPr>
        <w:t xml:space="preserve"> Auxiliary Format 4: Files</w:t>
      </w:r>
      <w:bookmarkEnd w:id="63"/>
      <w:bookmarkEnd w:id="64"/>
      <w:bookmarkEnd w:id="225"/>
    </w:p>
    <w:p>
      <w:pPr>
        <w:pStyle w:val="BodyTextLink"/>
        <w:rPr>
          <w:rFonts w:cs="Times New Roman"/>
        </w:rPr>
      </w:pPr>
      <w:r w:rsidR="001C7A24" w:rsidRPr="00CD2A1F">
        <w:t xml:space="preserve">This format follows a symbol-table record with storage class FILE (103). The symbol name itself should be </w:t>
      </w:r>
      <w:r w:rsidR="001C7A24" w:rsidRPr="00CD2A1F">
        <w:rPr>
          <w:b/>
          <w:bCs/>
        </w:rPr>
        <w:t>.file</w:t>
      </w:r>
      <w:r w:rsidR="001C7A24" w:rsidRPr="00CD2A1F">
        <w:t>, and the auxiliary record that follows it gives the name of a source-code file.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1350"/>
        <w:gridCol w:w="5017"/>
      </w:tblGrid>
      <w:tr w:rsidR="001C7A24" w:rsidRPr="00D16523">
        <w:tc>
          <w:tcPr>
            <w:tcW w:w="483" w:type="pct"/>
            <w:shd w:val="clear" w:color="auto" w:fill="C6D9F1"/>
          </w:tcPr>
          <w:p>
            <w:pPr>
              <w:rPr>
                <w:rFonts w:cs="Times New Roman"/>
                <w:b/>
                <w:bCs/>
                <w:sz w:val="20"/>
                <w:szCs w:val="20"/>
              </w:rPr>
            </w:pPr>
            <w:r w:rsidR="001C7A24" w:rsidRPr="00D16523">
              <w:rPr>
                <w:b/>
                <w:bCs/>
                <w:sz w:val="20"/>
                <w:szCs w:val="20"/>
              </w:rPr>
              <w:t>Offset</w:t>
            </w:r>
          </w:p>
        </w:tc>
        <w:tc>
          <w:tcPr>
            <w:tcW w:w="353" w:type="pct"/>
            <w:shd w:val="clear" w:color="auto" w:fill="C6D9F1"/>
          </w:tcPr>
          <w:p>
            <w:pPr>
              <w:rPr>
                <w:rFonts w:cs="Times New Roman"/>
                <w:b/>
                <w:bCs/>
                <w:sz w:val="20"/>
                <w:szCs w:val="20"/>
              </w:rPr>
            </w:pPr>
            <w:r w:rsidR="001C7A24" w:rsidRPr="00D16523">
              <w:rPr>
                <w:b/>
                <w:bCs/>
                <w:sz w:val="20"/>
                <w:szCs w:val="20"/>
              </w:rPr>
              <w:t>Size</w:t>
            </w:r>
          </w:p>
        </w:tc>
        <w:tc>
          <w:tcPr>
            <w:tcW w:w="883" w:type="pct"/>
            <w:shd w:val="clear" w:color="auto" w:fill="C6D9F1"/>
          </w:tcPr>
          <w:p>
            <w:pPr>
              <w:rPr>
                <w:rFonts w:cs="Times New Roman"/>
                <w:b/>
                <w:bCs/>
                <w:sz w:val="20"/>
                <w:szCs w:val="20"/>
              </w:rPr>
            </w:pPr>
            <w:r w:rsidR="001C7A24" w:rsidRPr="00D16523">
              <w:rPr>
                <w:b/>
                <w:bCs/>
                <w:sz w:val="20"/>
                <w:szCs w:val="20"/>
              </w:rPr>
              <w:t>Field</w:t>
            </w:r>
          </w:p>
        </w:tc>
        <w:tc>
          <w:tcPr>
            <w:tcW w:w="3281"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0</w:t>
            </w:r>
          </w:p>
        </w:tc>
        <w:tc>
          <w:tcPr>
            <w:tcW w:w="353" w:type="pct"/>
          </w:tcPr>
          <w:p>
            <w:pPr>
              <w:rPr>
                <w:rFonts w:cs="Times New Roman"/>
                <w:sz w:val="20"/>
                <w:szCs w:val="20"/>
              </w:rPr>
            </w:pPr>
            <w:r w:rsidR="001C7A24" w:rsidRPr="00D16523">
              <w:rPr>
                <w:sz w:val="20"/>
                <w:szCs w:val="20"/>
              </w:rPr>
              <w:t>18</w:t>
            </w:r>
          </w:p>
        </w:tc>
        <w:tc>
          <w:tcPr>
            <w:tcW w:w="883" w:type="pct"/>
          </w:tcPr>
          <w:p>
            <w:pPr>
              <w:rPr>
                <w:rFonts w:cs="Times New Roman"/>
                <w:sz w:val="20"/>
                <w:szCs w:val="20"/>
              </w:rPr>
            </w:pPr>
            <w:r w:rsidR="001C7A24" w:rsidRPr="00D16523">
              <w:rPr>
                <w:sz w:val="20"/>
                <w:szCs w:val="20"/>
              </w:rPr>
              <w:t>File Name</w:t>
            </w:r>
          </w:p>
        </w:tc>
        <w:tc>
          <w:tcPr>
            <w:tcW w:w="3281" w:type="pct"/>
          </w:tcPr>
          <w:p>
            <w:pPr>
              <w:rPr>
                <w:rFonts w:cs="Times New Roman"/>
                <w:sz w:val="20"/>
                <w:szCs w:val="20"/>
              </w:rPr>
            </w:pPr>
            <w:r w:rsidR="001C7A24" w:rsidRPr="00D16523">
              <w:rPr>
                <w:sz w:val="20"/>
                <w:szCs w:val="20"/>
              </w:rPr>
              <w:t>An ANSI string that gives the name of the source file. This is padded with nulls if it is less than the maximum length.</w:t>
            </w:r>
          </w:p>
        </w:tc>
      </w:tr>
    </w:tbl>
    <w:p>
      <w:pPr>
        <w:pStyle w:val="Heading3"/>
        <w:keepLines/>
        <w:spacing w:after="80"/>
        <w:rPr>
          <w:rFonts w:cs="Times New Roman"/>
          <w:b w:val="0"/>
          <w:bCs w:val="0"/>
          <w:sz w:val="24"/>
          <w:szCs w:val="24"/>
        </w:rPr>
      </w:pPr>
      <w:fldSimple w:instr="autonumlgl ">
        <w:bookmarkStart w:id="226" w:name="_Toc241051592"/>
        <w:r w:rsidR="001C7A24">
          <w:rPr>
            <w:rFonts w:cs="Times New Roman"/>
          </w:rPr>
          <w:t>5.5.5</w:t>
        </w:r>
      </w:fldSimple>
      <w:r w:rsidR="001C7A24" w:rsidRPr="00A716E3">
        <w:rPr>
          <w:b w:val="0"/>
          <w:bCs w:val="0"/>
          <w:sz w:val="24"/>
          <w:szCs w:val="24"/>
        </w:rPr>
        <w:t xml:space="preserve"> Auxiliary Format 5: Section Definitions</w:t>
      </w:r>
      <w:bookmarkEnd w:id="65"/>
      <w:bookmarkEnd w:id="66"/>
      <w:bookmarkEnd w:id="226"/>
    </w:p>
    <w:p>
      <w:pPr>
        <w:pStyle w:val="BodyTextLink"/>
        <w:rPr>
          <w:rFonts w:cs="Times New Roman"/>
        </w:rPr>
      </w:pPr>
      <w:r w:rsidR="001C7A24" w:rsidRPr="00CD2A1F">
        <w:t xml:space="preserve">This format follows a symbol-table record that defines a section. Such a record has a symbol name that is the name of a section (such as </w:t>
      </w:r>
      <w:r w:rsidR="001C7A24" w:rsidRPr="00CD2A1F">
        <w:rPr>
          <w:b/>
          <w:bCs/>
        </w:rPr>
        <w:t>.text</w:t>
      </w:r>
      <w:r w:rsidR="001C7A24" w:rsidRPr="00CD2A1F">
        <w:t xml:space="preserve"> or </w:t>
      </w:r>
      <w:r w:rsidR="001C7A24" w:rsidRPr="00CD2A1F">
        <w:rPr>
          <w:b/>
          <w:bCs/>
        </w:rPr>
        <w:t>.drectve</w:t>
      </w:r>
      <w:r w:rsidR="001C7A24" w:rsidRPr="00CD2A1F">
        <w:t>) and has storage class STATIC (3). The auxiliary record provides information about the section to which it refers. Thus, it duplicates some of the information in the section header.</w:t>
      </w:r>
      <w:bookmarkStart w:id="227" w:name="format3"/>
      <w:bookmarkEnd w:id="227"/>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1C7A24" w:rsidRPr="00D16523">
        <w:tc>
          <w:tcPr>
            <w:tcW w:w="476" w:type="pct"/>
            <w:shd w:val="clear" w:color="auto" w:fill="C6D9F1"/>
          </w:tcPr>
          <w:p>
            <w:pPr>
              <w:rPr>
                <w:rFonts w:cs="Times New Roman"/>
                <w:b/>
                <w:bCs/>
                <w:sz w:val="20"/>
                <w:szCs w:val="20"/>
              </w:rPr>
            </w:pPr>
            <w:r w:rsidR="001C7A24" w:rsidRPr="00D16523">
              <w:rPr>
                <w:b/>
                <w:bCs/>
                <w:sz w:val="20"/>
                <w:szCs w:val="20"/>
              </w:rPr>
              <w:t>Offset</w:t>
            </w:r>
          </w:p>
        </w:tc>
        <w:tc>
          <w:tcPr>
            <w:tcW w:w="360" w:type="pct"/>
            <w:shd w:val="clear" w:color="auto" w:fill="C6D9F1"/>
          </w:tcPr>
          <w:p>
            <w:pPr>
              <w:rPr>
                <w:rFonts w:cs="Times New Roman"/>
                <w:b/>
                <w:bCs/>
                <w:sz w:val="20"/>
                <w:szCs w:val="20"/>
              </w:rPr>
            </w:pPr>
            <w:r w:rsidR="001C7A24" w:rsidRPr="00D16523">
              <w:rPr>
                <w:b/>
                <w:bCs/>
                <w:sz w:val="20"/>
                <w:szCs w:val="20"/>
              </w:rPr>
              <w:t>Size</w:t>
            </w:r>
          </w:p>
        </w:tc>
        <w:tc>
          <w:tcPr>
            <w:tcW w:w="1294" w:type="pct"/>
            <w:shd w:val="clear" w:color="auto" w:fill="C6D9F1"/>
          </w:tcPr>
          <w:p>
            <w:pPr>
              <w:rPr>
                <w:rFonts w:cs="Times New Roman"/>
                <w:b/>
                <w:bCs/>
                <w:sz w:val="20"/>
                <w:szCs w:val="20"/>
              </w:rPr>
            </w:pPr>
            <w:r w:rsidR="001C7A24" w:rsidRPr="00D16523">
              <w:rPr>
                <w:b/>
                <w:bCs/>
                <w:sz w:val="20"/>
                <w:szCs w:val="20"/>
              </w:rPr>
              <w:t>Field</w:t>
            </w:r>
          </w:p>
        </w:tc>
        <w:tc>
          <w:tcPr>
            <w:tcW w:w="286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76" w:type="pct"/>
          </w:tcPr>
          <w:p>
            <w:pPr>
              <w:rPr>
                <w:rFonts w:cs="Times New Roman"/>
                <w:sz w:val="20"/>
                <w:szCs w:val="20"/>
              </w:rPr>
            </w:pPr>
            <w:r w:rsidR="001C7A24" w:rsidRPr="00D16523">
              <w:rPr>
                <w:sz w:val="20"/>
                <w:szCs w:val="20"/>
              </w:rPr>
              <w:t xml:space="preserve">  0</w:t>
            </w:r>
          </w:p>
        </w:tc>
        <w:tc>
          <w:tcPr>
            <w:tcW w:w="360" w:type="pct"/>
          </w:tcPr>
          <w:p>
            <w:pPr>
              <w:rPr>
                <w:rFonts w:cs="Times New Roman"/>
                <w:sz w:val="20"/>
                <w:szCs w:val="20"/>
              </w:rPr>
            </w:pPr>
            <w:r w:rsidR="001C7A24" w:rsidRPr="00D16523">
              <w:rPr>
                <w:sz w:val="20"/>
                <w:szCs w:val="20"/>
              </w:rPr>
              <w:t>4</w:t>
            </w:r>
          </w:p>
        </w:tc>
        <w:tc>
          <w:tcPr>
            <w:tcW w:w="1294" w:type="pct"/>
          </w:tcPr>
          <w:p>
            <w:pPr>
              <w:rPr>
                <w:rFonts w:cs="Times New Roman"/>
                <w:sz w:val="20"/>
                <w:szCs w:val="20"/>
              </w:rPr>
            </w:pPr>
            <w:r w:rsidR="001C7A24" w:rsidRPr="00D16523">
              <w:rPr>
                <w:sz w:val="20"/>
                <w:szCs w:val="20"/>
              </w:rPr>
              <w:t>Length</w:t>
            </w:r>
          </w:p>
        </w:tc>
        <w:tc>
          <w:tcPr>
            <w:tcW w:w="2869" w:type="pct"/>
          </w:tcPr>
          <w:p>
            <w:pPr>
              <w:rPr>
                <w:rFonts w:cs="Times New Roman"/>
                <w:sz w:val="20"/>
                <w:szCs w:val="20"/>
              </w:rPr>
            </w:pPr>
            <w:r w:rsidR="001C7A24" w:rsidRPr="00D16523">
              <w:rPr>
                <w:sz w:val="20"/>
                <w:szCs w:val="20"/>
              </w:rPr>
              <w:t>The size of section data; the same as SizeOfRawData in the section header.</w:t>
            </w:r>
          </w:p>
        </w:tc>
      </w:tr>
      <w:tr w:rsidR="001C7A24" w:rsidRPr="00D16523">
        <w:tc>
          <w:tcPr>
            <w:tcW w:w="476" w:type="pct"/>
          </w:tcPr>
          <w:p>
            <w:pPr>
              <w:rPr>
                <w:rFonts w:cs="Times New Roman"/>
                <w:sz w:val="20"/>
                <w:szCs w:val="20"/>
              </w:rPr>
            </w:pPr>
            <w:r w:rsidR="001C7A24" w:rsidRPr="00D16523">
              <w:rPr>
                <w:sz w:val="20"/>
                <w:szCs w:val="20"/>
              </w:rPr>
              <w:t xml:space="preserve">  4</w:t>
            </w:r>
          </w:p>
        </w:tc>
        <w:tc>
          <w:tcPr>
            <w:tcW w:w="360" w:type="pct"/>
          </w:tcPr>
          <w:p>
            <w:pPr>
              <w:rPr>
                <w:rFonts w:cs="Times New Roman"/>
                <w:sz w:val="20"/>
                <w:szCs w:val="20"/>
              </w:rPr>
            </w:pPr>
            <w:r w:rsidR="001C7A24" w:rsidRPr="00D16523">
              <w:rPr>
                <w:sz w:val="20"/>
                <w:szCs w:val="20"/>
              </w:rPr>
              <w:t>2</w:t>
            </w:r>
          </w:p>
        </w:tc>
        <w:tc>
          <w:tcPr>
            <w:tcW w:w="1294" w:type="pct"/>
          </w:tcPr>
          <w:p>
            <w:pPr>
              <w:rPr>
                <w:rFonts w:cs="Times New Roman"/>
                <w:sz w:val="20"/>
                <w:szCs w:val="20"/>
              </w:rPr>
            </w:pPr>
            <w:r w:rsidR="001C7A24" w:rsidRPr="00D16523">
              <w:rPr>
                <w:sz w:val="20"/>
                <w:szCs w:val="20"/>
              </w:rPr>
              <w:t>NumberOfRelocations</w:t>
            </w:r>
          </w:p>
        </w:tc>
        <w:tc>
          <w:tcPr>
            <w:tcW w:w="2869" w:type="pct"/>
          </w:tcPr>
          <w:p>
            <w:pPr>
              <w:rPr>
                <w:rFonts w:cs="Times New Roman"/>
                <w:sz w:val="20"/>
                <w:szCs w:val="20"/>
              </w:rPr>
            </w:pPr>
            <w:r w:rsidR="001C7A24" w:rsidRPr="00D16523">
              <w:rPr>
                <w:sz w:val="20"/>
                <w:szCs w:val="20"/>
              </w:rPr>
              <w:t>The number of relocation entries for the section.</w:t>
            </w:r>
          </w:p>
        </w:tc>
      </w:tr>
      <w:tr w:rsidR="001C7A24" w:rsidRPr="00D16523">
        <w:tc>
          <w:tcPr>
            <w:tcW w:w="476" w:type="pct"/>
          </w:tcPr>
          <w:p>
            <w:pPr>
              <w:rPr>
                <w:rFonts w:cs="Times New Roman"/>
                <w:sz w:val="20"/>
                <w:szCs w:val="20"/>
              </w:rPr>
            </w:pPr>
            <w:r w:rsidR="001C7A24" w:rsidRPr="00D16523">
              <w:rPr>
                <w:sz w:val="20"/>
                <w:szCs w:val="20"/>
              </w:rPr>
              <w:t xml:space="preserve">  6</w:t>
            </w:r>
          </w:p>
        </w:tc>
        <w:tc>
          <w:tcPr>
            <w:tcW w:w="360" w:type="pct"/>
          </w:tcPr>
          <w:p>
            <w:pPr>
              <w:rPr>
                <w:rFonts w:cs="Times New Roman"/>
                <w:sz w:val="20"/>
                <w:szCs w:val="20"/>
              </w:rPr>
            </w:pPr>
            <w:r w:rsidR="001C7A24" w:rsidRPr="00D16523">
              <w:rPr>
                <w:sz w:val="20"/>
                <w:szCs w:val="20"/>
              </w:rPr>
              <w:t>2</w:t>
            </w:r>
          </w:p>
        </w:tc>
        <w:tc>
          <w:tcPr>
            <w:tcW w:w="1294" w:type="pct"/>
          </w:tcPr>
          <w:p>
            <w:pPr>
              <w:rPr>
                <w:rFonts w:cs="Times New Roman"/>
                <w:sz w:val="20"/>
                <w:szCs w:val="20"/>
              </w:rPr>
            </w:pPr>
            <w:r w:rsidR="001C7A24" w:rsidRPr="00D16523">
              <w:rPr>
                <w:sz w:val="20"/>
                <w:szCs w:val="20"/>
              </w:rPr>
              <w:t>NumberOfLinenumbers</w:t>
            </w:r>
          </w:p>
        </w:tc>
        <w:tc>
          <w:tcPr>
            <w:tcW w:w="2869" w:type="pct"/>
          </w:tcPr>
          <w:p>
            <w:pPr>
              <w:rPr>
                <w:rFonts w:cs="Times New Roman"/>
                <w:sz w:val="20"/>
                <w:szCs w:val="20"/>
              </w:rPr>
            </w:pPr>
            <w:r w:rsidR="001C7A24" w:rsidRPr="00D16523">
              <w:rPr>
                <w:sz w:val="20"/>
                <w:szCs w:val="20"/>
              </w:rPr>
              <w:t>The number of line-number entries for the section.</w:t>
            </w:r>
          </w:p>
        </w:tc>
      </w:tr>
      <w:tr w:rsidR="001C7A24" w:rsidRPr="00D16523">
        <w:tc>
          <w:tcPr>
            <w:tcW w:w="476" w:type="pct"/>
          </w:tcPr>
          <w:p>
            <w:pPr>
              <w:rPr>
                <w:rFonts w:cs="Times New Roman"/>
                <w:sz w:val="20"/>
                <w:szCs w:val="20"/>
              </w:rPr>
            </w:pPr>
            <w:r w:rsidR="001C7A24" w:rsidRPr="00D16523">
              <w:rPr>
                <w:sz w:val="20"/>
                <w:szCs w:val="20"/>
              </w:rPr>
              <w:t xml:space="preserve">  8</w:t>
            </w:r>
          </w:p>
        </w:tc>
        <w:tc>
          <w:tcPr>
            <w:tcW w:w="360" w:type="pct"/>
          </w:tcPr>
          <w:p>
            <w:pPr>
              <w:rPr>
                <w:rFonts w:cs="Times New Roman"/>
                <w:sz w:val="20"/>
                <w:szCs w:val="20"/>
              </w:rPr>
            </w:pPr>
            <w:r w:rsidR="001C7A24" w:rsidRPr="00D16523">
              <w:rPr>
                <w:sz w:val="20"/>
                <w:szCs w:val="20"/>
              </w:rPr>
              <w:t>4</w:t>
            </w:r>
          </w:p>
        </w:tc>
        <w:tc>
          <w:tcPr>
            <w:tcW w:w="1294" w:type="pct"/>
          </w:tcPr>
          <w:p>
            <w:pPr>
              <w:rPr>
                <w:rFonts w:cs="Times New Roman"/>
                <w:sz w:val="20"/>
                <w:szCs w:val="20"/>
              </w:rPr>
            </w:pPr>
            <w:r w:rsidR="001C7A24" w:rsidRPr="00D16523">
              <w:rPr>
                <w:sz w:val="20"/>
                <w:szCs w:val="20"/>
              </w:rPr>
              <w:t>CheckSum</w:t>
            </w:r>
          </w:p>
        </w:tc>
        <w:tc>
          <w:tcPr>
            <w:tcW w:w="2869" w:type="pct"/>
          </w:tcPr>
          <w:p>
            <w:pPr>
              <w:rPr>
                <w:rFonts w:cs="Times New Roman"/>
                <w:sz w:val="20"/>
                <w:szCs w:val="20"/>
              </w:rPr>
            </w:pPr>
            <w:r w:rsidR="001C7A24" w:rsidRPr="00D16523">
              <w:rPr>
                <w:sz w:val="20"/>
                <w:szCs w:val="20"/>
              </w:rPr>
              <w:t>The checksum for communal data. It is applicable if the IMAGE_SCN_LNK_COMDAT flag is set in the section header. For more information, see section 5.5.6, “COMDAT Sections (Object Only).”</w:t>
            </w:r>
          </w:p>
        </w:tc>
      </w:tr>
      <w:tr w:rsidR="001C7A24" w:rsidRPr="00D16523">
        <w:tc>
          <w:tcPr>
            <w:tcW w:w="476" w:type="pct"/>
          </w:tcPr>
          <w:p>
            <w:pPr>
              <w:rPr>
                <w:rFonts w:cs="Times New Roman"/>
                <w:sz w:val="20"/>
                <w:szCs w:val="20"/>
              </w:rPr>
            </w:pPr>
            <w:r w:rsidR="001C7A24" w:rsidRPr="00D16523">
              <w:rPr>
                <w:sz w:val="20"/>
                <w:szCs w:val="20"/>
              </w:rPr>
              <w:t>12</w:t>
            </w:r>
          </w:p>
        </w:tc>
        <w:tc>
          <w:tcPr>
            <w:tcW w:w="360" w:type="pct"/>
          </w:tcPr>
          <w:p>
            <w:pPr>
              <w:rPr>
                <w:rFonts w:cs="Times New Roman"/>
                <w:sz w:val="20"/>
                <w:szCs w:val="20"/>
              </w:rPr>
            </w:pPr>
            <w:r w:rsidR="001C7A24" w:rsidRPr="00D16523">
              <w:rPr>
                <w:sz w:val="20"/>
                <w:szCs w:val="20"/>
              </w:rPr>
              <w:t>2</w:t>
            </w:r>
          </w:p>
        </w:tc>
        <w:tc>
          <w:tcPr>
            <w:tcW w:w="1294" w:type="pct"/>
          </w:tcPr>
          <w:p>
            <w:pPr>
              <w:rPr>
                <w:rFonts w:cs="Times New Roman"/>
                <w:sz w:val="20"/>
                <w:szCs w:val="20"/>
              </w:rPr>
            </w:pPr>
            <w:r w:rsidR="001C7A24" w:rsidRPr="00D16523">
              <w:rPr>
                <w:sz w:val="20"/>
                <w:szCs w:val="20"/>
              </w:rPr>
              <w:t>Number</w:t>
            </w:r>
          </w:p>
        </w:tc>
        <w:tc>
          <w:tcPr>
            <w:tcW w:w="2869" w:type="pct"/>
          </w:tcPr>
          <w:p>
            <w:pPr>
              <w:rPr>
                <w:rFonts w:cs="Times New Roman"/>
                <w:sz w:val="20"/>
                <w:szCs w:val="20"/>
              </w:rPr>
            </w:pPr>
            <w:r w:rsidR="001C7A24" w:rsidRPr="00D16523">
              <w:rPr>
                <w:sz w:val="20"/>
                <w:szCs w:val="20"/>
              </w:rPr>
              <w:t>One-based index into the section table for the associated section. This is used when the COMDAT selection setting is 5.</w:t>
            </w:r>
          </w:p>
        </w:tc>
      </w:tr>
      <w:tr w:rsidR="001C7A24" w:rsidRPr="00D16523">
        <w:tc>
          <w:tcPr>
            <w:tcW w:w="476" w:type="pct"/>
          </w:tcPr>
          <w:p>
            <w:pPr>
              <w:rPr>
                <w:rFonts w:cs="Times New Roman"/>
                <w:sz w:val="20"/>
                <w:szCs w:val="20"/>
              </w:rPr>
            </w:pPr>
            <w:r w:rsidR="001C7A24" w:rsidRPr="00D16523">
              <w:rPr>
                <w:sz w:val="20"/>
                <w:szCs w:val="20"/>
              </w:rPr>
              <w:t>14</w:t>
            </w:r>
          </w:p>
        </w:tc>
        <w:tc>
          <w:tcPr>
            <w:tcW w:w="360" w:type="pct"/>
          </w:tcPr>
          <w:p>
            <w:pPr>
              <w:rPr>
                <w:rFonts w:cs="Times New Roman"/>
                <w:sz w:val="20"/>
                <w:szCs w:val="20"/>
              </w:rPr>
            </w:pPr>
            <w:r w:rsidR="001C7A24" w:rsidRPr="00D16523">
              <w:rPr>
                <w:sz w:val="20"/>
                <w:szCs w:val="20"/>
              </w:rPr>
              <w:t>1</w:t>
            </w:r>
          </w:p>
        </w:tc>
        <w:tc>
          <w:tcPr>
            <w:tcW w:w="1294" w:type="pct"/>
          </w:tcPr>
          <w:p>
            <w:pPr>
              <w:rPr>
                <w:rFonts w:cs="Times New Roman"/>
                <w:sz w:val="20"/>
                <w:szCs w:val="20"/>
              </w:rPr>
            </w:pPr>
            <w:r w:rsidR="001C7A24" w:rsidRPr="00D16523">
              <w:rPr>
                <w:sz w:val="20"/>
                <w:szCs w:val="20"/>
              </w:rPr>
              <w:t>Selection</w:t>
            </w:r>
          </w:p>
        </w:tc>
        <w:tc>
          <w:tcPr>
            <w:tcW w:w="2869" w:type="pct"/>
          </w:tcPr>
          <w:p>
            <w:pPr>
              <w:rPr>
                <w:rFonts w:cs="Times New Roman"/>
                <w:sz w:val="20"/>
                <w:szCs w:val="20"/>
              </w:rPr>
            </w:pPr>
            <w:r w:rsidR="001C7A24" w:rsidRPr="00D16523">
              <w:rPr>
                <w:sz w:val="20"/>
                <w:szCs w:val="20"/>
              </w:rPr>
              <w:t>The COMDAT selection number. This is applicable if the section is a COMDAT section.</w:t>
            </w:r>
          </w:p>
        </w:tc>
      </w:tr>
      <w:tr w:rsidR="001C7A24" w:rsidRPr="00D16523">
        <w:tc>
          <w:tcPr>
            <w:tcW w:w="476" w:type="pct"/>
          </w:tcPr>
          <w:p>
            <w:pPr>
              <w:rPr>
                <w:rFonts w:cs="Times New Roman"/>
                <w:sz w:val="20"/>
                <w:szCs w:val="20"/>
              </w:rPr>
            </w:pPr>
            <w:r w:rsidR="001C7A24" w:rsidRPr="00D16523">
              <w:rPr>
                <w:sz w:val="20"/>
                <w:szCs w:val="20"/>
              </w:rPr>
              <w:t>15</w:t>
            </w:r>
          </w:p>
        </w:tc>
        <w:tc>
          <w:tcPr>
            <w:tcW w:w="360" w:type="pct"/>
          </w:tcPr>
          <w:p>
            <w:pPr>
              <w:rPr>
                <w:rFonts w:cs="Times New Roman"/>
                <w:sz w:val="20"/>
                <w:szCs w:val="20"/>
              </w:rPr>
            </w:pPr>
            <w:r w:rsidR="001C7A24" w:rsidRPr="00D16523">
              <w:rPr>
                <w:sz w:val="20"/>
                <w:szCs w:val="20"/>
              </w:rPr>
              <w:t>3</w:t>
            </w:r>
          </w:p>
        </w:tc>
        <w:tc>
          <w:tcPr>
            <w:tcW w:w="4164" w:type="pct"/>
            <w:gridSpan w:val="2"/>
          </w:tcPr>
          <w:p>
            <w:pPr>
              <w:rPr>
                <w:rFonts w:cs="Times New Roman"/>
                <w:sz w:val="20"/>
                <w:szCs w:val="20"/>
              </w:rPr>
            </w:pPr>
            <w:r w:rsidR="001C7A24" w:rsidRPr="00D16523">
              <w:rPr>
                <w:sz w:val="20"/>
                <w:szCs w:val="20"/>
              </w:rPr>
              <w:t>Unused</w:t>
            </w:r>
          </w:p>
        </w:tc>
      </w:tr>
    </w:tbl>
    <w:p>
      <w:pPr>
        <w:pStyle w:val="Heading3"/>
        <w:keepLines/>
        <w:spacing w:after="80"/>
        <w:rPr>
          <w:rFonts w:cs="Times New Roman"/>
          <w:b w:val="0"/>
          <w:bCs w:val="0"/>
          <w:sz w:val="24"/>
          <w:szCs w:val="24"/>
        </w:rPr>
      </w:pPr>
      <w:fldSimple w:instr="autonumlgl ">
        <w:bookmarkStart w:id="228" w:name="_Toc241051593"/>
        <w:r w:rsidR="001C7A24">
          <w:rPr>
            <w:rFonts w:cs="Times New Roman"/>
          </w:rPr>
          <w:t>5.5.6</w:t>
        </w:r>
      </w:fldSimple>
      <w:r w:rsidR="001C7A24" w:rsidRPr="00A716E3">
        <w:rPr>
          <w:b w:val="0"/>
          <w:bCs w:val="0"/>
          <w:sz w:val="24"/>
          <w:szCs w:val="24"/>
        </w:rPr>
        <w:t xml:space="preserve"> COMDAT Sections (Object Only)</w:t>
      </w:r>
      <w:bookmarkEnd w:id="67"/>
      <w:bookmarkEnd w:id="68"/>
      <w:bookmarkEnd w:id="228"/>
    </w:p>
    <w:p>
      <w:pPr>
        <w:pStyle w:val="BodyText"/>
        <w:rPr>
          <w:rFonts w:cs="Times New Roman"/>
        </w:rPr>
      </w:pPr>
      <w:r w:rsidR="001C7A24"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pPr>
        <w:pStyle w:val="BodyText"/>
        <w:rPr>
          <w:rFonts w:cs="Times New Roman"/>
        </w:rPr>
      </w:pPr>
      <w:r w:rsidR="001C7A24"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pPr>
        <w:pStyle w:val="BodyTextLink"/>
        <w:rPr>
          <w:rFonts w:cs="Times New Roman"/>
        </w:rPr>
      </w:pPr>
      <w:r w:rsidR="001C7A24" w:rsidRPr="00CD2A1F">
        <w:t xml:space="preserve">The </w:t>
      </w:r>
      <w:r w:rsidR="001C7A24">
        <w:t xml:space="preserve">following are the </w:t>
      </w:r>
      <w:r w:rsidR="001C7A24" w:rsidRPr="00CD2A1F">
        <w:t>values for the Selection field.</w:t>
      </w:r>
    </w:p>
    <w:tbl>
      <w:tblPr>
        <w:tblW w:w="5014"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7"/>
        <w:gridCol w:w="721"/>
        <w:gridCol w:w="3599"/>
      </w:tblGrid>
      <w:tr w:rsidR="001C7A24" w:rsidRPr="00D16523">
        <w:tc>
          <w:tcPr>
            <w:tcW w:w="2183" w:type="pct"/>
            <w:shd w:val="clear" w:color="auto" w:fill="C6D9F1"/>
          </w:tcPr>
          <w:p>
            <w:pPr>
              <w:rPr>
                <w:rFonts w:cs="Times New Roman"/>
                <w:b/>
                <w:bCs/>
                <w:sz w:val="20"/>
                <w:szCs w:val="20"/>
              </w:rPr>
            </w:pPr>
            <w:r w:rsidR="001C7A24" w:rsidRPr="00D16523">
              <w:rPr>
                <w:b/>
                <w:bCs/>
                <w:sz w:val="20"/>
                <w:szCs w:val="20"/>
              </w:rPr>
              <w:t>Constant</w:t>
            </w:r>
          </w:p>
        </w:tc>
        <w:tc>
          <w:tcPr>
            <w:tcW w:w="470" w:type="pct"/>
            <w:shd w:val="clear" w:color="auto" w:fill="C6D9F1"/>
          </w:tcPr>
          <w:p>
            <w:pPr>
              <w:rPr>
                <w:rFonts w:cs="Times New Roman"/>
                <w:b/>
                <w:bCs/>
                <w:sz w:val="20"/>
                <w:szCs w:val="20"/>
              </w:rPr>
            </w:pPr>
            <w:r w:rsidR="001C7A24" w:rsidRPr="00D16523">
              <w:rPr>
                <w:b/>
                <w:bCs/>
                <w:sz w:val="20"/>
                <w:szCs w:val="20"/>
              </w:rPr>
              <w:t>Value</w:t>
            </w:r>
          </w:p>
        </w:tc>
        <w:tc>
          <w:tcPr>
            <w:tcW w:w="2347"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2183" w:type="pct"/>
          </w:tcPr>
          <w:p>
            <w:pPr>
              <w:rPr>
                <w:rFonts w:cs="Times New Roman"/>
                <w:sz w:val="20"/>
                <w:szCs w:val="20"/>
              </w:rPr>
            </w:pPr>
            <w:r w:rsidR="001C7A24" w:rsidRPr="00D16523">
              <w:rPr>
                <w:sz w:val="20"/>
                <w:szCs w:val="20"/>
              </w:rPr>
              <w:t>IMAGE_COMDAT_SELECT_NODUPLICATES</w:t>
            </w:r>
          </w:p>
        </w:tc>
        <w:tc>
          <w:tcPr>
            <w:tcW w:w="470" w:type="pct"/>
          </w:tcPr>
          <w:p>
            <w:pPr>
              <w:rPr>
                <w:rFonts w:cs="Times New Roman"/>
                <w:sz w:val="20"/>
                <w:szCs w:val="20"/>
              </w:rPr>
            </w:pPr>
            <w:r w:rsidR="001C7A24" w:rsidRPr="00D16523">
              <w:rPr>
                <w:sz w:val="20"/>
                <w:szCs w:val="20"/>
              </w:rPr>
              <w:t>1</w:t>
            </w:r>
          </w:p>
        </w:tc>
        <w:tc>
          <w:tcPr>
            <w:tcW w:w="2347" w:type="pct"/>
          </w:tcPr>
          <w:p>
            <w:pPr>
              <w:rPr>
                <w:rFonts w:cs="Times New Roman"/>
                <w:sz w:val="20"/>
                <w:szCs w:val="20"/>
              </w:rPr>
            </w:pPr>
            <w:r w:rsidR="001C7A24" w:rsidRPr="00D16523">
              <w:rPr>
                <w:sz w:val="20"/>
                <w:szCs w:val="20"/>
              </w:rPr>
              <w:t>If this symbol is already defined, the linker issues a “multiply defined symbol” error.</w:t>
            </w:r>
          </w:p>
        </w:tc>
      </w:tr>
      <w:tr w:rsidR="001C7A24" w:rsidRPr="00D16523">
        <w:tc>
          <w:tcPr>
            <w:tcW w:w="2183" w:type="pct"/>
          </w:tcPr>
          <w:p>
            <w:pPr>
              <w:rPr>
                <w:rFonts w:cs="Times New Roman"/>
                <w:sz w:val="20"/>
                <w:szCs w:val="20"/>
              </w:rPr>
            </w:pPr>
            <w:r w:rsidR="001C7A24" w:rsidRPr="00D16523">
              <w:rPr>
                <w:sz w:val="20"/>
                <w:szCs w:val="20"/>
              </w:rPr>
              <w:t>IMAGE_COMDAT_SELECT_ANY</w:t>
            </w:r>
          </w:p>
        </w:tc>
        <w:tc>
          <w:tcPr>
            <w:tcW w:w="470" w:type="pct"/>
          </w:tcPr>
          <w:p>
            <w:pPr>
              <w:rPr>
                <w:rFonts w:cs="Times New Roman"/>
                <w:sz w:val="20"/>
                <w:szCs w:val="20"/>
              </w:rPr>
            </w:pPr>
            <w:r w:rsidR="001C7A24" w:rsidRPr="00D16523">
              <w:rPr>
                <w:sz w:val="20"/>
                <w:szCs w:val="20"/>
              </w:rPr>
              <w:t>2</w:t>
            </w:r>
          </w:p>
        </w:tc>
        <w:tc>
          <w:tcPr>
            <w:tcW w:w="2347" w:type="pct"/>
          </w:tcPr>
          <w:p>
            <w:pPr>
              <w:rPr>
                <w:rFonts w:cs="Times New Roman"/>
                <w:sz w:val="20"/>
                <w:szCs w:val="20"/>
              </w:rPr>
            </w:pPr>
            <w:r w:rsidR="001C7A24" w:rsidRPr="00D16523">
              <w:rPr>
                <w:sz w:val="20"/>
                <w:szCs w:val="20"/>
              </w:rPr>
              <w:t>Any section that defines the same COMDAT symbol can be linked; the rest are removed.</w:t>
            </w:r>
          </w:p>
        </w:tc>
      </w:tr>
      <w:tr w:rsidR="001C7A24" w:rsidRPr="00D16523">
        <w:tc>
          <w:tcPr>
            <w:tcW w:w="2183" w:type="pct"/>
          </w:tcPr>
          <w:p>
            <w:pPr>
              <w:rPr>
                <w:rFonts w:cs="Times New Roman"/>
                <w:sz w:val="20"/>
                <w:szCs w:val="20"/>
              </w:rPr>
            </w:pPr>
            <w:r w:rsidR="001C7A24" w:rsidRPr="00D16523">
              <w:rPr>
                <w:sz w:val="20"/>
                <w:szCs w:val="20"/>
              </w:rPr>
              <w:t>IMAGE_COMDAT_SELECT_SAME_SIZE</w:t>
            </w:r>
          </w:p>
        </w:tc>
        <w:tc>
          <w:tcPr>
            <w:tcW w:w="470" w:type="pct"/>
          </w:tcPr>
          <w:p>
            <w:pPr>
              <w:rPr>
                <w:rFonts w:cs="Times New Roman"/>
                <w:sz w:val="20"/>
                <w:szCs w:val="20"/>
              </w:rPr>
            </w:pPr>
            <w:r w:rsidR="001C7A24" w:rsidRPr="00D16523">
              <w:rPr>
                <w:sz w:val="20"/>
                <w:szCs w:val="20"/>
              </w:rPr>
              <w:t>3</w:t>
            </w:r>
          </w:p>
        </w:tc>
        <w:tc>
          <w:tcPr>
            <w:tcW w:w="2347" w:type="pct"/>
          </w:tcPr>
          <w:p>
            <w:pPr>
              <w:rPr>
                <w:rFonts w:cs="Times New Roman"/>
                <w:sz w:val="20"/>
                <w:szCs w:val="20"/>
              </w:rPr>
            </w:pPr>
            <w:r w:rsidR="001C7A24" w:rsidRPr="00D16523">
              <w:rPr>
                <w:sz w:val="20"/>
                <w:szCs w:val="20"/>
              </w:rPr>
              <w:t>The linker chooses an arbitrary section among the definitions for this symbol. If all definitions are not the same size, a “multiply defined symbol” error is issued.</w:t>
            </w:r>
          </w:p>
        </w:tc>
      </w:tr>
      <w:tr w:rsidR="001C7A24" w:rsidRPr="00D16523">
        <w:tc>
          <w:tcPr>
            <w:tcW w:w="2183" w:type="pct"/>
          </w:tcPr>
          <w:p>
            <w:pPr>
              <w:rPr>
                <w:rFonts w:cs="Times New Roman"/>
                <w:sz w:val="20"/>
                <w:szCs w:val="20"/>
              </w:rPr>
            </w:pPr>
            <w:r w:rsidR="001C7A24" w:rsidRPr="00D16523">
              <w:rPr>
                <w:sz w:val="20"/>
                <w:szCs w:val="20"/>
              </w:rPr>
              <w:t>IMAGE_COMDAT_SELECT_EXACT_MATCH</w:t>
            </w:r>
          </w:p>
        </w:tc>
        <w:tc>
          <w:tcPr>
            <w:tcW w:w="470" w:type="pct"/>
          </w:tcPr>
          <w:p>
            <w:pPr>
              <w:rPr>
                <w:rFonts w:cs="Times New Roman"/>
                <w:sz w:val="20"/>
                <w:szCs w:val="20"/>
              </w:rPr>
            </w:pPr>
            <w:r w:rsidR="001C7A24" w:rsidRPr="00D16523">
              <w:rPr>
                <w:sz w:val="20"/>
                <w:szCs w:val="20"/>
              </w:rPr>
              <w:t>4</w:t>
            </w:r>
          </w:p>
        </w:tc>
        <w:tc>
          <w:tcPr>
            <w:tcW w:w="2347" w:type="pct"/>
          </w:tcPr>
          <w:p>
            <w:pPr>
              <w:rPr>
                <w:rFonts w:cs="Times New Roman"/>
                <w:sz w:val="20"/>
                <w:szCs w:val="20"/>
              </w:rPr>
            </w:pPr>
            <w:r w:rsidR="001C7A24" w:rsidRPr="00D16523">
              <w:rPr>
                <w:sz w:val="20"/>
                <w:szCs w:val="20"/>
              </w:rPr>
              <w:t>The linker chooses an arbitrary section among the definitions for this symbol. If all definitions do not match exactly, a “multiply defined symbol” error is issued.</w:t>
            </w:r>
          </w:p>
        </w:tc>
      </w:tr>
      <w:tr w:rsidR="001C7A24" w:rsidRPr="00D16523">
        <w:tc>
          <w:tcPr>
            <w:tcW w:w="2183" w:type="pct"/>
          </w:tcPr>
          <w:p>
            <w:pPr>
              <w:rPr>
                <w:rFonts w:cs="Times New Roman"/>
                <w:sz w:val="20"/>
                <w:szCs w:val="20"/>
              </w:rPr>
            </w:pPr>
            <w:r w:rsidR="001C7A24" w:rsidRPr="00D16523">
              <w:rPr>
                <w:sz w:val="20"/>
                <w:szCs w:val="20"/>
              </w:rPr>
              <w:t>IMAGE_COMDAT_SELECT_ASSOCIATIVE</w:t>
            </w:r>
          </w:p>
        </w:tc>
        <w:tc>
          <w:tcPr>
            <w:tcW w:w="470" w:type="pct"/>
          </w:tcPr>
          <w:p>
            <w:pPr>
              <w:rPr>
                <w:rFonts w:cs="Times New Roman"/>
                <w:sz w:val="20"/>
                <w:szCs w:val="20"/>
              </w:rPr>
            </w:pPr>
            <w:r w:rsidR="001C7A24" w:rsidRPr="00D16523">
              <w:rPr>
                <w:sz w:val="20"/>
                <w:szCs w:val="20"/>
              </w:rPr>
              <w:t>5</w:t>
            </w:r>
          </w:p>
        </w:tc>
        <w:tc>
          <w:tcPr>
            <w:tcW w:w="2347" w:type="pct"/>
          </w:tcPr>
          <w:p>
            <w:pPr>
              <w:rPr>
                <w:rFonts w:cs="Times New Roman"/>
                <w:sz w:val="20"/>
                <w:szCs w:val="20"/>
              </w:rPr>
            </w:pPr>
            <w:r w:rsidR="001C7A24" w:rsidRPr="00D16523">
              <w:rPr>
                <w:sz w:val="20"/>
                <w:szCs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1C7A24" w:rsidRPr="00D16523">
        <w:tc>
          <w:tcPr>
            <w:tcW w:w="2183" w:type="pct"/>
          </w:tcPr>
          <w:p>
            <w:pPr>
              <w:rPr>
                <w:rFonts w:cs="Times New Roman"/>
                <w:sz w:val="20"/>
                <w:szCs w:val="20"/>
              </w:rPr>
            </w:pPr>
            <w:r w:rsidR="001C7A24" w:rsidRPr="00D16523">
              <w:rPr>
                <w:sz w:val="20"/>
                <w:szCs w:val="20"/>
              </w:rPr>
              <w:t>IMAGE_COMDAT_SELECT_LARGEST</w:t>
            </w:r>
          </w:p>
        </w:tc>
        <w:tc>
          <w:tcPr>
            <w:tcW w:w="470" w:type="pct"/>
          </w:tcPr>
          <w:p>
            <w:pPr>
              <w:rPr>
                <w:rFonts w:cs="Times New Roman"/>
                <w:sz w:val="20"/>
                <w:szCs w:val="20"/>
              </w:rPr>
            </w:pPr>
            <w:r w:rsidR="001C7A24" w:rsidRPr="00D16523">
              <w:rPr>
                <w:sz w:val="20"/>
                <w:szCs w:val="20"/>
              </w:rPr>
              <w:t>6</w:t>
            </w:r>
          </w:p>
        </w:tc>
        <w:tc>
          <w:tcPr>
            <w:tcW w:w="2347" w:type="pct"/>
          </w:tcPr>
          <w:p>
            <w:pPr>
              <w:rPr>
                <w:rFonts w:cs="Times New Roman"/>
                <w:sz w:val="20"/>
                <w:szCs w:val="20"/>
              </w:rPr>
            </w:pPr>
            <w:r w:rsidR="001C7A24" w:rsidRPr="00D16523">
              <w:rPr>
                <w:sz w:val="20"/>
                <w:szCs w:val="20"/>
              </w:rPr>
              <w:t>The linker chooses the largest definition from among all of the definitions for this symbol. If multiple definitions have this size, the choice between them is arbitrary.</w:t>
            </w:r>
          </w:p>
        </w:tc>
      </w:tr>
    </w:tbl>
    <w:p>
      <w:pPr>
        <w:pStyle w:val="Heading3"/>
        <w:keepLines/>
        <w:spacing w:after="80"/>
        <w:rPr>
          <w:rFonts w:cs="Times New Roman"/>
          <w:b w:val="0"/>
          <w:bCs w:val="0"/>
          <w:sz w:val="24"/>
          <w:szCs w:val="24"/>
        </w:rPr>
      </w:pPr>
      <w:fldSimple w:instr="autonumlgl ">
        <w:bookmarkStart w:id="229" w:name="_Toc241051594"/>
        <w:r w:rsidR="001C7A24">
          <w:rPr>
            <w:rFonts w:cs="Times New Roman"/>
          </w:rPr>
          <w:t>5.5.7</w:t>
        </w:r>
      </w:fldSimple>
      <w:r w:rsidR="001C7A24" w:rsidRPr="00A716E3">
        <w:rPr>
          <w:b w:val="0"/>
          <w:bCs w:val="0"/>
          <w:sz w:val="24"/>
          <w:szCs w:val="24"/>
        </w:rPr>
        <w:t xml:space="preserve"> CLR Token Definition (Object Only)</w:t>
      </w:r>
      <w:bookmarkEnd w:id="69"/>
      <w:bookmarkEnd w:id="70"/>
      <w:bookmarkEnd w:id="229"/>
    </w:p>
    <w:p>
      <w:pPr>
        <w:pStyle w:val="BodyTextLink"/>
        <w:rPr>
          <w:rFonts w:cs="Times New Roman"/>
        </w:rPr>
      </w:pPr>
      <w:r w:rsidR="001C7A24" w:rsidRPr="00CD2A1F">
        <w:t>This auxiliary symbol generally follows the IMAGE_SYM_CLASS_CLR_TOKEN. It is used to associate a token with the COFF symbol table’s namespace.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743"/>
        <w:gridCol w:w="1707"/>
        <w:gridCol w:w="4459"/>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486" w:type="pct"/>
            <w:shd w:val="clear" w:color="auto" w:fill="C6D9F1"/>
          </w:tcPr>
          <w:p>
            <w:pPr>
              <w:rPr>
                <w:rFonts w:cs="Times New Roman"/>
                <w:b/>
                <w:bCs/>
                <w:sz w:val="20"/>
                <w:szCs w:val="20"/>
              </w:rPr>
            </w:pPr>
            <w:r w:rsidR="001C7A24" w:rsidRPr="00D16523">
              <w:rPr>
                <w:b/>
                <w:bCs/>
                <w:sz w:val="20"/>
                <w:szCs w:val="20"/>
              </w:rPr>
              <w:t>Size</w:t>
            </w:r>
          </w:p>
        </w:tc>
        <w:tc>
          <w:tcPr>
            <w:tcW w:w="1116" w:type="pct"/>
            <w:shd w:val="clear" w:color="auto" w:fill="C6D9F1"/>
          </w:tcPr>
          <w:p>
            <w:pPr>
              <w:rPr>
                <w:rFonts w:cs="Times New Roman"/>
                <w:b/>
                <w:bCs/>
                <w:sz w:val="20"/>
                <w:szCs w:val="20"/>
              </w:rPr>
            </w:pPr>
            <w:r w:rsidR="001C7A24" w:rsidRPr="00D16523">
              <w:rPr>
                <w:b/>
                <w:bCs/>
                <w:sz w:val="20"/>
                <w:szCs w:val="20"/>
              </w:rPr>
              <w:t>Field</w:t>
            </w:r>
          </w:p>
        </w:tc>
        <w:tc>
          <w:tcPr>
            <w:tcW w:w="291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486" w:type="pct"/>
          </w:tcPr>
          <w:p>
            <w:pPr>
              <w:rPr>
                <w:rFonts w:cs="Times New Roman"/>
                <w:sz w:val="20"/>
                <w:szCs w:val="20"/>
              </w:rPr>
            </w:pPr>
            <w:r w:rsidR="001C7A24" w:rsidRPr="00D16523">
              <w:rPr>
                <w:sz w:val="20"/>
                <w:szCs w:val="20"/>
              </w:rPr>
              <w:t>1</w:t>
            </w:r>
          </w:p>
        </w:tc>
        <w:tc>
          <w:tcPr>
            <w:tcW w:w="1116" w:type="pct"/>
          </w:tcPr>
          <w:p>
            <w:pPr>
              <w:rPr>
                <w:rFonts w:cs="Times New Roman"/>
                <w:sz w:val="20"/>
                <w:szCs w:val="20"/>
              </w:rPr>
            </w:pPr>
            <w:r w:rsidR="001C7A24" w:rsidRPr="00D16523">
              <w:rPr>
                <w:sz w:val="20"/>
                <w:szCs w:val="20"/>
              </w:rPr>
              <w:t>bAuxType</w:t>
            </w:r>
          </w:p>
        </w:tc>
        <w:tc>
          <w:tcPr>
            <w:tcW w:w="2916" w:type="pct"/>
          </w:tcPr>
          <w:p>
            <w:pPr>
              <w:rPr>
                <w:rFonts w:cs="Times New Roman"/>
                <w:sz w:val="20"/>
                <w:szCs w:val="20"/>
              </w:rPr>
            </w:pPr>
            <w:r w:rsidR="001C7A24" w:rsidRPr="00D16523">
              <w:rPr>
                <w:sz w:val="20"/>
                <w:szCs w:val="20"/>
              </w:rPr>
              <w:t>Must be IMAGE_AUX_SYMBOL_TYPE_TOKEN_DEF (1).</w:t>
            </w:r>
          </w:p>
        </w:tc>
      </w:tr>
      <w:tr w:rsidR="001C7A24" w:rsidRPr="00D16523">
        <w:tc>
          <w:tcPr>
            <w:tcW w:w="482" w:type="pct"/>
          </w:tcPr>
          <w:p>
            <w:pPr>
              <w:rPr>
                <w:rFonts w:cs="Times New Roman"/>
                <w:sz w:val="20"/>
                <w:szCs w:val="20"/>
              </w:rPr>
            </w:pPr>
            <w:r w:rsidR="001C7A24" w:rsidRPr="00D16523">
              <w:rPr>
                <w:sz w:val="20"/>
                <w:szCs w:val="20"/>
              </w:rPr>
              <w:t>1</w:t>
            </w:r>
          </w:p>
        </w:tc>
        <w:tc>
          <w:tcPr>
            <w:tcW w:w="486" w:type="pct"/>
          </w:tcPr>
          <w:p>
            <w:pPr>
              <w:rPr>
                <w:rFonts w:cs="Times New Roman"/>
                <w:sz w:val="20"/>
                <w:szCs w:val="20"/>
              </w:rPr>
            </w:pPr>
            <w:r w:rsidR="001C7A24" w:rsidRPr="00D16523">
              <w:rPr>
                <w:sz w:val="20"/>
                <w:szCs w:val="20"/>
              </w:rPr>
              <w:t>1</w:t>
            </w:r>
          </w:p>
        </w:tc>
        <w:tc>
          <w:tcPr>
            <w:tcW w:w="1116" w:type="pct"/>
          </w:tcPr>
          <w:p>
            <w:pPr>
              <w:rPr>
                <w:rFonts w:cs="Times New Roman"/>
                <w:sz w:val="20"/>
                <w:szCs w:val="20"/>
              </w:rPr>
            </w:pPr>
            <w:r w:rsidR="001C7A24" w:rsidRPr="00D16523">
              <w:rPr>
                <w:sz w:val="20"/>
                <w:szCs w:val="20"/>
              </w:rPr>
              <w:t>bReserved</w:t>
            </w:r>
          </w:p>
        </w:tc>
        <w:tc>
          <w:tcPr>
            <w:tcW w:w="2916" w:type="pct"/>
          </w:tcPr>
          <w:p>
            <w:pPr>
              <w:rPr>
                <w:rFonts w:cs="Times New Roman"/>
                <w:sz w:val="20"/>
                <w:szCs w:val="20"/>
              </w:rPr>
            </w:pPr>
            <w:r w:rsidR="001C7A24" w:rsidRPr="00D16523">
              <w:rPr>
                <w:sz w:val="20"/>
                <w:szCs w:val="20"/>
              </w:rPr>
              <w:t>Reserved, must be zero.</w:t>
            </w:r>
          </w:p>
        </w:tc>
      </w:tr>
      <w:tr w:rsidR="001C7A24" w:rsidRPr="00D16523">
        <w:tc>
          <w:tcPr>
            <w:tcW w:w="482" w:type="pct"/>
          </w:tcPr>
          <w:p>
            <w:pPr>
              <w:rPr>
                <w:rFonts w:cs="Times New Roman"/>
                <w:sz w:val="20"/>
                <w:szCs w:val="20"/>
              </w:rPr>
            </w:pPr>
            <w:r w:rsidR="001C7A24" w:rsidRPr="00D16523">
              <w:rPr>
                <w:sz w:val="20"/>
                <w:szCs w:val="20"/>
              </w:rPr>
              <w:t>2</w:t>
            </w:r>
          </w:p>
        </w:tc>
        <w:tc>
          <w:tcPr>
            <w:tcW w:w="486" w:type="pct"/>
          </w:tcPr>
          <w:p>
            <w:pPr>
              <w:rPr>
                <w:rFonts w:cs="Times New Roman"/>
                <w:sz w:val="20"/>
                <w:szCs w:val="20"/>
              </w:rPr>
            </w:pPr>
            <w:r w:rsidR="001C7A24" w:rsidRPr="00D16523">
              <w:rPr>
                <w:sz w:val="20"/>
                <w:szCs w:val="20"/>
              </w:rPr>
              <w:t>4</w:t>
            </w:r>
          </w:p>
        </w:tc>
        <w:tc>
          <w:tcPr>
            <w:tcW w:w="1116" w:type="pct"/>
          </w:tcPr>
          <w:p>
            <w:pPr>
              <w:rPr>
                <w:rFonts w:cs="Times New Roman"/>
                <w:sz w:val="20"/>
                <w:szCs w:val="20"/>
              </w:rPr>
            </w:pPr>
            <w:r w:rsidR="001C7A24" w:rsidRPr="00D16523">
              <w:rPr>
                <w:sz w:val="20"/>
                <w:szCs w:val="20"/>
              </w:rPr>
              <w:t>SymbolTableIndex</w:t>
            </w:r>
          </w:p>
        </w:tc>
        <w:tc>
          <w:tcPr>
            <w:tcW w:w="2916" w:type="pct"/>
          </w:tcPr>
          <w:p>
            <w:pPr>
              <w:rPr>
                <w:rFonts w:cs="Times New Roman"/>
                <w:sz w:val="20"/>
                <w:szCs w:val="20"/>
              </w:rPr>
            </w:pPr>
            <w:r w:rsidR="001C7A24" w:rsidRPr="00D16523">
              <w:rPr>
                <w:sz w:val="20"/>
                <w:szCs w:val="20"/>
              </w:rPr>
              <w:t>The symbol index of the COFF symbol to which this CLR token definition refers.</w:t>
            </w:r>
          </w:p>
        </w:tc>
      </w:tr>
      <w:tr w:rsidR="001C7A24" w:rsidRPr="00D16523">
        <w:tc>
          <w:tcPr>
            <w:tcW w:w="482" w:type="pct"/>
          </w:tcPr>
          <w:p>
            <w:pPr>
              <w:rPr>
                <w:rFonts w:cs="Times New Roman"/>
                <w:sz w:val="20"/>
                <w:szCs w:val="20"/>
              </w:rPr>
            </w:pPr>
            <w:r w:rsidR="001C7A24" w:rsidRPr="00D16523">
              <w:rPr>
                <w:sz w:val="20"/>
                <w:szCs w:val="20"/>
              </w:rPr>
              <w:t>6</w:t>
            </w:r>
          </w:p>
        </w:tc>
        <w:tc>
          <w:tcPr>
            <w:tcW w:w="486" w:type="pct"/>
          </w:tcPr>
          <w:p>
            <w:pPr>
              <w:rPr>
                <w:rFonts w:cs="Times New Roman"/>
                <w:sz w:val="20"/>
                <w:szCs w:val="20"/>
              </w:rPr>
            </w:pPr>
            <w:r w:rsidR="001C7A24" w:rsidRPr="00D16523">
              <w:rPr>
                <w:sz w:val="20"/>
                <w:szCs w:val="20"/>
              </w:rPr>
              <w:t>12</w:t>
            </w:r>
          </w:p>
        </w:tc>
        <w:tc>
          <w:tcPr>
            <w:tcW w:w="1116" w:type="pct"/>
          </w:tcPr>
          <w:p>
            <w:pPr>
              <w:rPr>
                <w:rFonts w:cs="Times New Roman"/>
                <w:sz w:val="20"/>
                <w:szCs w:val="20"/>
              </w:rPr>
            </w:pPr>
          </w:p>
        </w:tc>
        <w:tc>
          <w:tcPr>
            <w:tcW w:w="2916" w:type="pct"/>
          </w:tcPr>
          <w:p>
            <w:pPr>
              <w:rPr>
                <w:rFonts w:cs="Times New Roman"/>
                <w:sz w:val="20"/>
                <w:szCs w:val="20"/>
              </w:rPr>
            </w:pPr>
            <w:r w:rsidR="001C7A24" w:rsidRPr="00D16523">
              <w:rPr>
                <w:sz w:val="20"/>
                <w:szCs w:val="20"/>
              </w:rPr>
              <w:t>Reserved, must be zero.</w:t>
            </w:r>
          </w:p>
        </w:tc>
      </w:tr>
    </w:tbl>
    <w:p>
      <w:pPr>
        <w:pStyle w:val="Heading2"/>
        <w:keepLines/>
        <w:spacing w:after="80"/>
        <w:ind w:left="-720"/>
        <w:rPr>
          <w:rFonts w:cs="Times New Roman"/>
          <w:b w:val="0"/>
          <w:bCs w:val="0"/>
          <w:sz w:val="26"/>
          <w:szCs w:val="26"/>
        </w:rPr>
      </w:pPr>
      <w:fldSimple w:instr=" AUTONUMLGL ">
        <w:bookmarkStart w:id="230" w:name="_Toc241051595"/>
        <w:r w:rsidR="001C7A24">
          <w:rPr>
            <w:rFonts w:cs="Times New Roman"/>
          </w:rPr>
          <w:t>5.6</w:t>
        </w:r>
      </w:fldSimple>
      <w:r w:rsidR="001C7A24" w:rsidRPr="006E5F11">
        <w:rPr>
          <w:b w:val="0"/>
          <w:bCs w:val="0"/>
          <w:sz w:val="26"/>
          <w:szCs w:val="26"/>
        </w:rPr>
        <w:t xml:space="preserve"> COFF String Table</w:t>
      </w:r>
      <w:bookmarkEnd w:id="71"/>
      <w:bookmarkEnd w:id="72"/>
      <w:bookmarkEnd w:id="230"/>
    </w:p>
    <w:p>
      <w:pPr>
        <w:pStyle w:val="BodyText"/>
        <w:rPr>
          <w:rFonts w:cs="Times New Roman"/>
        </w:rPr>
      </w:pPr>
      <w:r w:rsidR="001C7A24" w:rsidRPr="00CD2A1F">
        <w:t>Immediately following the COFF symbol table is the COFF string table. The position of this table is found by taking the symbol table address in the COFF header and adding the number of symbols multiplied by the size of a symbol.</w:t>
      </w:r>
    </w:p>
    <w:p>
      <w:pPr>
        <w:pStyle w:val="BodyText"/>
        <w:rPr>
          <w:rFonts w:cs="Times New Roman"/>
        </w:rPr>
      </w:pPr>
      <w:r w:rsidR="001C7A24" w:rsidRPr="00CD2A1F">
        <w:t>At the beginning of the COFF string table are 4 bytes that contain the total size (in bytes) of the rest of the string table. This size includes the size field itself, so that the value in this location would be 4 if no strings were present.</w:t>
      </w:r>
    </w:p>
    <w:p>
      <w:pPr>
        <w:pStyle w:val="BodyText"/>
        <w:rPr>
          <w:rFonts w:cs="Times New Roman"/>
        </w:rPr>
      </w:pPr>
      <w:r w:rsidR="001C7A24" w:rsidRPr="00CD2A1F">
        <w:t>Following the size are null-terminated strings that are pointed to by symbols in the COFF symbol table.</w:t>
      </w:r>
    </w:p>
    <w:p>
      <w:pPr>
        <w:pStyle w:val="Heading2"/>
        <w:keepLines/>
        <w:spacing w:after="80"/>
        <w:ind w:left="-720"/>
        <w:rPr>
          <w:rFonts w:cs="Times New Roman"/>
          <w:b w:val="0"/>
          <w:bCs w:val="0"/>
          <w:sz w:val="26"/>
          <w:szCs w:val="26"/>
        </w:rPr>
      </w:pPr>
      <w:fldSimple w:instr=" AUTONUMLGL ">
        <w:bookmarkStart w:id="231" w:name="_Toc241051596"/>
        <w:r w:rsidR="001C7A24">
          <w:rPr>
            <w:rFonts w:cs="Times New Roman"/>
          </w:rPr>
          <w:t>5.7</w:t>
        </w:r>
      </w:fldSimple>
      <w:r w:rsidR="001C7A24" w:rsidRPr="00260B8F">
        <w:rPr>
          <w:b w:val="0"/>
          <w:bCs w:val="0"/>
          <w:sz w:val="26"/>
          <w:szCs w:val="26"/>
        </w:rPr>
        <w:t xml:space="preserve"> The Attribute Certificate Table (Image Only)</w:t>
      </w:r>
      <w:bookmarkEnd w:id="73"/>
      <w:bookmarkEnd w:id="74"/>
      <w:bookmarkEnd w:id="231"/>
    </w:p>
    <w:p>
      <w:pPr>
        <w:pStyle w:val="BodyText"/>
      </w:pPr>
      <w:r w:rsidR="001C7A24">
        <w:t>Attribute c</w:t>
      </w:r>
      <w:r w:rsidR="001C7A24" w:rsidRPr="008D7894">
        <w:t>ertificates</w:t>
      </w:r>
      <w:r w:rsidR="001C7A24" w:rsidRPr="00CD2A1F">
        <w:t xml:space="preserve"> can be associated with an image by adding an </w:t>
      </w:r>
      <w:r w:rsidR="001C7A24">
        <w:t>a</w:t>
      </w:r>
      <w:r w:rsidR="001C7A24" w:rsidRPr="00CD2A1F">
        <w:t xml:space="preserve">ttribute </w:t>
      </w:r>
      <w:r w:rsidR="001C7A24">
        <w:t>c</w:t>
      </w:r>
      <w:r w:rsidR="001C7A24" w:rsidRPr="00CD2A1F">
        <w:t xml:space="preserve">ertificate </w:t>
      </w:r>
      <w:r w:rsidR="001C7A24">
        <w:t>t</w:t>
      </w:r>
      <w:r w:rsidR="001C7A24" w:rsidRPr="00CD2A1F">
        <w:t xml:space="preserve">able. </w:t>
      </w:r>
      <w:r w:rsidR="001C7A24">
        <w:t>The attribute certificate table is composed of a set of contiguous, octaword-aligned attribute certificate entries. Each attribute certificate entry contains the following fields.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968"/>
        <w:gridCol w:w="1595"/>
        <w:gridCol w:w="4355"/>
      </w:tblGrid>
      <w:tr w:rsidR="001C7A24" w:rsidRPr="00D16523">
        <w:tc>
          <w:tcPr>
            <w:tcW w:w="483" w:type="pct"/>
            <w:shd w:val="clear" w:color="auto" w:fill="C6D9F1"/>
          </w:tcPr>
          <w:p>
            <w:pPr>
              <w:keepNext/>
              <w:rPr>
                <w:rFonts w:cs="Times New Roman"/>
                <w:b/>
                <w:bCs/>
                <w:sz w:val="20"/>
                <w:szCs w:val="20"/>
              </w:rPr>
            </w:pPr>
            <w:r w:rsidR="001C7A24" w:rsidRPr="00D16523">
              <w:rPr>
                <w:b/>
                <w:bCs/>
                <w:sz w:val="20"/>
                <w:szCs w:val="20"/>
              </w:rPr>
              <w:t>Offset</w:t>
            </w:r>
          </w:p>
        </w:tc>
        <w:tc>
          <w:tcPr>
            <w:tcW w:w="486" w:type="pct"/>
            <w:shd w:val="clear" w:color="auto" w:fill="C6D9F1"/>
          </w:tcPr>
          <w:p>
            <w:pPr>
              <w:keepNext/>
              <w:rPr>
                <w:rFonts w:cs="Times New Roman"/>
                <w:b/>
                <w:bCs/>
                <w:sz w:val="20"/>
                <w:szCs w:val="20"/>
              </w:rPr>
            </w:pPr>
            <w:r w:rsidR="001C7A24" w:rsidRPr="00D16523">
              <w:rPr>
                <w:b/>
                <w:bCs/>
                <w:sz w:val="20"/>
                <w:szCs w:val="20"/>
              </w:rPr>
              <w:t>Size</w:t>
            </w:r>
          </w:p>
        </w:tc>
        <w:tc>
          <w:tcPr>
            <w:tcW w:w="1044" w:type="pct"/>
            <w:shd w:val="clear" w:color="auto" w:fill="C6D9F1"/>
          </w:tcPr>
          <w:p>
            <w:pPr>
              <w:keepNext/>
              <w:rPr>
                <w:rFonts w:cs="Times New Roman"/>
                <w:b/>
                <w:bCs/>
                <w:sz w:val="20"/>
                <w:szCs w:val="20"/>
              </w:rPr>
            </w:pPr>
            <w:r w:rsidR="001C7A24" w:rsidRPr="00D16523">
              <w:rPr>
                <w:b/>
                <w:bCs/>
                <w:sz w:val="20"/>
                <w:szCs w:val="20"/>
              </w:rPr>
              <w:t>Field</w:t>
            </w:r>
          </w:p>
        </w:tc>
        <w:tc>
          <w:tcPr>
            <w:tcW w:w="2987"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0</w:t>
            </w:r>
          </w:p>
        </w:tc>
        <w:tc>
          <w:tcPr>
            <w:tcW w:w="486" w:type="pct"/>
          </w:tcPr>
          <w:p>
            <w:pPr>
              <w:rPr>
                <w:rFonts w:cs="Times New Roman"/>
                <w:sz w:val="20"/>
                <w:szCs w:val="20"/>
              </w:rPr>
            </w:pPr>
            <w:r w:rsidR="001C7A24" w:rsidRPr="00D16523">
              <w:rPr>
                <w:sz w:val="20"/>
                <w:szCs w:val="20"/>
              </w:rPr>
              <w:t>4</w:t>
            </w:r>
          </w:p>
        </w:tc>
        <w:tc>
          <w:tcPr>
            <w:tcW w:w="1044" w:type="pct"/>
          </w:tcPr>
          <w:p>
            <w:pPr>
              <w:rPr>
                <w:rFonts w:cs="Times New Roman"/>
                <w:sz w:val="20"/>
                <w:szCs w:val="20"/>
              </w:rPr>
            </w:pPr>
            <w:r w:rsidR="001C7A24" w:rsidRPr="00D16523">
              <w:rPr>
                <w:sz w:val="20"/>
                <w:szCs w:val="20"/>
              </w:rPr>
              <w:t>dwLength</w:t>
            </w:r>
          </w:p>
        </w:tc>
        <w:tc>
          <w:tcPr>
            <w:tcW w:w="2987" w:type="pct"/>
          </w:tcPr>
          <w:p>
            <w:pPr>
              <w:rPr>
                <w:rFonts w:cs="Times New Roman"/>
                <w:sz w:val="20"/>
                <w:szCs w:val="20"/>
              </w:rPr>
            </w:pPr>
            <w:r w:rsidR="001C7A24" w:rsidRPr="00D16523">
              <w:rPr>
                <w:sz w:val="20"/>
                <w:szCs w:val="20"/>
              </w:rPr>
              <w:t xml:space="preserve">Specifies the length of </w:t>
            </w:r>
            <w:r w:rsidR="001C7A24" w:rsidRPr="00D16523">
              <w:rPr>
                <w:b/>
                <w:bCs/>
                <w:sz w:val="20"/>
                <w:szCs w:val="20"/>
              </w:rPr>
              <w:t>bCertificate</w:t>
            </w:r>
            <w:r w:rsidR="001C7A24" w:rsidRPr="00D16523">
              <w:rPr>
                <w:sz w:val="20"/>
                <w:szCs w:val="20"/>
              </w:rPr>
              <w:t xml:space="preserve">. </w:t>
            </w:r>
          </w:p>
        </w:tc>
      </w:tr>
      <w:tr w:rsidR="001C7A24" w:rsidRPr="00D16523">
        <w:tc>
          <w:tcPr>
            <w:tcW w:w="483" w:type="pct"/>
          </w:tcPr>
          <w:p>
            <w:pPr>
              <w:rPr>
                <w:rFonts w:cs="Times New Roman"/>
                <w:sz w:val="20"/>
                <w:szCs w:val="20"/>
              </w:rPr>
            </w:pPr>
            <w:r w:rsidR="001C7A24" w:rsidRPr="00D16523">
              <w:rPr>
                <w:sz w:val="20"/>
                <w:szCs w:val="20"/>
              </w:rPr>
              <w:t>4</w:t>
            </w:r>
          </w:p>
        </w:tc>
        <w:tc>
          <w:tcPr>
            <w:tcW w:w="486" w:type="pct"/>
          </w:tcPr>
          <w:p>
            <w:pPr>
              <w:rPr>
                <w:rFonts w:cs="Times New Roman"/>
                <w:sz w:val="20"/>
                <w:szCs w:val="20"/>
              </w:rPr>
            </w:pPr>
            <w:r w:rsidR="001C7A24" w:rsidRPr="00D16523">
              <w:rPr>
                <w:sz w:val="20"/>
                <w:szCs w:val="20"/>
              </w:rPr>
              <w:t>2</w:t>
            </w:r>
          </w:p>
        </w:tc>
        <w:tc>
          <w:tcPr>
            <w:tcW w:w="1044" w:type="pct"/>
          </w:tcPr>
          <w:p>
            <w:pPr>
              <w:rPr>
                <w:rFonts w:cs="Times New Roman"/>
                <w:sz w:val="20"/>
                <w:szCs w:val="20"/>
              </w:rPr>
            </w:pPr>
            <w:r w:rsidR="001C7A24" w:rsidRPr="00D16523">
              <w:rPr>
                <w:sz w:val="20"/>
                <w:szCs w:val="20"/>
              </w:rPr>
              <w:t>wRevision</w:t>
            </w:r>
          </w:p>
        </w:tc>
        <w:tc>
          <w:tcPr>
            <w:tcW w:w="2987" w:type="pct"/>
          </w:tcPr>
          <w:p>
            <w:pPr>
              <w:rPr>
                <w:rFonts w:cs="Times New Roman"/>
                <w:sz w:val="20"/>
                <w:szCs w:val="20"/>
              </w:rPr>
            </w:pPr>
            <w:r w:rsidR="001C7A24" w:rsidRPr="00D16523">
              <w:rPr>
                <w:sz w:val="20"/>
                <w:szCs w:val="20"/>
              </w:rPr>
              <w:t>Contains the certificate version number. For details, see the following text.</w:t>
            </w:r>
          </w:p>
        </w:tc>
      </w:tr>
      <w:tr w:rsidR="001C7A24" w:rsidRPr="00D16523">
        <w:trPr>
          <w:cantSplit/>
        </w:trPr>
        <w:tc>
          <w:tcPr>
            <w:tcW w:w="483" w:type="pct"/>
            <w:tcMar>
              <w:top w:w="20" w:type="dxa"/>
              <w:bottom w:w="20" w:type="dxa"/>
            </w:tcMar>
          </w:tcPr>
          <w:p>
            <w:pPr>
              <w:rPr>
                <w:rFonts w:cs="Times New Roman"/>
                <w:sz w:val="20"/>
                <w:szCs w:val="20"/>
              </w:rPr>
            </w:pPr>
            <w:r w:rsidR="001C7A24" w:rsidRPr="00D16523">
              <w:rPr>
                <w:sz w:val="20"/>
                <w:szCs w:val="20"/>
              </w:rPr>
              <w:t>6</w:t>
            </w:r>
          </w:p>
        </w:tc>
        <w:tc>
          <w:tcPr>
            <w:tcW w:w="486" w:type="pct"/>
            <w:tcMar>
              <w:top w:w="20" w:type="dxa"/>
              <w:bottom w:w="20" w:type="dxa"/>
            </w:tcMar>
          </w:tcPr>
          <w:p>
            <w:pPr>
              <w:rPr>
                <w:rFonts w:cs="Times New Roman"/>
                <w:sz w:val="20"/>
                <w:szCs w:val="20"/>
              </w:rPr>
            </w:pPr>
            <w:r w:rsidR="001C7A24" w:rsidRPr="00D16523">
              <w:rPr>
                <w:sz w:val="20"/>
                <w:szCs w:val="20"/>
              </w:rPr>
              <w:t>2</w:t>
            </w:r>
          </w:p>
        </w:tc>
        <w:tc>
          <w:tcPr>
            <w:tcW w:w="1044" w:type="pct"/>
            <w:tcMar>
              <w:top w:w="20" w:type="dxa"/>
              <w:bottom w:w="20" w:type="dxa"/>
            </w:tcMar>
          </w:tcPr>
          <w:p>
            <w:pPr>
              <w:rPr>
                <w:rFonts w:cs="Times New Roman"/>
                <w:sz w:val="20"/>
                <w:szCs w:val="20"/>
              </w:rPr>
            </w:pPr>
            <w:r w:rsidR="001C7A24" w:rsidRPr="00D16523">
              <w:rPr>
                <w:sz w:val="20"/>
                <w:szCs w:val="20"/>
              </w:rPr>
              <w:t>wCertificateType</w:t>
            </w:r>
          </w:p>
        </w:tc>
        <w:tc>
          <w:tcPr>
            <w:tcW w:w="2987" w:type="pct"/>
            <w:tcMar>
              <w:top w:w="20" w:type="dxa"/>
              <w:bottom w:w="20" w:type="dxa"/>
            </w:tcMar>
          </w:tcPr>
          <w:p>
            <w:pPr>
              <w:rPr>
                <w:rFonts w:cs="Times New Roman"/>
                <w:sz w:val="20"/>
                <w:szCs w:val="20"/>
              </w:rPr>
            </w:pPr>
            <w:r w:rsidR="001C7A24" w:rsidRPr="00D16523">
              <w:rPr>
                <w:sz w:val="20"/>
                <w:szCs w:val="20"/>
              </w:rPr>
              <w:t xml:space="preserve">Specifies the type of content in </w:t>
            </w:r>
            <w:r w:rsidR="001C7A24" w:rsidRPr="00D16523">
              <w:rPr>
                <w:b/>
                <w:bCs/>
                <w:sz w:val="20"/>
                <w:szCs w:val="20"/>
              </w:rPr>
              <w:t>bCertificate</w:t>
            </w:r>
            <w:r w:rsidR="001C7A24" w:rsidRPr="00D16523">
              <w:rPr>
                <w:sz w:val="20"/>
                <w:szCs w:val="20"/>
              </w:rPr>
              <w:t>. For details, see the following text.</w:t>
            </w:r>
          </w:p>
        </w:tc>
      </w:tr>
      <w:tr w:rsidR="001C7A24" w:rsidRPr="00D16523">
        <w:trPr>
          <w:cantSplit/>
        </w:trPr>
        <w:tc>
          <w:tcPr>
            <w:tcW w:w="483" w:type="pct"/>
            <w:tcMar>
              <w:top w:w="20" w:type="dxa"/>
              <w:bottom w:w="20" w:type="dxa"/>
            </w:tcMar>
          </w:tcPr>
          <w:p>
            <w:pPr>
              <w:rPr>
                <w:rFonts w:cs="Times New Roman"/>
                <w:sz w:val="20"/>
                <w:szCs w:val="20"/>
              </w:rPr>
            </w:pPr>
            <w:r w:rsidR="001C7A24" w:rsidRPr="00D16523">
              <w:rPr>
                <w:sz w:val="20"/>
                <w:szCs w:val="20"/>
              </w:rPr>
              <w:t>8</w:t>
            </w:r>
          </w:p>
        </w:tc>
        <w:tc>
          <w:tcPr>
            <w:tcW w:w="486" w:type="pct"/>
            <w:tcMar>
              <w:top w:w="20" w:type="dxa"/>
              <w:bottom w:w="20" w:type="dxa"/>
            </w:tcMar>
          </w:tcPr>
          <w:p>
            <w:pPr>
              <w:rPr>
                <w:rFonts w:cs="Times New Roman"/>
                <w:sz w:val="20"/>
                <w:szCs w:val="20"/>
              </w:rPr>
            </w:pPr>
            <w:r w:rsidR="001C7A24" w:rsidRPr="00D16523">
              <w:rPr>
                <w:sz w:val="20"/>
                <w:szCs w:val="20"/>
              </w:rPr>
              <w:t>See the following</w:t>
            </w:r>
          </w:p>
        </w:tc>
        <w:tc>
          <w:tcPr>
            <w:tcW w:w="1044" w:type="pct"/>
            <w:tcMar>
              <w:top w:w="20" w:type="dxa"/>
              <w:bottom w:w="20" w:type="dxa"/>
            </w:tcMar>
          </w:tcPr>
          <w:p>
            <w:pPr>
              <w:rPr>
                <w:rFonts w:cs="Times New Roman"/>
                <w:sz w:val="20"/>
                <w:szCs w:val="20"/>
              </w:rPr>
            </w:pPr>
            <w:r w:rsidR="001C7A24" w:rsidRPr="00D16523">
              <w:rPr>
                <w:sz w:val="20"/>
                <w:szCs w:val="20"/>
              </w:rPr>
              <w:t>bCertificate</w:t>
            </w:r>
          </w:p>
        </w:tc>
        <w:tc>
          <w:tcPr>
            <w:tcW w:w="2987" w:type="pct"/>
            <w:tcMar>
              <w:top w:w="20" w:type="dxa"/>
              <w:bottom w:w="20" w:type="dxa"/>
            </w:tcMar>
          </w:tcPr>
          <w:p>
            <w:pPr>
              <w:rPr>
                <w:rFonts w:cs="Times New Roman"/>
                <w:sz w:val="20"/>
                <w:szCs w:val="20"/>
              </w:rPr>
            </w:pPr>
            <w:r w:rsidR="001C7A24" w:rsidRPr="00D16523">
              <w:rPr>
                <w:sz w:val="20"/>
                <w:szCs w:val="20"/>
              </w:rPr>
              <w:t>Contains a certificate, such as an Authenticode signature. For details, see the following text.</w:t>
            </w:r>
          </w:p>
        </w:tc>
      </w:tr>
    </w:tbl>
    <w:p>
      <w:pPr>
        <w:pStyle w:val="Le"/>
        <w:rPr>
          <w:rFonts w:cs="Times New Roman"/>
        </w:rPr>
      </w:pPr>
    </w:p>
    <w:p>
      <w:pPr>
        <w:pStyle w:val="BodyText"/>
      </w:pPr>
      <w:r w:rsidR="001C7A24" w:rsidRPr="00B6645F">
        <w:t xml:space="preserve">The virtual address value from the Certificate Table entry in the </w:t>
      </w:r>
      <w:r w:rsidR="001C7A24">
        <w:t>Optional Header Data Directory</w:t>
      </w:r>
      <w:r w:rsidR="001C7A24" w:rsidRPr="00B6645F">
        <w:t xml:space="preserve"> is a file offset to the first </w:t>
      </w:r>
      <w:r w:rsidR="001C7A24">
        <w:t>attribute c</w:t>
      </w:r>
      <w:r w:rsidR="001C7A24" w:rsidRPr="00B6645F">
        <w:t>ertificate entry</w:t>
      </w:r>
      <w:r w:rsidR="001C7A24">
        <w:t xml:space="preserve">. </w:t>
      </w:r>
      <w:r w:rsidR="001C7A24" w:rsidRPr="00B6645F">
        <w:t xml:space="preserve">Subsequent entries are accessed by advancing </w:t>
      </w:r>
      <w:r w:rsidR="001C7A24">
        <w:t xml:space="preserve">that entry’s </w:t>
      </w:r>
      <w:r w:rsidR="001C7A24" w:rsidRPr="00B6645F">
        <w:t>dwLength bytes</w:t>
      </w:r>
      <w:r w:rsidR="001C7A24">
        <w:t>, rounded up to an 8</w:t>
      </w:r>
      <w:r w:rsidR="001C7A24">
        <w:noBreakHyphen/>
        <w:t xml:space="preserve">byte multiple, </w:t>
      </w:r>
      <w:r w:rsidR="001C7A24" w:rsidRPr="00B6645F">
        <w:t xml:space="preserve">from the </w:t>
      </w:r>
      <w:r w:rsidR="001C7A24">
        <w:t xml:space="preserve">start of the </w:t>
      </w:r>
      <w:r w:rsidR="001C7A24" w:rsidRPr="00B6645F">
        <w:t>current</w:t>
      </w:r>
      <w:r w:rsidR="001C7A24">
        <w:t xml:space="preserve"> attribute certificate entry. </w:t>
      </w:r>
      <w:r w:rsidR="001C7A24" w:rsidRPr="00B6645F">
        <w:t xml:space="preserve">This continues until the </w:t>
      </w:r>
      <w:r w:rsidR="001C7A24">
        <w:t xml:space="preserve">sum of the rounded dwLength values equals the </w:t>
      </w:r>
      <w:r w:rsidR="001C7A24" w:rsidRPr="00B6645F">
        <w:t xml:space="preserve">Size value from the Certificates Table entry in the Optional Header Data Directory. </w:t>
      </w:r>
      <w:r w:rsidR="001C7A24">
        <w:t>If the sum of the rounded dwLength values does not equal the Size value, then either the attribute certificate table or the Size field is corrupted.</w:t>
      </w:r>
    </w:p>
    <w:p>
      <w:pPr>
        <w:pStyle w:val="BodyTextLink"/>
      </w:pPr>
      <w:r w:rsidR="001C7A24">
        <w:t xml:space="preserve">For example, if the Optional Header </w:t>
      </w:r>
      <w:r w:rsidR="001C7A24" w:rsidRPr="00B6645F">
        <w:t>Data</w:t>
      </w:r>
      <w:r w:rsidR="001C7A24">
        <w:t xml:space="preserve"> </w:t>
      </w:r>
      <w:r w:rsidR="001C7A24" w:rsidRPr="00B6645F">
        <w:t>Directory</w:t>
      </w:r>
      <w:r w:rsidR="001C7A24">
        <w:t>’s Certificate Table Entry contains:</w:t>
      </w:r>
    </w:p>
    <w:p>
      <w:pPr>
        <w:pStyle w:val="PlainText"/>
      </w:pPr>
      <w:r w:rsidR="001C7A24">
        <w:t xml:space="preserve">virtual address = 0x5000 </w:t>
      </w:r>
    </w:p>
    <w:p>
      <w:pPr>
        <w:pStyle w:val="PlainText"/>
      </w:pPr>
      <w:r w:rsidR="001C7A24">
        <w:t>size = 0x1000</w:t>
      </w:r>
    </w:p>
    <w:p>
      <w:pPr>
        <w:pStyle w:val="Le"/>
        <w:rPr>
          <w:rFonts w:cs="Times New Roman"/>
        </w:rPr>
      </w:pPr>
    </w:p>
    <w:p>
      <w:pPr>
        <w:pStyle w:val="BodyTextLink"/>
      </w:pPr>
      <w:r w:rsidR="001C7A24">
        <w:t>T</w:t>
      </w:r>
      <w:r w:rsidR="001C7A24" w:rsidRPr="00B6645F">
        <w:t>he first certificate</w:t>
      </w:r>
      <w:r w:rsidR="001C7A24">
        <w:t xml:space="preserve"> starts a</w:t>
      </w:r>
      <w:r w:rsidR="001C7A24" w:rsidRPr="00B6645F">
        <w:t>t offset 0x5000 from the start of the file on dis</w:t>
      </w:r>
      <w:r w:rsidR="001C7A24">
        <w:t xml:space="preserve">k. To advance through all the attribute certificate entries: </w:t>
      </w:r>
    </w:p>
    <w:p>
      <w:pPr>
        <w:pStyle w:val="List"/>
        <w:rPr>
          <w:rFonts w:cs="Times New Roman"/>
        </w:rPr>
      </w:pPr>
      <w:r w:rsidR="001C7A24">
        <w:t>1.</w:t>
      </w:r>
      <w:r w:rsidR="001C7A24">
        <w:tab/>
      </w:r>
      <w:r w:rsidR="001C7A24" w:rsidRPr="008323E7">
        <w:t xml:space="preserve">Add the first </w:t>
      </w:r>
      <w:r w:rsidR="001C7A24">
        <w:t xml:space="preserve">attribute </w:t>
      </w:r>
      <w:r w:rsidR="001C7A24" w:rsidRPr="008323E7">
        <w:t>certificate's dwLength value to the starting offset.</w:t>
      </w:r>
    </w:p>
    <w:p>
      <w:pPr>
        <w:pStyle w:val="List"/>
        <w:rPr>
          <w:rFonts w:cs="Times New Roman"/>
        </w:rPr>
      </w:pPr>
      <w:r w:rsidR="001C7A24">
        <w:t>2.</w:t>
      </w:r>
      <w:r w:rsidR="001C7A24">
        <w:tab/>
      </w:r>
      <w:r w:rsidR="001C7A24" w:rsidRPr="008323E7">
        <w:t xml:space="preserve">Round </w:t>
      </w:r>
      <w:r w:rsidR="001C7A24">
        <w:t xml:space="preserve">the value from step 1 </w:t>
      </w:r>
      <w:r w:rsidR="001C7A24" w:rsidRPr="008323E7">
        <w:t>up to the nearest 8</w:t>
      </w:r>
      <w:r w:rsidR="001C7A24">
        <w:t>-</w:t>
      </w:r>
      <w:r w:rsidR="001C7A24" w:rsidRPr="008323E7">
        <w:t xml:space="preserve">byte multiple to find the offset of the second </w:t>
      </w:r>
      <w:r w:rsidR="001C7A24">
        <w:t xml:space="preserve">attribute </w:t>
      </w:r>
      <w:r w:rsidR="001C7A24" w:rsidRPr="008323E7">
        <w:t>certificate</w:t>
      </w:r>
      <w:r w:rsidR="001C7A24">
        <w:t xml:space="preserve"> entry</w:t>
      </w:r>
      <w:r w:rsidR="001C7A24" w:rsidRPr="008323E7">
        <w:t>.</w:t>
      </w:r>
    </w:p>
    <w:p>
      <w:pPr>
        <w:pStyle w:val="List"/>
      </w:pPr>
      <w:r w:rsidR="001C7A24">
        <w:t>3.</w:t>
      </w:r>
      <w:r w:rsidR="001C7A24">
        <w:tab/>
      </w:r>
      <w:r w:rsidR="001C7A24" w:rsidRPr="008323E7">
        <w:t xml:space="preserve">Add </w:t>
      </w:r>
      <w:r w:rsidR="001C7A24">
        <w:t xml:space="preserve">the </w:t>
      </w:r>
      <w:r w:rsidR="001C7A24" w:rsidRPr="008323E7">
        <w:t xml:space="preserve">offset value </w:t>
      </w:r>
      <w:r w:rsidR="001C7A24">
        <w:t xml:space="preserve">from step 2 </w:t>
      </w:r>
      <w:r w:rsidR="001C7A24" w:rsidRPr="008323E7">
        <w:t xml:space="preserve">to the second </w:t>
      </w:r>
      <w:r w:rsidR="001C7A24">
        <w:t xml:space="preserve">attribute </w:t>
      </w:r>
      <w:r w:rsidR="001C7A24" w:rsidRPr="008323E7">
        <w:t>certificate</w:t>
      </w:r>
      <w:r w:rsidR="001C7A24">
        <w:t xml:space="preserve"> entry</w:t>
      </w:r>
      <w:r w:rsidR="001C7A24" w:rsidRPr="008323E7">
        <w:t xml:space="preserve">'s dwLength value and round up to the nearest 8-byte multiple to determine the offset of the third </w:t>
      </w:r>
      <w:r w:rsidR="001C7A24">
        <w:t xml:space="preserve">attribute </w:t>
      </w:r>
      <w:r w:rsidR="001C7A24" w:rsidRPr="008323E7">
        <w:t>certificate</w:t>
      </w:r>
      <w:r w:rsidR="001C7A24">
        <w:t xml:space="preserve"> entry.</w:t>
      </w:r>
    </w:p>
    <w:p>
      <w:pPr>
        <w:pStyle w:val="List"/>
        <w:rPr>
          <w:rFonts w:cs="Times New Roman"/>
        </w:rPr>
      </w:pPr>
      <w:r w:rsidR="001C7A24">
        <w:t>4.</w:t>
      </w:r>
      <w:r w:rsidR="001C7A24">
        <w:tab/>
        <w:t>Repeat step 3 for each successive certificate until</w:t>
      </w:r>
      <w:r w:rsidR="001C7A24" w:rsidRPr="008323E7">
        <w:t xml:space="preserve"> the calculated offset equals 0x6000 (0x5000 start + 0x1000 total size)</w:t>
      </w:r>
      <w:r w:rsidR="001C7A24">
        <w:t xml:space="preserve">, which indicates that </w:t>
      </w:r>
      <w:r w:rsidR="001C7A24" w:rsidRPr="008323E7">
        <w:t>you’ve walked the entire table.</w:t>
      </w:r>
    </w:p>
    <w:p>
      <w:pPr>
        <w:pStyle w:val="Le"/>
        <w:rPr>
          <w:rFonts w:cs="Times New Roman"/>
        </w:rPr>
      </w:pPr>
    </w:p>
    <w:p>
      <w:pPr>
        <w:pStyle w:val="BodyText"/>
        <w:rPr>
          <w:rFonts w:cs="Times New Roman"/>
        </w:rPr>
      </w:pPr>
      <w:r w:rsidR="001C7A24">
        <w:t xml:space="preserve">Alternatively, you can enumerate the certificate entries by calling the Win32® </w:t>
      </w:r>
      <w:r w:rsidR="001C7A24" w:rsidRPr="00101A97">
        <w:rPr>
          <w:b/>
          <w:bCs/>
        </w:rPr>
        <w:t>ImageEnum</w:t>
      </w:r>
      <w:r w:rsidR="001C7A24">
        <w:rPr>
          <w:b/>
          <w:bCs/>
        </w:rPr>
        <w:t>e</w:t>
      </w:r>
      <w:r w:rsidR="001C7A24" w:rsidRPr="00101A97">
        <w:rPr>
          <w:b/>
          <w:bCs/>
        </w:rPr>
        <w:t>rateCertificates</w:t>
      </w:r>
      <w:r w:rsidR="001C7A24" w:rsidRPr="00E73B96">
        <w:t xml:space="preserve"> function </w:t>
      </w:r>
      <w:r w:rsidR="001C7A24" w:rsidRPr="00101A97">
        <w:t>in</w:t>
      </w:r>
      <w:r w:rsidR="001C7A24">
        <w:t xml:space="preserve"> a loop. For a link to the function's reference page, see “References.”</w:t>
      </w:r>
    </w:p>
    <w:p>
      <w:pPr>
        <w:pStyle w:val="BodyText"/>
        <w:rPr>
          <w:rFonts w:cs="Times New Roman"/>
        </w:rPr>
      </w:pPr>
      <w:r w:rsidR="001C7A24">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pPr>
        <w:pStyle w:val="BodyTextLink"/>
      </w:pPr>
      <w:r w:rsidR="001C7A24">
        <w:t xml:space="preserve">The options for the WIN_CERTIFICATE </w:t>
      </w:r>
      <w:r w:rsidR="001C7A24" w:rsidRPr="00EA5FBB">
        <w:rPr>
          <w:b/>
          <w:bCs/>
        </w:rPr>
        <w:t>wRevision</w:t>
      </w:r>
      <w:r w:rsidR="001C7A24">
        <w:t xml:space="preserve"> member include (but are not limited to) the following.</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4477"/>
      </w:tblGrid>
      <w:tr w:rsidR="001C7A24" w:rsidRPr="00D16523">
        <w:trPr>
          <w:cantSplit/>
        </w:trPr>
        <w:tc>
          <w:tcPr>
            <w:tcW w:w="571" w:type="pct"/>
            <w:shd w:val="clear" w:color="auto" w:fill="C6D9F1"/>
            <w:tcMar>
              <w:top w:w="20" w:type="dxa"/>
              <w:bottom w:w="20" w:type="dxa"/>
            </w:tcMar>
          </w:tcPr>
          <w:p>
            <w:pPr>
              <w:rPr>
                <w:rFonts w:cs="Times New Roman"/>
                <w:b/>
                <w:bCs/>
                <w:sz w:val="20"/>
                <w:szCs w:val="20"/>
              </w:rPr>
            </w:pPr>
            <w:r w:rsidR="001C7A24" w:rsidRPr="00D16523">
              <w:rPr>
                <w:b/>
                <w:bCs/>
                <w:sz w:val="20"/>
                <w:szCs w:val="20"/>
              </w:rPr>
              <w:t>Value</w:t>
            </w:r>
          </w:p>
        </w:tc>
        <w:tc>
          <w:tcPr>
            <w:tcW w:w="1442" w:type="pct"/>
            <w:shd w:val="clear" w:color="auto" w:fill="C6D9F1"/>
            <w:tcMar>
              <w:top w:w="20" w:type="dxa"/>
              <w:bottom w:w="20" w:type="dxa"/>
            </w:tcMar>
          </w:tcPr>
          <w:p>
            <w:pPr>
              <w:rPr>
                <w:rFonts w:cs="Times New Roman"/>
                <w:b/>
                <w:bCs/>
                <w:sz w:val="20"/>
                <w:szCs w:val="20"/>
              </w:rPr>
            </w:pPr>
            <w:r w:rsidR="001C7A24" w:rsidRPr="00D16523">
              <w:rPr>
                <w:b/>
                <w:bCs/>
                <w:sz w:val="20"/>
                <w:szCs w:val="20"/>
              </w:rPr>
              <w:t>Name</w:t>
            </w:r>
          </w:p>
        </w:tc>
        <w:tc>
          <w:tcPr>
            <w:tcW w:w="2987" w:type="pct"/>
            <w:shd w:val="clear" w:color="auto" w:fill="C6D9F1"/>
            <w:tcMar>
              <w:top w:w="20" w:type="dxa"/>
              <w:bottom w:w="20" w:type="dxa"/>
            </w:tcMar>
          </w:tcPr>
          <w:p>
            <w:pPr>
              <w:rPr>
                <w:rFonts w:cs="Times New Roman"/>
                <w:b/>
                <w:bCs/>
                <w:sz w:val="20"/>
                <w:szCs w:val="20"/>
              </w:rPr>
            </w:pPr>
            <w:r w:rsidR="001C7A24" w:rsidRPr="00D16523">
              <w:rPr>
                <w:b/>
                <w:bCs/>
                <w:sz w:val="20"/>
                <w:szCs w:val="20"/>
              </w:rPr>
              <w:t>Notes</w:t>
            </w:r>
          </w:p>
        </w:tc>
      </w:tr>
      <w:tr w:rsidR="001C7A24" w:rsidRPr="00D16523">
        <w:trPr>
          <w:cantSplit/>
        </w:trPr>
        <w:tc>
          <w:tcPr>
            <w:tcW w:w="571" w:type="pct"/>
            <w:tcMar>
              <w:top w:w="20" w:type="dxa"/>
              <w:bottom w:w="20" w:type="dxa"/>
            </w:tcMar>
          </w:tcPr>
          <w:p>
            <w:pPr>
              <w:rPr>
                <w:rFonts w:cs="Times New Roman"/>
                <w:sz w:val="20"/>
                <w:szCs w:val="20"/>
              </w:rPr>
            </w:pPr>
            <w:r w:rsidR="001C7A24" w:rsidRPr="00D16523">
              <w:rPr>
                <w:sz w:val="20"/>
                <w:szCs w:val="20"/>
              </w:rPr>
              <w:t>0x0100</w:t>
            </w:r>
          </w:p>
        </w:tc>
        <w:tc>
          <w:tcPr>
            <w:tcW w:w="1442" w:type="pct"/>
            <w:tcMar>
              <w:top w:w="20" w:type="dxa"/>
              <w:bottom w:w="20" w:type="dxa"/>
            </w:tcMar>
          </w:tcPr>
          <w:p>
            <w:pPr>
              <w:rPr>
                <w:rFonts w:cs="Times New Roman"/>
                <w:sz w:val="20"/>
                <w:szCs w:val="20"/>
              </w:rPr>
            </w:pPr>
            <w:r w:rsidR="001C7A24" w:rsidRPr="00D16523">
              <w:rPr>
                <w:sz w:val="20"/>
                <w:szCs w:val="20"/>
              </w:rPr>
              <w:t>WIN_CERT_REVISION_1_0</w:t>
            </w:r>
          </w:p>
        </w:tc>
        <w:tc>
          <w:tcPr>
            <w:tcW w:w="2987" w:type="pct"/>
            <w:tcMar>
              <w:top w:w="20" w:type="dxa"/>
              <w:bottom w:w="20" w:type="dxa"/>
            </w:tcMar>
          </w:tcPr>
          <w:p>
            <w:pPr>
              <w:rPr>
                <w:rFonts w:cs="Times New Roman"/>
                <w:sz w:val="20"/>
                <w:szCs w:val="20"/>
              </w:rPr>
            </w:pPr>
            <w:r w:rsidR="001C7A24" w:rsidRPr="00D16523">
              <w:rPr>
                <w:sz w:val="20"/>
                <w:szCs w:val="20"/>
              </w:rPr>
              <w:t>Version 1, legacy version of the Win_Certificate structure. It is supported only for purposes of verifying legacy Authenticode signatures</w:t>
            </w:r>
          </w:p>
        </w:tc>
      </w:tr>
      <w:tr w:rsidR="001C7A24" w:rsidRPr="00D16523">
        <w:trPr>
          <w:cantSplit/>
        </w:trPr>
        <w:tc>
          <w:tcPr>
            <w:tcW w:w="571" w:type="pct"/>
            <w:tcMar>
              <w:top w:w="20" w:type="dxa"/>
              <w:bottom w:w="20" w:type="dxa"/>
            </w:tcMar>
          </w:tcPr>
          <w:p>
            <w:pPr>
              <w:rPr>
                <w:rFonts w:cs="Times New Roman"/>
                <w:sz w:val="20"/>
                <w:szCs w:val="20"/>
              </w:rPr>
            </w:pPr>
            <w:r w:rsidR="001C7A24" w:rsidRPr="00D16523">
              <w:rPr>
                <w:sz w:val="20"/>
                <w:szCs w:val="20"/>
              </w:rPr>
              <w:t>0x0200</w:t>
            </w:r>
          </w:p>
        </w:tc>
        <w:tc>
          <w:tcPr>
            <w:tcW w:w="1442" w:type="pct"/>
            <w:tcMar>
              <w:top w:w="20" w:type="dxa"/>
              <w:bottom w:w="20" w:type="dxa"/>
            </w:tcMar>
          </w:tcPr>
          <w:p>
            <w:pPr>
              <w:rPr>
                <w:rFonts w:cs="Times New Roman"/>
                <w:sz w:val="20"/>
                <w:szCs w:val="20"/>
              </w:rPr>
            </w:pPr>
            <w:r w:rsidR="001C7A24" w:rsidRPr="00D16523">
              <w:rPr>
                <w:sz w:val="20"/>
                <w:szCs w:val="20"/>
              </w:rPr>
              <w:t>WIN_CERT_REVISION_2_0</w:t>
            </w:r>
          </w:p>
        </w:tc>
        <w:tc>
          <w:tcPr>
            <w:tcW w:w="2987" w:type="pct"/>
            <w:tcMar>
              <w:top w:w="20" w:type="dxa"/>
              <w:bottom w:w="20" w:type="dxa"/>
            </w:tcMar>
          </w:tcPr>
          <w:p>
            <w:pPr>
              <w:rPr>
                <w:rFonts w:cs="Times New Roman"/>
                <w:sz w:val="20"/>
                <w:szCs w:val="20"/>
              </w:rPr>
            </w:pPr>
            <w:r w:rsidR="001C7A24" w:rsidRPr="00D16523">
              <w:rPr>
                <w:sz w:val="20"/>
                <w:szCs w:val="20"/>
              </w:rPr>
              <w:t xml:space="preserve">Version 2 is the current version of the Win_Certificate structure. </w:t>
            </w:r>
          </w:p>
        </w:tc>
      </w:tr>
    </w:tbl>
    <w:p>
      <w:pPr>
        <w:pStyle w:val="Le"/>
        <w:rPr>
          <w:rFonts w:cs="Times New Roman"/>
        </w:rPr>
      </w:pPr>
    </w:p>
    <w:p>
      <w:pPr>
        <w:pStyle w:val="BodyText"/>
      </w:pPr>
      <w:r w:rsidR="001C7A24">
        <w:t xml:space="preserve">The options for the WIN_CERTIFICATE </w:t>
      </w:r>
      <w:r w:rsidR="001C7A24" w:rsidRPr="00A53270">
        <w:rPr>
          <w:b/>
          <w:bCs/>
        </w:rPr>
        <w:t>wCertificateType</w:t>
      </w:r>
      <w:r w:rsidR="001C7A24">
        <w:t xml:space="preserve"> member include (but are not limited to) the items in the following table. Note</w:t>
      </w:r>
      <w:r w:rsidR="001C7A24" w:rsidRPr="00CD2A1F">
        <w:t xml:space="preserve"> that </w:t>
      </w:r>
      <w:r w:rsidR="001C7A24">
        <w:t>some values are not currently supported.</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708"/>
        <w:gridCol w:w="3128"/>
      </w:tblGrid>
      <w:tr w:rsidR="001C7A24" w:rsidRPr="00D16523">
        <w:trPr>
          <w:cantSplit/>
          <w:tblHeader/>
        </w:trPr>
        <w:tc>
          <w:tcPr>
            <w:tcW w:w="528" w:type="pct"/>
            <w:shd w:val="clear" w:color="auto" w:fill="C6D9F1"/>
            <w:tcMar>
              <w:top w:w="20" w:type="dxa"/>
              <w:bottom w:w="20" w:type="dxa"/>
            </w:tcMar>
          </w:tcPr>
          <w:p>
            <w:pPr>
              <w:rPr>
                <w:rFonts w:cs="Times New Roman"/>
                <w:b/>
                <w:bCs/>
                <w:sz w:val="20"/>
                <w:szCs w:val="20"/>
              </w:rPr>
            </w:pPr>
            <w:r w:rsidR="001C7A24" w:rsidRPr="00D16523">
              <w:rPr>
                <w:b/>
                <w:bCs/>
                <w:sz w:val="20"/>
                <w:szCs w:val="20"/>
              </w:rPr>
              <w:t>Value</w:t>
            </w:r>
          </w:p>
        </w:tc>
        <w:tc>
          <w:tcPr>
            <w:tcW w:w="2426" w:type="pct"/>
            <w:shd w:val="clear" w:color="auto" w:fill="C6D9F1"/>
            <w:tcMar>
              <w:top w:w="20" w:type="dxa"/>
              <w:bottom w:w="20" w:type="dxa"/>
            </w:tcMar>
          </w:tcPr>
          <w:p>
            <w:pPr>
              <w:rPr>
                <w:rFonts w:cs="Times New Roman"/>
                <w:b/>
                <w:bCs/>
                <w:sz w:val="20"/>
                <w:szCs w:val="20"/>
              </w:rPr>
            </w:pPr>
            <w:r w:rsidR="001C7A24" w:rsidRPr="00D16523">
              <w:rPr>
                <w:b/>
                <w:bCs/>
                <w:sz w:val="20"/>
                <w:szCs w:val="20"/>
              </w:rPr>
              <w:t>Name</w:t>
            </w:r>
          </w:p>
        </w:tc>
        <w:tc>
          <w:tcPr>
            <w:tcW w:w="2046" w:type="pct"/>
            <w:shd w:val="clear" w:color="auto" w:fill="C6D9F1"/>
            <w:tcMar>
              <w:top w:w="20" w:type="dxa"/>
              <w:bottom w:w="20" w:type="dxa"/>
            </w:tcMar>
          </w:tcPr>
          <w:p>
            <w:pPr>
              <w:rPr>
                <w:rFonts w:cs="Times New Roman"/>
                <w:b/>
                <w:bCs/>
                <w:sz w:val="20"/>
                <w:szCs w:val="20"/>
              </w:rPr>
            </w:pPr>
            <w:r w:rsidR="001C7A24" w:rsidRPr="00D16523">
              <w:rPr>
                <w:b/>
                <w:bCs/>
                <w:sz w:val="20"/>
                <w:szCs w:val="20"/>
              </w:rPr>
              <w:t>Notes</w:t>
            </w:r>
          </w:p>
        </w:tc>
      </w:tr>
      <w:tr w:rsidR="001C7A24" w:rsidRPr="00D16523">
        <w:trPr>
          <w:cantSplit/>
        </w:trPr>
        <w:tc>
          <w:tcPr>
            <w:tcW w:w="528" w:type="pct"/>
            <w:tcMar>
              <w:top w:w="20" w:type="dxa"/>
              <w:bottom w:w="20" w:type="dxa"/>
            </w:tcMar>
          </w:tcPr>
          <w:p>
            <w:pPr>
              <w:rPr>
                <w:rFonts w:cs="Times New Roman"/>
                <w:sz w:val="20"/>
                <w:szCs w:val="20"/>
              </w:rPr>
            </w:pPr>
            <w:r w:rsidR="001C7A24" w:rsidRPr="00D16523">
              <w:rPr>
                <w:sz w:val="20"/>
                <w:szCs w:val="20"/>
              </w:rPr>
              <w:t>0x0001</w:t>
            </w:r>
          </w:p>
        </w:tc>
        <w:tc>
          <w:tcPr>
            <w:tcW w:w="2426" w:type="pct"/>
            <w:tcMar>
              <w:top w:w="20" w:type="dxa"/>
              <w:bottom w:w="20" w:type="dxa"/>
            </w:tcMar>
          </w:tcPr>
          <w:p>
            <w:pPr>
              <w:rPr>
                <w:rFonts w:cs="Times New Roman"/>
                <w:sz w:val="20"/>
                <w:szCs w:val="20"/>
              </w:rPr>
            </w:pPr>
            <w:r w:rsidR="001C7A24" w:rsidRPr="00D16523">
              <w:rPr>
                <w:sz w:val="20"/>
                <w:szCs w:val="20"/>
              </w:rPr>
              <w:t xml:space="preserve">WIN_CERT_TYPE_X509  </w:t>
            </w:r>
          </w:p>
        </w:tc>
        <w:tc>
          <w:tcPr>
            <w:tcW w:w="2046" w:type="pct"/>
            <w:tcMar>
              <w:top w:w="20" w:type="dxa"/>
              <w:bottom w:w="20" w:type="dxa"/>
            </w:tcMar>
          </w:tcPr>
          <w:p>
            <w:pPr>
              <w:rPr>
                <w:rFonts w:cs="Times New Roman"/>
                <w:sz w:val="20"/>
                <w:szCs w:val="20"/>
              </w:rPr>
            </w:pPr>
            <w:r w:rsidR="001C7A24" w:rsidRPr="00D16523">
              <w:rPr>
                <w:b/>
                <w:bCs/>
                <w:sz w:val="20"/>
                <w:szCs w:val="20"/>
              </w:rPr>
              <w:t>bCertificate</w:t>
            </w:r>
            <w:r w:rsidR="001C7A24" w:rsidRPr="00D16523">
              <w:rPr>
                <w:sz w:val="20"/>
                <w:szCs w:val="20"/>
              </w:rPr>
              <w:t xml:space="preserve"> contains an X.509 Certificate </w:t>
            </w:r>
          </w:p>
          <w:p>
            <w:pPr>
              <w:rPr>
                <w:rFonts w:cs="Times New Roman"/>
                <w:sz w:val="20"/>
                <w:szCs w:val="20"/>
              </w:rPr>
            </w:pPr>
            <w:r w:rsidR="001C7A24" w:rsidRPr="00D16523">
              <w:rPr>
                <w:sz w:val="20"/>
                <w:szCs w:val="20"/>
              </w:rPr>
              <w:t>Not Supported</w:t>
            </w:r>
          </w:p>
        </w:tc>
      </w:tr>
      <w:tr w:rsidR="001C7A24" w:rsidRPr="00D16523">
        <w:trPr>
          <w:cantSplit/>
        </w:trPr>
        <w:tc>
          <w:tcPr>
            <w:tcW w:w="528" w:type="pct"/>
            <w:tcMar>
              <w:top w:w="20" w:type="dxa"/>
              <w:bottom w:w="20" w:type="dxa"/>
            </w:tcMar>
          </w:tcPr>
          <w:p>
            <w:pPr>
              <w:rPr>
                <w:rFonts w:cs="Times New Roman"/>
                <w:sz w:val="20"/>
                <w:szCs w:val="20"/>
              </w:rPr>
            </w:pPr>
            <w:r w:rsidR="001C7A24" w:rsidRPr="00D16523">
              <w:rPr>
                <w:sz w:val="20"/>
                <w:szCs w:val="20"/>
              </w:rPr>
              <w:t>0x0002</w:t>
            </w:r>
          </w:p>
        </w:tc>
        <w:tc>
          <w:tcPr>
            <w:tcW w:w="2426" w:type="pct"/>
            <w:tcMar>
              <w:top w:w="20" w:type="dxa"/>
              <w:bottom w:w="20" w:type="dxa"/>
            </w:tcMar>
          </w:tcPr>
          <w:p>
            <w:pPr>
              <w:rPr>
                <w:rFonts w:cs="Times New Roman"/>
                <w:sz w:val="20"/>
                <w:szCs w:val="20"/>
              </w:rPr>
            </w:pPr>
            <w:r w:rsidR="001C7A24" w:rsidRPr="00D16523">
              <w:rPr>
                <w:sz w:val="20"/>
                <w:szCs w:val="20"/>
              </w:rPr>
              <w:t>WIN_CERT_TYPE_PKCS_SIGNED_DATA</w:t>
            </w:r>
          </w:p>
        </w:tc>
        <w:tc>
          <w:tcPr>
            <w:tcW w:w="2046" w:type="pct"/>
            <w:tcMar>
              <w:top w:w="20" w:type="dxa"/>
              <w:bottom w:w="20" w:type="dxa"/>
            </w:tcMar>
          </w:tcPr>
          <w:p>
            <w:pPr>
              <w:rPr>
                <w:rFonts w:cs="Times New Roman"/>
                <w:sz w:val="20"/>
                <w:szCs w:val="20"/>
              </w:rPr>
            </w:pPr>
            <w:r w:rsidR="001C7A24" w:rsidRPr="00D16523">
              <w:rPr>
                <w:b/>
                <w:bCs/>
                <w:sz w:val="20"/>
                <w:szCs w:val="20"/>
              </w:rPr>
              <w:t>bCertificate</w:t>
            </w:r>
            <w:r w:rsidR="001C7A24" w:rsidRPr="00D16523">
              <w:rPr>
                <w:sz w:val="20"/>
                <w:szCs w:val="20"/>
              </w:rPr>
              <w:t xml:space="preserve"> contains a PKCS#7 SignedData structure</w:t>
            </w:r>
          </w:p>
        </w:tc>
      </w:tr>
      <w:tr w:rsidR="001C7A24" w:rsidRPr="00D16523">
        <w:trPr>
          <w:cantSplit/>
        </w:trPr>
        <w:tc>
          <w:tcPr>
            <w:tcW w:w="528" w:type="pct"/>
            <w:tcMar>
              <w:top w:w="20" w:type="dxa"/>
              <w:bottom w:w="20" w:type="dxa"/>
            </w:tcMar>
          </w:tcPr>
          <w:p>
            <w:pPr>
              <w:rPr>
                <w:rFonts w:cs="Times New Roman"/>
                <w:sz w:val="20"/>
                <w:szCs w:val="20"/>
              </w:rPr>
            </w:pPr>
            <w:r w:rsidR="001C7A24" w:rsidRPr="00D16523">
              <w:rPr>
                <w:sz w:val="20"/>
                <w:szCs w:val="20"/>
              </w:rPr>
              <w:t>0x0003</w:t>
            </w:r>
          </w:p>
        </w:tc>
        <w:tc>
          <w:tcPr>
            <w:tcW w:w="2426" w:type="pct"/>
            <w:tcMar>
              <w:top w:w="20" w:type="dxa"/>
              <w:bottom w:w="20" w:type="dxa"/>
            </w:tcMar>
          </w:tcPr>
          <w:p>
            <w:pPr>
              <w:rPr>
                <w:rFonts w:cs="Times New Roman"/>
                <w:sz w:val="20"/>
                <w:szCs w:val="20"/>
              </w:rPr>
            </w:pPr>
            <w:r w:rsidR="001C7A24" w:rsidRPr="00D16523">
              <w:rPr>
                <w:sz w:val="20"/>
                <w:szCs w:val="20"/>
              </w:rPr>
              <w:t>WIN_CERT_TYPE_RESERVED_1</w:t>
            </w:r>
          </w:p>
        </w:tc>
        <w:tc>
          <w:tcPr>
            <w:tcW w:w="2046" w:type="pct"/>
            <w:tcMar>
              <w:top w:w="20" w:type="dxa"/>
              <w:bottom w:w="20" w:type="dxa"/>
            </w:tcMar>
          </w:tcPr>
          <w:p>
            <w:pPr>
              <w:rPr>
                <w:rFonts w:cs="Times New Roman"/>
                <w:sz w:val="20"/>
                <w:szCs w:val="20"/>
              </w:rPr>
            </w:pPr>
            <w:r w:rsidR="001C7A24" w:rsidRPr="00D16523">
              <w:rPr>
                <w:sz w:val="20"/>
                <w:szCs w:val="20"/>
              </w:rPr>
              <w:t xml:space="preserve">Reserved </w:t>
            </w:r>
          </w:p>
        </w:tc>
      </w:tr>
      <w:tr w:rsidR="001C7A24" w:rsidRPr="00D16523">
        <w:trPr>
          <w:cantSplit/>
        </w:trPr>
        <w:tc>
          <w:tcPr>
            <w:tcW w:w="528" w:type="pct"/>
            <w:tcMar>
              <w:top w:w="20" w:type="dxa"/>
              <w:bottom w:w="20" w:type="dxa"/>
            </w:tcMar>
          </w:tcPr>
          <w:p>
            <w:pPr>
              <w:rPr>
                <w:rFonts w:cs="Times New Roman"/>
                <w:sz w:val="20"/>
                <w:szCs w:val="20"/>
              </w:rPr>
            </w:pPr>
            <w:r w:rsidR="001C7A24" w:rsidRPr="00D16523">
              <w:rPr>
                <w:sz w:val="20"/>
                <w:szCs w:val="20"/>
              </w:rPr>
              <w:t>0x0004</w:t>
            </w:r>
          </w:p>
        </w:tc>
        <w:tc>
          <w:tcPr>
            <w:tcW w:w="2426" w:type="pct"/>
            <w:tcMar>
              <w:top w:w="20" w:type="dxa"/>
              <w:bottom w:w="20" w:type="dxa"/>
            </w:tcMar>
          </w:tcPr>
          <w:p>
            <w:pPr>
              <w:rPr>
                <w:rFonts w:cs="Times New Roman"/>
                <w:sz w:val="20"/>
                <w:szCs w:val="20"/>
              </w:rPr>
            </w:pPr>
            <w:r w:rsidR="001C7A24" w:rsidRPr="00D16523">
              <w:rPr>
                <w:sz w:val="20"/>
                <w:szCs w:val="20"/>
              </w:rPr>
              <w:t>WIN_CERT_TYPE_TS_STACK_SIGNED</w:t>
            </w:r>
          </w:p>
        </w:tc>
        <w:tc>
          <w:tcPr>
            <w:tcW w:w="2046" w:type="pct"/>
            <w:tcMar>
              <w:top w:w="20" w:type="dxa"/>
              <w:bottom w:w="20" w:type="dxa"/>
            </w:tcMar>
          </w:tcPr>
          <w:p>
            <w:pPr>
              <w:rPr>
                <w:rFonts w:cs="Times New Roman"/>
                <w:sz w:val="20"/>
                <w:szCs w:val="20"/>
              </w:rPr>
            </w:pPr>
            <w:r w:rsidR="001C7A24" w:rsidRPr="00D16523">
              <w:rPr>
                <w:sz w:val="20"/>
                <w:szCs w:val="20"/>
              </w:rPr>
              <w:t xml:space="preserve">Terminal Server Protocol Stack Certificate signing </w:t>
            </w:r>
          </w:p>
          <w:p>
            <w:pPr>
              <w:rPr>
                <w:rFonts w:cs="Times New Roman"/>
                <w:sz w:val="20"/>
                <w:szCs w:val="20"/>
              </w:rPr>
            </w:pPr>
            <w:r w:rsidR="001C7A24" w:rsidRPr="00D16523">
              <w:rPr>
                <w:sz w:val="20"/>
                <w:szCs w:val="20"/>
              </w:rPr>
              <w:t>Not Supported</w:t>
            </w:r>
          </w:p>
        </w:tc>
      </w:tr>
    </w:tbl>
    <w:p>
      <w:pPr>
        <w:pStyle w:val="Le"/>
        <w:rPr>
          <w:rFonts w:cs="Times New Roman"/>
        </w:rPr>
      </w:pPr>
    </w:p>
    <w:p>
      <w:pPr>
        <w:pStyle w:val="BodyText"/>
      </w:pPr>
      <w:r w:rsidR="001C7A24">
        <w:t xml:space="preserve">The WIN_CERTIFICATE structure's </w:t>
      </w:r>
      <w:r w:rsidR="001C7A24" w:rsidRPr="003B337A">
        <w:rPr>
          <w:b/>
          <w:bCs/>
        </w:rPr>
        <w:t>bCertificate</w:t>
      </w:r>
      <w:r w:rsidR="001C7A24">
        <w:t xml:space="preserve"> member contains a variable-length byte array with the content type specified by </w:t>
      </w:r>
      <w:r w:rsidR="001C7A24" w:rsidRPr="00C61620">
        <w:rPr>
          <w:b/>
          <w:bCs/>
        </w:rPr>
        <w:t>wCertificateType</w:t>
      </w:r>
      <w:r w:rsidR="001C7A24">
        <w:t xml:space="preserve">. The type supported by Authenticode is </w:t>
      </w:r>
      <w:r w:rsidR="001C7A24" w:rsidRPr="008D7894">
        <w:t>WIN_CERT_TYPE_PKCS_SIGNED_DATA</w:t>
      </w:r>
      <w:r w:rsidR="001C7A24">
        <w:t xml:space="preserve">, a PKCS#7 </w:t>
      </w:r>
      <w:r w:rsidR="001C7A24" w:rsidRPr="00EE2A84">
        <w:rPr>
          <w:b/>
          <w:bCs/>
        </w:rPr>
        <w:t>SignedData</w:t>
      </w:r>
      <w:r w:rsidR="001C7A24">
        <w:t xml:space="preserve"> structure. For details on the Authenticode digital signature format, see “</w:t>
      </w:r>
      <w:r w:rsidR="001C7A24" w:rsidRPr="00F9037A">
        <w:t>Windows Authenticode Portable Executable Signature Format</w:t>
      </w:r>
      <w:r w:rsidR="001C7A24">
        <w:t>.”</w:t>
      </w:r>
    </w:p>
    <w:p>
      <w:pPr>
        <w:pStyle w:val="BodyTextLink"/>
        <w:rPr>
          <w:rFonts w:cs="Times New Roman"/>
        </w:rPr>
      </w:pPr>
      <w:r w:rsidR="001C7A24">
        <w:t xml:space="preserve">If the </w:t>
      </w:r>
      <w:r w:rsidR="001C7A24" w:rsidRPr="00260476">
        <w:rPr>
          <w:b/>
          <w:bCs/>
        </w:rPr>
        <w:t>bCertificate</w:t>
      </w:r>
      <w:r w:rsidR="001C7A24">
        <w:rPr>
          <w:b/>
          <w:bCs/>
        </w:rPr>
        <w:t xml:space="preserve"> </w:t>
      </w:r>
      <w:r w:rsidR="001C7A24">
        <w:t>content does not end</w:t>
      </w:r>
      <w:r w:rsidR="001C7A24" w:rsidRPr="00CD2A1F">
        <w:t xml:space="preserve"> on an octaword </w:t>
      </w:r>
      <w:r w:rsidR="001C7A24">
        <w:t xml:space="preserve">boundary, the attribute certificate table is </w:t>
      </w:r>
      <w:r w:rsidR="001C7A24" w:rsidRPr="00CD2A1F">
        <w:t xml:space="preserve">padded </w:t>
      </w:r>
      <w:r w:rsidR="001C7A24">
        <w:t xml:space="preserve">with zeros, from the end of </w:t>
      </w:r>
      <w:r w:rsidR="001C7A24" w:rsidRPr="00027A1D">
        <w:rPr>
          <w:b/>
          <w:bCs/>
        </w:rPr>
        <w:t xml:space="preserve">bCertificate </w:t>
      </w:r>
      <w:r w:rsidR="001C7A24" w:rsidRPr="00CD2A1F">
        <w:t>to the octaword boundary.</w:t>
      </w:r>
    </w:p>
    <w:p>
      <w:pPr>
        <w:pStyle w:val="BulletList"/>
        <w:numPr>
          <w:ilvl w:val="0"/>
          <w:numId w:val="22"/>
        </w:numPr>
        <w:tabs>
          <w:tab w:val="clear" w:pos="360"/>
        </w:tabs>
      </w:pPr>
      <w:r w:rsidR="001C7A24">
        <w:t xml:space="preserve">The </w:t>
      </w:r>
      <w:r w:rsidR="001C7A24" w:rsidRPr="00260476">
        <w:rPr>
          <w:b/>
          <w:bCs/>
        </w:rPr>
        <w:t>dwLength</w:t>
      </w:r>
      <w:r w:rsidR="001C7A24">
        <w:t xml:space="preserve"> value, which specifies</w:t>
      </w:r>
      <w:r w:rsidR="001C7A24" w:rsidRPr="00CD2A1F">
        <w:t xml:space="preserve"> the </w:t>
      </w:r>
      <w:r w:rsidR="001C7A24">
        <w:t xml:space="preserve">size of </w:t>
      </w:r>
      <w:r w:rsidR="001C7A24">
        <w:rPr>
          <w:b/>
          <w:bCs/>
        </w:rPr>
        <w:t>bCertificate,</w:t>
      </w:r>
      <w:r w:rsidR="001C7A24" w:rsidRPr="00CD2A1F">
        <w:t xml:space="preserve"> does not include </w:t>
      </w:r>
      <w:r w:rsidR="001C7A24">
        <w:t>the</w:t>
      </w:r>
      <w:r w:rsidR="001C7A24" w:rsidRPr="00CD2A1F">
        <w:t xml:space="preserve"> </w:t>
      </w:r>
      <w:r w:rsidR="001C7A24">
        <w:t>padding.</w:t>
      </w:r>
    </w:p>
    <w:p>
      <w:pPr>
        <w:pStyle w:val="BulletList"/>
        <w:numPr>
          <w:ilvl w:val="0"/>
          <w:numId w:val="22"/>
        </w:numPr>
        <w:tabs>
          <w:tab w:val="clear" w:pos="360"/>
        </w:tabs>
      </w:pPr>
      <w:r w:rsidR="001C7A24">
        <w:t xml:space="preserve">The </w:t>
      </w:r>
      <w:r w:rsidR="001C7A24" w:rsidRPr="00BF5EA3">
        <w:rPr>
          <w:b/>
          <w:bCs/>
        </w:rPr>
        <w:t>Certificate Table</w:t>
      </w:r>
      <w:r w:rsidR="001C7A24" w:rsidRPr="008D7894">
        <w:t xml:space="preserve"> </w:t>
      </w:r>
      <w:r w:rsidR="001C7A24" w:rsidRPr="00BF5EA3">
        <w:rPr>
          <w:b/>
          <w:bCs/>
        </w:rPr>
        <w:t>size</w:t>
      </w:r>
      <w:r w:rsidR="001C7A24">
        <w:t>—</w:t>
      </w:r>
      <w:r w:rsidR="001C7A24" w:rsidRPr="008D7894">
        <w:t xml:space="preserve">specified in the </w:t>
      </w:r>
      <w:r w:rsidR="001C7A24" w:rsidRPr="00BF5EA3">
        <w:rPr>
          <w:b/>
          <w:bCs/>
        </w:rPr>
        <w:t>Certificates Table</w:t>
      </w:r>
      <w:r w:rsidR="001C7A24" w:rsidRPr="008D7894">
        <w:t xml:space="preserve"> entry in the </w:t>
      </w:r>
      <w:r w:rsidR="001C7A24" w:rsidRPr="00BF5EA3">
        <w:rPr>
          <w:b/>
          <w:bCs/>
        </w:rPr>
        <w:t>Optional Header Data Directory</w:t>
      </w:r>
      <w:r w:rsidR="001C7A24" w:rsidRPr="008D7894">
        <w:t xml:space="preserve"> (section 3.4.3)</w:t>
      </w:r>
      <w:r w:rsidR="001C7A24">
        <w:t xml:space="preserve">—includes the padding. </w:t>
      </w:r>
    </w:p>
    <w:p>
      <w:pPr>
        <w:pStyle w:val="Le"/>
        <w:rPr>
          <w:rFonts w:cs="Times New Roman"/>
        </w:rPr>
      </w:pPr>
    </w:p>
    <w:p>
      <w:pPr>
        <w:pStyle w:val="BodyText"/>
      </w:pPr>
      <w:bookmarkStart w:id="232" w:name="_Toc325875550"/>
      <w:r w:rsidR="001C7A24">
        <w:t>For more information on using the ImageHlp API to enumerate, add, and remove certificates from PE Files, see “ImageHlp Functions.”</w:t>
      </w:r>
    </w:p>
    <w:p>
      <w:pPr>
        <w:pStyle w:val="Heading3"/>
        <w:rPr>
          <w:rFonts w:cs="Times New Roman"/>
        </w:rPr>
      </w:pPr>
      <w:fldSimple w:instr="autonumlgl ">
        <w:bookmarkStart w:id="233" w:name="_Toc241051597"/>
        <w:r w:rsidR="001C7A24">
          <w:rPr>
            <w:rFonts w:cs="Times New Roman"/>
          </w:rPr>
          <w:t>5.7.1</w:t>
        </w:r>
      </w:fldSimple>
      <w:r w:rsidR="001C7A24" w:rsidRPr="00CD2A1F">
        <w:t xml:space="preserve"> Certificate Data</w:t>
      </w:r>
      <w:bookmarkEnd w:id="75"/>
      <w:bookmarkEnd w:id="76"/>
      <w:bookmarkEnd w:id="232"/>
      <w:bookmarkEnd w:id="233"/>
    </w:p>
    <w:p>
      <w:pPr>
        <w:pStyle w:val="BodyText"/>
      </w:pPr>
      <w:r w:rsidR="001C7A24">
        <w:t xml:space="preserve">As stated in the preceding section, the certificates in the attribute certificate table can contain any certificate type. Certificates that ensure a PE file's integrity may include a PE image hash. </w:t>
      </w:r>
    </w:p>
    <w:p>
      <w:pPr>
        <w:pStyle w:val="BodyText"/>
        <w:rPr>
          <w:rFonts w:cs="Times New Roman"/>
        </w:rPr>
      </w:pPr>
      <w:r w:rsidR="001C7A24">
        <w:t xml:space="preserve">A PE image hash (or file hash) </w:t>
      </w:r>
      <w:r w:rsidR="001C7A24" w:rsidRPr="00CD2A1F">
        <w:t xml:space="preserve">is similar to a file checksum in that </w:t>
      </w:r>
      <w:r w:rsidR="001C7A24">
        <w:t>the hash</w:t>
      </w:r>
      <w:r w:rsidR="001C7A24" w:rsidRPr="006F47A1">
        <w:t xml:space="preserve"> </w:t>
      </w:r>
      <w:r w:rsidR="001C7A24">
        <w:t>algorithm</w:t>
      </w:r>
      <w:r w:rsidR="001C7A24" w:rsidRPr="00CD2A1F">
        <w:t xml:space="preserve"> produces a </w:t>
      </w:r>
      <w:r w:rsidR="001C7A24">
        <w:t>message digest</w:t>
      </w:r>
      <w:r w:rsidR="001C7A24" w:rsidRPr="00CD2A1F">
        <w:t xml:space="preserve"> that </w:t>
      </w:r>
      <w:r w:rsidR="001C7A24">
        <w:t>is related</w:t>
      </w:r>
      <w:r w:rsidR="001C7A24" w:rsidRPr="00CD2A1F">
        <w:t xml:space="preserve"> to the integrity of a file. </w:t>
      </w:r>
      <w:r w:rsidR="001C7A24">
        <w:t>However, a</w:t>
      </w:r>
      <w:r w:rsidR="001C7A24" w:rsidRPr="00CD2A1F">
        <w:t xml:space="preserve"> checksum is produced by a simple algorithm and is used primarily to detect whether a block of memory on disk has gone bad and the values stored there have become corrupted. A </w:t>
      </w:r>
      <w:r w:rsidR="001C7A24">
        <w:t>file</w:t>
      </w:r>
      <w:r w:rsidR="001C7A24" w:rsidRPr="00CD2A1F">
        <w:t xml:space="preserve"> hash is similar to a checksum in that it also detects file corruption. However, unlike most checksum algorithms, it is very difficult to modify a file </w:t>
      </w:r>
      <w:r w:rsidR="001C7A24">
        <w:t>without changing</w:t>
      </w:r>
      <w:r w:rsidR="001C7A24" w:rsidRPr="00CD2A1F">
        <w:t xml:space="preserve"> the file hash </w:t>
      </w:r>
      <w:r w:rsidR="001C7A24">
        <w:t>from</w:t>
      </w:r>
      <w:r w:rsidR="001C7A24" w:rsidRPr="00CD2A1F">
        <w:t xml:space="preserve"> its original unmodified</w:t>
      </w:r>
      <w:r w:rsidR="001C7A24" w:rsidRPr="006F47A1">
        <w:t xml:space="preserve"> </w:t>
      </w:r>
      <w:r w:rsidR="001C7A24">
        <w:t>value.</w:t>
      </w:r>
      <w:r w:rsidR="001C7A24" w:rsidRPr="006F47A1">
        <w:t xml:space="preserve"> </w:t>
      </w:r>
      <w:r w:rsidR="001C7A24">
        <w:t>A</w:t>
      </w:r>
      <w:r w:rsidR="001C7A24" w:rsidRPr="00CD2A1F">
        <w:t xml:space="preserve"> file hash can</w:t>
      </w:r>
      <w:r w:rsidR="001C7A24">
        <w:t xml:space="preserve"> thus</w:t>
      </w:r>
      <w:r w:rsidR="001C7A24" w:rsidRPr="00CD2A1F">
        <w:t xml:space="preserve"> be used to detect intentional and even subtle modifications to a file, such as those introduced by viruses, hackers, or Trojan horse programs.</w:t>
      </w:r>
    </w:p>
    <w:p>
      <w:pPr>
        <w:pStyle w:val="BodyText"/>
      </w:pPr>
      <w:r w:rsidR="001C7A24">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pPr>
        <w:pStyle w:val="BodyText"/>
        <w:rPr>
          <w:rFonts w:cs="Times New Roman"/>
        </w:rPr>
      </w:pPr>
      <w:r w:rsidR="001C7A24">
        <w:t xml:space="preserve">The Win32 </w:t>
      </w:r>
      <w:r w:rsidR="001C7A24" w:rsidRPr="00CC092E">
        <w:rPr>
          <w:b/>
          <w:bCs/>
        </w:rPr>
        <w:t>ImageGetDigestStream</w:t>
      </w:r>
      <w:r w:rsidR="001C7A24">
        <w:t xml:space="preserve"> function provides a data stream from a target PE file with which to hash functions. This data stream remains consistent when certificates are added to or removed from a PE file. Based on the parameters that are passed to </w:t>
      </w:r>
      <w:r w:rsidR="001C7A24" w:rsidRPr="00CC092E">
        <w:rPr>
          <w:b/>
          <w:bCs/>
        </w:rPr>
        <w:t>ImageGetDigestStream</w:t>
      </w:r>
      <w:r w:rsidR="001C7A24">
        <w:t>, other data from the PE image can be omitted from the hash computation. For a link to the function's reference page, see ”References.”</w:t>
      </w:r>
    </w:p>
    <w:p>
      <w:pPr>
        <w:pStyle w:val="Heading2"/>
        <w:keepLines/>
        <w:spacing w:after="80"/>
        <w:ind w:left="-720"/>
        <w:rPr>
          <w:rFonts w:cs="Times New Roman"/>
          <w:b w:val="0"/>
          <w:bCs w:val="0"/>
          <w:sz w:val="26"/>
          <w:szCs w:val="26"/>
        </w:rPr>
      </w:pPr>
      <w:fldSimple w:instr=" AUTONUMLGL ">
        <w:bookmarkStart w:id="234" w:name="_Toc241051598"/>
        <w:r w:rsidR="001C7A24">
          <w:rPr>
            <w:rFonts w:cs="Times New Roman"/>
          </w:rPr>
          <w:t>5.8</w:t>
        </w:r>
      </w:fldSimple>
      <w:r w:rsidR="001C7A24" w:rsidRPr="00260B8F">
        <w:rPr>
          <w:b w:val="0"/>
          <w:bCs w:val="0"/>
          <w:sz w:val="26"/>
          <w:szCs w:val="26"/>
        </w:rPr>
        <w:t xml:space="preserve"> Delay-Load Import Tables (Image Only)</w:t>
      </w:r>
      <w:bookmarkEnd w:id="77"/>
      <w:bookmarkEnd w:id="78"/>
      <w:bookmarkEnd w:id="234"/>
    </w:p>
    <w:p>
      <w:pPr>
        <w:pStyle w:val="BodyText"/>
        <w:rPr>
          <w:rFonts w:cs="Times New Roman"/>
        </w:rPr>
      </w:pPr>
      <w:r w:rsidR="001C7A24"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rsidR="001C7A24">
        <w:t>“</w:t>
      </w:r>
      <w:r w:rsidR="001C7A24" w:rsidRPr="00CD2A1F">
        <w:t xml:space="preserve">The </w:t>
      </w:r>
      <w:r w:rsidR="001C7A24" w:rsidRPr="00CD2A1F">
        <w:rPr>
          <w:rStyle w:val="Bold"/>
        </w:rPr>
        <w:t>.idata</w:t>
      </w:r>
      <w:r w:rsidR="001C7A24" w:rsidRPr="00CD2A1F">
        <w:t xml:space="preserve"> Section.</w:t>
      </w:r>
      <w:r w:rsidR="001C7A24">
        <w:t>”</w:t>
      </w:r>
      <w:r w:rsidR="001C7A24" w:rsidRPr="00CD2A1F">
        <w:t xml:space="preserve"> Only a few details are discussed here. </w:t>
      </w:r>
    </w:p>
    <w:p>
      <w:pPr>
        <w:pStyle w:val="Heading3"/>
        <w:keepLines/>
        <w:spacing w:after="80"/>
        <w:rPr>
          <w:rFonts w:cs="Times New Roman"/>
          <w:b w:val="0"/>
          <w:bCs w:val="0"/>
          <w:sz w:val="24"/>
          <w:szCs w:val="24"/>
        </w:rPr>
      </w:pPr>
      <w:fldSimple w:instr=" AUTONUMLGL ">
        <w:bookmarkStart w:id="235" w:name="_Toc241051599"/>
        <w:r w:rsidR="001C7A24">
          <w:rPr>
            <w:rFonts w:cs="Times New Roman"/>
          </w:rPr>
          <w:t>5.8.1</w:t>
        </w:r>
      </w:fldSimple>
      <w:r w:rsidR="001C7A24" w:rsidRPr="00A716E3">
        <w:rPr>
          <w:b w:val="0"/>
          <w:bCs w:val="0"/>
          <w:sz w:val="24"/>
          <w:szCs w:val="24"/>
        </w:rPr>
        <w:t xml:space="preserve"> The Delay-Load Directory Table</w:t>
      </w:r>
      <w:bookmarkEnd w:id="79"/>
      <w:bookmarkEnd w:id="80"/>
      <w:bookmarkEnd w:id="235"/>
    </w:p>
    <w:p>
      <w:pPr>
        <w:pStyle w:val="BodyTextLink"/>
        <w:rPr>
          <w:rFonts w:cs="Times New Roman"/>
        </w:rPr>
      </w:pPr>
      <w:r w:rsidR="001C7A24" w:rsidRPr="00CD2A1F">
        <w:t xml:space="preserve">The delay-load directory table is the counterpart to the import directory table. It can be retrieved through the Delay Import Descriptor entry in the optional header data directories list (offset 200). The table is arranged as </w:t>
      </w:r>
      <w:r w:rsidR="001C7A24">
        <w:t>shown in the following table.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710"/>
        <w:gridCol w:w="4658"/>
      </w:tblGrid>
      <w:tr w:rsidR="001C7A24" w:rsidRPr="00D16523">
        <w:tc>
          <w:tcPr>
            <w:tcW w:w="483" w:type="pct"/>
            <w:shd w:val="clear" w:color="auto" w:fill="C6D9F1"/>
          </w:tcPr>
          <w:p>
            <w:pPr>
              <w:rPr>
                <w:rFonts w:cs="Times New Roman"/>
                <w:b/>
                <w:bCs/>
                <w:sz w:val="20"/>
                <w:szCs w:val="20"/>
              </w:rPr>
            </w:pPr>
            <w:r w:rsidR="001C7A24" w:rsidRPr="00D16523">
              <w:rPr>
                <w:b/>
                <w:bCs/>
                <w:sz w:val="20"/>
                <w:szCs w:val="20"/>
              </w:rPr>
              <w:t>Offset</w:t>
            </w:r>
          </w:p>
        </w:tc>
        <w:tc>
          <w:tcPr>
            <w:tcW w:w="353" w:type="pct"/>
            <w:shd w:val="clear" w:color="auto" w:fill="C6D9F1"/>
          </w:tcPr>
          <w:p>
            <w:pPr>
              <w:rPr>
                <w:rFonts w:cs="Times New Roman"/>
                <w:b/>
                <w:bCs/>
                <w:sz w:val="20"/>
                <w:szCs w:val="20"/>
              </w:rPr>
            </w:pPr>
            <w:r w:rsidR="001C7A24" w:rsidRPr="00D16523">
              <w:rPr>
                <w:b/>
                <w:bCs/>
                <w:sz w:val="20"/>
                <w:szCs w:val="20"/>
              </w:rPr>
              <w:t>Size</w:t>
            </w:r>
          </w:p>
        </w:tc>
        <w:tc>
          <w:tcPr>
            <w:tcW w:w="1118" w:type="pct"/>
            <w:shd w:val="clear" w:color="auto" w:fill="C6D9F1"/>
          </w:tcPr>
          <w:p>
            <w:pPr>
              <w:rPr>
                <w:rFonts w:cs="Times New Roman"/>
                <w:b/>
                <w:bCs/>
                <w:sz w:val="20"/>
                <w:szCs w:val="20"/>
              </w:rPr>
            </w:pPr>
            <w:r w:rsidR="001C7A24" w:rsidRPr="00D16523">
              <w:rPr>
                <w:b/>
                <w:bCs/>
                <w:sz w:val="20"/>
                <w:szCs w:val="20"/>
              </w:rPr>
              <w:t>Field</w:t>
            </w:r>
          </w:p>
        </w:tc>
        <w:tc>
          <w:tcPr>
            <w:tcW w:w="304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 xml:space="preserve">  0</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Attributes</w:t>
            </w:r>
          </w:p>
        </w:tc>
        <w:tc>
          <w:tcPr>
            <w:tcW w:w="3046" w:type="pct"/>
          </w:tcPr>
          <w:p>
            <w:pPr>
              <w:rPr>
                <w:rFonts w:cs="Times New Roman"/>
                <w:sz w:val="20"/>
                <w:szCs w:val="20"/>
              </w:rPr>
            </w:pPr>
            <w:r w:rsidR="001C7A24" w:rsidRPr="00D16523">
              <w:rPr>
                <w:sz w:val="20"/>
                <w:szCs w:val="20"/>
              </w:rPr>
              <w:t>Must be zero.</w:t>
            </w:r>
          </w:p>
        </w:tc>
      </w:tr>
      <w:tr w:rsidR="001C7A24" w:rsidRPr="00D16523">
        <w:tc>
          <w:tcPr>
            <w:tcW w:w="483" w:type="pct"/>
          </w:tcPr>
          <w:p>
            <w:pPr>
              <w:rPr>
                <w:rFonts w:cs="Times New Roman"/>
                <w:sz w:val="20"/>
                <w:szCs w:val="20"/>
              </w:rPr>
            </w:pPr>
            <w:r w:rsidR="001C7A24" w:rsidRPr="00D16523">
              <w:rPr>
                <w:sz w:val="20"/>
                <w:szCs w:val="20"/>
              </w:rPr>
              <w:t xml:space="preserve">  4</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Name</w:t>
            </w:r>
          </w:p>
        </w:tc>
        <w:tc>
          <w:tcPr>
            <w:tcW w:w="3046" w:type="pct"/>
          </w:tcPr>
          <w:p>
            <w:pPr>
              <w:rPr>
                <w:rFonts w:cs="Times New Roman"/>
                <w:sz w:val="20"/>
                <w:szCs w:val="20"/>
              </w:rPr>
            </w:pPr>
            <w:r w:rsidR="001C7A24" w:rsidRPr="00D16523">
              <w:rPr>
                <w:sz w:val="20"/>
                <w:szCs w:val="20"/>
              </w:rPr>
              <w:t>The RVA of the name of the DLL to be loaded. The name resides in the read-only data section of the image.</w:t>
            </w:r>
          </w:p>
        </w:tc>
      </w:tr>
      <w:tr w:rsidR="001C7A24" w:rsidRPr="00D16523">
        <w:tc>
          <w:tcPr>
            <w:tcW w:w="483" w:type="pct"/>
          </w:tcPr>
          <w:p>
            <w:pPr>
              <w:rPr>
                <w:rFonts w:cs="Times New Roman"/>
                <w:sz w:val="20"/>
                <w:szCs w:val="20"/>
              </w:rPr>
            </w:pPr>
            <w:r w:rsidR="001C7A24" w:rsidRPr="00D16523">
              <w:rPr>
                <w:sz w:val="20"/>
                <w:szCs w:val="20"/>
              </w:rPr>
              <w:t xml:space="preserve">  8</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Module Handle</w:t>
            </w:r>
          </w:p>
        </w:tc>
        <w:tc>
          <w:tcPr>
            <w:tcW w:w="3046" w:type="pct"/>
          </w:tcPr>
          <w:p>
            <w:pPr>
              <w:rPr>
                <w:rFonts w:cs="Times New Roman"/>
                <w:sz w:val="20"/>
                <w:szCs w:val="20"/>
              </w:rPr>
            </w:pPr>
            <w:r w:rsidR="001C7A24" w:rsidRPr="00D16523">
              <w:rPr>
                <w:sz w:val="20"/>
                <w:szCs w:val="20"/>
              </w:rPr>
              <w:t>The RVA of the module handle (in the data section of the image) of the DLL to be delay-loaded. It is used for storage by the routine that is supplied to manage delay-loading.</w:t>
            </w:r>
          </w:p>
        </w:tc>
      </w:tr>
      <w:tr w:rsidR="001C7A24" w:rsidRPr="00D16523">
        <w:tc>
          <w:tcPr>
            <w:tcW w:w="483" w:type="pct"/>
          </w:tcPr>
          <w:p>
            <w:pPr>
              <w:rPr>
                <w:rFonts w:cs="Times New Roman"/>
                <w:sz w:val="20"/>
                <w:szCs w:val="20"/>
              </w:rPr>
            </w:pPr>
            <w:r w:rsidR="001C7A24" w:rsidRPr="00D16523">
              <w:rPr>
                <w:sz w:val="20"/>
                <w:szCs w:val="20"/>
              </w:rPr>
              <w:t>12</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Delay Import Address Table</w:t>
            </w:r>
          </w:p>
        </w:tc>
        <w:tc>
          <w:tcPr>
            <w:tcW w:w="3046" w:type="pct"/>
          </w:tcPr>
          <w:p>
            <w:pPr>
              <w:rPr>
                <w:rFonts w:cs="Times New Roman"/>
                <w:sz w:val="20"/>
                <w:szCs w:val="20"/>
              </w:rPr>
            </w:pPr>
            <w:r w:rsidR="001C7A24" w:rsidRPr="00D16523">
              <w:rPr>
                <w:sz w:val="20"/>
                <w:szCs w:val="20"/>
              </w:rPr>
              <w:t>The RVA of the delay-load import address table. For more information, see section 5.8.5, “Delay Import Address Table (IAT).”</w:t>
            </w:r>
          </w:p>
        </w:tc>
      </w:tr>
      <w:tr w:rsidR="001C7A24" w:rsidRPr="00D16523">
        <w:tc>
          <w:tcPr>
            <w:tcW w:w="483" w:type="pct"/>
          </w:tcPr>
          <w:p>
            <w:pPr>
              <w:rPr>
                <w:rFonts w:cs="Times New Roman"/>
                <w:sz w:val="20"/>
                <w:szCs w:val="20"/>
              </w:rPr>
            </w:pPr>
            <w:r w:rsidR="001C7A24" w:rsidRPr="00D16523">
              <w:rPr>
                <w:sz w:val="20"/>
                <w:szCs w:val="20"/>
              </w:rPr>
              <w:t>16</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Delay Import Name Table</w:t>
            </w:r>
          </w:p>
        </w:tc>
        <w:tc>
          <w:tcPr>
            <w:tcW w:w="3046" w:type="pct"/>
          </w:tcPr>
          <w:p>
            <w:pPr>
              <w:rPr>
                <w:rFonts w:cs="Times New Roman"/>
                <w:sz w:val="20"/>
                <w:szCs w:val="20"/>
              </w:rPr>
            </w:pPr>
            <w:r w:rsidR="001C7A24" w:rsidRPr="00D16523">
              <w:rPr>
                <w:sz w:val="20"/>
                <w:szCs w:val="20"/>
              </w:rPr>
              <w:t>The RVA of the delay-load name table, which contains the names of the imports that might need to be loaded. This matches the layout of the import name table. For more information, see section 6.4.3, “Hint/Name Table.”</w:t>
            </w:r>
          </w:p>
        </w:tc>
      </w:tr>
      <w:tr w:rsidR="001C7A24" w:rsidRPr="00D16523">
        <w:tc>
          <w:tcPr>
            <w:tcW w:w="483" w:type="pct"/>
          </w:tcPr>
          <w:p>
            <w:pPr>
              <w:rPr>
                <w:rFonts w:cs="Times New Roman"/>
                <w:sz w:val="20"/>
                <w:szCs w:val="20"/>
              </w:rPr>
            </w:pPr>
            <w:r w:rsidR="001C7A24" w:rsidRPr="00D16523">
              <w:rPr>
                <w:sz w:val="20"/>
                <w:szCs w:val="20"/>
              </w:rPr>
              <w:t>20</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Bound Delay Import Table</w:t>
            </w:r>
          </w:p>
        </w:tc>
        <w:tc>
          <w:tcPr>
            <w:tcW w:w="3046" w:type="pct"/>
          </w:tcPr>
          <w:p>
            <w:pPr>
              <w:rPr>
                <w:rFonts w:cs="Times New Roman"/>
                <w:sz w:val="20"/>
                <w:szCs w:val="20"/>
              </w:rPr>
            </w:pPr>
            <w:r w:rsidR="001C7A24" w:rsidRPr="00D16523">
              <w:rPr>
                <w:sz w:val="20"/>
                <w:szCs w:val="20"/>
              </w:rPr>
              <w:t>The RVA of the bound delay-load address table, if it exists.</w:t>
            </w:r>
          </w:p>
        </w:tc>
      </w:tr>
      <w:tr w:rsidR="001C7A24" w:rsidRPr="00D16523">
        <w:tc>
          <w:tcPr>
            <w:tcW w:w="483" w:type="pct"/>
          </w:tcPr>
          <w:p>
            <w:pPr>
              <w:rPr>
                <w:rFonts w:cs="Times New Roman"/>
                <w:sz w:val="20"/>
                <w:szCs w:val="20"/>
              </w:rPr>
            </w:pPr>
            <w:r w:rsidR="001C7A24" w:rsidRPr="00D16523">
              <w:rPr>
                <w:sz w:val="20"/>
                <w:szCs w:val="20"/>
              </w:rPr>
              <w:t>24</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Unload Delay Import Table</w:t>
            </w:r>
          </w:p>
        </w:tc>
        <w:tc>
          <w:tcPr>
            <w:tcW w:w="3046" w:type="pct"/>
          </w:tcPr>
          <w:p>
            <w:pPr>
              <w:rPr>
                <w:rFonts w:cs="Times New Roman"/>
                <w:sz w:val="20"/>
                <w:szCs w:val="20"/>
              </w:rPr>
            </w:pPr>
            <w:r w:rsidR="001C7A24" w:rsidRPr="00D16523">
              <w:rPr>
                <w:sz w:val="20"/>
                <w:szCs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1C7A24" w:rsidRPr="00D16523">
        <w:tc>
          <w:tcPr>
            <w:tcW w:w="483" w:type="pct"/>
          </w:tcPr>
          <w:p>
            <w:pPr>
              <w:rPr>
                <w:rFonts w:cs="Times New Roman"/>
                <w:sz w:val="20"/>
                <w:szCs w:val="20"/>
              </w:rPr>
            </w:pPr>
            <w:r w:rsidR="001C7A24" w:rsidRPr="00D16523">
              <w:rPr>
                <w:sz w:val="20"/>
                <w:szCs w:val="20"/>
              </w:rPr>
              <w:t>28</w:t>
            </w:r>
          </w:p>
        </w:tc>
        <w:tc>
          <w:tcPr>
            <w:tcW w:w="353" w:type="pct"/>
          </w:tcPr>
          <w:p>
            <w:pPr>
              <w:rPr>
                <w:rFonts w:cs="Times New Roman"/>
                <w:sz w:val="20"/>
                <w:szCs w:val="20"/>
              </w:rPr>
            </w:pPr>
            <w:r w:rsidR="001C7A24" w:rsidRPr="00D16523">
              <w:rPr>
                <w:sz w:val="20"/>
                <w:szCs w:val="20"/>
              </w:rPr>
              <w:t>4</w:t>
            </w:r>
          </w:p>
        </w:tc>
        <w:tc>
          <w:tcPr>
            <w:tcW w:w="1118" w:type="pct"/>
          </w:tcPr>
          <w:p>
            <w:pPr>
              <w:rPr>
                <w:rFonts w:cs="Times New Roman"/>
                <w:sz w:val="20"/>
                <w:szCs w:val="20"/>
              </w:rPr>
            </w:pPr>
            <w:r w:rsidR="001C7A24" w:rsidRPr="00D16523">
              <w:rPr>
                <w:sz w:val="20"/>
                <w:szCs w:val="20"/>
              </w:rPr>
              <w:t>Time Stamp</w:t>
            </w:r>
          </w:p>
        </w:tc>
        <w:tc>
          <w:tcPr>
            <w:tcW w:w="3046" w:type="pct"/>
          </w:tcPr>
          <w:p>
            <w:pPr>
              <w:rPr>
                <w:rFonts w:cs="Times New Roman"/>
                <w:sz w:val="20"/>
                <w:szCs w:val="20"/>
              </w:rPr>
            </w:pPr>
            <w:r w:rsidR="001C7A24" w:rsidRPr="00D16523">
              <w:rPr>
                <w:sz w:val="20"/>
                <w:szCs w:val="20"/>
              </w:rPr>
              <w:t>The timestamp of the DLL to which this image has been bound.</w:t>
            </w:r>
          </w:p>
        </w:tc>
      </w:tr>
    </w:tbl>
    <w:p>
      <w:pPr>
        <w:pStyle w:val="Le"/>
        <w:rPr>
          <w:rFonts w:cs="Times New Roman"/>
          <w:sz w:val="20"/>
          <w:szCs w:val="20"/>
        </w:rPr>
      </w:pPr>
    </w:p>
    <w:p>
      <w:pPr>
        <w:pStyle w:val="BodyText"/>
        <w:rPr>
          <w:rFonts w:cs="Times New Roman"/>
        </w:rPr>
      </w:pPr>
      <w:r w:rsidR="001C7A24" w:rsidRPr="00CD2A1F">
        <w:t xml:space="preserve">The tables that are referenced in this data structure are organized and sorted just as their counterparts are for traditional imports. For details, see section 6.4, </w:t>
      </w:r>
      <w:r w:rsidR="001C7A24">
        <w:t>“</w:t>
      </w:r>
      <w:r w:rsidR="001C7A24" w:rsidRPr="00CD2A1F">
        <w:t xml:space="preserve">The </w:t>
      </w:r>
      <w:r w:rsidR="001C7A24" w:rsidRPr="00CD2A1F">
        <w:rPr>
          <w:rStyle w:val="Bold"/>
        </w:rPr>
        <w:t>.idata</w:t>
      </w:r>
      <w:r w:rsidR="001C7A24" w:rsidRPr="00CD2A1F">
        <w:t xml:space="preserve"> Section.</w:t>
      </w:r>
      <w:r w:rsidR="001C7A24">
        <w:t>”</w:t>
      </w:r>
    </w:p>
    <w:p>
      <w:pPr>
        <w:pStyle w:val="Heading3"/>
        <w:keepLines/>
        <w:spacing w:after="80"/>
        <w:rPr>
          <w:rFonts w:cs="Times New Roman"/>
          <w:b w:val="0"/>
          <w:bCs w:val="0"/>
          <w:sz w:val="24"/>
          <w:szCs w:val="24"/>
        </w:rPr>
      </w:pPr>
      <w:fldSimple w:instr=" AUTONUMLGL ">
        <w:bookmarkStart w:id="236" w:name="_Toc241051600"/>
        <w:r w:rsidR="001C7A24">
          <w:rPr>
            <w:rFonts w:cs="Times New Roman"/>
          </w:rPr>
          <w:t>5.8.2</w:t>
        </w:r>
      </w:fldSimple>
      <w:r w:rsidR="001C7A24" w:rsidRPr="00A716E3">
        <w:rPr>
          <w:b w:val="0"/>
          <w:bCs w:val="0"/>
          <w:sz w:val="24"/>
          <w:szCs w:val="24"/>
        </w:rPr>
        <w:t xml:space="preserve"> Attributes</w:t>
      </w:r>
      <w:bookmarkEnd w:id="81"/>
      <w:bookmarkEnd w:id="82"/>
      <w:bookmarkEnd w:id="236"/>
    </w:p>
    <w:p>
      <w:pPr>
        <w:pStyle w:val="BodyText"/>
        <w:rPr>
          <w:rFonts w:cs="Times New Roman"/>
        </w:rPr>
      </w:pPr>
      <w:r w:rsidR="001C7A24"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pPr>
        <w:pStyle w:val="Heading3"/>
        <w:keepLines/>
        <w:spacing w:after="80"/>
        <w:rPr>
          <w:rFonts w:cs="Times New Roman"/>
          <w:b w:val="0"/>
          <w:bCs w:val="0"/>
          <w:sz w:val="24"/>
          <w:szCs w:val="24"/>
        </w:rPr>
      </w:pPr>
      <w:fldSimple w:instr=" AUTONUMLGL ">
        <w:bookmarkStart w:id="237" w:name="_Toc241051601"/>
        <w:r w:rsidR="001C7A24">
          <w:rPr>
            <w:rFonts w:cs="Times New Roman"/>
          </w:rPr>
          <w:t>5.8.3</w:t>
        </w:r>
      </w:fldSimple>
      <w:r w:rsidR="001C7A24" w:rsidRPr="00A716E3">
        <w:rPr>
          <w:b w:val="0"/>
          <w:bCs w:val="0"/>
          <w:sz w:val="24"/>
          <w:szCs w:val="24"/>
        </w:rPr>
        <w:t xml:space="preserve"> Name</w:t>
      </w:r>
      <w:bookmarkEnd w:id="83"/>
      <w:bookmarkEnd w:id="84"/>
      <w:bookmarkEnd w:id="237"/>
    </w:p>
    <w:p>
      <w:pPr>
        <w:pStyle w:val="BodyText"/>
        <w:rPr>
          <w:rFonts w:cs="Times New Roman"/>
        </w:rPr>
      </w:pPr>
      <w:r w:rsidR="001C7A24" w:rsidRPr="00CD2A1F">
        <w:t xml:space="preserve">The name of the DLL to be delay-loaded resides in the read-only data section of the image. It is referenced through the </w:t>
      </w:r>
      <w:r w:rsidR="001C7A24" w:rsidRPr="00CD2A1F">
        <w:rPr>
          <w:rStyle w:val="PlainTextEmbedded"/>
        </w:rPr>
        <w:t>szName</w:t>
      </w:r>
      <w:r w:rsidR="001C7A24" w:rsidRPr="00CD2A1F">
        <w:t xml:space="preserve"> field.</w:t>
      </w:r>
    </w:p>
    <w:p>
      <w:pPr>
        <w:pStyle w:val="Heading3"/>
        <w:keepLines/>
        <w:spacing w:after="80"/>
        <w:rPr>
          <w:rFonts w:cs="Times New Roman"/>
          <w:b w:val="0"/>
          <w:bCs w:val="0"/>
          <w:sz w:val="24"/>
          <w:szCs w:val="24"/>
        </w:rPr>
      </w:pPr>
      <w:fldSimple w:instr=" AUTONUMLGL ">
        <w:bookmarkStart w:id="238" w:name="_Toc241051602"/>
        <w:r w:rsidR="001C7A24">
          <w:rPr>
            <w:rFonts w:cs="Times New Roman"/>
          </w:rPr>
          <w:t>5.8.4</w:t>
        </w:r>
      </w:fldSimple>
      <w:r w:rsidR="001C7A24" w:rsidRPr="00A716E3">
        <w:rPr>
          <w:b w:val="0"/>
          <w:bCs w:val="0"/>
          <w:sz w:val="24"/>
          <w:szCs w:val="24"/>
        </w:rPr>
        <w:t xml:space="preserve"> Module </w:t>
      </w:r>
      <w:bookmarkEnd w:id="85"/>
      <w:r w:rsidR="001C7A24" w:rsidRPr="00A716E3">
        <w:rPr>
          <w:b w:val="0"/>
          <w:bCs w:val="0"/>
          <w:sz w:val="24"/>
          <w:szCs w:val="24"/>
        </w:rPr>
        <w:t>Handle</w:t>
      </w:r>
      <w:bookmarkEnd w:id="86"/>
      <w:bookmarkEnd w:id="238"/>
    </w:p>
    <w:p>
      <w:pPr>
        <w:pStyle w:val="BodyText"/>
        <w:rPr>
          <w:rFonts w:cs="Times New Roman"/>
        </w:rPr>
      </w:pPr>
      <w:r w:rsidR="001C7A24" w:rsidRPr="00CD2A1F">
        <w:t xml:space="preserve">The handle of the DLL to be delay-loaded is in the data section of the image. The </w:t>
      </w:r>
      <w:r w:rsidR="001C7A24" w:rsidRPr="00CD2A1F">
        <w:rPr>
          <w:rStyle w:val="PlainTextEmbedded"/>
        </w:rPr>
        <w:t>phmod</w:t>
      </w:r>
      <w:r w:rsidR="001C7A24" w:rsidRPr="00CD2A1F">
        <w:t xml:space="preserve"> field points to the handle. The supplied delay-load helper uses this location to store the handle to the loaded DLL.</w:t>
      </w:r>
    </w:p>
    <w:p>
      <w:pPr>
        <w:pStyle w:val="Heading3"/>
        <w:keepLines/>
        <w:spacing w:after="80"/>
        <w:rPr>
          <w:rFonts w:cs="Times New Roman"/>
          <w:b w:val="0"/>
          <w:bCs w:val="0"/>
          <w:sz w:val="24"/>
          <w:szCs w:val="24"/>
        </w:rPr>
      </w:pPr>
      <w:fldSimple w:instr=" AUTONUMLGL ">
        <w:bookmarkStart w:id="239" w:name="_Toc241051603"/>
        <w:r w:rsidR="001C7A24">
          <w:rPr>
            <w:rFonts w:cs="Times New Roman"/>
          </w:rPr>
          <w:t>5.8.5</w:t>
        </w:r>
      </w:fldSimple>
      <w:r w:rsidR="001C7A24" w:rsidRPr="00A716E3">
        <w:rPr>
          <w:b w:val="0"/>
          <w:bCs w:val="0"/>
          <w:sz w:val="24"/>
          <w:szCs w:val="24"/>
        </w:rPr>
        <w:t xml:space="preserve"> Delay Import Address Table</w:t>
      </w:r>
      <w:bookmarkEnd w:id="87"/>
      <w:bookmarkEnd w:id="88"/>
      <w:bookmarkEnd w:id="239"/>
    </w:p>
    <w:p>
      <w:pPr>
        <w:pStyle w:val="BodyText"/>
        <w:rPr>
          <w:rFonts w:cs="Times New Roman"/>
        </w:rPr>
      </w:pPr>
      <w:r w:rsidR="001C7A24" w:rsidRPr="00CD2A1F">
        <w:t xml:space="preserve">The delay import address table (IAT) is referenced by the delay import descriptor through the </w:t>
      </w:r>
      <w:r w:rsidR="001C7A24" w:rsidRPr="00CD2A1F">
        <w:rPr>
          <w:rStyle w:val="PlainTextEmbedded"/>
        </w:rPr>
        <w:t>pIAT</w:t>
      </w:r>
      <w:r w:rsidR="001C7A24" w:rsidRPr="00CD2A1F">
        <w:t xml:space="preserve"> field. The delay-load helper updates these pointers with the real entry points so that the thunks are no longer in the calling loop. The function pointers are accessed by using the expression </w:t>
      </w:r>
      <w:r w:rsidR="001C7A24" w:rsidRPr="00CD2A1F">
        <w:rPr>
          <w:rStyle w:val="PlainTextEmbedded"/>
        </w:rPr>
        <w:t>pINT-&gt;u1.Function</w:t>
      </w:r>
      <w:r w:rsidR="001C7A24" w:rsidRPr="00CD2A1F">
        <w:t>.</w:t>
      </w:r>
    </w:p>
    <w:p>
      <w:pPr>
        <w:pStyle w:val="Heading3"/>
        <w:keepLines/>
        <w:spacing w:after="80"/>
        <w:rPr>
          <w:rFonts w:cs="Times New Roman"/>
          <w:b w:val="0"/>
          <w:bCs w:val="0"/>
          <w:sz w:val="24"/>
          <w:szCs w:val="24"/>
        </w:rPr>
      </w:pPr>
      <w:fldSimple w:instr=" AUTONUMLGL ">
        <w:bookmarkStart w:id="240" w:name="_Toc241051604"/>
        <w:r w:rsidR="001C7A24">
          <w:rPr>
            <w:rFonts w:cs="Times New Roman"/>
          </w:rPr>
          <w:t>5.8.6</w:t>
        </w:r>
      </w:fldSimple>
      <w:r w:rsidR="001C7A24" w:rsidRPr="00A716E3">
        <w:rPr>
          <w:b w:val="0"/>
          <w:bCs w:val="0"/>
          <w:sz w:val="24"/>
          <w:szCs w:val="24"/>
        </w:rPr>
        <w:t xml:space="preserve"> Delay Import Name Table</w:t>
      </w:r>
      <w:bookmarkEnd w:id="89"/>
      <w:bookmarkEnd w:id="90"/>
      <w:bookmarkEnd w:id="240"/>
    </w:p>
    <w:p>
      <w:pPr>
        <w:pStyle w:val="BodyText"/>
        <w:rPr>
          <w:rStyle w:val="PlainTextEmbedded"/>
        </w:rPr>
      </w:pPr>
      <w:r w:rsidR="001C7A24"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001C7A24" w:rsidRPr="00CD2A1F">
        <w:rPr>
          <w:rStyle w:val="PlainTextEmbedded"/>
        </w:rPr>
        <w:t>pINT-&gt;u1.AddressOfData-&gt;Name[0].</w:t>
      </w:r>
    </w:p>
    <w:p>
      <w:pPr>
        <w:pStyle w:val="Heading3"/>
        <w:keepLines/>
        <w:spacing w:after="80"/>
        <w:rPr>
          <w:rFonts w:cs="Times New Roman"/>
          <w:b w:val="0"/>
          <w:bCs w:val="0"/>
          <w:sz w:val="24"/>
          <w:szCs w:val="24"/>
        </w:rPr>
      </w:pPr>
      <w:fldSimple w:instr=" AUTONUMLGL ">
        <w:bookmarkStart w:id="241" w:name="_Toc241051605"/>
        <w:r w:rsidR="001C7A24">
          <w:rPr>
            <w:rFonts w:cs="Times New Roman"/>
          </w:rPr>
          <w:t>5.8.7</w:t>
        </w:r>
      </w:fldSimple>
      <w:r w:rsidR="001C7A24" w:rsidRPr="00A716E3">
        <w:rPr>
          <w:b w:val="0"/>
          <w:bCs w:val="0"/>
          <w:sz w:val="24"/>
          <w:szCs w:val="24"/>
        </w:rPr>
        <w:t xml:space="preserve"> Delay Bound Import Address Table and Time Stamp</w:t>
      </w:r>
      <w:bookmarkEnd w:id="91"/>
      <w:bookmarkEnd w:id="92"/>
      <w:bookmarkEnd w:id="241"/>
    </w:p>
    <w:p>
      <w:pPr>
        <w:pStyle w:val="BodyText"/>
        <w:rPr>
          <w:rFonts w:cs="Times New Roman"/>
        </w:rPr>
      </w:pPr>
      <w:r w:rsidR="001C7A24" w:rsidRPr="00CD2A1F">
        <w:t>The delay bound import address table (BIAT) is an optional table of IMAGE_THUNK_DATA items that is used along with the timestamp field of the delay-load directory table by a post-process binding phase.</w:t>
      </w:r>
    </w:p>
    <w:p>
      <w:pPr>
        <w:pStyle w:val="Heading3"/>
        <w:keepLines/>
        <w:spacing w:after="80"/>
        <w:rPr>
          <w:rFonts w:cs="Times New Roman"/>
          <w:b w:val="0"/>
          <w:bCs w:val="0"/>
          <w:sz w:val="24"/>
          <w:szCs w:val="24"/>
        </w:rPr>
      </w:pPr>
      <w:fldSimple w:instr=" AUTONUMLGL ">
        <w:bookmarkStart w:id="242" w:name="_Toc241051606"/>
        <w:r w:rsidR="001C7A24">
          <w:rPr>
            <w:rFonts w:cs="Times New Roman"/>
          </w:rPr>
          <w:t>5.8.8</w:t>
        </w:r>
      </w:fldSimple>
      <w:r w:rsidR="001C7A24" w:rsidRPr="00A716E3">
        <w:rPr>
          <w:b w:val="0"/>
          <w:bCs w:val="0"/>
          <w:sz w:val="24"/>
          <w:szCs w:val="24"/>
        </w:rPr>
        <w:t xml:space="preserve"> Delay Unload Import Address Table</w:t>
      </w:r>
      <w:bookmarkEnd w:id="93"/>
      <w:bookmarkEnd w:id="94"/>
      <w:bookmarkEnd w:id="242"/>
    </w:p>
    <w:p>
      <w:pPr>
        <w:pStyle w:val="BodyText"/>
        <w:rPr>
          <w:rFonts w:cs="Times New Roman"/>
        </w:rPr>
      </w:pPr>
      <w:r w:rsidR="001C7A24"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001C7A24" w:rsidRPr="00CD2A1F">
        <w:rPr>
          <w:rStyle w:val="PlainTextEmbedded"/>
        </w:rPr>
        <w:t>*phmod</w:t>
      </w:r>
      <w:r w:rsidR="001C7A24" w:rsidRPr="00CD2A1F">
        <w:t xml:space="preserve"> cleared, and the UIAT written over the IAT to restore everything to its preload state.</w:t>
      </w:r>
    </w:p>
    <w:p>
      <w:pPr>
        <w:pStyle w:val="Heading1"/>
        <w:keepLines/>
        <w:pBdr>
          <w:bottom w:val="single" w:sz="2" w:space="1" w:color="000080"/>
        </w:pBdr>
        <w:spacing w:after="80"/>
        <w:ind w:left="-720"/>
        <w:rPr>
          <w:rFonts w:cs="Times New Roman"/>
          <w:b w:val="0"/>
          <w:bCs w:val="0"/>
          <w:kern w:val="0"/>
        </w:rPr>
      </w:pPr>
      <w:fldSimple w:instr="autonumlgl ">
        <w:bookmarkStart w:id="243" w:name="_Toc241051607"/>
        <w:r w:rsidR="001C7A24">
          <w:rPr>
            <w:rFonts w:cs="Times New Roman"/>
          </w:rPr>
          <w:t>6</w:t>
        </w:r>
      </w:fldSimple>
      <w:r w:rsidR="001C7A24" w:rsidRPr="006E5F11">
        <w:rPr>
          <w:b w:val="0"/>
          <w:bCs w:val="0"/>
          <w:kern w:val="0"/>
        </w:rPr>
        <w:t xml:space="preserve"> Special Sections</w:t>
      </w:r>
      <w:bookmarkEnd w:id="95"/>
      <w:bookmarkEnd w:id="96"/>
      <w:bookmarkEnd w:id="97"/>
      <w:bookmarkEnd w:id="243"/>
    </w:p>
    <w:p>
      <w:pPr>
        <w:pStyle w:val="BodyText"/>
        <w:rPr>
          <w:rFonts w:cs="Times New Roman"/>
        </w:rPr>
      </w:pPr>
      <w:r w:rsidR="001C7A24" w:rsidRPr="00CD2A1F">
        <w:t>Typical COFF sections contain code or data that linkers and Microsoft Win32 loaders process without special knowledge of the section contents. The contents are relevant only to the application that is being linked or executed.</w:t>
      </w:r>
    </w:p>
    <w:p>
      <w:pPr>
        <w:pStyle w:val="BodyText"/>
        <w:rPr>
          <w:rFonts w:cs="Times New Roman"/>
        </w:rPr>
      </w:pPr>
      <w:r w:rsidR="001C7A24" w:rsidRPr="00CD2A1F">
        <w:t>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function of the section, the section name is dictated by convention, so the authors of this specification can refer to a section name in all cases.)</w:t>
      </w:r>
    </w:p>
    <w:p>
      <w:pPr>
        <w:pStyle w:val="BodyTextLink"/>
        <w:rPr>
          <w:rFonts w:cs="Times New Roman"/>
        </w:rPr>
      </w:pPr>
      <w:r w:rsidR="001C7A24" w:rsidRPr="00CD2A1F">
        <w:t xml:space="preserve">The reserved sections and their attributes are described in the </w:t>
      </w:r>
      <w:r w:rsidR="001C7A24">
        <w:t xml:space="preserve">following </w:t>
      </w:r>
      <w:r w:rsidR="001C7A24" w:rsidRPr="00CD2A1F">
        <w:t>table, followed by detailed descriptions for the section types that are persisted into executables and the section types that contain metadata for extensions.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2687"/>
        <w:gridCol w:w="3858"/>
      </w:tblGrid>
      <w:tr w:rsidR="001C7A24" w:rsidRPr="00D16523">
        <w:trPr>
          <w:cantSplit/>
          <w:tblHeader/>
        </w:trPr>
        <w:tc>
          <w:tcPr>
            <w:tcW w:w="720" w:type="pct"/>
            <w:shd w:val="clear" w:color="auto" w:fill="C6D9F1"/>
          </w:tcPr>
          <w:p>
            <w:pPr>
              <w:rPr>
                <w:rStyle w:val="Bold"/>
                <w:rFonts w:cs="Times New Roman"/>
                <w:sz w:val="20"/>
                <w:szCs w:val="20"/>
              </w:rPr>
            </w:pPr>
            <w:r w:rsidR="001C7A24" w:rsidRPr="00D16523">
              <w:rPr>
                <w:rStyle w:val="Bold"/>
                <w:sz w:val="20"/>
                <w:szCs w:val="20"/>
              </w:rPr>
              <w:t>Section Name</w:t>
            </w:r>
          </w:p>
        </w:tc>
        <w:tc>
          <w:tcPr>
            <w:tcW w:w="1757" w:type="pct"/>
            <w:shd w:val="clear" w:color="auto" w:fill="C6D9F1"/>
          </w:tcPr>
          <w:p>
            <w:pPr>
              <w:rPr>
                <w:rStyle w:val="Bold"/>
                <w:rFonts w:cs="Times New Roman"/>
                <w:sz w:val="20"/>
                <w:szCs w:val="20"/>
              </w:rPr>
            </w:pPr>
            <w:r w:rsidR="001C7A24" w:rsidRPr="00D16523">
              <w:rPr>
                <w:rStyle w:val="Bold"/>
                <w:sz w:val="20"/>
                <w:szCs w:val="20"/>
              </w:rPr>
              <w:t>Content</w:t>
            </w:r>
          </w:p>
        </w:tc>
        <w:tc>
          <w:tcPr>
            <w:tcW w:w="2523" w:type="pct"/>
            <w:shd w:val="clear" w:color="auto" w:fill="C6D9F1"/>
          </w:tcPr>
          <w:p>
            <w:pPr>
              <w:rPr>
                <w:rStyle w:val="Bold"/>
                <w:rFonts w:cs="Times New Roman"/>
                <w:sz w:val="20"/>
                <w:szCs w:val="20"/>
              </w:rPr>
            </w:pPr>
            <w:r w:rsidR="001C7A24" w:rsidRPr="00D16523">
              <w:rPr>
                <w:rStyle w:val="Bold"/>
                <w:sz w:val="20"/>
                <w:szCs w:val="20"/>
              </w:rPr>
              <w:t>Characteristics</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.bss</w:t>
            </w:r>
          </w:p>
        </w:tc>
        <w:tc>
          <w:tcPr>
            <w:tcW w:w="1757" w:type="pct"/>
          </w:tcPr>
          <w:p>
            <w:pPr>
              <w:rPr>
                <w:rStyle w:val="Bold"/>
                <w:rFonts w:cs="Times New Roman"/>
                <w:b w:val="0"/>
                <w:bCs w:val="0"/>
                <w:sz w:val="20"/>
                <w:szCs w:val="20"/>
              </w:rPr>
            </w:pPr>
            <w:r w:rsidR="001C7A24" w:rsidRPr="00D16523">
              <w:rPr>
                <w:rStyle w:val="Bold"/>
                <w:b w:val="0"/>
                <w:bCs w:val="0"/>
                <w:sz w:val="20"/>
                <w:szCs w:val="20"/>
              </w:rPr>
              <w:t>Uninitialized data (free format)</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IMAGE_SCN_CNT_UNINITIALIZED_DATA | IMAGE_SCN_MEM_READ |                 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.cormeta</w:t>
            </w:r>
          </w:p>
        </w:tc>
        <w:tc>
          <w:tcPr>
            <w:tcW w:w="1757" w:type="pct"/>
          </w:tcPr>
          <w:p>
            <w:pPr>
              <w:rPr>
                <w:rStyle w:val="Bold"/>
                <w:rFonts w:cs="Times New Roman"/>
                <w:b w:val="0"/>
                <w:bCs w:val="0"/>
                <w:sz w:val="20"/>
                <w:szCs w:val="20"/>
              </w:rPr>
            </w:pPr>
            <w:r w:rsidR="001C7A24" w:rsidRPr="00D16523">
              <w:rPr>
                <w:rStyle w:val="Bold"/>
                <w:b w:val="0"/>
                <w:bCs w:val="0"/>
                <w:sz w:val="20"/>
                <w:szCs w:val="20"/>
              </w:rPr>
              <w:t>CLR metadata that indicates that the object file contains managed code</w:t>
            </w:r>
          </w:p>
        </w:tc>
        <w:tc>
          <w:tcPr>
            <w:tcW w:w="2523" w:type="pct"/>
          </w:tcPr>
          <w:p>
            <w:pPr>
              <w:rPr>
                <w:rStyle w:val="Bold"/>
                <w:rFonts w:cs="Times New Roman"/>
                <w:b w:val="0"/>
                <w:bCs w:val="0"/>
                <w:sz w:val="20"/>
                <w:szCs w:val="20"/>
              </w:rPr>
            </w:pPr>
            <w:r w:rsidR="001C7A24" w:rsidRPr="00D16523">
              <w:rPr>
                <w:rStyle w:val="Bold"/>
                <w:b w:val="0"/>
                <w:bCs w:val="0"/>
                <w:sz w:val="20"/>
                <w:szCs w:val="20"/>
              </w:rPr>
              <w:t>IMAGE_SCN_LNK_INFO</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.data</w:t>
            </w:r>
          </w:p>
        </w:tc>
        <w:tc>
          <w:tcPr>
            <w:tcW w:w="1757" w:type="pct"/>
          </w:tcPr>
          <w:p>
            <w:pPr>
              <w:rPr>
                <w:rStyle w:val="Bold"/>
                <w:rFonts w:cs="Times New Roman"/>
                <w:b w:val="0"/>
                <w:bCs w:val="0"/>
                <w:sz w:val="20"/>
                <w:szCs w:val="20"/>
              </w:rPr>
            </w:pPr>
            <w:r w:rsidR="001C7A24" w:rsidRPr="00D16523">
              <w:rPr>
                <w:rStyle w:val="Bold"/>
                <w:b w:val="0"/>
                <w:bCs w:val="0"/>
                <w:sz w:val="20"/>
                <w:szCs w:val="20"/>
              </w:rPr>
              <w:t>Initialized data (free format)</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.debug$F</w:t>
            </w:r>
          </w:p>
        </w:tc>
        <w:tc>
          <w:tcPr>
            <w:tcW w:w="1757" w:type="pct"/>
          </w:tcPr>
          <w:p>
            <w:pPr>
              <w:rPr>
                <w:rStyle w:val="Bold"/>
                <w:rFonts w:cs="Times New Roman"/>
                <w:b w:val="0"/>
                <w:bCs w:val="0"/>
                <w:sz w:val="20"/>
                <w:szCs w:val="20"/>
              </w:rPr>
            </w:pPr>
            <w:r w:rsidR="001C7A24" w:rsidRPr="00D16523">
              <w:rPr>
                <w:rStyle w:val="Bold"/>
                <w:b w:val="0"/>
                <w:bCs w:val="0"/>
                <w:sz w:val="20"/>
                <w:szCs w:val="20"/>
              </w:rPr>
              <w:t>Generated FPO debug information (object only, x86 architecture only, and now obsolete)</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IMAGE_SCN_MEM_DISCARDABLE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.debug$P</w:t>
            </w:r>
          </w:p>
        </w:tc>
        <w:tc>
          <w:tcPr>
            <w:tcW w:w="1757" w:type="pct"/>
          </w:tcPr>
          <w:p>
            <w:pPr>
              <w:rPr>
                <w:rStyle w:val="Bold"/>
                <w:rFonts w:cs="Times New Roman"/>
                <w:b w:val="0"/>
                <w:bCs w:val="0"/>
                <w:sz w:val="20"/>
                <w:szCs w:val="20"/>
              </w:rPr>
            </w:pPr>
            <w:r w:rsidR="001C7A24" w:rsidRPr="00D16523">
              <w:rPr>
                <w:rStyle w:val="Bold"/>
                <w:b w:val="0"/>
                <w:bCs w:val="0"/>
                <w:sz w:val="20"/>
                <w:szCs w:val="20"/>
              </w:rPr>
              <w:t>Precompiled debug types (object only)</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IMAGE_SCN_MEM_DISCARDABLE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.debug$S</w:t>
            </w:r>
          </w:p>
        </w:tc>
        <w:tc>
          <w:tcPr>
            <w:tcW w:w="1757" w:type="pct"/>
          </w:tcPr>
          <w:p>
            <w:pPr>
              <w:rPr>
                <w:rStyle w:val="Bold"/>
                <w:rFonts w:cs="Times New Roman"/>
                <w:b w:val="0"/>
                <w:bCs w:val="0"/>
                <w:sz w:val="20"/>
                <w:szCs w:val="20"/>
              </w:rPr>
            </w:pPr>
            <w:r w:rsidR="001C7A24" w:rsidRPr="00D16523">
              <w:rPr>
                <w:rStyle w:val="Bold"/>
                <w:b w:val="0"/>
                <w:bCs w:val="0"/>
                <w:sz w:val="20"/>
                <w:szCs w:val="20"/>
              </w:rPr>
              <w:t>Debug symbols (object only)</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IMAGE_SCN_MEM_DISCARDABLE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.debug$T</w:t>
            </w:r>
          </w:p>
        </w:tc>
        <w:tc>
          <w:tcPr>
            <w:tcW w:w="1757" w:type="pct"/>
          </w:tcPr>
          <w:p>
            <w:pPr>
              <w:rPr>
                <w:rStyle w:val="Bold"/>
                <w:rFonts w:cs="Times New Roman"/>
                <w:b w:val="0"/>
                <w:bCs w:val="0"/>
                <w:sz w:val="20"/>
                <w:szCs w:val="20"/>
              </w:rPr>
            </w:pPr>
            <w:r w:rsidR="001C7A24" w:rsidRPr="00D16523">
              <w:rPr>
                <w:rStyle w:val="Bold"/>
                <w:b w:val="0"/>
                <w:bCs w:val="0"/>
                <w:sz w:val="20"/>
                <w:szCs w:val="20"/>
              </w:rPr>
              <w:t>Debug types (object only)</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IMAGE_SCN_MEM_DISCARDABLE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.drective</w:t>
            </w:r>
          </w:p>
        </w:tc>
        <w:tc>
          <w:tcPr>
            <w:tcW w:w="1757" w:type="pct"/>
          </w:tcPr>
          <w:p>
            <w:pPr>
              <w:rPr>
                <w:rStyle w:val="Bold"/>
                <w:rFonts w:cs="Times New Roman"/>
                <w:b w:val="0"/>
                <w:bCs w:val="0"/>
                <w:sz w:val="20"/>
                <w:szCs w:val="20"/>
              </w:rPr>
            </w:pPr>
            <w:r w:rsidR="001C7A24" w:rsidRPr="00D16523">
              <w:rPr>
                <w:rStyle w:val="Bold"/>
                <w:b w:val="0"/>
                <w:bCs w:val="0"/>
                <w:sz w:val="20"/>
                <w:szCs w:val="20"/>
              </w:rPr>
              <w:t>Linker options</w:t>
            </w:r>
          </w:p>
        </w:tc>
        <w:tc>
          <w:tcPr>
            <w:tcW w:w="2523" w:type="pct"/>
          </w:tcPr>
          <w:p>
            <w:pPr>
              <w:rPr>
                <w:rStyle w:val="Bold"/>
                <w:rFonts w:cs="Times New Roman"/>
                <w:b w:val="0"/>
                <w:bCs w:val="0"/>
                <w:sz w:val="20"/>
                <w:szCs w:val="20"/>
              </w:rPr>
            </w:pPr>
            <w:r w:rsidR="001C7A24" w:rsidRPr="00D16523">
              <w:rPr>
                <w:rStyle w:val="Bold"/>
                <w:b w:val="0"/>
                <w:bCs w:val="0"/>
                <w:sz w:val="20"/>
                <w:szCs w:val="20"/>
              </w:rPr>
              <w:t>IMAGE_SCN_LNK_INFO</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.edata</w:t>
            </w:r>
          </w:p>
        </w:tc>
        <w:tc>
          <w:tcPr>
            <w:tcW w:w="1757" w:type="pct"/>
          </w:tcPr>
          <w:p>
            <w:pPr>
              <w:rPr>
                <w:rStyle w:val="Bold"/>
                <w:rFonts w:cs="Times New Roman"/>
                <w:b w:val="0"/>
                <w:bCs w:val="0"/>
                <w:sz w:val="20"/>
                <w:szCs w:val="20"/>
              </w:rPr>
            </w:pPr>
            <w:r w:rsidR="001C7A24" w:rsidRPr="00D16523">
              <w:rPr>
                <w:rStyle w:val="Bold"/>
                <w:b w:val="0"/>
                <w:bCs w:val="0"/>
                <w:sz w:val="20"/>
                <w:szCs w:val="20"/>
              </w:rPr>
              <w:t>Export tables</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.idata</w:t>
            </w:r>
          </w:p>
        </w:tc>
        <w:tc>
          <w:tcPr>
            <w:tcW w:w="1757" w:type="pct"/>
          </w:tcPr>
          <w:p>
            <w:pPr>
              <w:rPr>
                <w:rStyle w:val="Bold"/>
                <w:rFonts w:cs="Times New Roman"/>
                <w:b w:val="0"/>
                <w:bCs w:val="0"/>
                <w:sz w:val="20"/>
                <w:szCs w:val="20"/>
              </w:rPr>
            </w:pPr>
            <w:r w:rsidR="001C7A24" w:rsidRPr="00D16523">
              <w:rPr>
                <w:rStyle w:val="Bold"/>
                <w:b w:val="0"/>
                <w:bCs w:val="0"/>
                <w:sz w:val="20"/>
                <w:szCs w:val="20"/>
              </w:rPr>
              <w:t>Import tables</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w:t>
            </w:r>
            <w:r w:rsidR="001C7A24" w:rsidRPr="00D16523">
              <w:rPr>
                <w:rStyle w:val="Bold"/>
                <w:b w:val="0"/>
                <w:bCs w:val="0"/>
                <w:sz w:val="20"/>
                <w:szCs w:val="20"/>
              </w:rPr>
              <w:br/>
              <w:t>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.idlsym</w:t>
            </w:r>
          </w:p>
        </w:tc>
        <w:tc>
          <w:tcPr>
            <w:tcW w:w="1757" w:type="pct"/>
          </w:tcPr>
          <w:p>
            <w:pPr>
              <w:rPr>
                <w:rStyle w:val="Bold"/>
                <w:rFonts w:cs="Times New Roman"/>
                <w:b w:val="0"/>
                <w:bCs w:val="0"/>
                <w:sz w:val="20"/>
                <w:szCs w:val="20"/>
              </w:rPr>
            </w:pPr>
            <w:r w:rsidR="001C7A24" w:rsidRPr="00D16523">
              <w:rPr>
                <w:rStyle w:val="Bold"/>
                <w:b w:val="0"/>
                <w:bCs w:val="0"/>
                <w:sz w:val="20"/>
                <w:szCs w:val="20"/>
              </w:rPr>
              <w:t xml:space="preserve">Includes registered SEH (image only) to support IDL attributes. For information, see “IDL Attributes” in “References” at the end of this specification. </w:t>
            </w:r>
          </w:p>
        </w:tc>
        <w:tc>
          <w:tcPr>
            <w:tcW w:w="2523" w:type="pct"/>
          </w:tcPr>
          <w:p>
            <w:pPr>
              <w:rPr>
                <w:rStyle w:val="Bold"/>
                <w:rFonts w:cs="Times New Roman"/>
                <w:b w:val="0"/>
                <w:bCs w:val="0"/>
                <w:sz w:val="20"/>
                <w:szCs w:val="20"/>
              </w:rPr>
            </w:pPr>
            <w:r w:rsidR="001C7A24" w:rsidRPr="00D16523">
              <w:rPr>
                <w:rStyle w:val="Bold"/>
                <w:b w:val="0"/>
                <w:bCs w:val="0"/>
                <w:sz w:val="20"/>
                <w:szCs w:val="20"/>
              </w:rPr>
              <w:t>IMAGE_SCN_LNK_INFO</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.pdata</w:t>
            </w:r>
          </w:p>
        </w:tc>
        <w:tc>
          <w:tcPr>
            <w:tcW w:w="1757" w:type="pct"/>
          </w:tcPr>
          <w:p>
            <w:pPr>
              <w:rPr>
                <w:rStyle w:val="Bold"/>
                <w:rFonts w:cs="Times New Roman"/>
                <w:b w:val="0"/>
                <w:bCs w:val="0"/>
                <w:sz w:val="20"/>
                <w:szCs w:val="20"/>
              </w:rPr>
            </w:pPr>
            <w:r w:rsidR="001C7A24" w:rsidRPr="00D16523">
              <w:rPr>
                <w:rStyle w:val="Bold"/>
                <w:b w:val="0"/>
                <w:bCs w:val="0"/>
                <w:sz w:val="20"/>
                <w:szCs w:val="20"/>
              </w:rPr>
              <w:t>Exception information</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.rdata</w:t>
            </w:r>
          </w:p>
        </w:tc>
        <w:tc>
          <w:tcPr>
            <w:tcW w:w="1757" w:type="pct"/>
          </w:tcPr>
          <w:p>
            <w:pPr>
              <w:rPr>
                <w:rStyle w:val="Bold"/>
                <w:rFonts w:cs="Times New Roman"/>
                <w:b w:val="0"/>
                <w:bCs w:val="0"/>
                <w:sz w:val="20"/>
                <w:szCs w:val="20"/>
              </w:rPr>
            </w:pPr>
            <w:r w:rsidR="001C7A24" w:rsidRPr="00D16523">
              <w:rPr>
                <w:rStyle w:val="Bold"/>
                <w:b w:val="0"/>
                <w:bCs w:val="0"/>
                <w:sz w:val="20"/>
                <w:szCs w:val="20"/>
              </w:rPr>
              <w:t>Read-only initialized data</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.reloc</w:t>
            </w:r>
          </w:p>
        </w:tc>
        <w:tc>
          <w:tcPr>
            <w:tcW w:w="1757" w:type="pct"/>
          </w:tcPr>
          <w:p>
            <w:pPr>
              <w:rPr>
                <w:rStyle w:val="Bold"/>
                <w:rFonts w:cs="Times New Roman"/>
                <w:b w:val="0"/>
                <w:bCs w:val="0"/>
                <w:sz w:val="20"/>
                <w:szCs w:val="20"/>
              </w:rPr>
            </w:pPr>
            <w:r w:rsidR="001C7A24" w:rsidRPr="00D16523">
              <w:rPr>
                <w:rStyle w:val="Bold"/>
                <w:b w:val="0"/>
                <w:bCs w:val="0"/>
                <w:sz w:val="20"/>
                <w:szCs w:val="20"/>
              </w:rPr>
              <w:t>Image relocations</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 |                IMAGE_SCN_MEM_DISCARDABLE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.rsrc</w:t>
            </w:r>
          </w:p>
        </w:tc>
        <w:tc>
          <w:tcPr>
            <w:tcW w:w="1757" w:type="pct"/>
          </w:tcPr>
          <w:p>
            <w:pPr>
              <w:rPr>
                <w:rStyle w:val="Bold"/>
                <w:rFonts w:cs="Times New Roman"/>
                <w:b w:val="0"/>
                <w:bCs w:val="0"/>
                <w:sz w:val="20"/>
                <w:szCs w:val="20"/>
              </w:rPr>
            </w:pPr>
            <w:r w:rsidR="001C7A24" w:rsidRPr="00D16523">
              <w:rPr>
                <w:rStyle w:val="Bold"/>
                <w:b w:val="0"/>
                <w:bCs w:val="0"/>
                <w:sz w:val="20"/>
                <w:szCs w:val="20"/>
              </w:rPr>
              <w:t>Resource directory</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.sbss</w:t>
            </w:r>
          </w:p>
        </w:tc>
        <w:tc>
          <w:tcPr>
            <w:tcW w:w="1757" w:type="pct"/>
          </w:tcPr>
          <w:p>
            <w:pPr>
              <w:rPr>
                <w:rStyle w:val="Bold"/>
                <w:rFonts w:cs="Times New Roman"/>
                <w:b w:val="0"/>
                <w:bCs w:val="0"/>
                <w:sz w:val="20"/>
                <w:szCs w:val="20"/>
              </w:rPr>
            </w:pPr>
            <w:r w:rsidR="001C7A24" w:rsidRPr="00D16523">
              <w:rPr>
                <w:rStyle w:val="Bold"/>
                <w:b w:val="0"/>
                <w:bCs w:val="0"/>
                <w:sz w:val="20"/>
                <w:szCs w:val="20"/>
              </w:rPr>
              <w:t>GP-relative uninitialized data (free format)</w:t>
            </w:r>
          </w:p>
        </w:tc>
        <w:tc>
          <w:tcPr>
            <w:tcW w:w="2523" w:type="pct"/>
          </w:tcPr>
          <w:p>
            <w:pPr>
              <w:rPr>
                <w:rStyle w:val="Bold"/>
                <w:rFonts w:cs="Times New Roman"/>
                <w:sz w:val="20"/>
                <w:szCs w:val="20"/>
              </w:rPr>
            </w:pPr>
            <w:r w:rsidR="001C7A24" w:rsidRPr="00D16523">
              <w:rPr>
                <w:sz w:val="20"/>
                <w:szCs w:val="20"/>
              </w:rPr>
              <w:t xml:space="preserve">IMAGE_SCN_CNT_UNINITIALIZED_DATA | IMAGE_SCN_MEM_READ |                 IMAGE_SCN_MEM_WRITE |         </w:t>
            </w:r>
            <w:r w:rsidR="001C7A24">
              <w:rPr>
                <w:sz w:val="20"/>
                <w:szCs w:val="20"/>
              </w:rPr>
              <w:t xml:space="preserve">  </w:t>
            </w:r>
            <w:r w:rsidR="001C7A24" w:rsidRPr="00D16523">
              <w:rPr>
                <w:sz w:val="20"/>
                <w:szCs w:val="20"/>
              </w:rPr>
              <w:t xml:space="preserve">       IMAGE _SCN_GPREL</w:t>
            </w:r>
            <w:r w:rsidR="001C7A24" w:rsidRPr="00D16523">
              <w:rPr>
                <w:rStyle w:val="Bold"/>
                <w:rFonts w:cs="Times New Roman"/>
                <w:b w:val="0"/>
                <w:bCs w:val="0"/>
                <w:sz w:val="20"/>
                <w:szCs w:val="20"/>
              </w:rPr>
              <w:br/>
            </w:r>
            <w:r w:rsidR="001C7A24" w:rsidRPr="00D16523">
              <w:rPr>
                <w:rStyle w:val="Bold"/>
                <w:b w:val="0"/>
                <w:bCs w:val="0"/>
                <w:sz w:val="20"/>
                <w:szCs w:val="20"/>
              </w:rP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.sdata</w:t>
            </w:r>
          </w:p>
        </w:tc>
        <w:tc>
          <w:tcPr>
            <w:tcW w:w="1757" w:type="pct"/>
          </w:tcPr>
          <w:p>
            <w:pPr>
              <w:rPr>
                <w:rStyle w:val="Bold"/>
                <w:rFonts w:cs="Times New Roman"/>
                <w:b w:val="0"/>
                <w:bCs w:val="0"/>
                <w:sz w:val="20"/>
                <w:szCs w:val="20"/>
              </w:rPr>
            </w:pPr>
            <w:r w:rsidR="001C7A24" w:rsidRPr="00D16523">
              <w:rPr>
                <w:rStyle w:val="Bold"/>
                <w:b w:val="0"/>
                <w:bCs w:val="0"/>
                <w:sz w:val="20"/>
                <w:szCs w:val="20"/>
              </w:rPr>
              <w:t>GP-relative initialized data (free format)</w:t>
            </w:r>
          </w:p>
        </w:tc>
        <w:tc>
          <w:tcPr>
            <w:tcW w:w="2523" w:type="pct"/>
          </w:tcPr>
          <w:p>
            <w:pPr>
              <w:rPr>
                <w:rStyle w:val="Bold"/>
                <w:rFonts w:cs="Times New Roman"/>
                <w:sz w:val="20"/>
                <w:szCs w:val="20"/>
              </w:rPr>
            </w:pPr>
            <w:r w:rsidR="001C7A24" w:rsidRPr="00D16523">
              <w:rPr>
                <w:sz w:val="20"/>
                <w:szCs w:val="20"/>
              </w:rPr>
              <w:t xml:space="preserve">IMAGE_SCN_CNT_INITIALIZED_DATA | IMAGE_SCN_MEM_READ |                IMAGE_SCN_MEM_WRITE |        </w:t>
            </w:r>
            <w:r w:rsidR="001C7A24">
              <w:rPr>
                <w:sz w:val="20"/>
                <w:szCs w:val="20"/>
              </w:rPr>
              <w:t xml:space="preserve">   </w:t>
            </w:r>
            <w:r w:rsidR="001C7A24" w:rsidRPr="00D16523">
              <w:rPr>
                <w:sz w:val="20"/>
                <w:szCs w:val="20"/>
              </w:rPr>
              <w:t xml:space="preserve">        IMAGE _SCN_GPREL</w:t>
            </w:r>
            <w:r w:rsidR="001C7A24" w:rsidRPr="00D16523">
              <w:rPr>
                <w:rStyle w:val="Bold"/>
                <w:rFonts w:cs="Times New Roman"/>
                <w:b w:val="0"/>
                <w:bCs w:val="0"/>
                <w:sz w:val="20"/>
                <w:szCs w:val="20"/>
              </w:rPr>
              <w:br/>
            </w:r>
            <w:r w:rsidR="001C7A24" w:rsidRPr="00D16523">
              <w:rPr>
                <w:rStyle w:val="Bold"/>
                <w:b w:val="0"/>
                <w:bCs w:val="0"/>
                <w:sz w:val="20"/>
                <w:szCs w:val="20"/>
              </w:rP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.srdata</w:t>
            </w:r>
          </w:p>
        </w:tc>
        <w:tc>
          <w:tcPr>
            <w:tcW w:w="1757" w:type="pct"/>
          </w:tcPr>
          <w:p>
            <w:pPr>
              <w:rPr>
                <w:rStyle w:val="Bold"/>
                <w:rFonts w:cs="Times New Roman"/>
                <w:b w:val="0"/>
                <w:bCs w:val="0"/>
                <w:sz w:val="20"/>
                <w:szCs w:val="20"/>
              </w:rPr>
            </w:pPr>
            <w:r w:rsidR="001C7A24" w:rsidRPr="00D16523">
              <w:rPr>
                <w:rStyle w:val="Bold"/>
                <w:b w:val="0"/>
                <w:bCs w:val="0"/>
                <w:sz w:val="20"/>
                <w:szCs w:val="20"/>
              </w:rPr>
              <w:t>GP-relative read-only data (free format)</w:t>
            </w:r>
          </w:p>
        </w:tc>
        <w:tc>
          <w:tcPr>
            <w:tcW w:w="2523" w:type="pct"/>
          </w:tcPr>
          <w:p>
            <w:pPr>
              <w:rPr>
                <w:rStyle w:val="Bold"/>
                <w:rFonts w:cs="Times New Roman"/>
                <w:sz w:val="20"/>
                <w:szCs w:val="20"/>
              </w:rPr>
            </w:pPr>
            <w:r w:rsidR="001C7A24" w:rsidRPr="00D16523">
              <w:rPr>
                <w:sz w:val="20"/>
                <w:szCs w:val="20"/>
              </w:rPr>
              <w:t xml:space="preserve">IMAGE_SCN_CNT_INITIALIZED_DATA | IMAGE_SCN_MEM_READ |          </w:t>
            </w:r>
            <w:r w:rsidR="001C7A24">
              <w:rPr>
                <w:sz w:val="20"/>
                <w:szCs w:val="20"/>
              </w:rPr>
              <w:t xml:space="preserve">     </w:t>
            </w:r>
            <w:r w:rsidR="001C7A24" w:rsidRPr="00D16523">
              <w:rPr>
                <w:sz w:val="20"/>
                <w:szCs w:val="20"/>
              </w:rPr>
              <w:t xml:space="preserve">     IMAGE _SCN_GPREL</w:t>
            </w:r>
            <w:r w:rsidR="001C7A24" w:rsidRPr="00D16523">
              <w:rPr>
                <w:rStyle w:val="Bold"/>
                <w:rFonts w:cs="Times New Roman"/>
                <w:b w:val="0"/>
                <w:bCs w:val="0"/>
                <w:sz w:val="20"/>
                <w:szCs w:val="20"/>
              </w:rPr>
              <w:br/>
            </w:r>
            <w:r w:rsidR="001C7A24" w:rsidRPr="00D16523">
              <w:rPr>
                <w:rStyle w:val="Bold"/>
                <w:b w:val="0"/>
                <w:bCs w:val="0"/>
                <w:sz w:val="20"/>
                <w:szCs w:val="20"/>
              </w:rP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.sxdata</w:t>
            </w:r>
          </w:p>
        </w:tc>
        <w:tc>
          <w:tcPr>
            <w:tcW w:w="1757" w:type="pct"/>
          </w:tcPr>
          <w:p>
            <w:pPr>
              <w:rPr>
                <w:rStyle w:val="Bold"/>
                <w:rFonts w:cs="Times New Roman"/>
                <w:b w:val="0"/>
                <w:bCs w:val="0"/>
                <w:sz w:val="20"/>
                <w:szCs w:val="20"/>
              </w:rPr>
            </w:pPr>
            <w:r w:rsidR="001C7A24" w:rsidRPr="00D16523">
              <w:rPr>
                <w:rStyle w:val="Bold"/>
                <w:b w:val="0"/>
                <w:bCs w:val="0"/>
                <w:sz w:val="20"/>
                <w:szCs w:val="20"/>
              </w:rPr>
              <w:t>Registered exception handler data (free format and x86/object only)</w:t>
            </w:r>
          </w:p>
        </w:tc>
        <w:tc>
          <w:tcPr>
            <w:tcW w:w="2523" w:type="pct"/>
          </w:tcPr>
          <w:p>
            <w:pPr>
              <w:rPr>
                <w:rStyle w:val="Bold"/>
                <w:rFonts w:cs="Times New Roman"/>
                <w:b w:val="0"/>
                <w:bCs w:val="0"/>
                <w:sz w:val="20"/>
                <w:szCs w:val="20"/>
              </w:rPr>
            </w:pPr>
            <w:r w:rsidR="001C7A24" w:rsidRPr="00D16523">
              <w:rPr>
                <w:rStyle w:val="Bold"/>
                <w:b w:val="0"/>
                <w:bCs w:val="0"/>
                <w:sz w:val="20"/>
                <w:szCs w:val="20"/>
              </w:rPr>
              <w:t>IMAGE_SCN_LNK_INFO</w:t>
            </w:r>
            <w:r w:rsidR="001C7A24" w:rsidRPr="00D16523">
              <w:rPr>
                <w:rStyle w:val="Bold"/>
                <w:b w:val="0"/>
                <w:bCs w:val="0"/>
                <w:sz w:val="20"/>
                <w:szCs w:val="20"/>
              </w:rPr>
              <w:br/>
              <w:t>Contains the symbol index of each of the exception handlers being referred to by the code in that object file. The symbol can be for an UNDEF symbol or one that is defined in that module.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.text</w:t>
            </w:r>
          </w:p>
        </w:tc>
        <w:tc>
          <w:tcPr>
            <w:tcW w:w="1757" w:type="pct"/>
          </w:tcPr>
          <w:p>
            <w:pPr>
              <w:rPr>
                <w:rStyle w:val="Bold"/>
                <w:rFonts w:cs="Times New Roman"/>
                <w:b w:val="0"/>
                <w:bCs w:val="0"/>
                <w:sz w:val="20"/>
                <w:szCs w:val="20"/>
              </w:rPr>
            </w:pPr>
            <w:r w:rsidR="001C7A24" w:rsidRPr="00D16523">
              <w:rPr>
                <w:rStyle w:val="Bold"/>
                <w:b w:val="0"/>
                <w:bCs w:val="0"/>
                <w:sz w:val="20"/>
                <w:szCs w:val="20"/>
              </w:rPr>
              <w:t>Executable code (free format)</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IMAGE_SCN_CNT_CODE | IMAGE_SCN_MEM_EXECUTE |                 IIMAGE_SCN_MEM_READ</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.tls</w:t>
            </w:r>
          </w:p>
        </w:tc>
        <w:tc>
          <w:tcPr>
            <w:tcW w:w="1757" w:type="pct"/>
          </w:tcPr>
          <w:p>
            <w:pPr>
              <w:rPr>
                <w:rStyle w:val="Bold"/>
                <w:rFonts w:cs="Times New Roman"/>
                <w:b w:val="0"/>
                <w:bCs w:val="0"/>
                <w:sz w:val="20"/>
                <w:szCs w:val="20"/>
              </w:rPr>
            </w:pPr>
            <w:r w:rsidR="001C7A24" w:rsidRPr="00D16523">
              <w:rPr>
                <w:rStyle w:val="Bold"/>
                <w:b w:val="0"/>
                <w:bCs w:val="0"/>
                <w:sz w:val="20"/>
                <w:szCs w:val="20"/>
              </w:rPr>
              <w:t>Thread-local storage (object  only)</w:t>
            </w:r>
          </w:p>
        </w:tc>
        <w:tc>
          <w:tcPr>
            <w:tcW w:w="2523" w:type="pct"/>
          </w:tcPr>
          <w:p>
            <w:pPr>
              <w:rPr>
                <w:rStyle w:val="Bold"/>
                <w:rFonts w:cs="Times New Roman"/>
                <w:sz w:val="20"/>
                <w:szCs w:val="20"/>
              </w:rPr>
            </w:pPr>
            <w:r w:rsidR="001C7A24" w:rsidRPr="00D16523">
              <w:rPr>
                <w:sz w:val="20"/>
                <w:szCs w:val="20"/>
              </w:rPr>
              <w:t>IMAGE_SCN_CNT_INITIALIZED_DATA | IMAGE_SCN_MEM_READ |                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.tls$</w:t>
            </w:r>
          </w:p>
        </w:tc>
        <w:tc>
          <w:tcPr>
            <w:tcW w:w="1757" w:type="pct"/>
          </w:tcPr>
          <w:p>
            <w:pPr>
              <w:rPr>
                <w:rStyle w:val="Bold"/>
                <w:rFonts w:cs="Times New Roman"/>
                <w:b w:val="0"/>
                <w:bCs w:val="0"/>
                <w:sz w:val="20"/>
                <w:szCs w:val="20"/>
              </w:rPr>
            </w:pPr>
            <w:r w:rsidR="001C7A24" w:rsidRPr="00D16523">
              <w:rPr>
                <w:rStyle w:val="Bold"/>
                <w:b w:val="0"/>
                <w:bCs w:val="0"/>
                <w:sz w:val="20"/>
                <w:szCs w:val="20"/>
              </w:rPr>
              <w:t>Thread-local storage (object only)</w:t>
            </w:r>
          </w:p>
        </w:tc>
        <w:tc>
          <w:tcPr>
            <w:tcW w:w="2523" w:type="pct"/>
          </w:tcPr>
          <w:p>
            <w:pPr>
              <w:rPr>
                <w:rStyle w:val="Bold"/>
                <w:rFonts w:cs="Times New Roman"/>
                <w:b w:val="0"/>
                <w:bCs w:val="0"/>
                <w:sz w:val="20"/>
                <w:szCs w:val="20"/>
              </w:rPr>
            </w:pPr>
            <w:r w:rsidR="001C7A24" w:rsidRPr="00D16523">
              <w:rPr>
                <w:sz w:val="20"/>
                <w:szCs w:val="20"/>
              </w:rPr>
              <w:t>IMAGE_SCN_CNT_INITIALIZED_DATA | IMAGE_SCN_MEM_READ |                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.vsdata</w:t>
            </w:r>
          </w:p>
        </w:tc>
        <w:tc>
          <w:tcPr>
            <w:tcW w:w="1757" w:type="pct"/>
          </w:tcPr>
          <w:p>
            <w:pPr>
              <w:rPr>
                <w:rStyle w:val="Bold"/>
                <w:rFonts w:cs="Times New Roman"/>
                <w:b w:val="0"/>
                <w:bCs w:val="0"/>
                <w:sz w:val="20"/>
                <w:szCs w:val="20"/>
              </w:rPr>
            </w:pPr>
            <w:r w:rsidR="001C7A24" w:rsidRPr="00D16523">
              <w:rPr>
                <w:rStyle w:val="Bold"/>
                <w:b w:val="0"/>
                <w:bCs w:val="0"/>
                <w:sz w:val="20"/>
                <w:szCs w:val="20"/>
              </w:rPr>
              <w:t>GP-relative initialized data (free format and for ARM, SH4, and Thumb architectures only)</w:t>
            </w:r>
          </w:p>
        </w:tc>
        <w:tc>
          <w:tcPr>
            <w:tcW w:w="2523" w:type="pct"/>
          </w:tcPr>
          <w:p>
            <w:pPr>
              <w:rPr>
                <w:rStyle w:val="Bold"/>
                <w:rFonts w:cs="Times New Roman"/>
                <w:b w:val="0"/>
                <w:bCs w:val="0"/>
                <w:sz w:val="20"/>
                <w:szCs w:val="20"/>
              </w:rPr>
            </w:pPr>
            <w:r w:rsidR="001C7A24" w:rsidRPr="00D16523">
              <w:rPr>
                <w:sz w:val="20"/>
                <w:szCs w:val="20"/>
              </w:rPr>
              <w:t>IMAGE_SCN_CNT_INITIALIZED_DATA | IMAGE_SCN_MEM_READ |                IMAGE_SCN_MEM_WRITE</w:t>
            </w:r>
          </w:p>
        </w:tc>
      </w:tr>
      <w:tr w:rsidR="001C7A24" w:rsidRPr="00D16523">
        <w:trPr>
          <w:cantSplit/>
        </w:trPr>
        <w:tc>
          <w:tcPr>
            <w:tcW w:w="720" w:type="pct"/>
          </w:tcPr>
          <w:p>
            <w:pPr>
              <w:rPr>
                <w:rStyle w:val="Bold"/>
                <w:rFonts w:cs="Times New Roman"/>
                <w:b w:val="0"/>
                <w:bCs w:val="0"/>
                <w:sz w:val="20"/>
                <w:szCs w:val="20"/>
              </w:rPr>
            </w:pPr>
            <w:r w:rsidR="001C7A24" w:rsidRPr="00D16523">
              <w:rPr>
                <w:rStyle w:val="Bold"/>
                <w:b w:val="0"/>
                <w:bCs w:val="0"/>
                <w:sz w:val="20"/>
                <w:szCs w:val="20"/>
              </w:rPr>
              <w:t>.xdata</w:t>
            </w:r>
          </w:p>
        </w:tc>
        <w:tc>
          <w:tcPr>
            <w:tcW w:w="1757" w:type="pct"/>
          </w:tcPr>
          <w:p>
            <w:pPr>
              <w:rPr>
                <w:rStyle w:val="Bold"/>
                <w:rFonts w:cs="Times New Roman"/>
                <w:b w:val="0"/>
                <w:bCs w:val="0"/>
                <w:sz w:val="20"/>
                <w:szCs w:val="20"/>
              </w:rPr>
            </w:pPr>
            <w:r w:rsidR="001C7A24" w:rsidRPr="00D16523">
              <w:rPr>
                <w:rStyle w:val="Bold"/>
                <w:b w:val="0"/>
                <w:bCs w:val="0"/>
                <w:sz w:val="20"/>
                <w:szCs w:val="20"/>
              </w:rPr>
              <w:t>Exception information (free format)</w:t>
            </w:r>
          </w:p>
        </w:tc>
        <w:tc>
          <w:tcPr>
            <w:tcW w:w="2523" w:type="pct"/>
          </w:tcPr>
          <w:p>
            <w:pPr>
              <w:rPr>
                <w:rStyle w:val="Bold"/>
                <w:rFonts w:cs="Times New Roman"/>
                <w:b w:val="0"/>
                <w:bCs w:val="0"/>
                <w:sz w:val="20"/>
                <w:szCs w:val="20"/>
              </w:rPr>
            </w:pPr>
            <w:r w:rsidR="001C7A24" w:rsidRPr="00D16523">
              <w:rPr>
                <w:rStyle w:val="Bold"/>
                <w:b w:val="0"/>
                <w:bCs w:val="0"/>
                <w:sz w:val="20"/>
                <w:szCs w:val="20"/>
              </w:rPr>
              <w:t>IMAGE_SCN_CNT_INITIALIZED_DATA | IMAGE_SCN_MEM_READ</w:t>
            </w:r>
          </w:p>
        </w:tc>
      </w:tr>
    </w:tbl>
    <w:p>
      <w:pPr>
        <w:pStyle w:val="Le"/>
        <w:rPr>
          <w:rFonts w:cs="Times New Roman"/>
        </w:rPr>
      </w:pPr>
    </w:p>
    <w:p>
      <w:pPr>
        <w:pStyle w:val="BodyText"/>
        <w:rPr>
          <w:rFonts w:cs="Times New Roman"/>
        </w:rPr>
      </w:pPr>
      <w:r w:rsidR="001C7A24"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pPr>
        <w:pStyle w:val="Heading2"/>
        <w:keepLines/>
        <w:spacing w:after="80"/>
        <w:ind w:left="-720"/>
        <w:rPr>
          <w:rFonts w:cs="Times New Roman"/>
          <w:b w:val="0"/>
          <w:bCs w:val="0"/>
          <w:sz w:val="26"/>
          <w:szCs w:val="26"/>
        </w:rPr>
      </w:pPr>
      <w:fldSimple w:instr="autonumlgl ">
        <w:bookmarkStart w:id="244" w:name="_Toc241051608"/>
        <w:r w:rsidR="001C7A24">
          <w:rPr>
            <w:rFonts w:cs="Times New Roman"/>
          </w:rPr>
          <w:t>6.1</w:t>
        </w:r>
      </w:fldSimple>
      <w:r w:rsidR="001C7A24" w:rsidRPr="006E5F11">
        <w:rPr>
          <w:b w:val="0"/>
          <w:bCs w:val="0"/>
          <w:sz w:val="26"/>
          <w:szCs w:val="26"/>
        </w:rPr>
        <w:t xml:space="preserve"> The .debug Section</w:t>
      </w:r>
      <w:bookmarkEnd w:id="98"/>
      <w:bookmarkEnd w:id="99"/>
      <w:bookmarkEnd w:id="244"/>
    </w:p>
    <w:p>
      <w:pPr>
        <w:pStyle w:val="BodyText"/>
        <w:rPr>
          <w:rFonts w:cs="Times New Roman"/>
        </w:rPr>
      </w:pPr>
      <w:r w:rsidR="001C7A24" w:rsidRPr="00CD2A1F">
        <w:t xml:space="preserve">The </w:t>
      </w:r>
      <w:r w:rsidR="001C7A24" w:rsidRPr="00CD2A1F">
        <w:rPr>
          <w:b/>
          <w:bCs/>
        </w:rPr>
        <w:t>.debug</w:t>
      </w:r>
      <w:r w:rsidR="001C7A24"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pPr>
        <w:pStyle w:val="BodyText"/>
        <w:rPr>
          <w:rFonts w:cs="Times New Roman"/>
        </w:rPr>
      </w:pPr>
      <w:r w:rsidR="001C7A24" w:rsidRPr="00CD2A1F">
        <w:t>The next section describes the format of the debug directory, which can be anywhere in the image. Subsequent sections describe the “groups” in object files that contain debug information.</w:t>
      </w:r>
    </w:p>
    <w:p>
      <w:pPr>
        <w:pStyle w:val="BodyText"/>
        <w:rPr>
          <w:rFonts w:cs="Times New Roman"/>
        </w:rPr>
      </w:pPr>
      <w:r w:rsidR="001C7A24" w:rsidRPr="00CD2A1F">
        <w:t>The default for the linker is that debug information is not mapped into the address space of the image. A .</w:t>
      </w:r>
      <w:r w:rsidR="001C7A24" w:rsidRPr="00CD2A1F">
        <w:rPr>
          <w:b/>
          <w:bCs/>
        </w:rPr>
        <w:t>debug</w:t>
      </w:r>
      <w:r w:rsidR="001C7A24" w:rsidRPr="00CD2A1F">
        <w:t xml:space="preserve"> section exists only when debug information is mapped in the address space.</w:t>
      </w:r>
    </w:p>
    <w:p>
      <w:pPr>
        <w:pStyle w:val="Heading3"/>
        <w:keepLines/>
        <w:spacing w:after="80"/>
        <w:rPr>
          <w:rFonts w:cs="Times New Roman"/>
          <w:b w:val="0"/>
          <w:bCs w:val="0"/>
          <w:sz w:val="24"/>
          <w:szCs w:val="24"/>
        </w:rPr>
      </w:pPr>
      <w:fldSimple w:instr="autonumlgl ">
        <w:bookmarkStart w:id="245" w:name="_Toc241051609"/>
        <w:r w:rsidR="001C7A24">
          <w:rPr>
            <w:rFonts w:cs="Times New Roman"/>
          </w:rPr>
          <w:t>6.1.1</w:t>
        </w:r>
      </w:fldSimple>
      <w:r w:rsidR="001C7A24" w:rsidRPr="00A716E3">
        <w:rPr>
          <w:b w:val="0"/>
          <w:bCs w:val="0"/>
          <w:sz w:val="24"/>
          <w:szCs w:val="24"/>
        </w:rPr>
        <w:t xml:space="preserve"> Debug Directory (Image Only)</w:t>
      </w:r>
      <w:bookmarkEnd w:id="100"/>
      <w:bookmarkEnd w:id="101"/>
      <w:bookmarkEnd w:id="245"/>
    </w:p>
    <w:p>
      <w:pPr>
        <w:pStyle w:val="BodyText"/>
        <w:rPr>
          <w:rFonts w:cs="Times New Roman"/>
        </w:rPr>
      </w:pPr>
      <w:r w:rsidR="001C7A24"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pPr>
        <w:pStyle w:val="BodyText"/>
        <w:rPr>
          <w:rFonts w:cs="Times New Roman"/>
        </w:rPr>
      </w:pPr>
      <w:r w:rsidR="001C7A24" w:rsidRPr="00CD2A1F">
        <w:t xml:space="preserve">The debug directory can be in a discardable </w:t>
      </w:r>
      <w:r w:rsidR="001C7A24" w:rsidRPr="00CD2A1F">
        <w:rPr>
          <w:b/>
          <w:bCs/>
        </w:rPr>
        <w:t>.debug</w:t>
      </w:r>
      <w:r w:rsidR="001C7A24" w:rsidRPr="00CD2A1F">
        <w:t xml:space="preserve"> section (if one exists), or it can be included in any other section in the image file, or not be in a section at all.</w:t>
      </w:r>
    </w:p>
    <w:p>
      <w:pPr>
        <w:pStyle w:val="BodyText"/>
        <w:rPr>
          <w:rFonts w:cs="Times New Roman"/>
        </w:rPr>
      </w:pPr>
      <w:r w:rsidR="001C7A24"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pPr>
        <w:pStyle w:val="BodyTextLink"/>
        <w:rPr>
          <w:rFonts w:cs="Times New Roman"/>
        </w:rPr>
      </w:pPr>
      <w:r w:rsidR="001C7A24" w:rsidRPr="00CD2A1F">
        <w:t>A debug directory entry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808"/>
        <w:gridCol w:w="4470"/>
      </w:tblGrid>
      <w:tr w:rsidR="001C7A24" w:rsidRPr="00D16523">
        <w:trPr>
          <w:cantSplit/>
          <w:tblHeader/>
        </w:trPr>
        <w:tc>
          <w:tcPr>
            <w:tcW w:w="482" w:type="pct"/>
            <w:shd w:val="clear" w:color="auto" w:fill="C6D9F1"/>
          </w:tcPr>
          <w:p>
            <w:pPr>
              <w:rPr>
                <w:rFonts w:cs="Times New Roman"/>
                <w:b/>
                <w:bCs/>
                <w:sz w:val="20"/>
                <w:szCs w:val="20"/>
              </w:rPr>
            </w:pPr>
            <w:r w:rsidR="001C7A24" w:rsidRPr="00D16523">
              <w:rPr>
                <w:b/>
                <w:bCs/>
                <w:sz w:val="20"/>
                <w:szCs w:val="20"/>
              </w:rPr>
              <w:t>Offset</w:t>
            </w:r>
          </w:p>
        </w:tc>
        <w:tc>
          <w:tcPr>
            <w:tcW w:w="413" w:type="pct"/>
            <w:shd w:val="clear" w:color="auto" w:fill="C6D9F1"/>
          </w:tcPr>
          <w:p>
            <w:pPr>
              <w:rPr>
                <w:rFonts w:cs="Times New Roman"/>
                <w:b/>
                <w:bCs/>
                <w:sz w:val="20"/>
                <w:szCs w:val="20"/>
              </w:rPr>
            </w:pPr>
            <w:r w:rsidR="001C7A24" w:rsidRPr="00D16523">
              <w:rPr>
                <w:b/>
                <w:bCs/>
                <w:sz w:val="20"/>
                <w:szCs w:val="20"/>
              </w:rPr>
              <w:t>Size</w:t>
            </w:r>
          </w:p>
        </w:tc>
        <w:tc>
          <w:tcPr>
            <w:tcW w:w="1182" w:type="pct"/>
            <w:shd w:val="clear" w:color="auto" w:fill="C6D9F1"/>
          </w:tcPr>
          <w:p>
            <w:pPr>
              <w:rPr>
                <w:rFonts w:cs="Times New Roman"/>
                <w:b/>
                <w:bCs/>
                <w:sz w:val="20"/>
                <w:szCs w:val="20"/>
              </w:rPr>
            </w:pPr>
            <w:r w:rsidR="001C7A24" w:rsidRPr="00D16523">
              <w:rPr>
                <w:b/>
                <w:bCs/>
                <w:sz w:val="20"/>
                <w:szCs w:val="20"/>
              </w:rPr>
              <w:t>Field</w:t>
            </w:r>
          </w:p>
        </w:tc>
        <w:tc>
          <w:tcPr>
            <w:tcW w:w="2923"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482" w:type="pct"/>
          </w:tcPr>
          <w:p>
            <w:pPr>
              <w:rPr>
                <w:rFonts w:cs="Times New Roman"/>
                <w:sz w:val="20"/>
                <w:szCs w:val="20"/>
              </w:rPr>
            </w:pPr>
            <w:r w:rsidR="001C7A24" w:rsidRPr="00D16523">
              <w:rPr>
                <w:sz w:val="20"/>
                <w:szCs w:val="20"/>
              </w:rPr>
              <w:t xml:space="preserve">  0</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Characteristics</w:t>
            </w:r>
          </w:p>
        </w:tc>
        <w:tc>
          <w:tcPr>
            <w:tcW w:w="2923" w:type="pct"/>
          </w:tcPr>
          <w:p>
            <w:pPr>
              <w:rPr>
                <w:rFonts w:cs="Times New Roman"/>
                <w:sz w:val="20"/>
                <w:szCs w:val="20"/>
              </w:rPr>
            </w:pPr>
            <w:r w:rsidR="001C7A24" w:rsidRPr="00D16523">
              <w:rPr>
                <w:sz w:val="20"/>
                <w:szCs w:val="20"/>
              </w:rPr>
              <w:t>Reserved, must be zero.</w:t>
            </w:r>
          </w:p>
        </w:tc>
      </w:tr>
      <w:tr w:rsidR="001C7A24" w:rsidRPr="00D16523">
        <w:trPr>
          <w:cantSplit/>
        </w:trPr>
        <w:tc>
          <w:tcPr>
            <w:tcW w:w="482" w:type="pct"/>
          </w:tcPr>
          <w:p>
            <w:pPr>
              <w:rPr>
                <w:rFonts w:cs="Times New Roman"/>
                <w:sz w:val="20"/>
                <w:szCs w:val="20"/>
              </w:rPr>
            </w:pPr>
            <w:r w:rsidR="001C7A24" w:rsidRPr="00D16523">
              <w:rPr>
                <w:sz w:val="20"/>
                <w:szCs w:val="20"/>
              </w:rPr>
              <w:t xml:space="preserve">  4</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TimeDateStamp</w:t>
            </w:r>
          </w:p>
        </w:tc>
        <w:tc>
          <w:tcPr>
            <w:tcW w:w="2923" w:type="pct"/>
          </w:tcPr>
          <w:p>
            <w:pPr>
              <w:rPr>
                <w:rFonts w:cs="Times New Roman"/>
                <w:sz w:val="20"/>
                <w:szCs w:val="20"/>
              </w:rPr>
            </w:pPr>
            <w:r w:rsidR="001C7A24" w:rsidRPr="00D16523">
              <w:rPr>
                <w:sz w:val="20"/>
                <w:szCs w:val="20"/>
              </w:rPr>
              <w:t>The time and date that the debug data was created.</w:t>
            </w:r>
          </w:p>
        </w:tc>
      </w:tr>
      <w:tr w:rsidR="001C7A24" w:rsidRPr="00D16523">
        <w:trPr>
          <w:cantSplit/>
        </w:trPr>
        <w:tc>
          <w:tcPr>
            <w:tcW w:w="482" w:type="pct"/>
          </w:tcPr>
          <w:p>
            <w:pPr>
              <w:rPr>
                <w:rFonts w:cs="Times New Roman"/>
                <w:sz w:val="20"/>
                <w:szCs w:val="20"/>
              </w:rPr>
            </w:pPr>
            <w:r w:rsidR="001C7A24" w:rsidRPr="00D16523">
              <w:rPr>
                <w:sz w:val="20"/>
                <w:szCs w:val="20"/>
              </w:rPr>
              <w:t xml:space="preserve">  8</w:t>
            </w:r>
          </w:p>
        </w:tc>
        <w:tc>
          <w:tcPr>
            <w:tcW w:w="413" w:type="pct"/>
          </w:tcPr>
          <w:p>
            <w:pPr>
              <w:rPr>
                <w:rFonts w:cs="Times New Roman"/>
                <w:sz w:val="20"/>
                <w:szCs w:val="20"/>
              </w:rPr>
            </w:pPr>
            <w:r w:rsidR="001C7A24" w:rsidRPr="00D16523">
              <w:rPr>
                <w:sz w:val="20"/>
                <w:szCs w:val="20"/>
              </w:rPr>
              <w:t>2</w:t>
            </w:r>
          </w:p>
        </w:tc>
        <w:tc>
          <w:tcPr>
            <w:tcW w:w="1182" w:type="pct"/>
          </w:tcPr>
          <w:p>
            <w:pPr>
              <w:rPr>
                <w:rFonts w:cs="Times New Roman"/>
                <w:sz w:val="20"/>
                <w:szCs w:val="20"/>
              </w:rPr>
            </w:pPr>
            <w:r w:rsidR="001C7A24" w:rsidRPr="00D16523">
              <w:rPr>
                <w:sz w:val="20"/>
                <w:szCs w:val="20"/>
              </w:rPr>
              <w:t>MajorVersion</w:t>
            </w:r>
          </w:p>
        </w:tc>
        <w:tc>
          <w:tcPr>
            <w:tcW w:w="2923" w:type="pct"/>
          </w:tcPr>
          <w:p>
            <w:pPr>
              <w:rPr>
                <w:rFonts w:cs="Times New Roman"/>
                <w:sz w:val="20"/>
                <w:szCs w:val="20"/>
              </w:rPr>
            </w:pPr>
            <w:r w:rsidR="001C7A24" w:rsidRPr="00D16523">
              <w:rPr>
                <w:sz w:val="20"/>
                <w:szCs w:val="20"/>
              </w:rPr>
              <w:t>The major version number of the debug data format.</w:t>
            </w:r>
          </w:p>
        </w:tc>
      </w:tr>
      <w:tr w:rsidR="001C7A24" w:rsidRPr="00D16523">
        <w:trPr>
          <w:cantSplit/>
        </w:trPr>
        <w:tc>
          <w:tcPr>
            <w:tcW w:w="482" w:type="pct"/>
          </w:tcPr>
          <w:p>
            <w:pPr>
              <w:rPr>
                <w:rFonts w:cs="Times New Roman"/>
                <w:sz w:val="20"/>
                <w:szCs w:val="20"/>
              </w:rPr>
            </w:pPr>
            <w:r w:rsidR="001C7A24" w:rsidRPr="00D16523">
              <w:rPr>
                <w:sz w:val="20"/>
                <w:szCs w:val="20"/>
              </w:rPr>
              <w:t>10</w:t>
            </w:r>
          </w:p>
        </w:tc>
        <w:tc>
          <w:tcPr>
            <w:tcW w:w="413" w:type="pct"/>
          </w:tcPr>
          <w:p>
            <w:pPr>
              <w:rPr>
                <w:rFonts w:cs="Times New Roman"/>
                <w:sz w:val="20"/>
                <w:szCs w:val="20"/>
              </w:rPr>
            </w:pPr>
            <w:r w:rsidR="001C7A24" w:rsidRPr="00D16523">
              <w:rPr>
                <w:sz w:val="20"/>
                <w:szCs w:val="20"/>
              </w:rPr>
              <w:t>2</w:t>
            </w:r>
          </w:p>
        </w:tc>
        <w:tc>
          <w:tcPr>
            <w:tcW w:w="1182" w:type="pct"/>
          </w:tcPr>
          <w:p>
            <w:pPr>
              <w:rPr>
                <w:rFonts w:cs="Times New Roman"/>
                <w:sz w:val="20"/>
                <w:szCs w:val="20"/>
              </w:rPr>
            </w:pPr>
            <w:r w:rsidR="001C7A24" w:rsidRPr="00D16523">
              <w:rPr>
                <w:sz w:val="20"/>
                <w:szCs w:val="20"/>
              </w:rPr>
              <w:t>MinorVersion</w:t>
            </w:r>
          </w:p>
        </w:tc>
        <w:tc>
          <w:tcPr>
            <w:tcW w:w="2923" w:type="pct"/>
          </w:tcPr>
          <w:p>
            <w:pPr>
              <w:rPr>
                <w:rFonts w:cs="Times New Roman"/>
                <w:sz w:val="20"/>
                <w:szCs w:val="20"/>
              </w:rPr>
            </w:pPr>
            <w:r w:rsidR="001C7A24" w:rsidRPr="00D16523">
              <w:rPr>
                <w:sz w:val="20"/>
                <w:szCs w:val="20"/>
              </w:rPr>
              <w:t>The minor version number of the debug data format.</w:t>
            </w:r>
          </w:p>
        </w:tc>
      </w:tr>
      <w:tr w:rsidR="001C7A24" w:rsidRPr="00D16523">
        <w:trPr>
          <w:cantSplit/>
        </w:trPr>
        <w:tc>
          <w:tcPr>
            <w:tcW w:w="482" w:type="pct"/>
          </w:tcPr>
          <w:p>
            <w:pPr>
              <w:rPr>
                <w:rFonts w:cs="Times New Roman"/>
                <w:sz w:val="20"/>
                <w:szCs w:val="20"/>
              </w:rPr>
            </w:pPr>
            <w:r w:rsidR="001C7A24" w:rsidRPr="00D16523">
              <w:rPr>
                <w:sz w:val="20"/>
                <w:szCs w:val="20"/>
              </w:rPr>
              <w:t>12</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Type</w:t>
            </w:r>
          </w:p>
        </w:tc>
        <w:tc>
          <w:tcPr>
            <w:tcW w:w="2923" w:type="pct"/>
          </w:tcPr>
          <w:p>
            <w:pPr>
              <w:rPr>
                <w:rFonts w:cs="Times New Roman"/>
                <w:sz w:val="20"/>
                <w:szCs w:val="20"/>
              </w:rPr>
            </w:pPr>
            <w:r w:rsidR="001C7A24" w:rsidRPr="00D16523">
              <w:rPr>
                <w:sz w:val="20"/>
                <w:szCs w:val="20"/>
              </w:rPr>
              <w:t>The format of debugging information. This field enables support of multiple debuggers. For more information, see section 6.1.2, “Debug Type.”</w:t>
            </w:r>
          </w:p>
        </w:tc>
      </w:tr>
      <w:tr w:rsidR="001C7A24" w:rsidRPr="00D16523">
        <w:trPr>
          <w:cantSplit/>
        </w:trPr>
        <w:tc>
          <w:tcPr>
            <w:tcW w:w="482" w:type="pct"/>
          </w:tcPr>
          <w:p>
            <w:pPr>
              <w:rPr>
                <w:rFonts w:cs="Times New Roman"/>
                <w:sz w:val="20"/>
                <w:szCs w:val="20"/>
              </w:rPr>
            </w:pPr>
            <w:r w:rsidR="001C7A24" w:rsidRPr="00D16523">
              <w:rPr>
                <w:sz w:val="20"/>
                <w:szCs w:val="20"/>
              </w:rPr>
              <w:t>16</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SizeOfData</w:t>
            </w:r>
          </w:p>
        </w:tc>
        <w:tc>
          <w:tcPr>
            <w:tcW w:w="2923" w:type="pct"/>
          </w:tcPr>
          <w:p>
            <w:pPr>
              <w:rPr>
                <w:rFonts w:cs="Times New Roman"/>
                <w:sz w:val="20"/>
                <w:szCs w:val="20"/>
              </w:rPr>
            </w:pPr>
            <w:r w:rsidR="001C7A24" w:rsidRPr="00D16523">
              <w:rPr>
                <w:sz w:val="20"/>
                <w:szCs w:val="20"/>
              </w:rPr>
              <w:t>The size of the debug data (not including the debug directory itself).</w:t>
            </w:r>
          </w:p>
        </w:tc>
      </w:tr>
      <w:tr w:rsidR="001C7A24" w:rsidRPr="00D16523">
        <w:trPr>
          <w:cantSplit/>
        </w:trPr>
        <w:tc>
          <w:tcPr>
            <w:tcW w:w="482" w:type="pct"/>
          </w:tcPr>
          <w:p>
            <w:pPr>
              <w:rPr>
                <w:rFonts w:cs="Times New Roman"/>
                <w:sz w:val="20"/>
                <w:szCs w:val="20"/>
              </w:rPr>
            </w:pPr>
            <w:r w:rsidR="001C7A24" w:rsidRPr="00D16523">
              <w:rPr>
                <w:sz w:val="20"/>
                <w:szCs w:val="20"/>
              </w:rPr>
              <w:t>20</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AddressOfRawData</w:t>
            </w:r>
          </w:p>
        </w:tc>
        <w:tc>
          <w:tcPr>
            <w:tcW w:w="2923" w:type="pct"/>
          </w:tcPr>
          <w:p>
            <w:pPr>
              <w:rPr>
                <w:rFonts w:cs="Times New Roman"/>
                <w:sz w:val="20"/>
                <w:szCs w:val="20"/>
              </w:rPr>
            </w:pPr>
            <w:r w:rsidR="001C7A24" w:rsidRPr="00D16523">
              <w:rPr>
                <w:sz w:val="20"/>
                <w:szCs w:val="20"/>
              </w:rPr>
              <w:t>The address of the debug data when loaded, relative to the image base.</w:t>
            </w:r>
          </w:p>
        </w:tc>
      </w:tr>
      <w:tr w:rsidR="001C7A24" w:rsidRPr="00D16523">
        <w:trPr>
          <w:cantSplit/>
        </w:trPr>
        <w:tc>
          <w:tcPr>
            <w:tcW w:w="482" w:type="pct"/>
          </w:tcPr>
          <w:p>
            <w:pPr>
              <w:rPr>
                <w:rFonts w:cs="Times New Roman"/>
                <w:sz w:val="20"/>
                <w:szCs w:val="20"/>
              </w:rPr>
            </w:pPr>
            <w:r w:rsidR="001C7A24" w:rsidRPr="00D16523">
              <w:rPr>
                <w:sz w:val="20"/>
                <w:szCs w:val="20"/>
              </w:rPr>
              <w:t>24</w:t>
            </w:r>
          </w:p>
        </w:tc>
        <w:tc>
          <w:tcPr>
            <w:tcW w:w="413" w:type="pct"/>
          </w:tcPr>
          <w:p>
            <w:pPr>
              <w:rPr>
                <w:rFonts w:cs="Times New Roman"/>
                <w:sz w:val="20"/>
                <w:szCs w:val="20"/>
              </w:rPr>
            </w:pPr>
            <w:r w:rsidR="001C7A24" w:rsidRPr="00D16523">
              <w:rPr>
                <w:sz w:val="20"/>
                <w:szCs w:val="20"/>
              </w:rPr>
              <w:t>4</w:t>
            </w:r>
          </w:p>
        </w:tc>
        <w:tc>
          <w:tcPr>
            <w:tcW w:w="1182" w:type="pct"/>
          </w:tcPr>
          <w:p>
            <w:pPr>
              <w:rPr>
                <w:rFonts w:cs="Times New Roman"/>
                <w:sz w:val="20"/>
                <w:szCs w:val="20"/>
              </w:rPr>
            </w:pPr>
            <w:r w:rsidR="001C7A24" w:rsidRPr="00D16523">
              <w:rPr>
                <w:sz w:val="20"/>
                <w:szCs w:val="20"/>
              </w:rPr>
              <w:t>PointerToRawData</w:t>
            </w:r>
          </w:p>
        </w:tc>
        <w:tc>
          <w:tcPr>
            <w:tcW w:w="2923" w:type="pct"/>
          </w:tcPr>
          <w:p>
            <w:pPr>
              <w:rPr>
                <w:rFonts w:cs="Times New Roman"/>
                <w:sz w:val="20"/>
                <w:szCs w:val="20"/>
              </w:rPr>
            </w:pPr>
            <w:r w:rsidR="001C7A24" w:rsidRPr="00D16523">
              <w:rPr>
                <w:sz w:val="20"/>
                <w:szCs w:val="20"/>
              </w:rPr>
              <w:t>The file pointer to the debug data.</w:t>
            </w:r>
          </w:p>
        </w:tc>
      </w:tr>
    </w:tbl>
    <w:p>
      <w:pPr>
        <w:pStyle w:val="Heading3"/>
        <w:keepLines/>
        <w:spacing w:after="80"/>
        <w:rPr>
          <w:rFonts w:cs="Times New Roman"/>
          <w:b w:val="0"/>
          <w:bCs w:val="0"/>
          <w:sz w:val="24"/>
          <w:szCs w:val="24"/>
        </w:rPr>
      </w:pPr>
      <w:fldSimple w:instr="autonumlgl ">
        <w:bookmarkStart w:id="246" w:name="_Toc241051610"/>
        <w:r w:rsidR="001C7A24">
          <w:rPr>
            <w:rFonts w:cs="Times New Roman"/>
          </w:rPr>
          <w:t>6.1.2</w:t>
        </w:r>
      </w:fldSimple>
      <w:r w:rsidR="001C7A24" w:rsidRPr="00A716E3">
        <w:rPr>
          <w:b w:val="0"/>
          <w:bCs w:val="0"/>
          <w:sz w:val="24"/>
          <w:szCs w:val="24"/>
        </w:rPr>
        <w:t xml:space="preserve"> Debug Type</w:t>
      </w:r>
      <w:bookmarkEnd w:id="102"/>
      <w:bookmarkEnd w:id="103"/>
      <w:bookmarkEnd w:id="246"/>
    </w:p>
    <w:p>
      <w:pPr>
        <w:pStyle w:val="BodyTextLink"/>
        <w:rPr>
          <w:rFonts w:cs="Times New Roman"/>
        </w:rPr>
      </w:pPr>
      <w:r w:rsidR="001C7A24" w:rsidRPr="00CD2A1F">
        <w:t>The following values are defined for the Type field of the debug directory entry</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9"/>
        <w:gridCol w:w="691"/>
        <w:gridCol w:w="3366"/>
      </w:tblGrid>
      <w:tr w:rsidR="001C7A24" w:rsidRPr="00D16523">
        <w:trPr>
          <w:cantSplit/>
          <w:tblHeader/>
        </w:trPr>
        <w:tc>
          <w:tcPr>
            <w:tcW w:w="2069" w:type="pct"/>
            <w:shd w:val="clear" w:color="auto" w:fill="C6D9F1"/>
          </w:tcPr>
          <w:p>
            <w:pPr>
              <w:rPr>
                <w:rFonts w:cs="Times New Roman"/>
                <w:b/>
                <w:bCs/>
                <w:sz w:val="20"/>
                <w:szCs w:val="20"/>
              </w:rPr>
            </w:pPr>
            <w:r w:rsidR="001C7A24" w:rsidRPr="00D16523">
              <w:rPr>
                <w:rFonts w:cs="Times New Roman"/>
                <w:b/>
                <w:bCs/>
                <w:sz w:val="20"/>
                <w:szCs w:val="20"/>
              </w:rPr>
              <w:br w:type="page"/>
            </w:r>
            <w:r w:rsidR="001C7A24" w:rsidRPr="00D16523">
              <w:rPr>
                <w:b/>
                <w:bCs/>
                <w:sz w:val="20"/>
                <w:szCs w:val="20"/>
              </w:rPr>
              <w:t>Constant</w:t>
            </w:r>
          </w:p>
        </w:tc>
        <w:tc>
          <w:tcPr>
            <w:tcW w:w="406" w:type="pct"/>
            <w:shd w:val="clear" w:color="auto" w:fill="C6D9F1"/>
          </w:tcPr>
          <w:p>
            <w:pPr>
              <w:rPr>
                <w:rFonts w:cs="Times New Roman"/>
                <w:b/>
                <w:bCs/>
                <w:sz w:val="20"/>
                <w:szCs w:val="20"/>
              </w:rPr>
            </w:pPr>
            <w:r w:rsidR="001C7A24" w:rsidRPr="00D16523">
              <w:rPr>
                <w:b/>
                <w:bCs/>
                <w:sz w:val="20"/>
                <w:szCs w:val="20"/>
              </w:rPr>
              <w:t>Value</w:t>
            </w:r>
          </w:p>
        </w:tc>
        <w:tc>
          <w:tcPr>
            <w:tcW w:w="252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2069" w:type="pct"/>
          </w:tcPr>
          <w:p>
            <w:pPr>
              <w:rPr>
                <w:rFonts w:cs="Times New Roman"/>
                <w:sz w:val="20"/>
                <w:szCs w:val="20"/>
              </w:rPr>
            </w:pPr>
            <w:r w:rsidR="001C7A24" w:rsidRPr="00D16523">
              <w:rPr>
                <w:sz w:val="20"/>
                <w:szCs w:val="20"/>
              </w:rPr>
              <w:t>IMAGE_DEBUG_TYPE_UNKNOWN</w:t>
            </w:r>
          </w:p>
        </w:tc>
        <w:tc>
          <w:tcPr>
            <w:tcW w:w="406" w:type="pct"/>
          </w:tcPr>
          <w:p>
            <w:pPr>
              <w:rPr>
                <w:rFonts w:cs="Times New Roman"/>
                <w:sz w:val="20"/>
                <w:szCs w:val="20"/>
              </w:rPr>
            </w:pPr>
            <w:r w:rsidR="001C7A24" w:rsidRPr="00D16523">
              <w:rPr>
                <w:sz w:val="20"/>
                <w:szCs w:val="20"/>
              </w:rPr>
              <w:t xml:space="preserve">  0</w:t>
            </w:r>
          </w:p>
        </w:tc>
        <w:tc>
          <w:tcPr>
            <w:tcW w:w="2526" w:type="pct"/>
          </w:tcPr>
          <w:p>
            <w:pPr>
              <w:rPr>
                <w:rFonts w:cs="Times New Roman"/>
                <w:sz w:val="20"/>
                <w:szCs w:val="20"/>
              </w:rPr>
            </w:pPr>
            <w:r w:rsidR="001C7A24" w:rsidRPr="00D16523">
              <w:rPr>
                <w:sz w:val="20"/>
                <w:szCs w:val="20"/>
              </w:rPr>
              <w:t>An unknown value that is ignored by all tools.</w:t>
            </w:r>
          </w:p>
        </w:tc>
      </w:tr>
      <w:tr w:rsidR="001C7A24" w:rsidRPr="00D16523">
        <w:trPr>
          <w:cantSplit/>
        </w:trPr>
        <w:tc>
          <w:tcPr>
            <w:tcW w:w="2069" w:type="pct"/>
          </w:tcPr>
          <w:p>
            <w:pPr>
              <w:rPr>
                <w:rFonts w:cs="Times New Roman"/>
                <w:sz w:val="20"/>
                <w:szCs w:val="20"/>
              </w:rPr>
            </w:pPr>
            <w:r w:rsidR="001C7A24" w:rsidRPr="00D16523">
              <w:rPr>
                <w:sz w:val="20"/>
                <w:szCs w:val="20"/>
              </w:rPr>
              <w:t>IMAGE_DEBUG_TYPE_COFF</w:t>
            </w:r>
          </w:p>
        </w:tc>
        <w:tc>
          <w:tcPr>
            <w:tcW w:w="406" w:type="pct"/>
          </w:tcPr>
          <w:p>
            <w:pPr>
              <w:rPr>
                <w:rFonts w:cs="Times New Roman"/>
                <w:sz w:val="20"/>
                <w:szCs w:val="20"/>
              </w:rPr>
            </w:pPr>
            <w:r w:rsidR="001C7A24" w:rsidRPr="00D16523">
              <w:rPr>
                <w:sz w:val="20"/>
                <w:szCs w:val="20"/>
              </w:rPr>
              <w:t xml:space="preserve">  1</w:t>
            </w:r>
          </w:p>
        </w:tc>
        <w:tc>
          <w:tcPr>
            <w:tcW w:w="2526" w:type="pct"/>
          </w:tcPr>
          <w:p>
            <w:pPr>
              <w:rPr>
                <w:rFonts w:cs="Times New Roman"/>
                <w:sz w:val="20"/>
                <w:szCs w:val="20"/>
              </w:rPr>
            </w:pPr>
            <w:r w:rsidR="001C7A24" w:rsidRPr="00D16523">
              <w:rPr>
                <w:sz w:val="20"/>
                <w:szCs w:val="20"/>
              </w:rPr>
              <w:t>The COFF debug information (line numbers, symbol table, and string table). This type of debug information is also pointed to by fields in the file headers.</w:t>
            </w:r>
          </w:p>
        </w:tc>
      </w:tr>
      <w:tr w:rsidR="001C7A24" w:rsidRPr="00D16523">
        <w:trPr>
          <w:cantSplit/>
        </w:trPr>
        <w:tc>
          <w:tcPr>
            <w:tcW w:w="2069" w:type="pct"/>
          </w:tcPr>
          <w:p>
            <w:pPr>
              <w:rPr>
                <w:rFonts w:cs="Times New Roman"/>
                <w:sz w:val="20"/>
                <w:szCs w:val="20"/>
              </w:rPr>
            </w:pPr>
            <w:r w:rsidR="001C7A24" w:rsidRPr="00D16523">
              <w:rPr>
                <w:sz w:val="20"/>
                <w:szCs w:val="20"/>
              </w:rPr>
              <w:t>IMAGE_DEBUG_TYPE_CODEVIEW</w:t>
            </w:r>
          </w:p>
        </w:tc>
        <w:tc>
          <w:tcPr>
            <w:tcW w:w="406" w:type="pct"/>
          </w:tcPr>
          <w:p>
            <w:pPr>
              <w:rPr>
                <w:rFonts w:cs="Times New Roman"/>
                <w:sz w:val="20"/>
                <w:szCs w:val="20"/>
              </w:rPr>
            </w:pPr>
            <w:r w:rsidR="001C7A24" w:rsidRPr="00D16523">
              <w:rPr>
                <w:sz w:val="20"/>
                <w:szCs w:val="20"/>
              </w:rPr>
              <w:t xml:space="preserve">  2</w:t>
            </w:r>
          </w:p>
        </w:tc>
        <w:tc>
          <w:tcPr>
            <w:tcW w:w="2526" w:type="pct"/>
          </w:tcPr>
          <w:p>
            <w:pPr>
              <w:rPr>
                <w:rFonts w:cs="Times New Roman"/>
                <w:sz w:val="20"/>
                <w:szCs w:val="20"/>
              </w:rPr>
            </w:pPr>
            <w:r w:rsidR="001C7A24" w:rsidRPr="00D16523">
              <w:rPr>
                <w:sz w:val="20"/>
                <w:szCs w:val="20"/>
              </w:rPr>
              <w:t xml:space="preserve">The Visual C++ debug information. </w:t>
            </w:r>
          </w:p>
        </w:tc>
      </w:tr>
      <w:tr w:rsidR="001C7A24" w:rsidRPr="00D16523">
        <w:trPr>
          <w:cantSplit/>
        </w:trPr>
        <w:tc>
          <w:tcPr>
            <w:tcW w:w="2069" w:type="pct"/>
          </w:tcPr>
          <w:p>
            <w:pPr>
              <w:rPr>
                <w:rFonts w:cs="Times New Roman"/>
                <w:sz w:val="20"/>
                <w:szCs w:val="20"/>
              </w:rPr>
            </w:pPr>
            <w:r w:rsidR="001C7A24" w:rsidRPr="00D16523">
              <w:rPr>
                <w:sz w:val="20"/>
                <w:szCs w:val="20"/>
              </w:rPr>
              <w:t>IMAGE_DEBUG_TYPE_FPO</w:t>
            </w:r>
          </w:p>
        </w:tc>
        <w:tc>
          <w:tcPr>
            <w:tcW w:w="406" w:type="pct"/>
          </w:tcPr>
          <w:p>
            <w:pPr>
              <w:rPr>
                <w:rFonts w:cs="Times New Roman"/>
                <w:sz w:val="20"/>
                <w:szCs w:val="20"/>
              </w:rPr>
            </w:pPr>
            <w:r w:rsidR="001C7A24" w:rsidRPr="00D16523">
              <w:rPr>
                <w:sz w:val="20"/>
                <w:szCs w:val="20"/>
              </w:rPr>
              <w:t xml:space="preserve">  3</w:t>
            </w:r>
          </w:p>
        </w:tc>
        <w:tc>
          <w:tcPr>
            <w:tcW w:w="2526" w:type="pct"/>
          </w:tcPr>
          <w:p>
            <w:pPr>
              <w:rPr>
                <w:rFonts w:cs="Times New Roman"/>
                <w:sz w:val="20"/>
                <w:szCs w:val="20"/>
              </w:rPr>
            </w:pPr>
            <w:r w:rsidR="001C7A24" w:rsidRPr="00D16523">
              <w:rPr>
                <w:sz w:val="20"/>
                <w:szCs w:val="20"/>
              </w:rPr>
              <w:t>The frame pointer omission (FPO) information. This information tells the debugger how to interpret nonstandard stack frames, which use the EBP register for a purpose other than as a frame pointer.</w:t>
            </w:r>
          </w:p>
        </w:tc>
      </w:tr>
      <w:tr w:rsidR="001C7A24" w:rsidRPr="00D16523">
        <w:trPr>
          <w:cantSplit/>
        </w:trPr>
        <w:tc>
          <w:tcPr>
            <w:tcW w:w="2069" w:type="pct"/>
          </w:tcPr>
          <w:p>
            <w:pPr>
              <w:rPr>
                <w:rFonts w:cs="Times New Roman"/>
                <w:sz w:val="20"/>
                <w:szCs w:val="20"/>
              </w:rPr>
            </w:pPr>
            <w:r w:rsidR="001C7A24" w:rsidRPr="00D16523">
              <w:rPr>
                <w:sz w:val="20"/>
                <w:szCs w:val="20"/>
              </w:rPr>
              <w:t xml:space="preserve">IMAGE_DEBUG_TYPE_MISC </w:t>
            </w:r>
          </w:p>
        </w:tc>
        <w:tc>
          <w:tcPr>
            <w:tcW w:w="406" w:type="pct"/>
          </w:tcPr>
          <w:p>
            <w:pPr>
              <w:rPr>
                <w:rFonts w:cs="Times New Roman"/>
                <w:sz w:val="20"/>
                <w:szCs w:val="20"/>
              </w:rPr>
            </w:pPr>
            <w:r w:rsidR="001C7A24" w:rsidRPr="00D16523">
              <w:rPr>
                <w:sz w:val="20"/>
                <w:szCs w:val="20"/>
              </w:rPr>
              <w:t xml:space="preserve">  4</w:t>
            </w:r>
          </w:p>
        </w:tc>
        <w:tc>
          <w:tcPr>
            <w:tcW w:w="2526" w:type="pct"/>
          </w:tcPr>
          <w:p>
            <w:pPr>
              <w:rPr>
                <w:rFonts w:cs="Times New Roman"/>
                <w:sz w:val="20"/>
                <w:szCs w:val="20"/>
              </w:rPr>
            </w:pPr>
            <w:r w:rsidR="001C7A24" w:rsidRPr="00D16523">
              <w:rPr>
                <w:sz w:val="20"/>
                <w:szCs w:val="20"/>
              </w:rPr>
              <w:t>The location of DBG file.</w:t>
            </w:r>
          </w:p>
        </w:tc>
      </w:tr>
      <w:tr w:rsidR="001C7A24" w:rsidRPr="00D16523">
        <w:trPr>
          <w:cantSplit/>
        </w:trPr>
        <w:tc>
          <w:tcPr>
            <w:tcW w:w="2069" w:type="pct"/>
          </w:tcPr>
          <w:p>
            <w:pPr>
              <w:rPr>
                <w:rFonts w:cs="Times New Roman"/>
                <w:sz w:val="20"/>
                <w:szCs w:val="20"/>
              </w:rPr>
            </w:pPr>
            <w:r w:rsidR="001C7A24" w:rsidRPr="00D16523">
              <w:rPr>
                <w:sz w:val="20"/>
                <w:szCs w:val="20"/>
              </w:rPr>
              <w:t>IMAGE_DEBUG_TYPE_EXCEPTION</w:t>
            </w:r>
          </w:p>
        </w:tc>
        <w:tc>
          <w:tcPr>
            <w:tcW w:w="406" w:type="pct"/>
          </w:tcPr>
          <w:p>
            <w:pPr>
              <w:rPr>
                <w:rFonts w:cs="Times New Roman"/>
                <w:sz w:val="20"/>
                <w:szCs w:val="20"/>
              </w:rPr>
            </w:pPr>
            <w:r w:rsidR="001C7A24" w:rsidRPr="00D16523">
              <w:rPr>
                <w:sz w:val="20"/>
                <w:szCs w:val="20"/>
              </w:rPr>
              <w:t xml:space="preserve">  5</w:t>
            </w:r>
          </w:p>
        </w:tc>
        <w:tc>
          <w:tcPr>
            <w:tcW w:w="2526" w:type="pct"/>
          </w:tcPr>
          <w:p>
            <w:pPr>
              <w:rPr>
                <w:rFonts w:cs="Times New Roman"/>
                <w:sz w:val="20"/>
                <w:szCs w:val="20"/>
              </w:rPr>
            </w:pPr>
            <w:r w:rsidR="001C7A24" w:rsidRPr="00D16523">
              <w:rPr>
                <w:sz w:val="20"/>
                <w:szCs w:val="20"/>
              </w:rPr>
              <w:t xml:space="preserve">A copy of </w:t>
            </w:r>
            <w:r w:rsidR="001C7A24" w:rsidRPr="00D16523">
              <w:rPr>
                <w:rStyle w:val="Bold"/>
                <w:sz w:val="20"/>
                <w:szCs w:val="20"/>
              </w:rPr>
              <w:t>.pdata</w:t>
            </w:r>
            <w:r w:rsidR="001C7A24" w:rsidRPr="00D16523">
              <w:rPr>
                <w:sz w:val="20"/>
                <w:szCs w:val="20"/>
              </w:rPr>
              <w:t xml:space="preserve"> section.</w:t>
            </w:r>
          </w:p>
        </w:tc>
      </w:tr>
      <w:tr w:rsidR="001C7A24" w:rsidRPr="00D16523">
        <w:trPr>
          <w:cantSplit/>
        </w:trPr>
        <w:tc>
          <w:tcPr>
            <w:tcW w:w="2069" w:type="pct"/>
          </w:tcPr>
          <w:p>
            <w:pPr>
              <w:rPr>
                <w:rFonts w:cs="Times New Roman"/>
                <w:sz w:val="20"/>
                <w:szCs w:val="20"/>
              </w:rPr>
            </w:pPr>
            <w:r w:rsidR="001C7A24" w:rsidRPr="00D16523">
              <w:rPr>
                <w:sz w:val="20"/>
                <w:szCs w:val="20"/>
              </w:rPr>
              <w:t>IMAGE_DEBUG_TYPE_FIXUP</w:t>
            </w:r>
          </w:p>
        </w:tc>
        <w:tc>
          <w:tcPr>
            <w:tcW w:w="406" w:type="pct"/>
          </w:tcPr>
          <w:p>
            <w:pPr>
              <w:rPr>
                <w:rFonts w:cs="Times New Roman"/>
                <w:sz w:val="20"/>
                <w:szCs w:val="20"/>
              </w:rPr>
            </w:pPr>
            <w:r w:rsidR="001C7A24" w:rsidRPr="00D16523">
              <w:rPr>
                <w:sz w:val="20"/>
                <w:szCs w:val="20"/>
              </w:rPr>
              <w:t xml:space="preserve">  6</w:t>
            </w:r>
          </w:p>
        </w:tc>
        <w:tc>
          <w:tcPr>
            <w:tcW w:w="2526" w:type="pct"/>
          </w:tcPr>
          <w:p>
            <w:pPr>
              <w:rPr>
                <w:rFonts w:cs="Times New Roman"/>
                <w:sz w:val="20"/>
                <w:szCs w:val="20"/>
              </w:rPr>
            </w:pPr>
            <w:r w:rsidR="001C7A24" w:rsidRPr="00D16523">
              <w:rPr>
                <w:sz w:val="20"/>
                <w:szCs w:val="20"/>
              </w:rPr>
              <w:t>Reserved.</w:t>
            </w:r>
          </w:p>
        </w:tc>
      </w:tr>
      <w:tr w:rsidR="001C7A24" w:rsidRPr="00D16523">
        <w:trPr>
          <w:cantSplit/>
        </w:trPr>
        <w:tc>
          <w:tcPr>
            <w:tcW w:w="2069" w:type="pct"/>
          </w:tcPr>
          <w:p>
            <w:pPr>
              <w:rPr>
                <w:rFonts w:cs="Times New Roman"/>
                <w:sz w:val="20"/>
                <w:szCs w:val="20"/>
              </w:rPr>
            </w:pPr>
            <w:r w:rsidR="001C7A24" w:rsidRPr="00D16523">
              <w:rPr>
                <w:sz w:val="20"/>
                <w:szCs w:val="20"/>
              </w:rPr>
              <w:t xml:space="preserve">IMAGE_DEBUG_TYPE_OMAP_TO_SRC </w:t>
            </w:r>
          </w:p>
        </w:tc>
        <w:tc>
          <w:tcPr>
            <w:tcW w:w="406" w:type="pct"/>
          </w:tcPr>
          <w:p>
            <w:pPr>
              <w:rPr>
                <w:rFonts w:cs="Times New Roman"/>
                <w:sz w:val="20"/>
                <w:szCs w:val="20"/>
              </w:rPr>
            </w:pPr>
            <w:r w:rsidR="001C7A24" w:rsidRPr="00D16523">
              <w:rPr>
                <w:sz w:val="20"/>
                <w:szCs w:val="20"/>
              </w:rPr>
              <w:t xml:space="preserve">  7</w:t>
            </w:r>
          </w:p>
        </w:tc>
        <w:tc>
          <w:tcPr>
            <w:tcW w:w="2526" w:type="pct"/>
          </w:tcPr>
          <w:p>
            <w:pPr>
              <w:rPr>
                <w:rFonts w:cs="Times New Roman"/>
                <w:sz w:val="20"/>
                <w:szCs w:val="20"/>
              </w:rPr>
            </w:pPr>
            <w:r w:rsidR="001C7A24" w:rsidRPr="00D16523">
              <w:rPr>
                <w:sz w:val="20"/>
                <w:szCs w:val="20"/>
              </w:rPr>
              <w:t>The mapping from an RVA in image to an RVA in source image.</w:t>
            </w:r>
          </w:p>
        </w:tc>
      </w:tr>
      <w:tr w:rsidR="001C7A24" w:rsidRPr="00D16523">
        <w:trPr>
          <w:cantSplit/>
        </w:trPr>
        <w:tc>
          <w:tcPr>
            <w:tcW w:w="2069" w:type="pct"/>
          </w:tcPr>
          <w:p>
            <w:pPr>
              <w:rPr>
                <w:rFonts w:cs="Times New Roman"/>
                <w:sz w:val="20"/>
                <w:szCs w:val="20"/>
              </w:rPr>
            </w:pPr>
            <w:r w:rsidR="001C7A24" w:rsidRPr="00D16523">
              <w:rPr>
                <w:sz w:val="20"/>
                <w:szCs w:val="20"/>
              </w:rPr>
              <w:t xml:space="preserve">IMAGE_DEBUG_TYPE_OMAP_FROM_SRC </w:t>
            </w:r>
          </w:p>
        </w:tc>
        <w:tc>
          <w:tcPr>
            <w:tcW w:w="406" w:type="pct"/>
          </w:tcPr>
          <w:p>
            <w:pPr>
              <w:rPr>
                <w:rFonts w:cs="Times New Roman"/>
                <w:sz w:val="20"/>
                <w:szCs w:val="20"/>
              </w:rPr>
            </w:pPr>
            <w:r w:rsidR="001C7A24" w:rsidRPr="00D16523">
              <w:rPr>
                <w:sz w:val="20"/>
                <w:szCs w:val="20"/>
              </w:rPr>
              <w:t xml:space="preserve">  8</w:t>
            </w:r>
          </w:p>
        </w:tc>
        <w:tc>
          <w:tcPr>
            <w:tcW w:w="2526" w:type="pct"/>
          </w:tcPr>
          <w:p>
            <w:pPr>
              <w:rPr>
                <w:rFonts w:cs="Times New Roman"/>
                <w:sz w:val="20"/>
                <w:szCs w:val="20"/>
              </w:rPr>
            </w:pPr>
            <w:r w:rsidR="001C7A24" w:rsidRPr="00D16523">
              <w:rPr>
                <w:sz w:val="20"/>
                <w:szCs w:val="20"/>
              </w:rPr>
              <w:t>The mapping from an RVA in source image to an RVA in image.</w:t>
            </w:r>
          </w:p>
        </w:tc>
      </w:tr>
      <w:tr w:rsidR="001C7A24" w:rsidRPr="00D16523">
        <w:trPr>
          <w:cantSplit/>
        </w:trPr>
        <w:tc>
          <w:tcPr>
            <w:tcW w:w="2069" w:type="pct"/>
          </w:tcPr>
          <w:p>
            <w:pPr>
              <w:rPr>
                <w:rFonts w:cs="Times New Roman"/>
                <w:sz w:val="20"/>
                <w:szCs w:val="20"/>
              </w:rPr>
            </w:pPr>
            <w:r w:rsidR="001C7A24" w:rsidRPr="00D16523">
              <w:rPr>
                <w:sz w:val="20"/>
                <w:szCs w:val="20"/>
              </w:rPr>
              <w:t>IMAGE_DEBUG_TYPE_BORLAND</w:t>
            </w:r>
          </w:p>
        </w:tc>
        <w:tc>
          <w:tcPr>
            <w:tcW w:w="406" w:type="pct"/>
          </w:tcPr>
          <w:p>
            <w:pPr>
              <w:rPr>
                <w:rFonts w:cs="Times New Roman"/>
                <w:sz w:val="20"/>
                <w:szCs w:val="20"/>
              </w:rPr>
            </w:pPr>
            <w:r w:rsidR="001C7A24" w:rsidRPr="00D16523">
              <w:rPr>
                <w:sz w:val="20"/>
                <w:szCs w:val="20"/>
              </w:rPr>
              <w:t xml:space="preserve">  9</w:t>
            </w:r>
          </w:p>
        </w:tc>
        <w:tc>
          <w:tcPr>
            <w:tcW w:w="2526" w:type="pct"/>
          </w:tcPr>
          <w:p>
            <w:pPr>
              <w:rPr>
                <w:rFonts w:cs="Times New Roman"/>
                <w:sz w:val="20"/>
                <w:szCs w:val="20"/>
              </w:rPr>
            </w:pPr>
            <w:r w:rsidR="001C7A24" w:rsidRPr="00D16523">
              <w:rPr>
                <w:sz w:val="20"/>
                <w:szCs w:val="20"/>
              </w:rPr>
              <w:t>Reserved for Borland.</w:t>
            </w:r>
          </w:p>
        </w:tc>
      </w:tr>
      <w:tr w:rsidR="001C7A24" w:rsidRPr="00D16523">
        <w:trPr>
          <w:cantSplit/>
        </w:trPr>
        <w:tc>
          <w:tcPr>
            <w:tcW w:w="2069" w:type="pct"/>
          </w:tcPr>
          <w:p>
            <w:pPr>
              <w:rPr>
                <w:rFonts w:cs="Times New Roman"/>
                <w:sz w:val="20"/>
                <w:szCs w:val="20"/>
              </w:rPr>
            </w:pPr>
            <w:r w:rsidR="001C7A24" w:rsidRPr="00D16523">
              <w:rPr>
                <w:sz w:val="20"/>
                <w:szCs w:val="20"/>
              </w:rPr>
              <w:t>IMAGE_DEBUG_TYPE_RESERVED10</w:t>
            </w:r>
          </w:p>
        </w:tc>
        <w:tc>
          <w:tcPr>
            <w:tcW w:w="406" w:type="pct"/>
          </w:tcPr>
          <w:p>
            <w:pPr>
              <w:rPr>
                <w:rFonts w:cs="Times New Roman"/>
                <w:sz w:val="20"/>
                <w:szCs w:val="20"/>
              </w:rPr>
            </w:pPr>
            <w:r w:rsidR="001C7A24" w:rsidRPr="00D16523">
              <w:rPr>
                <w:sz w:val="20"/>
                <w:szCs w:val="20"/>
              </w:rPr>
              <w:t>10</w:t>
            </w:r>
          </w:p>
        </w:tc>
        <w:tc>
          <w:tcPr>
            <w:tcW w:w="2526" w:type="pct"/>
          </w:tcPr>
          <w:p>
            <w:pPr>
              <w:rPr>
                <w:rFonts w:cs="Times New Roman"/>
                <w:sz w:val="20"/>
                <w:szCs w:val="20"/>
              </w:rPr>
            </w:pPr>
            <w:r w:rsidR="001C7A24" w:rsidRPr="00D16523">
              <w:rPr>
                <w:sz w:val="20"/>
                <w:szCs w:val="20"/>
              </w:rPr>
              <w:t>Reserved.</w:t>
            </w:r>
          </w:p>
        </w:tc>
      </w:tr>
      <w:tr w:rsidR="001C7A24" w:rsidRPr="00D16523">
        <w:trPr>
          <w:cantSplit/>
        </w:trPr>
        <w:tc>
          <w:tcPr>
            <w:tcW w:w="2069" w:type="pct"/>
          </w:tcPr>
          <w:p>
            <w:pPr>
              <w:rPr>
                <w:rFonts w:cs="Times New Roman"/>
                <w:sz w:val="20"/>
                <w:szCs w:val="20"/>
              </w:rPr>
            </w:pPr>
            <w:r w:rsidR="001C7A24" w:rsidRPr="00D16523">
              <w:rPr>
                <w:sz w:val="20"/>
                <w:szCs w:val="20"/>
              </w:rPr>
              <w:t>IMAGE_DEBUG_TYPE_CLSID</w:t>
            </w:r>
          </w:p>
        </w:tc>
        <w:tc>
          <w:tcPr>
            <w:tcW w:w="406" w:type="pct"/>
          </w:tcPr>
          <w:p>
            <w:pPr>
              <w:rPr>
                <w:rFonts w:cs="Times New Roman"/>
                <w:sz w:val="20"/>
                <w:szCs w:val="20"/>
              </w:rPr>
            </w:pPr>
            <w:r w:rsidR="001C7A24" w:rsidRPr="00D16523">
              <w:rPr>
                <w:sz w:val="20"/>
                <w:szCs w:val="20"/>
              </w:rPr>
              <w:t>11</w:t>
            </w:r>
          </w:p>
        </w:tc>
        <w:tc>
          <w:tcPr>
            <w:tcW w:w="2526" w:type="pct"/>
          </w:tcPr>
          <w:p>
            <w:pPr>
              <w:rPr>
                <w:rFonts w:cs="Times New Roman"/>
                <w:sz w:val="20"/>
                <w:szCs w:val="20"/>
              </w:rPr>
            </w:pPr>
            <w:r w:rsidR="001C7A24" w:rsidRPr="00D16523">
              <w:rPr>
                <w:sz w:val="20"/>
                <w:szCs w:val="20"/>
              </w:rPr>
              <w:t>Reserved.</w:t>
            </w:r>
          </w:p>
        </w:tc>
      </w:tr>
    </w:tbl>
    <w:p>
      <w:pPr>
        <w:pStyle w:val="Le"/>
        <w:rPr>
          <w:rFonts w:cs="Times New Roman"/>
        </w:rPr>
      </w:pPr>
    </w:p>
    <w:p>
      <w:pPr>
        <w:pStyle w:val="BodyTextLink"/>
        <w:rPr>
          <w:rFonts w:cs="Times New Roman"/>
        </w:rPr>
      </w:pPr>
      <w:r w:rsidR="001C7A24"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pPr>
        <w:pStyle w:val="PlainText"/>
        <w:ind w:left="-144" w:right="-288"/>
        <w:rPr>
          <w:rFonts w:cs="Times New Roman"/>
        </w:rPr>
      </w:pPr>
      <w:r w:rsidR="001C7A24" w:rsidRPr="00143ED1">
        <w:t>#define FRAME_FPO   0</w:t>
      </w:r>
    </w:p>
    <w:p>
      <w:pPr>
        <w:pStyle w:val="PlainText"/>
        <w:ind w:left="-144" w:right="-288"/>
        <w:rPr>
          <w:rFonts w:cs="Times New Roman"/>
          <w:lang w:val="nb-NO"/>
        </w:rPr>
      </w:pPr>
      <w:r w:rsidR="001C7A24" w:rsidRPr="00143ED1">
        <w:rPr>
          <w:lang w:val="nb-NO"/>
        </w:rPr>
        <w:t>#define FRAME_TRAP  1</w:t>
      </w:r>
    </w:p>
    <w:p>
      <w:pPr>
        <w:pStyle w:val="PlainText"/>
        <w:ind w:left="-144" w:right="-288"/>
        <w:rPr>
          <w:rFonts w:cs="Times New Roman"/>
          <w:lang w:val="nb-NO"/>
        </w:rPr>
      </w:pPr>
      <w:r w:rsidR="001C7A24" w:rsidRPr="00143ED1">
        <w:rPr>
          <w:lang w:val="nb-NO"/>
        </w:rPr>
        <w:t>#define FRAME_TSS   2</w:t>
      </w:r>
    </w:p>
    <w:p>
      <w:pPr>
        <w:pStyle w:val="PlainText"/>
        <w:ind w:left="-144" w:right="-288"/>
        <w:rPr>
          <w:rFonts w:cs="Times New Roman"/>
          <w:lang w:val="nb-NO"/>
        </w:rPr>
      </w:pPr>
    </w:p>
    <w:p>
      <w:pPr>
        <w:pStyle w:val="PlainText"/>
        <w:ind w:left="-144" w:right="-288"/>
        <w:rPr>
          <w:rFonts w:cs="Times New Roman"/>
        </w:rPr>
      </w:pPr>
      <w:r w:rsidR="001C7A24" w:rsidRPr="00143ED1">
        <w:t>typedef struct _FPO_DATA {</w:t>
      </w:r>
    </w:p>
    <w:p>
      <w:pPr>
        <w:pStyle w:val="PlainText"/>
        <w:ind w:left="-144" w:right="-288"/>
        <w:rPr>
          <w:rFonts w:cs="Times New Roman"/>
        </w:rPr>
      </w:pPr>
      <w:r w:rsidR="001C7A24" w:rsidRPr="00143ED1">
        <w:t xml:space="preserve">    DWORD       ulOffStart;          // offset 1</w:t>
      </w:r>
      <w:r w:rsidR="001C7A24" w:rsidRPr="00143ED1">
        <w:rPr>
          <w:vertAlign w:val="superscript"/>
        </w:rPr>
        <w:t>st</w:t>
      </w:r>
      <w:r w:rsidR="001C7A24" w:rsidRPr="00143ED1">
        <w:t xml:space="preserve"> byte of function code</w:t>
      </w:r>
    </w:p>
    <w:p>
      <w:pPr>
        <w:pStyle w:val="PlainText"/>
        <w:ind w:left="-144" w:right="-288"/>
        <w:rPr>
          <w:rFonts w:cs="Times New Roman"/>
        </w:rPr>
      </w:pPr>
      <w:r w:rsidR="001C7A24" w:rsidRPr="00143ED1">
        <w:t xml:space="preserve">    DWORD       cbProcSize;          // # bytes in function</w:t>
      </w:r>
    </w:p>
    <w:p>
      <w:pPr>
        <w:pStyle w:val="PlainText"/>
        <w:ind w:left="-144" w:right="-288"/>
        <w:rPr>
          <w:rFonts w:cs="Times New Roman"/>
        </w:rPr>
      </w:pPr>
      <w:r w:rsidR="001C7A24" w:rsidRPr="00143ED1">
        <w:t xml:space="preserve">    DWORD       cdwLocals;           // # bytes in locals/4</w:t>
      </w:r>
    </w:p>
    <w:p>
      <w:pPr>
        <w:pStyle w:val="PlainText"/>
        <w:ind w:left="-144" w:right="-288"/>
        <w:rPr>
          <w:rFonts w:cs="Times New Roman"/>
        </w:rPr>
      </w:pPr>
      <w:r w:rsidR="001C7A24" w:rsidRPr="00143ED1">
        <w:t xml:space="preserve">    WORD        cdwParams;           // # bytes in params/4</w:t>
      </w:r>
    </w:p>
    <w:p>
      <w:pPr>
        <w:pStyle w:val="PlainText"/>
        <w:ind w:left="-144" w:right="-288"/>
        <w:rPr>
          <w:rFonts w:cs="Times New Roman"/>
        </w:rPr>
      </w:pPr>
    </w:p>
    <w:p>
      <w:pPr>
        <w:pStyle w:val="PlainText"/>
        <w:ind w:left="-144" w:right="-288"/>
        <w:rPr>
          <w:rFonts w:cs="Times New Roman"/>
        </w:rPr>
      </w:pPr>
      <w:r w:rsidR="001C7A24" w:rsidRPr="00143ED1">
        <w:t xml:space="preserve">    WORD        cbProlog : 8;        // # bytes in prolog</w:t>
      </w:r>
    </w:p>
    <w:p>
      <w:pPr>
        <w:pStyle w:val="PlainText"/>
        <w:ind w:left="-144" w:right="-288"/>
        <w:rPr>
          <w:rFonts w:cs="Times New Roman"/>
        </w:rPr>
      </w:pPr>
      <w:r w:rsidR="001C7A24" w:rsidRPr="00143ED1">
        <w:t xml:space="preserve">    WORD        cbRegs   : 3;        // # regs saved</w:t>
      </w:r>
    </w:p>
    <w:p>
      <w:pPr>
        <w:pStyle w:val="PlainText"/>
        <w:ind w:left="-144" w:right="-288"/>
        <w:rPr>
          <w:rFonts w:cs="Times New Roman"/>
        </w:rPr>
      </w:pPr>
      <w:r w:rsidR="001C7A24" w:rsidRPr="00143ED1">
        <w:t xml:space="preserve">    WORD        fHasSEH  : 1;        // TRUE if SEH in func</w:t>
      </w:r>
    </w:p>
    <w:p>
      <w:pPr>
        <w:pStyle w:val="PlainText"/>
        <w:ind w:left="-144" w:right="-288"/>
        <w:rPr>
          <w:rFonts w:cs="Times New Roman"/>
        </w:rPr>
      </w:pPr>
      <w:r w:rsidR="001C7A24" w:rsidRPr="00143ED1">
        <w:t xml:space="preserve">    WORD        fUseBP   : 1;        // TRUE if EBP has been allocated</w:t>
      </w:r>
    </w:p>
    <w:p>
      <w:pPr>
        <w:pStyle w:val="PlainText"/>
        <w:ind w:left="-144" w:right="-288"/>
        <w:rPr>
          <w:rFonts w:cs="Times New Roman"/>
        </w:rPr>
      </w:pPr>
      <w:r w:rsidR="001C7A24" w:rsidRPr="00143ED1">
        <w:t xml:space="preserve">    WORD        reserved : 1;        // reserved for future use</w:t>
      </w:r>
    </w:p>
    <w:p>
      <w:pPr>
        <w:pStyle w:val="PlainText"/>
        <w:ind w:left="-144" w:right="-288"/>
        <w:rPr>
          <w:rFonts w:cs="Times New Roman"/>
        </w:rPr>
      </w:pPr>
      <w:r w:rsidR="001C7A24" w:rsidRPr="00143ED1">
        <w:t xml:space="preserve">    WORD        cbFrame  : 2;        // frame type</w:t>
      </w:r>
    </w:p>
    <w:p>
      <w:pPr>
        <w:pStyle w:val="PlainText"/>
        <w:ind w:left="-144" w:right="-288"/>
        <w:rPr>
          <w:rFonts w:cs="Times New Roman"/>
        </w:rPr>
      </w:pPr>
      <w:r w:rsidR="001C7A24" w:rsidRPr="00143ED1">
        <w:rPr>
          <w:rFonts w:cs="Times New Roman"/>
        </w:rPr>
        <w:t>}</w:t>
      </w:r>
      <w:r w:rsidR="001C7A24" w:rsidRPr="00143ED1">
        <w:t xml:space="preserve"> FPO_DATA;</w:t>
      </w:r>
    </w:p>
    <w:p>
      <w:pPr>
        <w:pStyle w:val="Heading3"/>
        <w:keepLines/>
        <w:spacing w:after="80"/>
        <w:rPr>
          <w:rFonts w:cs="Times New Roman"/>
          <w:b w:val="0"/>
          <w:bCs w:val="0"/>
          <w:sz w:val="24"/>
          <w:szCs w:val="24"/>
        </w:rPr>
      </w:pPr>
      <w:fldSimple w:instr="autonumlgl ">
        <w:bookmarkStart w:id="247" w:name="_Toc241051611"/>
        <w:r w:rsidR="001C7A24">
          <w:rPr>
            <w:rFonts w:cs="Times New Roman"/>
          </w:rPr>
          <w:t>6.1.3</w:t>
        </w:r>
      </w:fldSimple>
      <w:r w:rsidR="001C7A24" w:rsidRPr="00A716E3">
        <w:rPr>
          <w:b w:val="0"/>
          <w:bCs w:val="0"/>
          <w:sz w:val="24"/>
          <w:szCs w:val="24"/>
        </w:rPr>
        <w:t xml:space="preserve"> .debug$F (Object Only)</w:t>
      </w:r>
      <w:bookmarkEnd w:id="104"/>
      <w:bookmarkEnd w:id="105"/>
      <w:bookmarkEnd w:id="247"/>
    </w:p>
    <w:p>
      <w:pPr>
        <w:pStyle w:val="BodyText"/>
        <w:rPr>
          <w:rFonts w:cs="Times New Roman"/>
        </w:rPr>
      </w:pPr>
      <w:r w:rsidR="001C7A24" w:rsidRPr="00CD2A1F">
        <w:t xml:space="preserve">The data in this section has been superseded in Visual C++ version 7.0 and later by a more extensive set of data that is emitted into a </w:t>
      </w:r>
      <w:r w:rsidR="001C7A24" w:rsidRPr="00CD2A1F">
        <w:rPr>
          <w:b/>
          <w:bCs/>
        </w:rPr>
        <w:t>.debug$S</w:t>
      </w:r>
      <w:r w:rsidR="001C7A24" w:rsidRPr="00CD2A1F">
        <w:t xml:space="preserve"> subsection. </w:t>
      </w:r>
    </w:p>
    <w:p>
      <w:pPr>
        <w:pStyle w:val="BodyText"/>
        <w:rPr>
          <w:rFonts w:cs="Times New Roman"/>
        </w:rPr>
      </w:pPr>
      <w:r w:rsidR="001C7A24" w:rsidRPr="00CD2A1F">
        <w:t xml:space="preserve">Object files can contain </w:t>
      </w:r>
      <w:r w:rsidR="001C7A24" w:rsidRPr="00CD2A1F">
        <w:rPr>
          <w:b/>
          <w:bCs/>
        </w:rPr>
        <w:t xml:space="preserve">.debug$F </w:t>
      </w:r>
      <w:r w:rsidR="001C7A24" w:rsidRPr="00CD2A1F">
        <w:t xml:space="preserve">sections whose contents are one or more FPO_DATA records (frame pointer omission information). See “IMAGE_DEBUG_TYPE_FPO” in section 6.1.2, </w:t>
      </w:r>
      <w:r w:rsidR="001C7A24">
        <w:t>“Debug Type.”</w:t>
      </w:r>
    </w:p>
    <w:p>
      <w:pPr>
        <w:pStyle w:val="BodyText"/>
        <w:rPr>
          <w:rFonts w:cs="Times New Roman"/>
        </w:rPr>
      </w:pPr>
      <w:r w:rsidR="001C7A24" w:rsidRPr="00CD2A1F">
        <w:t xml:space="preserve">The linker recognizes these </w:t>
      </w:r>
      <w:r w:rsidR="001C7A24" w:rsidRPr="00CD2A1F">
        <w:rPr>
          <w:b/>
          <w:bCs/>
        </w:rPr>
        <w:t>.debug$F</w:t>
      </w:r>
      <w:r w:rsidR="001C7A24" w:rsidRPr="00CD2A1F">
        <w:t xml:space="preserve"> records. If debug information is being generated, the linker sorts the FPO_DATA records by procedure RVA and generates a debug directory entry for them.</w:t>
      </w:r>
    </w:p>
    <w:p>
      <w:pPr>
        <w:pStyle w:val="BodyText"/>
        <w:rPr>
          <w:rFonts w:cs="Times New Roman"/>
        </w:rPr>
      </w:pPr>
      <w:r w:rsidR="001C7A24" w:rsidRPr="00CD2A1F">
        <w:t>The compiler should not generate FPO records for procedures that have a standard frame format.</w:t>
      </w:r>
    </w:p>
    <w:p>
      <w:pPr>
        <w:pStyle w:val="Heading3"/>
        <w:keepLines/>
        <w:spacing w:after="80"/>
        <w:rPr>
          <w:rFonts w:cs="Times New Roman"/>
          <w:b w:val="0"/>
          <w:bCs w:val="0"/>
          <w:sz w:val="24"/>
          <w:szCs w:val="24"/>
        </w:rPr>
      </w:pPr>
      <w:fldSimple w:instr="autonumlgl ">
        <w:bookmarkStart w:id="248" w:name="_Toc241051612"/>
        <w:r w:rsidR="001C7A24">
          <w:rPr>
            <w:rFonts w:cs="Times New Roman"/>
          </w:rPr>
          <w:t>6.1.4</w:t>
        </w:r>
      </w:fldSimple>
      <w:r w:rsidR="001C7A24" w:rsidRPr="00A716E3">
        <w:rPr>
          <w:b w:val="0"/>
          <w:bCs w:val="0"/>
          <w:sz w:val="24"/>
          <w:szCs w:val="24"/>
        </w:rPr>
        <w:t xml:space="preserve"> .debug$S (Object Only)</w:t>
      </w:r>
      <w:bookmarkEnd w:id="106"/>
      <w:bookmarkEnd w:id="107"/>
      <w:bookmarkEnd w:id="248"/>
    </w:p>
    <w:p>
      <w:pPr>
        <w:pStyle w:val="BodyText"/>
        <w:rPr>
          <w:rFonts w:cs="Times New Roman"/>
        </w:rPr>
      </w:pPr>
      <w:r w:rsidR="001C7A24" w:rsidRPr="00CD2A1F">
        <w:t>This section contains Visual C++ debug information (symbolic information).</w:t>
      </w:r>
    </w:p>
    <w:p>
      <w:pPr>
        <w:pStyle w:val="Heading3"/>
        <w:keepLines/>
        <w:spacing w:after="80"/>
        <w:rPr>
          <w:rFonts w:cs="Times New Roman"/>
          <w:b w:val="0"/>
          <w:bCs w:val="0"/>
          <w:sz w:val="24"/>
          <w:szCs w:val="24"/>
        </w:rPr>
      </w:pPr>
      <w:fldSimple w:instr="autonumlgl ">
        <w:bookmarkStart w:id="249" w:name="_Toc241051613"/>
        <w:r w:rsidR="001C7A24">
          <w:rPr>
            <w:rFonts w:cs="Times New Roman"/>
          </w:rPr>
          <w:t>6.1.5</w:t>
        </w:r>
      </w:fldSimple>
      <w:r w:rsidR="001C7A24" w:rsidRPr="00A716E3">
        <w:rPr>
          <w:b w:val="0"/>
          <w:bCs w:val="0"/>
          <w:sz w:val="24"/>
          <w:szCs w:val="24"/>
        </w:rPr>
        <w:t xml:space="preserve"> .debug$P (Object Only)</w:t>
      </w:r>
      <w:bookmarkEnd w:id="108"/>
      <w:bookmarkEnd w:id="109"/>
      <w:bookmarkEnd w:id="249"/>
    </w:p>
    <w:p>
      <w:pPr>
        <w:pStyle w:val="BodyText"/>
        <w:rPr>
          <w:rFonts w:cs="Times New Roman"/>
        </w:rPr>
      </w:pPr>
      <w:r w:rsidR="001C7A24" w:rsidRPr="00CD2A1F">
        <w:t>This section contains Visual C++ debug information (precompiled information). These are shared types among all of the objects that were compiled by using the precompiled header that was generated with this object.</w:t>
      </w:r>
    </w:p>
    <w:p>
      <w:pPr>
        <w:pStyle w:val="Heading3"/>
        <w:keepLines/>
        <w:spacing w:after="80"/>
        <w:rPr>
          <w:rFonts w:cs="Times New Roman"/>
          <w:b w:val="0"/>
          <w:bCs w:val="0"/>
          <w:sz w:val="24"/>
          <w:szCs w:val="24"/>
        </w:rPr>
      </w:pPr>
      <w:fldSimple w:instr="autonumlgl ">
        <w:bookmarkStart w:id="250" w:name="_Toc241051614"/>
        <w:r w:rsidR="001C7A24">
          <w:rPr>
            <w:rFonts w:cs="Times New Roman"/>
          </w:rPr>
          <w:t>6.1.6</w:t>
        </w:r>
      </w:fldSimple>
      <w:r w:rsidR="001C7A24" w:rsidRPr="00A716E3">
        <w:rPr>
          <w:b w:val="0"/>
          <w:bCs w:val="0"/>
          <w:sz w:val="24"/>
          <w:szCs w:val="24"/>
        </w:rPr>
        <w:t xml:space="preserve"> .debug$T (Object Only)</w:t>
      </w:r>
      <w:bookmarkEnd w:id="110"/>
      <w:bookmarkEnd w:id="111"/>
      <w:bookmarkEnd w:id="250"/>
    </w:p>
    <w:p>
      <w:pPr>
        <w:pStyle w:val="BodyText"/>
        <w:rPr>
          <w:rFonts w:cs="Times New Roman"/>
        </w:rPr>
      </w:pPr>
      <w:r w:rsidR="001C7A24" w:rsidRPr="00CD2A1F">
        <w:t>This section contains Visual C++ debug information (type information).</w:t>
      </w:r>
    </w:p>
    <w:p>
      <w:pPr>
        <w:pStyle w:val="Heading3"/>
        <w:keepLines/>
        <w:spacing w:after="80"/>
        <w:rPr>
          <w:rFonts w:cs="Times New Roman"/>
          <w:b w:val="0"/>
          <w:bCs w:val="0"/>
          <w:sz w:val="24"/>
          <w:szCs w:val="24"/>
        </w:rPr>
      </w:pPr>
      <w:fldSimple w:instr="autonumlgl ">
        <w:bookmarkStart w:id="251" w:name="_Toc241051615"/>
        <w:r w:rsidR="001C7A24">
          <w:rPr>
            <w:rFonts w:cs="Times New Roman"/>
          </w:rPr>
          <w:t>6.1.7</w:t>
        </w:r>
      </w:fldSimple>
      <w:r w:rsidR="001C7A24" w:rsidRPr="00A716E3">
        <w:rPr>
          <w:b w:val="0"/>
          <w:bCs w:val="0"/>
          <w:sz w:val="24"/>
          <w:szCs w:val="24"/>
        </w:rPr>
        <w:t xml:space="preserve"> Linker Support for Microsoft Debug Information</w:t>
      </w:r>
      <w:bookmarkEnd w:id="112"/>
      <w:bookmarkEnd w:id="113"/>
      <w:bookmarkEnd w:id="251"/>
    </w:p>
    <w:p>
      <w:pPr>
        <w:pStyle w:val="BodyTextLink"/>
        <w:rPr>
          <w:rFonts w:cs="Times New Roman"/>
        </w:rPr>
      </w:pPr>
      <w:r w:rsidR="001C7A24" w:rsidRPr="00CD2A1F">
        <w:t>To support debug information, the linker:</w:t>
      </w:r>
    </w:p>
    <w:p>
      <w:pPr>
        <w:pStyle w:val="BulletList"/>
        <w:numPr>
          <w:ilvl w:val="0"/>
          <w:numId w:val="22"/>
        </w:numPr>
        <w:tabs>
          <w:tab w:val="clear" w:pos="360"/>
        </w:tabs>
        <w:rPr>
          <w:rFonts w:cs="Times New Roman"/>
        </w:rPr>
      </w:pPr>
      <w:r w:rsidR="001C7A24" w:rsidRPr="00CD2A1F">
        <w:t xml:space="preserve">Gathers all relevant debug data from the </w:t>
      </w:r>
      <w:r w:rsidR="001C7A24" w:rsidRPr="00CD2A1F">
        <w:rPr>
          <w:b/>
          <w:bCs/>
        </w:rPr>
        <w:t xml:space="preserve">.debug$F, debug$S, .debug$P, </w:t>
      </w:r>
      <w:r w:rsidR="001C7A24" w:rsidRPr="00CD2A1F">
        <w:t xml:space="preserve">and </w:t>
      </w:r>
      <w:r w:rsidR="001C7A24" w:rsidRPr="00CD2A1F">
        <w:rPr>
          <w:b/>
          <w:bCs/>
        </w:rPr>
        <w:t>.debug$T</w:t>
      </w:r>
      <w:r w:rsidR="001C7A24" w:rsidRPr="00CD2A1F">
        <w:t xml:space="preserve"> sections.</w:t>
      </w:r>
    </w:p>
    <w:p>
      <w:pPr>
        <w:pStyle w:val="BulletList"/>
        <w:numPr>
          <w:ilvl w:val="0"/>
          <w:numId w:val="22"/>
        </w:numPr>
        <w:tabs>
          <w:tab w:val="clear" w:pos="360"/>
        </w:tabs>
        <w:rPr>
          <w:rFonts w:cs="Times New Roman"/>
        </w:rPr>
      </w:pPr>
      <w:r w:rsidR="001C7A24" w:rsidRPr="00CD2A1F">
        <w:t>Processes that data along with the linker-generated debugging information into the PDB file, and creates a debug directory entry to refer to it.</w:t>
      </w:r>
    </w:p>
    <w:p>
      <w:pPr>
        <w:pStyle w:val="Heading2"/>
        <w:keepLines/>
        <w:spacing w:after="80"/>
        <w:ind w:left="-720"/>
        <w:rPr>
          <w:rFonts w:cs="Times New Roman"/>
          <w:b w:val="0"/>
          <w:bCs w:val="0"/>
          <w:sz w:val="26"/>
          <w:szCs w:val="26"/>
        </w:rPr>
      </w:pPr>
      <w:fldSimple w:instr="autonumlgl ">
        <w:bookmarkStart w:id="252" w:name="_Toc241051616"/>
        <w:r w:rsidR="001C7A24">
          <w:rPr>
            <w:rFonts w:cs="Times New Roman"/>
          </w:rPr>
          <w:t>6.2</w:t>
        </w:r>
      </w:fldSimple>
      <w:r w:rsidR="001C7A24" w:rsidRPr="006E5F11">
        <w:rPr>
          <w:b w:val="0"/>
          <w:bCs w:val="0"/>
          <w:sz w:val="26"/>
          <w:szCs w:val="26"/>
        </w:rPr>
        <w:t>The .drectve Section (Object Only)</w:t>
      </w:r>
      <w:bookmarkEnd w:id="114"/>
      <w:bookmarkEnd w:id="115"/>
      <w:bookmarkEnd w:id="252"/>
    </w:p>
    <w:p>
      <w:pPr>
        <w:pStyle w:val="BodyText"/>
        <w:rPr>
          <w:rFonts w:cs="Times New Roman"/>
        </w:rPr>
      </w:pPr>
      <w:r w:rsidR="001C7A24" w:rsidRPr="00CD2A1F">
        <w:t xml:space="preserve">A section is a directive section if it has the IMAGE_SCN_LNK_INFO flag set in the section header and has the </w:t>
      </w:r>
      <w:r w:rsidR="001C7A24" w:rsidRPr="00CD2A1F">
        <w:rPr>
          <w:rStyle w:val="Bold"/>
        </w:rPr>
        <w:t>.drectve</w:t>
      </w:r>
      <w:r w:rsidR="001C7A24" w:rsidRPr="00CD2A1F">
        <w:t xml:space="preserve"> section name. The linker removes a </w:t>
      </w:r>
      <w:r w:rsidR="001C7A24" w:rsidRPr="00CD2A1F">
        <w:rPr>
          <w:b/>
          <w:bCs/>
        </w:rPr>
        <w:t>.drectve</w:t>
      </w:r>
      <w:r w:rsidR="001C7A24" w:rsidRPr="00CD2A1F">
        <w:t xml:space="preserve"> section after processing the information, so the section does not appear in the image file that is being linked. </w:t>
      </w:r>
    </w:p>
    <w:p>
      <w:pPr>
        <w:pStyle w:val="BodyText"/>
        <w:rPr>
          <w:rFonts w:cs="Times New Roman"/>
        </w:rPr>
      </w:pPr>
      <w:r w:rsidR="001C7A24" w:rsidRPr="00CD2A1F">
        <w:t xml:space="preserve">A </w:t>
      </w:r>
      <w:r w:rsidR="001C7A24" w:rsidRPr="00CD2A1F">
        <w:rPr>
          <w:b/>
          <w:bCs/>
        </w:rPr>
        <w:t>.drectve</w:t>
      </w:r>
      <w:r w:rsidR="001C7A24" w:rsidRPr="00CD2A1F">
        <w:t xml:space="preserve"> section consists of a string of text that can be encoded as ANSI or UTF</w:t>
      </w:r>
      <w:r w:rsidR="001C7A24" w:rsidRPr="00CD2A1F">
        <w:noBreakHyphen/>
        <w:t>8. If the UTF</w:t>
      </w:r>
      <w:r w:rsidR="001C7A24"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option contains spaces, the option must be enclosed in quotes. The </w:t>
      </w:r>
      <w:r w:rsidR="001C7A24" w:rsidRPr="00CD2A1F">
        <w:rPr>
          <w:b/>
          <w:bCs/>
        </w:rPr>
        <w:t>.drectve</w:t>
      </w:r>
      <w:r w:rsidR="001C7A24" w:rsidRPr="00CD2A1F">
        <w:t xml:space="preserve"> section must not have relocations or line numbers.</w:t>
      </w:r>
    </w:p>
    <w:p>
      <w:pPr>
        <w:pStyle w:val="Heading2"/>
        <w:keepLines/>
        <w:spacing w:after="80"/>
        <w:ind w:left="-720"/>
        <w:rPr>
          <w:rFonts w:cs="Times New Roman"/>
          <w:b w:val="0"/>
          <w:bCs w:val="0"/>
          <w:sz w:val="26"/>
          <w:szCs w:val="26"/>
        </w:rPr>
      </w:pPr>
      <w:fldSimple w:instr="autonumlgl ">
        <w:bookmarkStart w:id="253" w:name="_Toc241051617"/>
        <w:r w:rsidR="001C7A24">
          <w:rPr>
            <w:rFonts w:cs="Times New Roman"/>
          </w:rPr>
          <w:t>6.3</w:t>
        </w:r>
      </w:fldSimple>
      <w:r w:rsidR="001C7A24" w:rsidRPr="006E5F11">
        <w:rPr>
          <w:b w:val="0"/>
          <w:bCs w:val="0"/>
          <w:sz w:val="26"/>
          <w:szCs w:val="26"/>
        </w:rPr>
        <w:t xml:space="preserve"> The .edata Section (Image Only)</w:t>
      </w:r>
      <w:bookmarkEnd w:id="116"/>
      <w:bookmarkEnd w:id="117"/>
      <w:bookmarkEnd w:id="253"/>
    </w:p>
    <w:p>
      <w:pPr>
        <w:pStyle w:val="BodyText"/>
        <w:rPr>
          <w:rFonts w:cs="Times New Roman"/>
        </w:rPr>
      </w:pPr>
      <w:r w:rsidR="001C7A24" w:rsidRPr="00CD2A1F">
        <w:t xml:space="preserve">The export data section, named </w:t>
      </w:r>
      <w:r w:rsidR="001C7A24" w:rsidRPr="00CD2A1F">
        <w:rPr>
          <w:b/>
          <w:bCs/>
        </w:rPr>
        <w:t>.edata</w:t>
      </w:r>
      <w:r w:rsidR="001C7A24" w:rsidRPr="00CD2A1F">
        <w:t>, contains information about symbols that other images can access through dynamic linking. Exported symbols are generally found in DLLs, but DLLs can also import symbols.</w:t>
      </w:r>
    </w:p>
    <w:p>
      <w:pPr>
        <w:pStyle w:val="BodyTextLink"/>
        <w:rPr>
          <w:rFonts w:cs="Times New Roman"/>
        </w:rPr>
      </w:pPr>
      <w:r w:rsidR="001C7A24" w:rsidRPr="00CD2A1F">
        <w:t xml:space="preserve">An overview of the general structure of the export section is described </w:t>
      </w:r>
      <w:r w:rsidR="001C7A24">
        <w:t>in the following table</w:t>
      </w:r>
      <w:r w:rsidR="001C7A24"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6277"/>
      </w:tblGrid>
      <w:tr w:rsidR="001C7A24" w:rsidRPr="00D16523">
        <w:tc>
          <w:tcPr>
            <w:tcW w:w="895" w:type="pct"/>
            <w:shd w:val="clear" w:color="auto" w:fill="C6D9F1"/>
          </w:tcPr>
          <w:p>
            <w:pPr>
              <w:rPr>
                <w:rFonts w:cs="Times New Roman"/>
                <w:b/>
                <w:bCs/>
                <w:sz w:val="20"/>
                <w:szCs w:val="20"/>
              </w:rPr>
            </w:pPr>
            <w:r w:rsidR="001C7A24" w:rsidRPr="00D16523">
              <w:rPr>
                <w:b/>
                <w:bCs/>
                <w:sz w:val="20"/>
                <w:szCs w:val="20"/>
              </w:rPr>
              <w:t>Table Name</w:t>
            </w:r>
          </w:p>
        </w:tc>
        <w:tc>
          <w:tcPr>
            <w:tcW w:w="4105"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895" w:type="pct"/>
          </w:tcPr>
          <w:p>
            <w:pPr>
              <w:rPr>
                <w:rFonts w:cs="Times New Roman"/>
                <w:sz w:val="20"/>
                <w:szCs w:val="20"/>
              </w:rPr>
            </w:pPr>
            <w:r w:rsidR="001C7A24" w:rsidRPr="00D16523">
              <w:rPr>
                <w:sz w:val="20"/>
                <w:szCs w:val="20"/>
              </w:rPr>
              <w:t>Export directory table</w:t>
            </w:r>
          </w:p>
        </w:tc>
        <w:tc>
          <w:tcPr>
            <w:tcW w:w="4105" w:type="pct"/>
          </w:tcPr>
          <w:p>
            <w:pPr>
              <w:rPr>
                <w:rFonts w:cs="Times New Roman"/>
                <w:sz w:val="20"/>
                <w:szCs w:val="20"/>
              </w:rPr>
            </w:pPr>
            <w:r w:rsidR="001C7A24" w:rsidRPr="00D16523">
              <w:rPr>
                <w:sz w:val="20"/>
                <w:szCs w:val="20"/>
              </w:rPr>
              <w:t>A table with just one row (unlike the debug directory). This table indicates the locations and sizes of the other export tables.</w:t>
            </w:r>
          </w:p>
        </w:tc>
      </w:tr>
      <w:tr w:rsidR="001C7A24" w:rsidRPr="00D16523">
        <w:tc>
          <w:tcPr>
            <w:tcW w:w="895" w:type="pct"/>
          </w:tcPr>
          <w:p>
            <w:pPr>
              <w:rPr>
                <w:rFonts w:cs="Times New Roman"/>
                <w:sz w:val="20"/>
                <w:szCs w:val="20"/>
              </w:rPr>
            </w:pPr>
            <w:r w:rsidR="001C7A24" w:rsidRPr="00D16523">
              <w:rPr>
                <w:sz w:val="20"/>
                <w:szCs w:val="20"/>
              </w:rPr>
              <w:t>Export address table</w:t>
            </w:r>
          </w:p>
        </w:tc>
        <w:tc>
          <w:tcPr>
            <w:tcW w:w="4105" w:type="pct"/>
          </w:tcPr>
          <w:p>
            <w:pPr>
              <w:rPr>
                <w:rFonts w:cs="Times New Roman"/>
                <w:sz w:val="20"/>
                <w:szCs w:val="20"/>
              </w:rPr>
            </w:pPr>
            <w:r w:rsidR="001C7A24" w:rsidRPr="00D16523">
              <w:rPr>
                <w:sz w:val="20"/>
                <w:szCs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1C7A24" w:rsidRPr="00D16523">
        <w:tc>
          <w:tcPr>
            <w:tcW w:w="895" w:type="pct"/>
          </w:tcPr>
          <w:p>
            <w:pPr>
              <w:rPr>
                <w:rFonts w:cs="Times New Roman"/>
                <w:sz w:val="20"/>
                <w:szCs w:val="20"/>
              </w:rPr>
            </w:pPr>
            <w:r w:rsidR="001C7A24" w:rsidRPr="00D16523">
              <w:rPr>
                <w:sz w:val="20"/>
                <w:szCs w:val="20"/>
              </w:rPr>
              <w:t>Name pointer table</w:t>
            </w:r>
          </w:p>
        </w:tc>
        <w:tc>
          <w:tcPr>
            <w:tcW w:w="4105" w:type="pct"/>
          </w:tcPr>
          <w:p>
            <w:pPr>
              <w:rPr>
                <w:rFonts w:cs="Times New Roman"/>
                <w:sz w:val="20"/>
                <w:szCs w:val="20"/>
              </w:rPr>
            </w:pPr>
            <w:r w:rsidR="001C7A24" w:rsidRPr="00D16523">
              <w:rPr>
                <w:sz w:val="20"/>
                <w:szCs w:val="20"/>
              </w:rPr>
              <w:t>An array of pointers to the public export names, sorted in ascending order.</w:t>
            </w:r>
          </w:p>
        </w:tc>
      </w:tr>
      <w:tr w:rsidR="001C7A24" w:rsidRPr="00D16523">
        <w:tc>
          <w:tcPr>
            <w:tcW w:w="895" w:type="pct"/>
          </w:tcPr>
          <w:p>
            <w:pPr>
              <w:rPr>
                <w:rFonts w:cs="Times New Roman"/>
                <w:sz w:val="20"/>
                <w:szCs w:val="20"/>
              </w:rPr>
            </w:pPr>
            <w:r w:rsidR="001C7A24" w:rsidRPr="00D16523">
              <w:rPr>
                <w:sz w:val="20"/>
                <w:szCs w:val="20"/>
              </w:rPr>
              <w:t>Ordinal table</w:t>
            </w:r>
          </w:p>
        </w:tc>
        <w:tc>
          <w:tcPr>
            <w:tcW w:w="4105" w:type="pct"/>
          </w:tcPr>
          <w:p>
            <w:pPr>
              <w:rPr>
                <w:rFonts w:cs="Times New Roman"/>
                <w:sz w:val="20"/>
                <w:szCs w:val="20"/>
              </w:rPr>
            </w:pPr>
            <w:r w:rsidR="001C7A24" w:rsidRPr="00D16523">
              <w:rPr>
                <w:sz w:val="20"/>
                <w:szCs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1C7A24" w:rsidRPr="00D16523">
        <w:tc>
          <w:tcPr>
            <w:tcW w:w="895" w:type="pct"/>
          </w:tcPr>
          <w:p>
            <w:pPr>
              <w:rPr>
                <w:rFonts w:cs="Times New Roman"/>
                <w:sz w:val="20"/>
                <w:szCs w:val="20"/>
              </w:rPr>
            </w:pPr>
            <w:r w:rsidR="001C7A24" w:rsidRPr="00D16523">
              <w:rPr>
                <w:sz w:val="20"/>
                <w:szCs w:val="20"/>
              </w:rPr>
              <w:t>Export name table</w:t>
            </w:r>
          </w:p>
        </w:tc>
        <w:tc>
          <w:tcPr>
            <w:tcW w:w="4105" w:type="pct"/>
          </w:tcPr>
          <w:p>
            <w:pPr>
              <w:rPr>
                <w:rFonts w:cs="Times New Roman"/>
                <w:sz w:val="20"/>
                <w:szCs w:val="20"/>
              </w:rPr>
            </w:pPr>
            <w:r w:rsidR="001C7A24" w:rsidRPr="00D16523">
              <w:rPr>
                <w:sz w:val="20"/>
                <w:szCs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pPr>
        <w:pStyle w:val="Le"/>
        <w:rPr>
          <w:rFonts w:cs="Times New Roman"/>
        </w:rPr>
      </w:pPr>
    </w:p>
    <w:p>
      <w:pPr>
        <w:pStyle w:val="BodyText"/>
        <w:rPr>
          <w:rFonts w:cs="Times New Roman"/>
        </w:rPr>
      </w:pPr>
      <w:r w:rsidR="001C7A24" w:rsidRPr="00CD2A1F">
        <w:t>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into the export address table, which gives the actual location of the desired symbol. Every export symbol can be accessed by an ordinal.</w:t>
      </w:r>
    </w:p>
    <w:p>
      <w:pPr>
        <w:pStyle w:val="BodyText"/>
        <w:rPr>
          <w:rFonts w:cs="Times New Roman"/>
        </w:rPr>
      </w:pPr>
      <w:r w:rsidR="001C7A24"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pPr>
        <w:pStyle w:val="Heading3"/>
        <w:keepLines/>
        <w:spacing w:after="80"/>
        <w:rPr>
          <w:rFonts w:cs="Times New Roman"/>
          <w:b w:val="0"/>
          <w:bCs w:val="0"/>
          <w:sz w:val="24"/>
          <w:szCs w:val="24"/>
        </w:rPr>
      </w:pPr>
      <w:fldSimple w:instr="autonumlgl ">
        <w:bookmarkStart w:id="254" w:name="_Toc241051618"/>
        <w:r w:rsidR="001C7A24">
          <w:rPr>
            <w:rFonts w:cs="Times New Roman"/>
          </w:rPr>
          <w:t>6.3.1</w:t>
        </w:r>
      </w:fldSimple>
      <w:r w:rsidR="001C7A24" w:rsidRPr="00A716E3">
        <w:rPr>
          <w:b w:val="0"/>
          <w:bCs w:val="0"/>
          <w:sz w:val="24"/>
          <w:szCs w:val="24"/>
        </w:rPr>
        <w:t xml:space="preserve"> Export Directory Table</w:t>
      </w:r>
      <w:bookmarkEnd w:id="118"/>
      <w:bookmarkEnd w:id="119"/>
      <w:bookmarkEnd w:id="254"/>
    </w:p>
    <w:p>
      <w:pPr>
        <w:pStyle w:val="BodyTextLink"/>
        <w:rPr>
          <w:rFonts w:cs="Times New Roman"/>
        </w:rPr>
      </w:pPr>
      <w:r w:rsidR="001C7A24"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413" w:type="pct"/>
            <w:shd w:val="clear" w:color="auto" w:fill="C6D9F1"/>
          </w:tcPr>
          <w:p>
            <w:pPr>
              <w:rPr>
                <w:rFonts w:cs="Times New Roman"/>
                <w:b/>
                <w:bCs/>
                <w:sz w:val="20"/>
                <w:szCs w:val="20"/>
              </w:rPr>
            </w:pPr>
            <w:r w:rsidR="001C7A24" w:rsidRPr="00D16523">
              <w:rPr>
                <w:b/>
                <w:bCs/>
                <w:sz w:val="20"/>
                <w:szCs w:val="20"/>
              </w:rPr>
              <w:t>Size</w:t>
            </w:r>
          </w:p>
        </w:tc>
        <w:tc>
          <w:tcPr>
            <w:tcW w:w="1059" w:type="pct"/>
            <w:shd w:val="clear" w:color="auto" w:fill="C6D9F1"/>
          </w:tcPr>
          <w:p>
            <w:pPr>
              <w:rPr>
                <w:rFonts w:cs="Times New Roman"/>
                <w:b/>
                <w:bCs/>
                <w:sz w:val="20"/>
                <w:szCs w:val="20"/>
              </w:rPr>
            </w:pPr>
            <w:r w:rsidR="001C7A24" w:rsidRPr="00D16523">
              <w:rPr>
                <w:b/>
                <w:bCs/>
                <w:sz w:val="20"/>
                <w:szCs w:val="20"/>
              </w:rPr>
              <w:t>Field</w:t>
            </w:r>
          </w:p>
        </w:tc>
        <w:tc>
          <w:tcPr>
            <w:tcW w:w="304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 xml:space="preserve">  0</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Export Flags</w:t>
            </w:r>
          </w:p>
        </w:tc>
        <w:tc>
          <w:tcPr>
            <w:tcW w:w="3046" w:type="pct"/>
          </w:tcPr>
          <w:p>
            <w:pPr>
              <w:rPr>
                <w:rFonts w:cs="Times New Roman"/>
                <w:sz w:val="20"/>
                <w:szCs w:val="20"/>
              </w:rPr>
            </w:pPr>
            <w:r w:rsidR="001C7A24" w:rsidRPr="00D16523">
              <w:rPr>
                <w:sz w:val="20"/>
                <w:szCs w:val="20"/>
              </w:rPr>
              <w:t>Reserved, must be 0.</w:t>
            </w:r>
          </w:p>
        </w:tc>
      </w:tr>
      <w:tr w:rsidR="001C7A24" w:rsidRPr="00D16523">
        <w:tc>
          <w:tcPr>
            <w:tcW w:w="482" w:type="pct"/>
          </w:tcPr>
          <w:p>
            <w:pPr>
              <w:rPr>
                <w:rFonts w:cs="Times New Roman"/>
                <w:sz w:val="20"/>
                <w:szCs w:val="20"/>
              </w:rPr>
            </w:pPr>
            <w:r w:rsidR="001C7A24" w:rsidRPr="00D16523">
              <w:rPr>
                <w:sz w:val="20"/>
                <w:szCs w:val="20"/>
              </w:rPr>
              <w:t xml:space="preserve">  4</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Time/Date Stamp</w:t>
            </w:r>
          </w:p>
        </w:tc>
        <w:tc>
          <w:tcPr>
            <w:tcW w:w="3046" w:type="pct"/>
          </w:tcPr>
          <w:p>
            <w:pPr>
              <w:rPr>
                <w:rFonts w:cs="Times New Roman"/>
                <w:sz w:val="20"/>
                <w:szCs w:val="20"/>
              </w:rPr>
            </w:pPr>
            <w:r w:rsidR="001C7A24" w:rsidRPr="00D16523">
              <w:rPr>
                <w:sz w:val="20"/>
                <w:szCs w:val="20"/>
              </w:rPr>
              <w:t>The time and date that the export data was created.</w:t>
            </w:r>
          </w:p>
        </w:tc>
      </w:tr>
      <w:tr w:rsidR="001C7A24" w:rsidRPr="00D16523">
        <w:tc>
          <w:tcPr>
            <w:tcW w:w="482" w:type="pct"/>
          </w:tcPr>
          <w:p>
            <w:pPr>
              <w:rPr>
                <w:rFonts w:cs="Times New Roman"/>
                <w:sz w:val="20"/>
                <w:szCs w:val="20"/>
              </w:rPr>
            </w:pPr>
            <w:r w:rsidR="001C7A24" w:rsidRPr="00D16523">
              <w:rPr>
                <w:sz w:val="20"/>
                <w:szCs w:val="20"/>
              </w:rPr>
              <w:t xml:space="preserve">  8</w:t>
            </w:r>
          </w:p>
        </w:tc>
        <w:tc>
          <w:tcPr>
            <w:tcW w:w="413" w:type="pct"/>
          </w:tcPr>
          <w:p>
            <w:pPr>
              <w:rPr>
                <w:rFonts w:cs="Times New Roman"/>
                <w:sz w:val="20"/>
                <w:szCs w:val="20"/>
              </w:rPr>
            </w:pPr>
            <w:r w:rsidR="001C7A24" w:rsidRPr="00D16523">
              <w:rPr>
                <w:sz w:val="20"/>
                <w:szCs w:val="20"/>
              </w:rPr>
              <w:t>2</w:t>
            </w:r>
          </w:p>
        </w:tc>
        <w:tc>
          <w:tcPr>
            <w:tcW w:w="1059" w:type="pct"/>
          </w:tcPr>
          <w:p>
            <w:pPr>
              <w:rPr>
                <w:rFonts w:cs="Times New Roman"/>
                <w:sz w:val="20"/>
                <w:szCs w:val="20"/>
              </w:rPr>
            </w:pPr>
            <w:r w:rsidR="001C7A24" w:rsidRPr="00D16523">
              <w:rPr>
                <w:sz w:val="20"/>
                <w:szCs w:val="20"/>
              </w:rPr>
              <w:t>Major Version</w:t>
            </w:r>
          </w:p>
        </w:tc>
        <w:tc>
          <w:tcPr>
            <w:tcW w:w="3046" w:type="pct"/>
          </w:tcPr>
          <w:p>
            <w:pPr>
              <w:rPr>
                <w:rFonts w:cs="Times New Roman"/>
                <w:sz w:val="20"/>
                <w:szCs w:val="20"/>
              </w:rPr>
            </w:pPr>
            <w:r w:rsidR="001C7A24" w:rsidRPr="00D16523">
              <w:rPr>
                <w:sz w:val="20"/>
                <w:szCs w:val="20"/>
              </w:rPr>
              <w:t>The major version number. The major and minor version numbers can be set by the user.</w:t>
            </w:r>
          </w:p>
        </w:tc>
      </w:tr>
      <w:tr w:rsidR="001C7A24" w:rsidRPr="00D16523">
        <w:tc>
          <w:tcPr>
            <w:tcW w:w="482" w:type="pct"/>
          </w:tcPr>
          <w:p>
            <w:pPr>
              <w:rPr>
                <w:rFonts w:cs="Times New Roman"/>
                <w:sz w:val="20"/>
                <w:szCs w:val="20"/>
              </w:rPr>
            </w:pPr>
            <w:r w:rsidR="001C7A24" w:rsidRPr="00D16523">
              <w:rPr>
                <w:sz w:val="20"/>
                <w:szCs w:val="20"/>
              </w:rPr>
              <w:t>10</w:t>
            </w:r>
          </w:p>
        </w:tc>
        <w:tc>
          <w:tcPr>
            <w:tcW w:w="413" w:type="pct"/>
          </w:tcPr>
          <w:p>
            <w:pPr>
              <w:rPr>
                <w:rFonts w:cs="Times New Roman"/>
                <w:sz w:val="20"/>
                <w:szCs w:val="20"/>
              </w:rPr>
            </w:pPr>
            <w:r w:rsidR="001C7A24" w:rsidRPr="00D16523">
              <w:rPr>
                <w:sz w:val="20"/>
                <w:szCs w:val="20"/>
              </w:rPr>
              <w:t>2</w:t>
            </w:r>
          </w:p>
        </w:tc>
        <w:tc>
          <w:tcPr>
            <w:tcW w:w="1059" w:type="pct"/>
          </w:tcPr>
          <w:p>
            <w:pPr>
              <w:rPr>
                <w:rFonts w:cs="Times New Roman"/>
                <w:sz w:val="20"/>
                <w:szCs w:val="20"/>
              </w:rPr>
            </w:pPr>
            <w:r w:rsidR="001C7A24" w:rsidRPr="00D16523">
              <w:rPr>
                <w:sz w:val="20"/>
                <w:szCs w:val="20"/>
              </w:rPr>
              <w:t>Minor Version</w:t>
            </w:r>
          </w:p>
        </w:tc>
        <w:tc>
          <w:tcPr>
            <w:tcW w:w="3046" w:type="pct"/>
          </w:tcPr>
          <w:p>
            <w:pPr>
              <w:rPr>
                <w:rFonts w:cs="Times New Roman"/>
                <w:sz w:val="20"/>
                <w:szCs w:val="20"/>
              </w:rPr>
            </w:pPr>
            <w:r w:rsidR="001C7A24" w:rsidRPr="00D16523">
              <w:rPr>
                <w:sz w:val="20"/>
                <w:szCs w:val="20"/>
              </w:rPr>
              <w:t>The minor version number.</w:t>
            </w:r>
          </w:p>
        </w:tc>
      </w:tr>
      <w:tr w:rsidR="001C7A24" w:rsidRPr="00D16523">
        <w:tc>
          <w:tcPr>
            <w:tcW w:w="482" w:type="pct"/>
          </w:tcPr>
          <w:p>
            <w:pPr>
              <w:rPr>
                <w:rFonts w:cs="Times New Roman"/>
                <w:sz w:val="20"/>
                <w:szCs w:val="20"/>
              </w:rPr>
            </w:pPr>
            <w:r w:rsidR="001C7A24" w:rsidRPr="00D16523">
              <w:rPr>
                <w:sz w:val="20"/>
                <w:szCs w:val="20"/>
              </w:rPr>
              <w:t>12</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Name RVA</w:t>
            </w:r>
          </w:p>
        </w:tc>
        <w:tc>
          <w:tcPr>
            <w:tcW w:w="3046" w:type="pct"/>
          </w:tcPr>
          <w:p>
            <w:pPr>
              <w:rPr>
                <w:rFonts w:cs="Times New Roman"/>
                <w:sz w:val="20"/>
                <w:szCs w:val="20"/>
              </w:rPr>
            </w:pPr>
            <w:r w:rsidR="001C7A24" w:rsidRPr="00D16523">
              <w:rPr>
                <w:sz w:val="20"/>
                <w:szCs w:val="20"/>
              </w:rPr>
              <w:t>The address of the ASCII string that contains the name of the DLL. This address is relative to the image base.</w:t>
            </w:r>
          </w:p>
        </w:tc>
      </w:tr>
      <w:tr w:rsidR="001C7A24" w:rsidRPr="00D16523">
        <w:tc>
          <w:tcPr>
            <w:tcW w:w="482" w:type="pct"/>
          </w:tcPr>
          <w:p>
            <w:pPr>
              <w:rPr>
                <w:rFonts w:cs="Times New Roman"/>
                <w:sz w:val="20"/>
                <w:szCs w:val="20"/>
              </w:rPr>
            </w:pPr>
            <w:r w:rsidR="001C7A24" w:rsidRPr="00D16523">
              <w:rPr>
                <w:sz w:val="20"/>
                <w:szCs w:val="20"/>
              </w:rPr>
              <w:t>16</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Ordinal Base</w:t>
            </w:r>
          </w:p>
        </w:tc>
        <w:tc>
          <w:tcPr>
            <w:tcW w:w="3046" w:type="pct"/>
          </w:tcPr>
          <w:p>
            <w:pPr>
              <w:rPr>
                <w:rFonts w:cs="Times New Roman"/>
                <w:sz w:val="20"/>
                <w:szCs w:val="20"/>
              </w:rPr>
            </w:pPr>
            <w:r w:rsidR="001C7A24" w:rsidRPr="00D16523">
              <w:rPr>
                <w:sz w:val="20"/>
                <w:szCs w:val="20"/>
              </w:rPr>
              <w:t>The starting ordinal number for exports in this image. This field specifies the starting ordinal number for the export address table. It is usually set to 1.</w:t>
            </w:r>
          </w:p>
        </w:tc>
      </w:tr>
      <w:tr w:rsidR="001C7A24" w:rsidRPr="00D16523">
        <w:tc>
          <w:tcPr>
            <w:tcW w:w="482" w:type="pct"/>
          </w:tcPr>
          <w:p>
            <w:pPr>
              <w:rPr>
                <w:rFonts w:cs="Times New Roman"/>
                <w:sz w:val="20"/>
                <w:szCs w:val="20"/>
              </w:rPr>
            </w:pPr>
            <w:r w:rsidR="001C7A24" w:rsidRPr="00D16523">
              <w:rPr>
                <w:sz w:val="20"/>
                <w:szCs w:val="20"/>
              </w:rPr>
              <w:t>20</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Address Table Entries</w:t>
            </w:r>
          </w:p>
        </w:tc>
        <w:tc>
          <w:tcPr>
            <w:tcW w:w="3046" w:type="pct"/>
          </w:tcPr>
          <w:p>
            <w:pPr>
              <w:rPr>
                <w:rFonts w:cs="Times New Roman"/>
                <w:sz w:val="20"/>
                <w:szCs w:val="20"/>
              </w:rPr>
            </w:pPr>
            <w:r w:rsidR="001C7A24" w:rsidRPr="00D16523">
              <w:rPr>
                <w:sz w:val="20"/>
                <w:szCs w:val="20"/>
              </w:rPr>
              <w:t>The number of entries in the export address table.</w:t>
            </w:r>
          </w:p>
        </w:tc>
      </w:tr>
      <w:tr w:rsidR="001C7A24" w:rsidRPr="00D16523">
        <w:tc>
          <w:tcPr>
            <w:tcW w:w="482" w:type="pct"/>
          </w:tcPr>
          <w:p>
            <w:pPr>
              <w:rPr>
                <w:rFonts w:cs="Times New Roman"/>
                <w:sz w:val="20"/>
                <w:szCs w:val="20"/>
              </w:rPr>
            </w:pPr>
            <w:r w:rsidR="001C7A24" w:rsidRPr="00D16523">
              <w:rPr>
                <w:sz w:val="20"/>
                <w:szCs w:val="20"/>
              </w:rPr>
              <w:t>24</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Number of Name Pointers</w:t>
            </w:r>
          </w:p>
        </w:tc>
        <w:tc>
          <w:tcPr>
            <w:tcW w:w="3046" w:type="pct"/>
          </w:tcPr>
          <w:p>
            <w:pPr>
              <w:rPr>
                <w:rFonts w:cs="Times New Roman"/>
                <w:sz w:val="20"/>
                <w:szCs w:val="20"/>
              </w:rPr>
            </w:pPr>
            <w:r w:rsidR="001C7A24" w:rsidRPr="00D16523">
              <w:rPr>
                <w:sz w:val="20"/>
                <w:szCs w:val="20"/>
              </w:rPr>
              <w:t>The number of entries in the name pointer table. This is also the number of entries in the ordinal table.</w:t>
            </w:r>
          </w:p>
        </w:tc>
      </w:tr>
      <w:tr w:rsidR="001C7A24" w:rsidRPr="00D16523">
        <w:tc>
          <w:tcPr>
            <w:tcW w:w="482" w:type="pct"/>
          </w:tcPr>
          <w:p>
            <w:pPr>
              <w:rPr>
                <w:rFonts w:cs="Times New Roman"/>
                <w:sz w:val="20"/>
                <w:szCs w:val="20"/>
              </w:rPr>
            </w:pPr>
            <w:r w:rsidR="001C7A24" w:rsidRPr="00D16523">
              <w:rPr>
                <w:sz w:val="20"/>
                <w:szCs w:val="20"/>
              </w:rPr>
              <w:t>28</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Export Address Table RVA</w:t>
            </w:r>
          </w:p>
        </w:tc>
        <w:tc>
          <w:tcPr>
            <w:tcW w:w="3046" w:type="pct"/>
          </w:tcPr>
          <w:p>
            <w:pPr>
              <w:rPr>
                <w:rFonts w:cs="Times New Roman"/>
                <w:sz w:val="20"/>
                <w:szCs w:val="20"/>
              </w:rPr>
            </w:pPr>
            <w:r w:rsidR="001C7A24" w:rsidRPr="00D16523">
              <w:rPr>
                <w:sz w:val="20"/>
                <w:szCs w:val="20"/>
              </w:rPr>
              <w:t>The address of the export address table, relative to the image base.</w:t>
            </w:r>
          </w:p>
        </w:tc>
      </w:tr>
      <w:tr w:rsidR="001C7A24" w:rsidRPr="00D16523">
        <w:tc>
          <w:tcPr>
            <w:tcW w:w="482" w:type="pct"/>
          </w:tcPr>
          <w:p>
            <w:pPr>
              <w:rPr>
                <w:rFonts w:cs="Times New Roman"/>
                <w:sz w:val="20"/>
                <w:szCs w:val="20"/>
              </w:rPr>
            </w:pPr>
            <w:r w:rsidR="001C7A24" w:rsidRPr="00D16523">
              <w:rPr>
                <w:sz w:val="20"/>
                <w:szCs w:val="20"/>
              </w:rPr>
              <w:t>32</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Name Pointer RVA</w:t>
            </w:r>
          </w:p>
        </w:tc>
        <w:tc>
          <w:tcPr>
            <w:tcW w:w="3046" w:type="pct"/>
          </w:tcPr>
          <w:p>
            <w:pPr>
              <w:rPr>
                <w:rFonts w:cs="Times New Roman"/>
                <w:sz w:val="20"/>
                <w:szCs w:val="20"/>
              </w:rPr>
            </w:pPr>
            <w:r w:rsidR="001C7A24" w:rsidRPr="00D16523">
              <w:rPr>
                <w:sz w:val="20"/>
                <w:szCs w:val="20"/>
              </w:rPr>
              <w:t>The address of the export name pointer table, relative to the image base. The table size is given by the Number of Name Pointers field.</w:t>
            </w:r>
          </w:p>
        </w:tc>
      </w:tr>
      <w:tr w:rsidR="001C7A24" w:rsidRPr="00D16523">
        <w:tc>
          <w:tcPr>
            <w:tcW w:w="482" w:type="pct"/>
          </w:tcPr>
          <w:p>
            <w:pPr>
              <w:rPr>
                <w:rFonts w:cs="Times New Roman"/>
                <w:sz w:val="20"/>
                <w:szCs w:val="20"/>
              </w:rPr>
            </w:pPr>
            <w:r w:rsidR="001C7A24" w:rsidRPr="00D16523">
              <w:rPr>
                <w:sz w:val="20"/>
                <w:szCs w:val="20"/>
              </w:rPr>
              <w:t>36</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Ordinal Table RVA</w:t>
            </w:r>
          </w:p>
        </w:tc>
        <w:tc>
          <w:tcPr>
            <w:tcW w:w="3046" w:type="pct"/>
          </w:tcPr>
          <w:p>
            <w:pPr>
              <w:rPr>
                <w:rFonts w:cs="Times New Roman"/>
                <w:sz w:val="20"/>
                <w:szCs w:val="20"/>
              </w:rPr>
            </w:pPr>
            <w:r w:rsidR="001C7A24" w:rsidRPr="00D16523">
              <w:rPr>
                <w:sz w:val="20"/>
                <w:szCs w:val="20"/>
              </w:rPr>
              <w:t>The address of the ordinal table, relative to the image base.</w:t>
            </w:r>
          </w:p>
        </w:tc>
      </w:tr>
    </w:tbl>
    <w:p>
      <w:pPr>
        <w:pStyle w:val="Heading3"/>
        <w:keepLines/>
        <w:spacing w:after="80"/>
        <w:rPr>
          <w:rFonts w:cs="Times New Roman"/>
          <w:b w:val="0"/>
          <w:bCs w:val="0"/>
          <w:sz w:val="24"/>
          <w:szCs w:val="24"/>
        </w:rPr>
      </w:pPr>
      <w:fldSimple w:instr="autonumlgl ">
        <w:bookmarkStart w:id="255" w:name="_Toc241051619"/>
        <w:r w:rsidR="001C7A24">
          <w:rPr>
            <w:rFonts w:cs="Times New Roman"/>
          </w:rPr>
          <w:t>6.3.2</w:t>
        </w:r>
      </w:fldSimple>
      <w:r w:rsidR="001C7A24" w:rsidRPr="00A716E3">
        <w:rPr>
          <w:b w:val="0"/>
          <w:bCs w:val="0"/>
          <w:sz w:val="24"/>
          <w:szCs w:val="24"/>
        </w:rPr>
        <w:t xml:space="preserve"> Export Address Table</w:t>
      </w:r>
      <w:bookmarkEnd w:id="120"/>
      <w:bookmarkEnd w:id="121"/>
      <w:bookmarkEnd w:id="255"/>
    </w:p>
    <w:p>
      <w:pPr>
        <w:pStyle w:val="BodyText"/>
        <w:rPr>
          <w:rFonts w:cs="Times New Roman"/>
        </w:rPr>
      </w:pPr>
      <w:r w:rsidR="001C7A24" w:rsidRPr="00CD2A1F">
        <w:t>The export address table contains the address of exported entry points and exported data and absolutes. An ordinal number is used as an index into the export address table.</w:t>
      </w:r>
    </w:p>
    <w:p>
      <w:pPr>
        <w:pStyle w:val="BodyText"/>
        <w:rPr>
          <w:rFonts w:cs="Times New Roman"/>
        </w:rPr>
      </w:pPr>
      <w:r w:rsidR="001C7A24" w:rsidRPr="00CD2A1F">
        <w:t xml:space="preserve">Each entry in the export address table is a field that uses one of two formats in the following table. If the address specified is </w:t>
      </w:r>
      <w:r w:rsidR="001C7A24" w:rsidRPr="00CD2A1F">
        <w:rPr>
          <w:i/>
          <w:iCs/>
        </w:rPr>
        <w:t>not</w:t>
      </w:r>
      <w:r w:rsidR="001C7A24"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259"/>
        <w:gridCol w:w="5019"/>
      </w:tblGrid>
      <w:tr w:rsidR="001C7A24" w:rsidRPr="00D16523">
        <w:trPr>
          <w:cantSplit/>
          <w:tblHeader/>
        </w:trPr>
        <w:tc>
          <w:tcPr>
            <w:tcW w:w="482" w:type="pct"/>
            <w:shd w:val="clear" w:color="auto" w:fill="C6D9F1"/>
          </w:tcPr>
          <w:p>
            <w:pPr>
              <w:keepNext/>
              <w:rPr>
                <w:rFonts w:cs="Times New Roman"/>
                <w:b/>
                <w:bCs/>
                <w:sz w:val="20"/>
                <w:szCs w:val="20"/>
              </w:rPr>
            </w:pPr>
            <w:r w:rsidR="001C7A24" w:rsidRPr="00D16523">
              <w:rPr>
                <w:b/>
                <w:bCs/>
                <w:sz w:val="20"/>
                <w:szCs w:val="20"/>
              </w:rPr>
              <w:t>Offset</w:t>
            </w:r>
          </w:p>
        </w:tc>
        <w:tc>
          <w:tcPr>
            <w:tcW w:w="413" w:type="pct"/>
            <w:shd w:val="clear" w:color="auto" w:fill="C6D9F1"/>
          </w:tcPr>
          <w:p>
            <w:pPr>
              <w:keepNext/>
              <w:rPr>
                <w:rFonts w:cs="Times New Roman"/>
                <w:b/>
                <w:bCs/>
                <w:sz w:val="20"/>
                <w:szCs w:val="20"/>
              </w:rPr>
            </w:pPr>
            <w:r w:rsidR="001C7A24" w:rsidRPr="00D16523">
              <w:rPr>
                <w:b/>
                <w:bCs/>
                <w:sz w:val="20"/>
                <w:szCs w:val="20"/>
              </w:rPr>
              <w:t>Size</w:t>
            </w:r>
          </w:p>
        </w:tc>
        <w:tc>
          <w:tcPr>
            <w:tcW w:w="823" w:type="pct"/>
            <w:shd w:val="clear" w:color="auto" w:fill="C6D9F1"/>
          </w:tcPr>
          <w:p>
            <w:pPr>
              <w:keepNext/>
              <w:rPr>
                <w:rFonts w:cs="Times New Roman"/>
                <w:b/>
                <w:bCs/>
                <w:sz w:val="20"/>
                <w:szCs w:val="20"/>
              </w:rPr>
            </w:pPr>
            <w:r w:rsidR="001C7A24" w:rsidRPr="00D16523">
              <w:rPr>
                <w:b/>
                <w:bCs/>
                <w:sz w:val="20"/>
                <w:szCs w:val="20"/>
              </w:rPr>
              <w:t>Field</w:t>
            </w:r>
          </w:p>
        </w:tc>
        <w:tc>
          <w:tcPr>
            <w:tcW w:w="3281"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rPr>
          <w:cantSplit/>
        </w:trPr>
        <w:tc>
          <w:tcPr>
            <w:tcW w:w="482" w:type="pct"/>
          </w:tcPr>
          <w:p>
            <w:pPr>
              <w:keepNext/>
              <w:rPr>
                <w:rFonts w:cs="Times New Roman"/>
                <w:sz w:val="20"/>
                <w:szCs w:val="20"/>
              </w:rPr>
            </w:pPr>
            <w:r w:rsidR="001C7A24" w:rsidRPr="00D16523">
              <w:rPr>
                <w:sz w:val="20"/>
                <w:szCs w:val="20"/>
              </w:rPr>
              <w:t>0</w:t>
            </w:r>
          </w:p>
        </w:tc>
        <w:tc>
          <w:tcPr>
            <w:tcW w:w="413" w:type="pct"/>
          </w:tcPr>
          <w:p>
            <w:pPr>
              <w:keepNext/>
              <w:rPr>
                <w:rFonts w:cs="Times New Roman"/>
                <w:sz w:val="20"/>
                <w:szCs w:val="20"/>
              </w:rPr>
            </w:pPr>
            <w:r w:rsidR="001C7A24" w:rsidRPr="00D16523">
              <w:rPr>
                <w:sz w:val="20"/>
                <w:szCs w:val="20"/>
              </w:rPr>
              <w:t>4</w:t>
            </w:r>
          </w:p>
        </w:tc>
        <w:tc>
          <w:tcPr>
            <w:tcW w:w="823" w:type="pct"/>
          </w:tcPr>
          <w:p>
            <w:pPr>
              <w:keepNext/>
              <w:rPr>
                <w:rFonts w:cs="Times New Roman"/>
                <w:sz w:val="20"/>
                <w:szCs w:val="20"/>
              </w:rPr>
            </w:pPr>
            <w:r w:rsidR="001C7A24" w:rsidRPr="00D16523">
              <w:rPr>
                <w:sz w:val="20"/>
                <w:szCs w:val="20"/>
              </w:rPr>
              <w:t>Export RVA</w:t>
            </w:r>
          </w:p>
        </w:tc>
        <w:tc>
          <w:tcPr>
            <w:tcW w:w="3281" w:type="pct"/>
          </w:tcPr>
          <w:p>
            <w:pPr>
              <w:keepNext/>
              <w:rPr>
                <w:rFonts w:cs="Times New Roman"/>
                <w:sz w:val="20"/>
                <w:szCs w:val="20"/>
              </w:rPr>
            </w:pPr>
            <w:r w:rsidR="001C7A24" w:rsidRPr="00D16523">
              <w:rPr>
                <w:sz w:val="20"/>
                <w:szCs w:val="20"/>
              </w:rPr>
              <w:t>The address of the exported symbol when loaded into memory, relative to the image base. For example, the address of an exported function.</w:t>
            </w:r>
          </w:p>
        </w:tc>
      </w:tr>
      <w:tr w:rsidR="001C7A24" w:rsidRPr="00D16523">
        <w:trPr>
          <w:cantSplit/>
        </w:trPr>
        <w:tc>
          <w:tcPr>
            <w:tcW w:w="482" w:type="pct"/>
          </w:tcPr>
          <w:p>
            <w:pPr>
              <w:rPr>
                <w:rFonts w:cs="Times New Roman"/>
                <w:sz w:val="20"/>
                <w:szCs w:val="20"/>
              </w:rPr>
            </w:pPr>
            <w:r w:rsidR="001C7A24" w:rsidRPr="00D16523">
              <w:rPr>
                <w:sz w:val="20"/>
                <w:szCs w:val="20"/>
              </w:rPr>
              <w:t>0</w:t>
            </w:r>
          </w:p>
        </w:tc>
        <w:tc>
          <w:tcPr>
            <w:tcW w:w="413" w:type="pct"/>
          </w:tcPr>
          <w:p>
            <w:pPr>
              <w:rPr>
                <w:rFonts w:cs="Times New Roman"/>
                <w:sz w:val="20"/>
                <w:szCs w:val="20"/>
              </w:rPr>
            </w:pPr>
            <w:r w:rsidR="001C7A24" w:rsidRPr="00D16523">
              <w:rPr>
                <w:sz w:val="20"/>
                <w:szCs w:val="20"/>
              </w:rPr>
              <w:t>4</w:t>
            </w:r>
          </w:p>
        </w:tc>
        <w:tc>
          <w:tcPr>
            <w:tcW w:w="823" w:type="pct"/>
          </w:tcPr>
          <w:p>
            <w:pPr>
              <w:rPr>
                <w:rFonts w:cs="Times New Roman"/>
                <w:sz w:val="20"/>
                <w:szCs w:val="20"/>
              </w:rPr>
            </w:pPr>
            <w:r w:rsidR="001C7A24" w:rsidRPr="00D16523">
              <w:rPr>
                <w:sz w:val="20"/>
                <w:szCs w:val="20"/>
              </w:rPr>
              <w:t>Forwarder RVA</w:t>
            </w:r>
          </w:p>
        </w:tc>
        <w:tc>
          <w:tcPr>
            <w:tcW w:w="3281" w:type="pct"/>
          </w:tcPr>
          <w:p>
            <w:pPr>
              <w:rPr>
                <w:rFonts w:cs="Times New Roman"/>
                <w:sz w:val="20"/>
                <w:szCs w:val="20"/>
              </w:rPr>
            </w:pPr>
            <w:r w:rsidR="001C7A24" w:rsidRPr="00D16523">
              <w:rPr>
                <w:sz w:val="20"/>
                <w:szCs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pPr>
        <w:pStyle w:val="Le"/>
        <w:rPr>
          <w:rFonts w:cs="Times New Roman"/>
        </w:rPr>
      </w:pPr>
    </w:p>
    <w:p>
      <w:pPr>
        <w:pStyle w:val="BodyText"/>
        <w:rPr>
          <w:rFonts w:cs="Times New Roman"/>
        </w:rPr>
      </w:pPr>
      <w:r w:rsidR="001C7A24" w:rsidRPr="00CD2A1F">
        <w:t>A forwarder RVA exports a definition from some other image, making it appear as if it were being exported by the current image. Thus, the symbol is simultaneously imported and exported.</w:t>
      </w:r>
    </w:p>
    <w:p>
      <w:pPr>
        <w:pStyle w:val="BodyText"/>
        <w:rPr>
          <w:rFonts w:cs="Times New Roman"/>
        </w:rPr>
      </w:pPr>
      <w:r w:rsidR="001C7A24"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pPr>
        <w:pStyle w:val="Heading3"/>
        <w:keepLines/>
        <w:spacing w:after="80"/>
        <w:rPr>
          <w:rFonts w:cs="Times New Roman"/>
          <w:b w:val="0"/>
          <w:bCs w:val="0"/>
          <w:sz w:val="24"/>
          <w:szCs w:val="24"/>
        </w:rPr>
      </w:pPr>
      <w:fldSimple w:instr="autonumlgl ">
        <w:bookmarkStart w:id="256" w:name="_Toc241051620"/>
        <w:r w:rsidR="001C7A24">
          <w:rPr>
            <w:rFonts w:cs="Times New Roman"/>
          </w:rPr>
          <w:t>6.3.3</w:t>
        </w:r>
      </w:fldSimple>
      <w:r w:rsidR="001C7A24" w:rsidRPr="00A716E3">
        <w:rPr>
          <w:b w:val="0"/>
          <w:bCs w:val="0"/>
          <w:sz w:val="24"/>
          <w:szCs w:val="24"/>
        </w:rPr>
        <w:t xml:space="preserve"> Export Name Pointer Table</w:t>
      </w:r>
      <w:bookmarkEnd w:id="122"/>
      <w:bookmarkEnd w:id="123"/>
      <w:bookmarkEnd w:id="256"/>
    </w:p>
    <w:p>
      <w:pPr>
        <w:pStyle w:val="BodyText"/>
        <w:rPr>
          <w:rFonts w:cs="Times New Roman"/>
        </w:rPr>
      </w:pPr>
      <w:r w:rsidR="001C7A24" w:rsidRPr="00CD2A1F">
        <w:t>The export name pointer table is an array of addresses (RVAs) into the export name table. The pointers are 32 bits each and are relative to the image base. The pointers are ordered lexically to allow binary searches.</w:t>
      </w:r>
    </w:p>
    <w:p>
      <w:pPr>
        <w:pStyle w:val="BodyText"/>
        <w:rPr>
          <w:rFonts w:cs="Times New Roman"/>
        </w:rPr>
      </w:pPr>
      <w:r w:rsidR="001C7A24" w:rsidRPr="00CD2A1F">
        <w:t>An export name is defined only if the export name pointer table contains a pointer to it.</w:t>
      </w:r>
    </w:p>
    <w:p>
      <w:pPr>
        <w:pStyle w:val="Heading3"/>
        <w:keepLines/>
        <w:spacing w:after="80"/>
        <w:rPr>
          <w:rFonts w:cs="Times New Roman"/>
          <w:b w:val="0"/>
          <w:bCs w:val="0"/>
          <w:sz w:val="24"/>
          <w:szCs w:val="24"/>
        </w:rPr>
      </w:pPr>
      <w:fldSimple w:instr="autonumlgl ">
        <w:bookmarkStart w:id="257" w:name="_Toc241051621"/>
        <w:r w:rsidR="001C7A24">
          <w:rPr>
            <w:rFonts w:cs="Times New Roman"/>
          </w:rPr>
          <w:t>6.3.4</w:t>
        </w:r>
      </w:fldSimple>
      <w:r w:rsidR="001C7A24" w:rsidRPr="00A716E3">
        <w:rPr>
          <w:b w:val="0"/>
          <w:bCs w:val="0"/>
          <w:sz w:val="24"/>
          <w:szCs w:val="24"/>
        </w:rPr>
        <w:t xml:space="preserve"> Export Ordinal Table</w:t>
      </w:r>
      <w:bookmarkEnd w:id="124"/>
      <w:bookmarkEnd w:id="125"/>
      <w:bookmarkEnd w:id="257"/>
    </w:p>
    <w:p>
      <w:pPr>
        <w:pStyle w:val="BodyText"/>
        <w:rPr>
          <w:rFonts w:cs="Times New Roman"/>
        </w:rPr>
      </w:pPr>
      <w:r w:rsidR="001C7A24"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pPr>
        <w:pStyle w:val="BodyText"/>
        <w:rPr>
          <w:rFonts w:cs="Times New Roman"/>
        </w:rPr>
      </w:pPr>
      <w:r w:rsidR="001C7A24"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pPr>
        <w:pStyle w:val="BodyTextLink"/>
        <w:rPr>
          <w:rFonts w:cs="Times New Roman"/>
        </w:rPr>
      </w:pPr>
      <w:r w:rsidR="001C7A24" w:rsidRPr="00CD2A1F">
        <w:t xml:space="preserve">Thus, when the export name pointer table is searched and a matching string is found at position </w:t>
      </w:r>
      <w:r w:rsidR="001C7A24" w:rsidRPr="00CD2A1F">
        <w:rPr>
          <w:i/>
          <w:iCs/>
        </w:rPr>
        <w:t>i</w:t>
      </w:r>
      <w:r w:rsidR="001C7A24" w:rsidRPr="00CD2A1F">
        <w:t>, the algorithm for finding the symbol’s address is:</w:t>
      </w:r>
    </w:p>
    <w:p>
      <w:pPr>
        <w:pStyle w:val="PlainText"/>
        <w:rPr>
          <w:rFonts w:cs="Times New Roman"/>
        </w:rPr>
      </w:pPr>
      <w:r w:rsidR="001C7A24" w:rsidRPr="00CD2A1F">
        <w:t>i = Search_ExportNamePointerTable (ExportName);</w:t>
      </w:r>
    </w:p>
    <w:p>
      <w:pPr>
        <w:pStyle w:val="PlainText"/>
        <w:rPr>
          <w:rFonts w:cs="Times New Roman"/>
        </w:rPr>
      </w:pPr>
      <w:r w:rsidR="001C7A24" w:rsidRPr="00CD2A1F">
        <w:t>ordinal = ExportOrdinalTable [i];</w:t>
      </w:r>
    </w:p>
    <w:p>
      <w:pPr>
        <w:pStyle w:val="PlainText"/>
        <w:rPr>
          <w:rFonts w:cs="Times New Roman"/>
        </w:rPr>
      </w:pPr>
      <w:r w:rsidR="001C7A24" w:rsidRPr="00CD2A1F">
        <w:t>SymbolRVA = ExportAddressTable [ordinal - OrdinalBase];</w:t>
      </w:r>
    </w:p>
    <w:p>
      <w:pPr>
        <w:pStyle w:val="Heading3"/>
        <w:keepLines/>
        <w:spacing w:after="80"/>
        <w:rPr>
          <w:rFonts w:cs="Times New Roman"/>
          <w:b w:val="0"/>
          <w:bCs w:val="0"/>
          <w:sz w:val="24"/>
          <w:szCs w:val="24"/>
        </w:rPr>
      </w:pPr>
      <w:fldSimple w:instr="autonumlgl ">
        <w:bookmarkStart w:id="258" w:name="_Toc241051622"/>
        <w:r w:rsidR="001C7A24">
          <w:rPr>
            <w:rFonts w:cs="Times New Roman"/>
          </w:rPr>
          <w:t>6.3.5</w:t>
        </w:r>
      </w:fldSimple>
      <w:r w:rsidR="001C7A24" w:rsidRPr="00A716E3">
        <w:rPr>
          <w:b w:val="0"/>
          <w:bCs w:val="0"/>
          <w:sz w:val="24"/>
          <w:szCs w:val="24"/>
        </w:rPr>
        <w:t xml:space="preserve"> Export Name Table</w:t>
      </w:r>
      <w:bookmarkEnd w:id="126"/>
      <w:bookmarkEnd w:id="127"/>
      <w:bookmarkEnd w:id="258"/>
    </w:p>
    <w:p>
      <w:pPr>
        <w:pStyle w:val="BodyText"/>
        <w:rPr>
          <w:rFonts w:cs="Times New Roman"/>
        </w:rPr>
      </w:pPr>
      <w:r w:rsidR="001C7A24"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pPr>
        <w:pStyle w:val="BodyText"/>
        <w:rPr>
          <w:rFonts w:cs="Times New Roman"/>
        </w:rPr>
      </w:pPr>
      <w:r w:rsidR="001C7A24"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pPr>
        <w:pStyle w:val="BodyText"/>
        <w:rPr>
          <w:rFonts w:cs="Times New Roman"/>
        </w:rPr>
      </w:pPr>
      <w:r w:rsidR="001C7A24" w:rsidRPr="00CD2A1F">
        <w:t>The structure of the export name table is a series of null-terminated ASCII strings of variable length.</w:t>
      </w:r>
    </w:p>
    <w:bookmarkStart w:id="259" w:name="_Ref398619056"/>
    <w:p>
      <w:pPr>
        <w:pStyle w:val="Heading2"/>
        <w:keepLines/>
        <w:spacing w:after="80"/>
        <w:ind w:left="-720"/>
        <w:rPr>
          <w:rFonts w:cs="Times New Roman"/>
          <w:b w:val="0"/>
          <w:bCs w:val="0"/>
          <w:sz w:val="26"/>
          <w:szCs w:val="26"/>
        </w:rPr>
      </w:pPr>
      <w:r w:rsidR="001C7A24" w:rsidRPr="006E5F11">
        <w:rPr>
          <w:b w:val="0"/>
          <w:bCs w:val="0"/>
          <w:sz w:val="26"/>
          <w:szCs w:val="26"/>
        </w:rPr>
        <w:fldChar w:fldCharType="begin"/>
      </w:r>
      <w:r w:rsidR="001C7A24" w:rsidRPr="006E5F11">
        <w:rPr>
          <w:b w:val="0"/>
          <w:bCs w:val="0"/>
          <w:sz w:val="26"/>
          <w:szCs w:val="26"/>
        </w:rPr>
        <w:instrText xml:space="preserve">autonumlgl </w:instrText>
      </w:r>
      <w:r w:rsidR="001C7A24" w:rsidRPr="006E5F11">
        <w:rPr>
          <w:b w:val="0"/>
          <w:bCs w:val="0"/>
          <w:sz w:val="26"/>
          <w:szCs w:val="26"/>
        </w:rPr>
        <w:fldChar w:fldCharType="separate"/>
      </w:r>
      <w:bookmarkStart w:id="260" w:name="_Toc241051623"/>
      <w:r w:rsidR="001C7A24">
        <w:rPr>
          <w:rFonts w:cs="Times New Roman"/>
        </w:rPr>
        <w:t>6.4</w:t>
      </w:r>
      <w:r w:rsidR="001C7A24" w:rsidRPr="006E5F11">
        <w:rPr>
          <w:b w:val="0"/>
          <w:bCs w:val="0"/>
          <w:sz w:val="26"/>
          <w:szCs w:val="26"/>
        </w:rPr>
        <w:fldChar w:fldCharType="end"/>
      </w:r>
      <w:r w:rsidR="001C7A24" w:rsidRPr="006E5F11">
        <w:rPr>
          <w:b w:val="0"/>
          <w:bCs w:val="0"/>
          <w:sz w:val="26"/>
          <w:szCs w:val="26"/>
        </w:rPr>
        <w:t xml:space="preserve"> The .idata Section</w:t>
      </w:r>
      <w:bookmarkEnd w:id="128"/>
      <w:bookmarkEnd w:id="129"/>
      <w:bookmarkEnd w:id="259"/>
      <w:bookmarkEnd w:id="260"/>
    </w:p>
    <w:p>
      <w:pPr>
        <w:pStyle w:val="BodyTextLink"/>
        <w:rPr>
          <w:rFonts w:cs="Times New Roman"/>
        </w:rPr>
      </w:pPr>
      <w:r w:rsidR="001C7A24" w:rsidRPr="00CD2A1F">
        <w:t xml:space="preserve">All image files that import symbols, including virtually all executable (EXE) files, have an </w:t>
      </w:r>
      <w:r w:rsidR="001C7A24" w:rsidRPr="00CD2A1F">
        <w:rPr>
          <w:b/>
          <w:bCs/>
        </w:rPr>
        <w:t>.idata</w:t>
      </w:r>
      <w:r w:rsidR="001C7A24" w:rsidRPr="00CD2A1F">
        <w:t xml:space="preserve"> section. </w:t>
      </w:r>
      <w:r w:rsidR="001C7A24">
        <w:t>Figure 3 shows a</w:t>
      </w:r>
      <w:r w:rsidR="001C7A24" w:rsidRPr="00CD2A1F">
        <w:t xml:space="preserve"> typical file layout for the import information</w:t>
      </w:r>
      <w:r w:rsidR="001C7A24">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Directory Table</w:t>
            </w:r>
          </w:p>
          <w:p>
            <w:pPr>
              <w:pStyle w:val="TableNormal11"/>
              <w:jc w:val="center"/>
              <w:rPr>
                <w:rFonts w:cs="Times New Roman"/>
                <w:b/>
                <w:bCs/>
                <w:sz w:val="22"/>
                <w:szCs w:val="22"/>
              </w:rPr>
            </w:pPr>
          </w:p>
          <w:p>
            <w:pPr>
              <w:pStyle w:val="TableNormal11"/>
              <w:jc w:val="center"/>
              <w:rPr>
                <w:rFonts w:cs="Times New Roman"/>
                <w:b/>
                <w:bCs/>
                <w:sz w:val="22"/>
                <w:szCs w:val="22"/>
              </w:rPr>
            </w:pPr>
          </w:p>
          <w:p>
            <w:pPr>
              <w:pStyle w:val="TableNormal11"/>
              <w:jc w:val="center"/>
              <w:rPr>
                <w:rFonts w:cs="Times New Roman"/>
                <w:b/>
                <w:bCs/>
                <w:sz w:val="22"/>
                <w:szCs w:val="22"/>
              </w:rPr>
            </w:pPr>
          </w:p>
        </w:tc>
      </w:tr>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Null Directory Entry</w:t>
            </w:r>
          </w:p>
        </w:tc>
      </w:tr>
    </w:tbl>
    <w:p>
      <w:pPr>
        <w:pStyle w:val="Le"/>
        <w:jc w:val="center"/>
        <w:rPr>
          <w:rFonts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DLL1 Import Lookup Table</w:t>
            </w:r>
          </w:p>
          <w:p>
            <w:pPr>
              <w:pStyle w:val="TableNormal11"/>
              <w:jc w:val="center"/>
              <w:rPr>
                <w:rFonts w:cs="Times New Roman"/>
                <w:b/>
                <w:bCs/>
                <w:sz w:val="22"/>
                <w:szCs w:val="22"/>
              </w:rPr>
            </w:pPr>
          </w:p>
        </w:tc>
      </w:tr>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Null</w:t>
            </w:r>
          </w:p>
        </w:tc>
      </w:tr>
    </w:tbl>
    <w:p>
      <w:pPr>
        <w:pStyle w:val="Le"/>
        <w:jc w:val="center"/>
        <w:rPr>
          <w:rFonts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DLL2 Import Lookup Table</w:t>
            </w:r>
          </w:p>
          <w:p>
            <w:pPr>
              <w:pStyle w:val="TableNormal11"/>
              <w:jc w:val="center"/>
              <w:rPr>
                <w:rFonts w:cs="Times New Roman"/>
                <w:b/>
                <w:bCs/>
                <w:sz w:val="22"/>
                <w:szCs w:val="22"/>
              </w:rPr>
            </w:pPr>
          </w:p>
        </w:tc>
      </w:tr>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Null</w:t>
            </w:r>
          </w:p>
        </w:tc>
      </w:tr>
    </w:tbl>
    <w:p>
      <w:pPr>
        <w:pStyle w:val="Le"/>
        <w:jc w:val="center"/>
        <w:rPr>
          <w:rFonts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DLL3 Import Lookup Table</w:t>
            </w:r>
          </w:p>
          <w:p>
            <w:pPr>
              <w:pStyle w:val="TableNormal11"/>
              <w:jc w:val="center"/>
              <w:rPr>
                <w:rFonts w:cs="Times New Roman"/>
                <w:b/>
                <w:bCs/>
                <w:sz w:val="22"/>
                <w:szCs w:val="22"/>
              </w:rPr>
            </w:pPr>
          </w:p>
        </w:tc>
      </w:tr>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Null</w:t>
            </w:r>
          </w:p>
        </w:tc>
      </w:tr>
    </w:tbl>
    <w:p>
      <w:pPr>
        <w:pStyle w:val="Le"/>
        <w:jc w:val="center"/>
        <w:rPr>
          <w:rFonts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1C7A24" w:rsidRPr="00143ED1">
        <w:trPr>
          <w:cantSplit/>
        </w:trPr>
        <w:tc>
          <w:tcPr>
            <w:tcW w:w="3200" w:type="dxa"/>
          </w:tcPr>
          <w:p>
            <w:pPr>
              <w:pStyle w:val="TableNormal11"/>
              <w:jc w:val="center"/>
              <w:rPr>
                <w:rFonts w:cs="Times New Roman"/>
                <w:b/>
                <w:bCs/>
                <w:sz w:val="22"/>
                <w:szCs w:val="22"/>
              </w:rPr>
            </w:pPr>
            <w:r w:rsidR="001C7A24" w:rsidRPr="003C473B">
              <w:rPr>
                <w:b/>
                <w:bCs/>
                <w:sz w:val="22"/>
                <w:szCs w:val="22"/>
              </w:rPr>
              <w:t>Hint-Name Table</w:t>
            </w:r>
          </w:p>
          <w:p>
            <w:pPr>
              <w:pStyle w:val="TableNormal11"/>
              <w:jc w:val="center"/>
              <w:rPr>
                <w:rFonts w:cs="Times New Roman"/>
                <w:b/>
                <w:bCs/>
                <w:sz w:val="22"/>
                <w:szCs w:val="22"/>
              </w:rPr>
            </w:pPr>
          </w:p>
        </w:tc>
      </w:tr>
    </w:tbl>
    <w:p>
      <w:pPr>
        <w:pStyle w:val="FigCap"/>
        <w:rPr>
          <w:rFonts w:cs="Times New Roman"/>
        </w:rPr>
      </w:pPr>
      <w:r w:rsidR="001C7A24" w:rsidRPr="00CD2A1F">
        <w:t>Figure 3. Typical Import Section Layout</w:t>
      </w:r>
    </w:p>
    <w:p>
      <w:pPr>
        <w:pStyle w:val="Heading3"/>
        <w:keepLines/>
        <w:spacing w:after="80"/>
        <w:rPr>
          <w:rFonts w:cs="Times New Roman"/>
          <w:b w:val="0"/>
          <w:bCs w:val="0"/>
          <w:sz w:val="24"/>
          <w:szCs w:val="24"/>
        </w:rPr>
      </w:pPr>
      <w:fldSimple w:instr="autonumlgl ">
        <w:bookmarkStart w:id="261" w:name="_Toc241051624"/>
        <w:r w:rsidR="001C7A24">
          <w:rPr>
            <w:rFonts w:cs="Times New Roman"/>
          </w:rPr>
          <w:t>6.4.1</w:t>
        </w:r>
      </w:fldSimple>
      <w:r w:rsidR="001C7A24" w:rsidRPr="00A716E3">
        <w:rPr>
          <w:b w:val="0"/>
          <w:bCs w:val="0"/>
          <w:sz w:val="24"/>
          <w:szCs w:val="24"/>
        </w:rPr>
        <w:t xml:space="preserve"> Import Directory Table</w:t>
      </w:r>
      <w:bookmarkEnd w:id="130"/>
      <w:bookmarkEnd w:id="131"/>
      <w:bookmarkEnd w:id="261"/>
    </w:p>
    <w:p>
      <w:pPr>
        <w:pStyle w:val="BodyText"/>
        <w:rPr>
          <w:rFonts w:cs="Times New Roman"/>
        </w:rPr>
      </w:pPr>
      <w:r w:rsidR="001C7A24"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pPr>
        <w:pStyle w:val="BodyTextLink"/>
        <w:rPr>
          <w:rFonts w:cs="Times New Roman"/>
        </w:rPr>
      </w:pPr>
      <w:r w:rsidR="001C7A24" w:rsidRPr="00CD2A1F">
        <w:t>Each import directory entry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531"/>
        <w:gridCol w:w="4847"/>
      </w:tblGrid>
      <w:tr w:rsidR="001C7A24" w:rsidRPr="00D16523">
        <w:trPr>
          <w:cantSplit/>
          <w:tblHeader/>
        </w:trPr>
        <w:tc>
          <w:tcPr>
            <w:tcW w:w="482" w:type="pct"/>
            <w:shd w:val="clear" w:color="auto" w:fill="C6D9F1"/>
          </w:tcPr>
          <w:p>
            <w:pPr>
              <w:rPr>
                <w:rFonts w:cs="Times New Roman"/>
                <w:b/>
                <w:bCs/>
                <w:sz w:val="20"/>
                <w:szCs w:val="20"/>
              </w:rPr>
            </w:pPr>
            <w:r w:rsidR="001C7A24" w:rsidRPr="00D16523">
              <w:rPr>
                <w:b/>
                <w:bCs/>
                <w:sz w:val="20"/>
                <w:szCs w:val="20"/>
              </w:rPr>
              <w:t>Offset</w:t>
            </w:r>
          </w:p>
        </w:tc>
        <w:tc>
          <w:tcPr>
            <w:tcW w:w="354" w:type="pct"/>
            <w:shd w:val="clear" w:color="auto" w:fill="C6D9F1"/>
          </w:tcPr>
          <w:p>
            <w:pPr>
              <w:rPr>
                <w:rFonts w:cs="Times New Roman"/>
                <w:b/>
                <w:bCs/>
                <w:sz w:val="20"/>
                <w:szCs w:val="20"/>
              </w:rPr>
            </w:pPr>
            <w:r w:rsidR="001C7A24" w:rsidRPr="00D16523">
              <w:rPr>
                <w:b/>
                <w:bCs/>
                <w:sz w:val="20"/>
                <w:szCs w:val="20"/>
              </w:rPr>
              <w:t>Size</w:t>
            </w:r>
          </w:p>
        </w:tc>
        <w:tc>
          <w:tcPr>
            <w:tcW w:w="942" w:type="pct"/>
            <w:shd w:val="clear" w:color="auto" w:fill="C6D9F1"/>
          </w:tcPr>
          <w:p>
            <w:pPr>
              <w:rPr>
                <w:rFonts w:cs="Times New Roman"/>
                <w:b/>
                <w:bCs/>
                <w:sz w:val="20"/>
                <w:szCs w:val="20"/>
              </w:rPr>
            </w:pPr>
            <w:r w:rsidR="001C7A24" w:rsidRPr="00D16523">
              <w:rPr>
                <w:b/>
                <w:bCs/>
                <w:sz w:val="20"/>
                <w:szCs w:val="20"/>
              </w:rPr>
              <w:t>Field</w:t>
            </w:r>
          </w:p>
        </w:tc>
        <w:tc>
          <w:tcPr>
            <w:tcW w:w="3223"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482" w:type="pct"/>
          </w:tcPr>
          <w:p>
            <w:pPr>
              <w:rPr>
                <w:rFonts w:cs="Times New Roman"/>
                <w:sz w:val="20"/>
                <w:szCs w:val="20"/>
              </w:rPr>
            </w:pPr>
            <w:r w:rsidR="001C7A24" w:rsidRPr="00D16523">
              <w:rPr>
                <w:sz w:val="20"/>
                <w:szCs w:val="20"/>
              </w:rPr>
              <w:t xml:space="preserve">  0</w:t>
            </w:r>
          </w:p>
        </w:tc>
        <w:tc>
          <w:tcPr>
            <w:tcW w:w="354" w:type="pct"/>
          </w:tcPr>
          <w:p>
            <w:pPr>
              <w:rPr>
                <w:rFonts w:cs="Times New Roman"/>
                <w:sz w:val="20"/>
                <w:szCs w:val="20"/>
              </w:rPr>
            </w:pPr>
            <w:r w:rsidR="001C7A24" w:rsidRPr="00D16523">
              <w:rPr>
                <w:sz w:val="20"/>
                <w:szCs w:val="20"/>
              </w:rPr>
              <w:t>4</w:t>
            </w:r>
          </w:p>
        </w:tc>
        <w:tc>
          <w:tcPr>
            <w:tcW w:w="942" w:type="pct"/>
          </w:tcPr>
          <w:p>
            <w:pPr>
              <w:rPr>
                <w:rFonts w:cs="Times New Roman"/>
                <w:sz w:val="20"/>
                <w:szCs w:val="20"/>
              </w:rPr>
            </w:pPr>
            <w:r w:rsidR="001C7A24" w:rsidRPr="00D16523">
              <w:rPr>
                <w:sz w:val="20"/>
                <w:szCs w:val="20"/>
              </w:rPr>
              <w:t>Import Lookup Table RVA (Characteristics)</w:t>
            </w:r>
          </w:p>
        </w:tc>
        <w:tc>
          <w:tcPr>
            <w:tcW w:w="3223" w:type="pct"/>
          </w:tcPr>
          <w:p>
            <w:pPr>
              <w:rPr>
                <w:rFonts w:cs="Times New Roman"/>
                <w:sz w:val="20"/>
                <w:szCs w:val="20"/>
              </w:rPr>
            </w:pPr>
            <w:r w:rsidR="001C7A24" w:rsidRPr="00D16523">
              <w:rPr>
                <w:sz w:val="20"/>
                <w:szCs w:val="20"/>
              </w:rPr>
              <w:t>The RVA of the import lookup table. This table contains a name or ordinal for each import. (The name “Characteristics” is used in Winnt.h, but no longer describes this field.)</w:t>
            </w:r>
          </w:p>
        </w:tc>
      </w:tr>
      <w:tr w:rsidR="001C7A24" w:rsidRPr="00D16523">
        <w:trPr>
          <w:cantSplit/>
        </w:trPr>
        <w:tc>
          <w:tcPr>
            <w:tcW w:w="482" w:type="pct"/>
          </w:tcPr>
          <w:p>
            <w:pPr>
              <w:rPr>
                <w:rFonts w:cs="Times New Roman"/>
                <w:sz w:val="20"/>
                <w:szCs w:val="20"/>
              </w:rPr>
            </w:pPr>
            <w:r w:rsidR="001C7A24" w:rsidRPr="00D16523">
              <w:rPr>
                <w:sz w:val="20"/>
                <w:szCs w:val="20"/>
              </w:rPr>
              <w:t xml:space="preserve">  4</w:t>
            </w:r>
          </w:p>
        </w:tc>
        <w:tc>
          <w:tcPr>
            <w:tcW w:w="354" w:type="pct"/>
          </w:tcPr>
          <w:p>
            <w:pPr>
              <w:rPr>
                <w:rFonts w:cs="Times New Roman"/>
                <w:sz w:val="20"/>
                <w:szCs w:val="20"/>
              </w:rPr>
            </w:pPr>
            <w:r w:rsidR="001C7A24" w:rsidRPr="00D16523">
              <w:rPr>
                <w:sz w:val="20"/>
                <w:szCs w:val="20"/>
              </w:rPr>
              <w:t>4</w:t>
            </w:r>
          </w:p>
        </w:tc>
        <w:tc>
          <w:tcPr>
            <w:tcW w:w="942" w:type="pct"/>
          </w:tcPr>
          <w:p>
            <w:pPr>
              <w:rPr>
                <w:rFonts w:cs="Times New Roman"/>
                <w:sz w:val="20"/>
                <w:szCs w:val="20"/>
              </w:rPr>
            </w:pPr>
            <w:r w:rsidR="001C7A24" w:rsidRPr="00D16523">
              <w:rPr>
                <w:sz w:val="20"/>
                <w:szCs w:val="20"/>
              </w:rPr>
              <w:t>Time/Date Stamp</w:t>
            </w:r>
          </w:p>
        </w:tc>
        <w:tc>
          <w:tcPr>
            <w:tcW w:w="3223" w:type="pct"/>
          </w:tcPr>
          <w:p>
            <w:pPr>
              <w:rPr>
                <w:rFonts w:cs="Times New Roman"/>
                <w:sz w:val="20"/>
                <w:szCs w:val="20"/>
              </w:rPr>
            </w:pPr>
            <w:r w:rsidR="001C7A24" w:rsidRPr="00D16523">
              <w:rPr>
                <w:sz w:val="20"/>
                <w:szCs w:val="20"/>
              </w:rPr>
              <w:t>The stamp that is set to zero until the image is bound. After the image is bound, this field is set to the time/data stamp of the DLL.</w:t>
            </w:r>
          </w:p>
        </w:tc>
      </w:tr>
      <w:tr w:rsidR="001C7A24" w:rsidRPr="00D16523">
        <w:trPr>
          <w:cantSplit/>
        </w:trPr>
        <w:tc>
          <w:tcPr>
            <w:tcW w:w="482" w:type="pct"/>
          </w:tcPr>
          <w:p>
            <w:pPr>
              <w:rPr>
                <w:rFonts w:cs="Times New Roman"/>
                <w:sz w:val="20"/>
                <w:szCs w:val="20"/>
              </w:rPr>
            </w:pPr>
            <w:r w:rsidR="001C7A24" w:rsidRPr="00D16523">
              <w:rPr>
                <w:sz w:val="20"/>
                <w:szCs w:val="20"/>
              </w:rPr>
              <w:t xml:space="preserve">  8</w:t>
            </w:r>
          </w:p>
        </w:tc>
        <w:tc>
          <w:tcPr>
            <w:tcW w:w="354" w:type="pct"/>
          </w:tcPr>
          <w:p>
            <w:pPr>
              <w:rPr>
                <w:rFonts w:cs="Times New Roman"/>
                <w:sz w:val="20"/>
                <w:szCs w:val="20"/>
              </w:rPr>
            </w:pPr>
            <w:r w:rsidR="001C7A24" w:rsidRPr="00D16523">
              <w:rPr>
                <w:sz w:val="20"/>
                <w:szCs w:val="20"/>
              </w:rPr>
              <w:t>4</w:t>
            </w:r>
          </w:p>
        </w:tc>
        <w:tc>
          <w:tcPr>
            <w:tcW w:w="942" w:type="pct"/>
          </w:tcPr>
          <w:p>
            <w:pPr>
              <w:rPr>
                <w:rFonts w:cs="Times New Roman"/>
                <w:sz w:val="20"/>
                <w:szCs w:val="20"/>
              </w:rPr>
            </w:pPr>
            <w:r w:rsidR="001C7A24" w:rsidRPr="00D16523">
              <w:rPr>
                <w:sz w:val="20"/>
                <w:szCs w:val="20"/>
              </w:rPr>
              <w:t>Forwarder Chain</w:t>
            </w:r>
          </w:p>
        </w:tc>
        <w:tc>
          <w:tcPr>
            <w:tcW w:w="3223" w:type="pct"/>
          </w:tcPr>
          <w:p>
            <w:pPr>
              <w:rPr>
                <w:rFonts w:cs="Times New Roman"/>
                <w:sz w:val="20"/>
                <w:szCs w:val="20"/>
              </w:rPr>
            </w:pPr>
            <w:r w:rsidR="001C7A24" w:rsidRPr="00D16523">
              <w:rPr>
                <w:sz w:val="20"/>
                <w:szCs w:val="20"/>
              </w:rPr>
              <w:t>The index of the first forwarder reference.</w:t>
            </w:r>
          </w:p>
        </w:tc>
      </w:tr>
      <w:tr w:rsidR="001C7A24" w:rsidRPr="00D16523">
        <w:trPr>
          <w:cantSplit/>
        </w:trPr>
        <w:tc>
          <w:tcPr>
            <w:tcW w:w="482" w:type="pct"/>
          </w:tcPr>
          <w:p>
            <w:pPr>
              <w:keepNext/>
              <w:rPr>
                <w:rFonts w:cs="Times New Roman"/>
                <w:sz w:val="20"/>
                <w:szCs w:val="20"/>
              </w:rPr>
            </w:pPr>
            <w:r w:rsidR="001C7A24" w:rsidRPr="00D16523">
              <w:rPr>
                <w:sz w:val="20"/>
                <w:szCs w:val="20"/>
              </w:rPr>
              <w:t>12</w:t>
            </w:r>
          </w:p>
        </w:tc>
        <w:tc>
          <w:tcPr>
            <w:tcW w:w="354" w:type="pct"/>
          </w:tcPr>
          <w:p>
            <w:pPr>
              <w:keepNext/>
              <w:rPr>
                <w:rFonts w:cs="Times New Roman"/>
                <w:sz w:val="20"/>
                <w:szCs w:val="20"/>
              </w:rPr>
            </w:pPr>
            <w:r w:rsidR="001C7A24" w:rsidRPr="00D16523">
              <w:rPr>
                <w:sz w:val="20"/>
                <w:szCs w:val="20"/>
              </w:rPr>
              <w:t>4</w:t>
            </w:r>
          </w:p>
        </w:tc>
        <w:tc>
          <w:tcPr>
            <w:tcW w:w="942" w:type="pct"/>
          </w:tcPr>
          <w:p>
            <w:pPr>
              <w:keepNext/>
              <w:rPr>
                <w:rFonts w:cs="Times New Roman"/>
                <w:sz w:val="20"/>
                <w:szCs w:val="20"/>
              </w:rPr>
            </w:pPr>
            <w:r w:rsidR="001C7A24" w:rsidRPr="00D16523">
              <w:rPr>
                <w:sz w:val="20"/>
                <w:szCs w:val="20"/>
              </w:rPr>
              <w:t>Name RVA</w:t>
            </w:r>
          </w:p>
        </w:tc>
        <w:tc>
          <w:tcPr>
            <w:tcW w:w="3223" w:type="pct"/>
          </w:tcPr>
          <w:p>
            <w:pPr>
              <w:keepNext/>
              <w:rPr>
                <w:rFonts w:cs="Times New Roman"/>
                <w:sz w:val="20"/>
                <w:szCs w:val="20"/>
              </w:rPr>
            </w:pPr>
            <w:r w:rsidR="001C7A24" w:rsidRPr="00D16523">
              <w:rPr>
                <w:sz w:val="20"/>
                <w:szCs w:val="20"/>
              </w:rPr>
              <w:t>The address of an ASCII string that contains the name of the DLL. This address is relative to the image base.</w:t>
            </w:r>
          </w:p>
        </w:tc>
      </w:tr>
      <w:tr w:rsidR="001C7A24" w:rsidRPr="00D16523">
        <w:trPr>
          <w:cantSplit/>
        </w:trPr>
        <w:tc>
          <w:tcPr>
            <w:tcW w:w="482" w:type="pct"/>
          </w:tcPr>
          <w:p>
            <w:pPr>
              <w:rPr>
                <w:rFonts w:cs="Times New Roman"/>
                <w:sz w:val="20"/>
                <w:szCs w:val="20"/>
              </w:rPr>
            </w:pPr>
            <w:r w:rsidR="001C7A24" w:rsidRPr="00D16523">
              <w:rPr>
                <w:sz w:val="20"/>
                <w:szCs w:val="20"/>
              </w:rPr>
              <w:t>16</w:t>
            </w:r>
          </w:p>
        </w:tc>
        <w:tc>
          <w:tcPr>
            <w:tcW w:w="354" w:type="pct"/>
          </w:tcPr>
          <w:p>
            <w:pPr>
              <w:rPr>
                <w:rFonts w:cs="Times New Roman"/>
                <w:sz w:val="20"/>
                <w:szCs w:val="20"/>
              </w:rPr>
            </w:pPr>
            <w:r w:rsidR="001C7A24" w:rsidRPr="00D16523">
              <w:rPr>
                <w:sz w:val="20"/>
                <w:szCs w:val="20"/>
              </w:rPr>
              <w:t>4</w:t>
            </w:r>
          </w:p>
        </w:tc>
        <w:tc>
          <w:tcPr>
            <w:tcW w:w="942" w:type="pct"/>
          </w:tcPr>
          <w:p>
            <w:pPr>
              <w:rPr>
                <w:rFonts w:cs="Times New Roman"/>
                <w:sz w:val="20"/>
                <w:szCs w:val="20"/>
              </w:rPr>
            </w:pPr>
            <w:r w:rsidR="001C7A24" w:rsidRPr="00D16523">
              <w:rPr>
                <w:sz w:val="20"/>
                <w:szCs w:val="20"/>
              </w:rPr>
              <w:t>Import Address Table RVA (Thunk Table)</w:t>
            </w:r>
          </w:p>
        </w:tc>
        <w:tc>
          <w:tcPr>
            <w:tcW w:w="3223" w:type="pct"/>
          </w:tcPr>
          <w:p>
            <w:pPr>
              <w:rPr>
                <w:rFonts w:cs="Times New Roman"/>
                <w:sz w:val="20"/>
                <w:szCs w:val="20"/>
              </w:rPr>
            </w:pPr>
            <w:r w:rsidR="001C7A24" w:rsidRPr="00D16523">
              <w:rPr>
                <w:sz w:val="20"/>
                <w:szCs w:val="20"/>
              </w:rPr>
              <w:t>The RVA of the import address table. The contents of this table are identical to the contents of the import lookup table until the image is bound.</w:t>
            </w:r>
          </w:p>
        </w:tc>
      </w:tr>
    </w:tbl>
    <w:p>
      <w:pPr>
        <w:pStyle w:val="Heading3"/>
        <w:keepLines/>
        <w:spacing w:after="80"/>
        <w:rPr>
          <w:rFonts w:cs="Times New Roman"/>
          <w:b w:val="0"/>
          <w:bCs w:val="0"/>
          <w:sz w:val="24"/>
          <w:szCs w:val="24"/>
        </w:rPr>
      </w:pPr>
      <w:fldSimple w:instr="autonumlgl ">
        <w:bookmarkStart w:id="262" w:name="_Toc241051625"/>
        <w:r w:rsidR="001C7A24">
          <w:rPr>
            <w:rFonts w:cs="Times New Roman"/>
          </w:rPr>
          <w:t>6.4.2</w:t>
        </w:r>
      </w:fldSimple>
      <w:r w:rsidR="001C7A24" w:rsidRPr="00A716E3">
        <w:rPr>
          <w:b w:val="0"/>
          <w:bCs w:val="0"/>
          <w:sz w:val="24"/>
          <w:szCs w:val="24"/>
        </w:rPr>
        <w:t xml:space="preserve"> Import Lookup Table</w:t>
      </w:r>
      <w:bookmarkEnd w:id="132"/>
      <w:bookmarkEnd w:id="133"/>
      <w:bookmarkEnd w:id="262"/>
    </w:p>
    <w:p>
      <w:pPr>
        <w:pStyle w:val="BodyTextLink"/>
        <w:rPr>
          <w:rFonts w:cs="Times New Roman"/>
        </w:rPr>
      </w:pPr>
      <w:r w:rsidR="001C7A24"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629"/>
        <w:gridCol w:w="1441"/>
        <w:gridCol w:w="4838"/>
      </w:tblGrid>
      <w:tr w:rsidR="001C7A24" w:rsidRPr="00D16523">
        <w:tc>
          <w:tcPr>
            <w:tcW w:w="483" w:type="pct"/>
            <w:shd w:val="clear" w:color="auto" w:fill="C6D9F1"/>
          </w:tcPr>
          <w:p>
            <w:pPr>
              <w:rPr>
                <w:rFonts w:cs="Times New Roman"/>
                <w:b/>
                <w:bCs/>
                <w:sz w:val="20"/>
                <w:szCs w:val="20"/>
              </w:rPr>
            </w:pPr>
            <w:r w:rsidR="001C7A24" w:rsidRPr="00D16523">
              <w:rPr>
                <w:b/>
                <w:bCs/>
                <w:sz w:val="20"/>
                <w:szCs w:val="20"/>
              </w:rPr>
              <w:t>Bit(s)</w:t>
            </w:r>
          </w:p>
        </w:tc>
        <w:tc>
          <w:tcPr>
            <w:tcW w:w="411" w:type="pct"/>
            <w:shd w:val="clear" w:color="auto" w:fill="C6D9F1"/>
          </w:tcPr>
          <w:p>
            <w:pPr>
              <w:rPr>
                <w:rFonts w:cs="Times New Roman"/>
                <w:b/>
                <w:bCs/>
                <w:sz w:val="20"/>
                <w:szCs w:val="20"/>
              </w:rPr>
            </w:pPr>
            <w:r w:rsidR="001C7A24" w:rsidRPr="00D16523">
              <w:rPr>
                <w:b/>
                <w:bCs/>
                <w:sz w:val="20"/>
                <w:szCs w:val="20"/>
              </w:rPr>
              <w:t>Size</w:t>
            </w:r>
          </w:p>
        </w:tc>
        <w:tc>
          <w:tcPr>
            <w:tcW w:w="942" w:type="pct"/>
            <w:shd w:val="clear" w:color="auto" w:fill="C6D9F1"/>
          </w:tcPr>
          <w:p>
            <w:pPr>
              <w:rPr>
                <w:rFonts w:cs="Times New Roman"/>
                <w:b/>
                <w:bCs/>
                <w:sz w:val="20"/>
                <w:szCs w:val="20"/>
              </w:rPr>
            </w:pPr>
            <w:r w:rsidR="001C7A24" w:rsidRPr="00D16523">
              <w:rPr>
                <w:b/>
                <w:bCs/>
                <w:sz w:val="20"/>
                <w:szCs w:val="20"/>
              </w:rPr>
              <w:t>Bit field</w:t>
            </w:r>
          </w:p>
        </w:tc>
        <w:tc>
          <w:tcPr>
            <w:tcW w:w="3164"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31/63</w:t>
            </w:r>
          </w:p>
        </w:tc>
        <w:tc>
          <w:tcPr>
            <w:tcW w:w="411" w:type="pct"/>
          </w:tcPr>
          <w:p>
            <w:pPr>
              <w:rPr>
                <w:rFonts w:cs="Times New Roman"/>
                <w:sz w:val="20"/>
                <w:szCs w:val="20"/>
              </w:rPr>
            </w:pPr>
            <w:r w:rsidR="001C7A24" w:rsidRPr="00D16523">
              <w:rPr>
                <w:sz w:val="20"/>
                <w:szCs w:val="20"/>
              </w:rPr>
              <w:t>1</w:t>
            </w:r>
          </w:p>
        </w:tc>
        <w:tc>
          <w:tcPr>
            <w:tcW w:w="942" w:type="pct"/>
          </w:tcPr>
          <w:p>
            <w:pPr>
              <w:rPr>
                <w:rFonts w:cs="Times New Roman"/>
                <w:sz w:val="20"/>
                <w:szCs w:val="20"/>
              </w:rPr>
            </w:pPr>
            <w:r w:rsidR="001C7A24" w:rsidRPr="00D16523">
              <w:rPr>
                <w:sz w:val="20"/>
                <w:szCs w:val="20"/>
              </w:rPr>
              <w:t>Ordinal/Name Flag</w:t>
            </w:r>
          </w:p>
        </w:tc>
        <w:tc>
          <w:tcPr>
            <w:tcW w:w="3164" w:type="pct"/>
          </w:tcPr>
          <w:p>
            <w:pPr>
              <w:rPr>
                <w:rFonts w:cs="Times New Roman"/>
                <w:sz w:val="20"/>
                <w:szCs w:val="20"/>
              </w:rPr>
            </w:pPr>
            <w:r w:rsidR="001C7A24" w:rsidRPr="00D16523">
              <w:rPr>
                <w:sz w:val="20"/>
                <w:szCs w:val="20"/>
              </w:rPr>
              <w:t>If this bit is set, import by ordinal. Otherwise, import by name. Bit is masked as 0x80000000 for PE32, 0x8000000000000000 for PE32+.</w:t>
            </w:r>
          </w:p>
        </w:tc>
      </w:tr>
      <w:tr w:rsidR="001C7A24" w:rsidRPr="00D16523">
        <w:tc>
          <w:tcPr>
            <w:tcW w:w="483" w:type="pct"/>
          </w:tcPr>
          <w:p>
            <w:pPr>
              <w:rPr>
                <w:rFonts w:cs="Times New Roman"/>
                <w:sz w:val="20"/>
                <w:szCs w:val="20"/>
              </w:rPr>
            </w:pPr>
            <w:r w:rsidR="001C7A24" w:rsidRPr="00D16523">
              <w:rPr>
                <w:sz w:val="20"/>
                <w:szCs w:val="20"/>
              </w:rPr>
              <w:t>15-0</w:t>
            </w:r>
          </w:p>
        </w:tc>
        <w:tc>
          <w:tcPr>
            <w:tcW w:w="411" w:type="pct"/>
          </w:tcPr>
          <w:p>
            <w:pPr>
              <w:rPr>
                <w:rFonts w:cs="Times New Roman"/>
                <w:sz w:val="20"/>
                <w:szCs w:val="20"/>
              </w:rPr>
            </w:pPr>
            <w:r w:rsidR="001C7A24" w:rsidRPr="00D16523">
              <w:rPr>
                <w:sz w:val="20"/>
                <w:szCs w:val="20"/>
              </w:rPr>
              <w:t>16</w:t>
            </w:r>
          </w:p>
        </w:tc>
        <w:tc>
          <w:tcPr>
            <w:tcW w:w="942" w:type="pct"/>
          </w:tcPr>
          <w:p>
            <w:pPr>
              <w:rPr>
                <w:rFonts w:cs="Times New Roman"/>
                <w:sz w:val="20"/>
                <w:szCs w:val="20"/>
              </w:rPr>
            </w:pPr>
            <w:r w:rsidR="001C7A24" w:rsidRPr="00D16523">
              <w:rPr>
                <w:sz w:val="20"/>
                <w:szCs w:val="20"/>
              </w:rPr>
              <w:t>Ordinal Number</w:t>
            </w:r>
          </w:p>
        </w:tc>
        <w:tc>
          <w:tcPr>
            <w:tcW w:w="3164" w:type="pct"/>
          </w:tcPr>
          <w:p>
            <w:pPr>
              <w:rPr>
                <w:rFonts w:cs="Times New Roman"/>
                <w:sz w:val="20"/>
                <w:szCs w:val="20"/>
              </w:rPr>
            </w:pPr>
            <w:r w:rsidR="001C7A24" w:rsidRPr="00D16523">
              <w:rPr>
                <w:sz w:val="20"/>
                <w:szCs w:val="20"/>
              </w:rPr>
              <w:t>A 16-bit ordinal number. This field is used only if the Ordinal/Name Flag bit field is 1 (import by ordinal). Bits 30-15 or 62-15 must be 0.</w:t>
            </w:r>
          </w:p>
        </w:tc>
      </w:tr>
      <w:tr w:rsidR="001C7A24" w:rsidRPr="00D16523">
        <w:tc>
          <w:tcPr>
            <w:tcW w:w="483" w:type="pct"/>
          </w:tcPr>
          <w:p>
            <w:pPr>
              <w:rPr>
                <w:rFonts w:cs="Times New Roman"/>
                <w:sz w:val="20"/>
                <w:szCs w:val="20"/>
              </w:rPr>
            </w:pPr>
            <w:r w:rsidR="001C7A24" w:rsidRPr="00D16523">
              <w:rPr>
                <w:sz w:val="20"/>
                <w:szCs w:val="20"/>
              </w:rPr>
              <w:t>30–0</w:t>
            </w:r>
          </w:p>
        </w:tc>
        <w:tc>
          <w:tcPr>
            <w:tcW w:w="411" w:type="pct"/>
          </w:tcPr>
          <w:p>
            <w:pPr>
              <w:rPr>
                <w:rFonts w:cs="Times New Roman"/>
                <w:sz w:val="20"/>
                <w:szCs w:val="20"/>
              </w:rPr>
            </w:pPr>
            <w:r w:rsidR="001C7A24" w:rsidRPr="00D16523">
              <w:rPr>
                <w:sz w:val="20"/>
                <w:szCs w:val="20"/>
              </w:rPr>
              <w:t>31</w:t>
            </w:r>
          </w:p>
        </w:tc>
        <w:tc>
          <w:tcPr>
            <w:tcW w:w="942" w:type="pct"/>
          </w:tcPr>
          <w:p>
            <w:pPr>
              <w:rPr>
                <w:rFonts w:cs="Times New Roman"/>
                <w:sz w:val="20"/>
                <w:szCs w:val="20"/>
              </w:rPr>
            </w:pPr>
            <w:r w:rsidR="001C7A24" w:rsidRPr="00D16523">
              <w:rPr>
                <w:sz w:val="20"/>
                <w:szCs w:val="20"/>
              </w:rPr>
              <w:t>Hint/Name Table RVA</w:t>
            </w:r>
          </w:p>
        </w:tc>
        <w:tc>
          <w:tcPr>
            <w:tcW w:w="3164" w:type="pct"/>
          </w:tcPr>
          <w:p>
            <w:pPr>
              <w:rPr>
                <w:rFonts w:cs="Times New Roman"/>
                <w:sz w:val="20"/>
                <w:szCs w:val="20"/>
              </w:rPr>
            </w:pPr>
            <w:r w:rsidR="001C7A24" w:rsidRPr="00D16523">
              <w:rPr>
                <w:sz w:val="20"/>
                <w:szCs w:val="20"/>
              </w:rPr>
              <w:t>A 31-bit RVA of a hint/name table entry. This field is used only if the Ordinal/Name Flag bit field is 0 (import by name). For PE32+ bits 62-31 must be zero.</w:t>
            </w:r>
          </w:p>
        </w:tc>
      </w:tr>
    </w:tbl>
    <w:p>
      <w:pPr>
        <w:pStyle w:val="Le"/>
        <w:rPr>
          <w:rFonts w:cs="Times New Roman"/>
        </w:rPr>
      </w:pPr>
    </w:p>
    <w:bookmarkStart w:id="263" w:name="_Ref398624027"/>
    <w:p>
      <w:pPr>
        <w:pStyle w:val="Heading3"/>
        <w:keepLines/>
        <w:spacing w:after="80"/>
        <w:rPr>
          <w:rFonts w:cs="Times New Roman"/>
          <w:b w:val="0"/>
          <w:bCs w:val="0"/>
          <w:sz w:val="24"/>
          <w:szCs w:val="24"/>
        </w:rPr>
      </w:pPr>
      <w:r w:rsidR="001C7A24" w:rsidRPr="00A716E3">
        <w:rPr>
          <w:b w:val="0"/>
          <w:bCs w:val="0"/>
          <w:sz w:val="24"/>
          <w:szCs w:val="24"/>
        </w:rPr>
        <w:fldChar w:fldCharType="begin"/>
      </w:r>
      <w:r w:rsidR="001C7A24" w:rsidRPr="00A716E3">
        <w:rPr>
          <w:b w:val="0"/>
          <w:bCs w:val="0"/>
          <w:sz w:val="24"/>
          <w:szCs w:val="24"/>
        </w:rPr>
        <w:instrText xml:space="preserve">autonumlgl </w:instrText>
      </w:r>
      <w:r w:rsidR="001C7A24" w:rsidRPr="00A716E3">
        <w:rPr>
          <w:b w:val="0"/>
          <w:bCs w:val="0"/>
          <w:sz w:val="24"/>
          <w:szCs w:val="24"/>
        </w:rPr>
        <w:fldChar w:fldCharType="separate"/>
      </w:r>
      <w:bookmarkStart w:id="264" w:name="_Toc241051626"/>
      <w:r w:rsidR="001C7A24">
        <w:rPr>
          <w:rFonts w:cs="Times New Roman"/>
        </w:rPr>
        <w:t>6.4.3</w:t>
      </w:r>
      <w:r w:rsidR="001C7A24" w:rsidRPr="00A716E3">
        <w:rPr>
          <w:b w:val="0"/>
          <w:bCs w:val="0"/>
          <w:sz w:val="24"/>
          <w:szCs w:val="24"/>
        </w:rPr>
        <w:fldChar w:fldCharType="end"/>
      </w:r>
      <w:r w:rsidR="001C7A24" w:rsidRPr="00A716E3">
        <w:rPr>
          <w:b w:val="0"/>
          <w:bCs w:val="0"/>
          <w:sz w:val="24"/>
          <w:szCs w:val="24"/>
        </w:rPr>
        <w:t xml:space="preserve"> Hint/Name Table</w:t>
      </w:r>
      <w:bookmarkEnd w:id="134"/>
      <w:bookmarkEnd w:id="135"/>
      <w:bookmarkEnd w:id="263"/>
      <w:bookmarkEnd w:id="264"/>
    </w:p>
    <w:p>
      <w:pPr>
        <w:pStyle w:val="BodyTextLink"/>
        <w:rPr>
          <w:rFonts w:cs="Times New Roman"/>
        </w:rPr>
      </w:pPr>
      <w:r w:rsidR="001C7A24" w:rsidRPr="00CD2A1F">
        <w:t>One hint/name table suffices for the entire import section. Each entry in the hint/name table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858"/>
        <w:gridCol w:w="5192"/>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554" w:type="pct"/>
            <w:shd w:val="clear" w:color="auto" w:fill="C6D9F1"/>
          </w:tcPr>
          <w:p>
            <w:pPr>
              <w:rPr>
                <w:rFonts w:cs="Times New Roman"/>
                <w:b/>
                <w:bCs/>
                <w:sz w:val="20"/>
                <w:szCs w:val="20"/>
              </w:rPr>
            </w:pPr>
            <w:r w:rsidR="001C7A24" w:rsidRPr="00D16523">
              <w:rPr>
                <w:b/>
                <w:bCs/>
                <w:sz w:val="20"/>
                <w:szCs w:val="20"/>
              </w:rPr>
              <w:t>Size</w:t>
            </w:r>
          </w:p>
        </w:tc>
        <w:tc>
          <w:tcPr>
            <w:tcW w:w="565" w:type="pct"/>
            <w:shd w:val="clear" w:color="auto" w:fill="C6D9F1"/>
          </w:tcPr>
          <w:p>
            <w:pPr>
              <w:rPr>
                <w:rFonts w:cs="Times New Roman"/>
                <w:b/>
                <w:bCs/>
                <w:sz w:val="20"/>
                <w:szCs w:val="20"/>
              </w:rPr>
            </w:pPr>
            <w:r w:rsidR="001C7A24" w:rsidRPr="00D16523">
              <w:rPr>
                <w:b/>
                <w:bCs/>
                <w:sz w:val="20"/>
                <w:szCs w:val="20"/>
              </w:rPr>
              <w:t>Field</w:t>
            </w:r>
          </w:p>
        </w:tc>
        <w:tc>
          <w:tcPr>
            <w:tcW w:w="339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554" w:type="pct"/>
          </w:tcPr>
          <w:p>
            <w:pPr>
              <w:rPr>
                <w:rFonts w:cs="Times New Roman"/>
                <w:sz w:val="20"/>
                <w:szCs w:val="20"/>
              </w:rPr>
            </w:pPr>
            <w:r w:rsidR="001C7A24" w:rsidRPr="00D16523">
              <w:rPr>
                <w:sz w:val="20"/>
                <w:szCs w:val="20"/>
              </w:rPr>
              <w:t>2</w:t>
            </w:r>
          </w:p>
        </w:tc>
        <w:tc>
          <w:tcPr>
            <w:tcW w:w="565" w:type="pct"/>
          </w:tcPr>
          <w:p>
            <w:pPr>
              <w:rPr>
                <w:rFonts w:cs="Times New Roman"/>
                <w:sz w:val="20"/>
                <w:szCs w:val="20"/>
              </w:rPr>
            </w:pPr>
            <w:r w:rsidR="001C7A24" w:rsidRPr="00D16523">
              <w:rPr>
                <w:sz w:val="20"/>
                <w:szCs w:val="20"/>
              </w:rPr>
              <w:t>Hint</w:t>
            </w:r>
          </w:p>
        </w:tc>
        <w:tc>
          <w:tcPr>
            <w:tcW w:w="3399" w:type="pct"/>
          </w:tcPr>
          <w:p>
            <w:pPr>
              <w:rPr>
                <w:rFonts w:cs="Times New Roman"/>
                <w:sz w:val="20"/>
                <w:szCs w:val="20"/>
              </w:rPr>
            </w:pPr>
            <w:r w:rsidR="001C7A24" w:rsidRPr="00D16523">
              <w:rPr>
                <w:sz w:val="20"/>
                <w:szCs w:val="20"/>
              </w:rPr>
              <w:t>An index into the export name pointer table. A match is attempted first with this value. If it fails, a binary search is performed on the DLL’s export name pointer table.</w:t>
            </w:r>
          </w:p>
        </w:tc>
      </w:tr>
      <w:tr w:rsidR="001C7A24" w:rsidRPr="00D16523">
        <w:tc>
          <w:tcPr>
            <w:tcW w:w="482" w:type="pct"/>
          </w:tcPr>
          <w:p>
            <w:pPr>
              <w:rPr>
                <w:rFonts w:cs="Times New Roman"/>
                <w:sz w:val="20"/>
                <w:szCs w:val="20"/>
              </w:rPr>
            </w:pPr>
            <w:r w:rsidR="001C7A24" w:rsidRPr="00D16523">
              <w:rPr>
                <w:sz w:val="20"/>
                <w:szCs w:val="20"/>
              </w:rPr>
              <w:t>2</w:t>
            </w:r>
          </w:p>
        </w:tc>
        <w:tc>
          <w:tcPr>
            <w:tcW w:w="554" w:type="pct"/>
          </w:tcPr>
          <w:p>
            <w:pPr>
              <w:rPr>
                <w:rFonts w:cs="Times New Roman"/>
                <w:sz w:val="20"/>
                <w:szCs w:val="20"/>
              </w:rPr>
            </w:pPr>
            <w:r w:rsidR="001C7A24" w:rsidRPr="00D16523">
              <w:rPr>
                <w:sz w:val="20"/>
                <w:szCs w:val="20"/>
              </w:rPr>
              <w:t>variable</w:t>
            </w:r>
          </w:p>
        </w:tc>
        <w:tc>
          <w:tcPr>
            <w:tcW w:w="565" w:type="pct"/>
          </w:tcPr>
          <w:p>
            <w:pPr>
              <w:rPr>
                <w:rFonts w:cs="Times New Roman"/>
                <w:sz w:val="20"/>
                <w:szCs w:val="20"/>
              </w:rPr>
            </w:pPr>
            <w:r w:rsidR="001C7A24" w:rsidRPr="00D16523">
              <w:rPr>
                <w:sz w:val="20"/>
                <w:szCs w:val="20"/>
              </w:rPr>
              <w:t>Name</w:t>
            </w:r>
          </w:p>
        </w:tc>
        <w:tc>
          <w:tcPr>
            <w:tcW w:w="3399" w:type="pct"/>
          </w:tcPr>
          <w:p>
            <w:pPr>
              <w:rPr>
                <w:rFonts w:cs="Times New Roman"/>
                <w:sz w:val="20"/>
                <w:szCs w:val="20"/>
              </w:rPr>
            </w:pPr>
            <w:r w:rsidR="001C7A24" w:rsidRPr="00D16523">
              <w:rPr>
                <w:sz w:val="20"/>
                <w:szCs w:val="20"/>
              </w:rPr>
              <w:t>An ASCII string that contains the name to import. This is the string that must be matched to the public name in the DLL. This string is case sensitive and terminated by a null byte.</w:t>
            </w:r>
          </w:p>
        </w:tc>
      </w:tr>
      <w:tr w:rsidR="001C7A24" w:rsidRPr="00D16523">
        <w:tc>
          <w:tcPr>
            <w:tcW w:w="482" w:type="pct"/>
          </w:tcPr>
          <w:p>
            <w:pPr>
              <w:rPr>
                <w:rFonts w:cs="Times New Roman"/>
                <w:sz w:val="20"/>
                <w:szCs w:val="20"/>
              </w:rPr>
            </w:pPr>
            <w:r w:rsidR="001C7A24" w:rsidRPr="00D16523">
              <w:rPr>
                <w:sz w:val="20"/>
                <w:szCs w:val="20"/>
              </w:rPr>
              <w:t>*</w:t>
            </w:r>
          </w:p>
        </w:tc>
        <w:tc>
          <w:tcPr>
            <w:tcW w:w="554" w:type="pct"/>
          </w:tcPr>
          <w:p>
            <w:pPr>
              <w:rPr>
                <w:rFonts w:cs="Times New Roman"/>
                <w:sz w:val="20"/>
                <w:szCs w:val="20"/>
              </w:rPr>
            </w:pPr>
            <w:r w:rsidR="001C7A24" w:rsidRPr="00D16523">
              <w:rPr>
                <w:sz w:val="20"/>
                <w:szCs w:val="20"/>
              </w:rPr>
              <w:t>0 or 1</w:t>
            </w:r>
          </w:p>
        </w:tc>
        <w:tc>
          <w:tcPr>
            <w:tcW w:w="565" w:type="pct"/>
          </w:tcPr>
          <w:p>
            <w:pPr>
              <w:rPr>
                <w:rFonts w:cs="Times New Roman"/>
                <w:sz w:val="20"/>
                <w:szCs w:val="20"/>
              </w:rPr>
            </w:pPr>
            <w:r w:rsidR="001C7A24" w:rsidRPr="00D16523">
              <w:rPr>
                <w:sz w:val="20"/>
                <w:szCs w:val="20"/>
              </w:rPr>
              <w:t>Pad</w:t>
            </w:r>
          </w:p>
        </w:tc>
        <w:tc>
          <w:tcPr>
            <w:tcW w:w="3399" w:type="pct"/>
          </w:tcPr>
          <w:p>
            <w:pPr>
              <w:rPr>
                <w:rFonts w:cs="Times New Roman"/>
                <w:sz w:val="20"/>
                <w:szCs w:val="20"/>
              </w:rPr>
            </w:pPr>
            <w:r w:rsidR="001C7A24" w:rsidRPr="00D16523">
              <w:rPr>
                <w:sz w:val="20"/>
                <w:szCs w:val="20"/>
              </w:rPr>
              <w:t>A trailing zero-pad byte that appears after the trailing null byte, if necessary, to align the next entry on an even boundary.</w:t>
            </w:r>
          </w:p>
        </w:tc>
      </w:tr>
    </w:tbl>
    <w:bookmarkStart w:id="265" w:name="_Ref398624419"/>
    <w:p>
      <w:pPr>
        <w:pStyle w:val="Heading3"/>
        <w:keepLines/>
        <w:spacing w:after="80"/>
        <w:rPr>
          <w:rFonts w:cs="Times New Roman"/>
          <w:b w:val="0"/>
          <w:bCs w:val="0"/>
          <w:sz w:val="24"/>
          <w:szCs w:val="24"/>
        </w:rPr>
      </w:pPr>
      <w:r w:rsidR="001C7A24" w:rsidRPr="00A716E3">
        <w:rPr>
          <w:b w:val="0"/>
          <w:bCs w:val="0"/>
          <w:sz w:val="24"/>
          <w:szCs w:val="24"/>
        </w:rPr>
        <w:fldChar w:fldCharType="begin"/>
      </w:r>
      <w:r w:rsidR="001C7A24" w:rsidRPr="00A716E3">
        <w:rPr>
          <w:b w:val="0"/>
          <w:bCs w:val="0"/>
          <w:sz w:val="24"/>
          <w:szCs w:val="24"/>
        </w:rPr>
        <w:instrText xml:space="preserve">autonumlgl </w:instrText>
      </w:r>
      <w:r w:rsidR="001C7A24" w:rsidRPr="00A716E3">
        <w:rPr>
          <w:b w:val="0"/>
          <w:bCs w:val="0"/>
          <w:sz w:val="24"/>
          <w:szCs w:val="24"/>
        </w:rPr>
        <w:fldChar w:fldCharType="separate"/>
      </w:r>
      <w:bookmarkStart w:id="266" w:name="_Toc241051627"/>
      <w:r w:rsidR="001C7A24">
        <w:rPr>
          <w:rFonts w:cs="Times New Roman"/>
        </w:rPr>
        <w:t>6.4.4</w:t>
      </w:r>
      <w:r w:rsidR="001C7A24" w:rsidRPr="00A716E3">
        <w:rPr>
          <w:b w:val="0"/>
          <w:bCs w:val="0"/>
          <w:sz w:val="24"/>
          <w:szCs w:val="24"/>
        </w:rPr>
        <w:fldChar w:fldCharType="end"/>
      </w:r>
      <w:r w:rsidR="001C7A24" w:rsidRPr="00A716E3">
        <w:rPr>
          <w:b w:val="0"/>
          <w:bCs w:val="0"/>
          <w:sz w:val="24"/>
          <w:szCs w:val="24"/>
        </w:rPr>
        <w:t xml:space="preserve"> Import Address Table</w:t>
      </w:r>
      <w:bookmarkEnd w:id="136"/>
      <w:bookmarkEnd w:id="137"/>
      <w:bookmarkEnd w:id="265"/>
      <w:bookmarkEnd w:id="266"/>
    </w:p>
    <w:p>
      <w:pPr>
        <w:pStyle w:val="BodyText"/>
        <w:rPr>
          <w:rFonts w:cs="Times New Roman"/>
        </w:rPr>
      </w:pPr>
      <w:r w:rsidR="001C7A24"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pPr>
        <w:pStyle w:val="Heading2"/>
        <w:keepLines/>
        <w:spacing w:after="80"/>
        <w:ind w:left="-720"/>
        <w:rPr>
          <w:rFonts w:cs="Times New Roman"/>
          <w:b w:val="0"/>
          <w:bCs w:val="0"/>
          <w:sz w:val="26"/>
          <w:szCs w:val="26"/>
        </w:rPr>
      </w:pPr>
      <w:fldSimple w:instr=" AUTONUMLGL ">
        <w:bookmarkStart w:id="267" w:name="_Toc241051628"/>
        <w:r w:rsidR="001C7A24">
          <w:rPr>
            <w:rFonts w:cs="Times New Roman"/>
          </w:rPr>
          <w:t>6.5</w:t>
        </w:r>
      </w:fldSimple>
      <w:r w:rsidR="001C7A24" w:rsidRPr="006E5F11">
        <w:rPr>
          <w:b w:val="0"/>
          <w:bCs w:val="0"/>
          <w:sz w:val="26"/>
          <w:szCs w:val="26"/>
        </w:rPr>
        <w:t xml:space="preserve"> The .pdata Section</w:t>
      </w:r>
      <w:bookmarkEnd w:id="138"/>
      <w:bookmarkEnd w:id="139"/>
      <w:bookmarkEnd w:id="267"/>
    </w:p>
    <w:p>
      <w:pPr>
        <w:pStyle w:val="BodyText"/>
        <w:rPr>
          <w:rFonts w:cs="Times New Roman"/>
        </w:rPr>
      </w:pPr>
      <w:r w:rsidR="001C7A24" w:rsidRPr="00CD2A1F">
        <w:t xml:space="preserve">The </w:t>
      </w:r>
      <w:r w:rsidR="001C7A24" w:rsidRPr="00CD2A1F">
        <w:rPr>
          <w:rStyle w:val="Bold"/>
        </w:rPr>
        <w:t>.pdata</w:t>
      </w:r>
      <w:r w:rsidR="001C7A24"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rsidR="001C7A24">
        <w:t xml:space="preserve">in the following tables </w:t>
      </w:r>
      <w:r w:rsidR="001C7A24" w:rsidRPr="00CD2A1F">
        <w:t>is used.</w:t>
      </w:r>
    </w:p>
    <w:p>
      <w:pPr>
        <w:pStyle w:val="BodyTextLink"/>
        <w:rPr>
          <w:rFonts w:cs="Times New Roman"/>
        </w:rPr>
      </w:pPr>
      <w:r w:rsidR="001C7A24" w:rsidRPr="00CD2A1F">
        <w:t>For 32-bit MIPS images, function table entries have the following format</w:t>
      </w:r>
      <w:r w:rsidR="001C7A24">
        <w:t>.</w:t>
      </w:r>
      <w:r w:rsidR="001C7A24" w:rsidRPr="00CD2A1F">
        <w:t xml:space="preserve"> </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09"/>
        <w:gridCol w:w="1844"/>
        <w:gridCol w:w="4257"/>
      </w:tblGrid>
      <w:tr w:rsidR="001C7A24" w:rsidRPr="00D16523">
        <w:tc>
          <w:tcPr>
            <w:tcW w:w="481" w:type="pct"/>
            <w:shd w:val="clear" w:color="auto" w:fill="C6D9F1"/>
          </w:tcPr>
          <w:p>
            <w:pPr>
              <w:rPr>
                <w:rFonts w:cs="Times New Roman"/>
                <w:b/>
                <w:bCs/>
                <w:sz w:val="20"/>
                <w:szCs w:val="20"/>
              </w:rPr>
            </w:pPr>
            <w:r w:rsidR="001C7A24" w:rsidRPr="00D16523">
              <w:rPr>
                <w:b/>
                <w:bCs/>
                <w:sz w:val="20"/>
                <w:szCs w:val="20"/>
              </w:rPr>
              <w:t>Offset</w:t>
            </w:r>
          </w:p>
        </w:tc>
        <w:tc>
          <w:tcPr>
            <w:tcW w:w="529" w:type="pct"/>
            <w:shd w:val="clear" w:color="auto" w:fill="C6D9F1"/>
          </w:tcPr>
          <w:p>
            <w:pPr>
              <w:rPr>
                <w:rFonts w:cs="Times New Roman"/>
                <w:b/>
                <w:bCs/>
                <w:sz w:val="20"/>
                <w:szCs w:val="20"/>
              </w:rPr>
            </w:pPr>
            <w:r w:rsidR="001C7A24" w:rsidRPr="00D16523">
              <w:rPr>
                <w:b/>
                <w:bCs/>
                <w:sz w:val="20"/>
                <w:szCs w:val="20"/>
              </w:rPr>
              <w:t>Size</w:t>
            </w:r>
          </w:p>
        </w:tc>
        <w:tc>
          <w:tcPr>
            <w:tcW w:w="1206" w:type="pct"/>
            <w:shd w:val="clear" w:color="auto" w:fill="C6D9F1"/>
          </w:tcPr>
          <w:p>
            <w:pPr>
              <w:rPr>
                <w:rFonts w:cs="Times New Roman"/>
                <w:b/>
                <w:bCs/>
                <w:sz w:val="20"/>
                <w:szCs w:val="20"/>
              </w:rPr>
            </w:pPr>
            <w:r w:rsidR="001C7A24" w:rsidRPr="00D16523">
              <w:rPr>
                <w:b/>
                <w:bCs/>
                <w:sz w:val="20"/>
                <w:szCs w:val="20"/>
              </w:rPr>
              <w:t>Field</w:t>
            </w:r>
          </w:p>
        </w:tc>
        <w:tc>
          <w:tcPr>
            <w:tcW w:w="2784"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1" w:type="pct"/>
          </w:tcPr>
          <w:p>
            <w:pPr>
              <w:rPr>
                <w:rFonts w:cs="Times New Roman"/>
                <w:sz w:val="20"/>
                <w:szCs w:val="20"/>
              </w:rPr>
            </w:pPr>
            <w:r w:rsidR="001C7A24" w:rsidRPr="00D16523">
              <w:rPr>
                <w:sz w:val="20"/>
                <w:szCs w:val="20"/>
              </w:rPr>
              <w:t xml:space="preserve">  0</w:t>
            </w:r>
          </w:p>
        </w:tc>
        <w:tc>
          <w:tcPr>
            <w:tcW w:w="529" w:type="pct"/>
          </w:tcPr>
          <w:p>
            <w:pPr>
              <w:rPr>
                <w:rFonts w:cs="Times New Roman"/>
                <w:sz w:val="20"/>
                <w:szCs w:val="20"/>
              </w:rPr>
            </w:pPr>
            <w:r w:rsidR="001C7A24" w:rsidRPr="00D16523">
              <w:rPr>
                <w:sz w:val="20"/>
                <w:szCs w:val="20"/>
              </w:rPr>
              <w:t>4</w:t>
            </w:r>
          </w:p>
        </w:tc>
        <w:tc>
          <w:tcPr>
            <w:tcW w:w="1206" w:type="pct"/>
          </w:tcPr>
          <w:p>
            <w:pPr>
              <w:rPr>
                <w:rFonts w:cs="Times New Roman"/>
                <w:sz w:val="20"/>
                <w:szCs w:val="20"/>
              </w:rPr>
            </w:pPr>
            <w:r w:rsidR="001C7A24" w:rsidRPr="00D16523">
              <w:rPr>
                <w:sz w:val="20"/>
                <w:szCs w:val="20"/>
              </w:rPr>
              <w:t>Begin Address</w:t>
            </w:r>
          </w:p>
        </w:tc>
        <w:tc>
          <w:tcPr>
            <w:tcW w:w="2784" w:type="pct"/>
          </w:tcPr>
          <w:p>
            <w:pPr>
              <w:rPr>
                <w:rFonts w:cs="Times New Roman"/>
                <w:sz w:val="20"/>
                <w:szCs w:val="20"/>
              </w:rPr>
            </w:pPr>
            <w:r w:rsidR="001C7A24" w:rsidRPr="00D16523">
              <w:rPr>
                <w:sz w:val="20"/>
                <w:szCs w:val="20"/>
              </w:rPr>
              <w:t>The VA of the corresponding function.</w:t>
            </w:r>
          </w:p>
        </w:tc>
      </w:tr>
      <w:tr w:rsidR="001C7A24" w:rsidRPr="00D16523">
        <w:tc>
          <w:tcPr>
            <w:tcW w:w="481" w:type="pct"/>
          </w:tcPr>
          <w:p>
            <w:pPr>
              <w:rPr>
                <w:rFonts w:cs="Times New Roman"/>
                <w:sz w:val="20"/>
                <w:szCs w:val="20"/>
              </w:rPr>
            </w:pPr>
            <w:r w:rsidR="001C7A24" w:rsidRPr="00D16523">
              <w:rPr>
                <w:sz w:val="20"/>
                <w:szCs w:val="20"/>
              </w:rPr>
              <w:t xml:space="preserve">  4</w:t>
            </w:r>
          </w:p>
        </w:tc>
        <w:tc>
          <w:tcPr>
            <w:tcW w:w="529" w:type="pct"/>
          </w:tcPr>
          <w:p>
            <w:pPr>
              <w:rPr>
                <w:rFonts w:cs="Times New Roman"/>
                <w:sz w:val="20"/>
                <w:szCs w:val="20"/>
              </w:rPr>
            </w:pPr>
            <w:r w:rsidR="001C7A24" w:rsidRPr="00D16523">
              <w:rPr>
                <w:sz w:val="20"/>
                <w:szCs w:val="20"/>
              </w:rPr>
              <w:t>4</w:t>
            </w:r>
          </w:p>
        </w:tc>
        <w:tc>
          <w:tcPr>
            <w:tcW w:w="1206" w:type="pct"/>
          </w:tcPr>
          <w:p>
            <w:pPr>
              <w:rPr>
                <w:rFonts w:cs="Times New Roman"/>
                <w:sz w:val="20"/>
                <w:szCs w:val="20"/>
              </w:rPr>
            </w:pPr>
            <w:r w:rsidR="001C7A24" w:rsidRPr="00D16523">
              <w:rPr>
                <w:sz w:val="20"/>
                <w:szCs w:val="20"/>
              </w:rPr>
              <w:t>End Address</w:t>
            </w:r>
          </w:p>
        </w:tc>
        <w:tc>
          <w:tcPr>
            <w:tcW w:w="2784" w:type="pct"/>
          </w:tcPr>
          <w:p>
            <w:pPr>
              <w:rPr>
                <w:rFonts w:cs="Times New Roman"/>
                <w:sz w:val="20"/>
                <w:szCs w:val="20"/>
              </w:rPr>
            </w:pPr>
            <w:r w:rsidR="001C7A24" w:rsidRPr="00D16523">
              <w:rPr>
                <w:sz w:val="20"/>
                <w:szCs w:val="20"/>
              </w:rPr>
              <w:t>The VA of the end of the function.</w:t>
            </w:r>
          </w:p>
        </w:tc>
      </w:tr>
      <w:tr w:rsidR="001C7A24" w:rsidRPr="00D16523">
        <w:tc>
          <w:tcPr>
            <w:tcW w:w="481" w:type="pct"/>
          </w:tcPr>
          <w:p>
            <w:pPr>
              <w:rPr>
                <w:rFonts w:cs="Times New Roman"/>
                <w:sz w:val="20"/>
                <w:szCs w:val="20"/>
              </w:rPr>
            </w:pPr>
            <w:r w:rsidR="001C7A24" w:rsidRPr="00D16523">
              <w:rPr>
                <w:sz w:val="20"/>
                <w:szCs w:val="20"/>
              </w:rPr>
              <w:t xml:space="preserve">  8</w:t>
            </w:r>
          </w:p>
        </w:tc>
        <w:tc>
          <w:tcPr>
            <w:tcW w:w="529" w:type="pct"/>
          </w:tcPr>
          <w:p>
            <w:pPr>
              <w:rPr>
                <w:rFonts w:cs="Times New Roman"/>
                <w:sz w:val="20"/>
                <w:szCs w:val="20"/>
              </w:rPr>
            </w:pPr>
            <w:r w:rsidR="001C7A24" w:rsidRPr="00D16523">
              <w:rPr>
                <w:sz w:val="20"/>
                <w:szCs w:val="20"/>
              </w:rPr>
              <w:t>4</w:t>
            </w:r>
          </w:p>
        </w:tc>
        <w:tc>
          <w:tcPr>
            <w:tcW w:w="1206" w:type="pct"/>
          </w:tcPr>
          <w:p>
            <w:pPr>
              <w:rPr>
                <w:rFonts w:cs="Times New Roman"/>
                <w:sz w:val="20"/>
                <w:szCs w:val="20"/>
              </w:rPr>
            </w:pPr>
            <w:r w:rsidR="001C7A24" w:rsidRPr="00D16523">
              <w:rPr>
                <w:sz w:val="20"/>
                <w:szCs w:val="20"/>
              </w:rPr>
              <w:t>Exception Handler</w:t>
            </w:r>
          </w:p>
        </w:tc>
        <w:tc>
          <w:tcPr>
            <w:tcW w:w="2784" w:type="pct"/>
          </w:tcPr>
          <w:p>
            <w:pPr>
              <w:rPr>
                <w:rFonts w:cs="Times New Roman"/>
                <w:sz w:val="20"/>
                <w:szCs w:val="20"/>
              </w:rPr>
            </w:pPr>
            <w:r w:rsidR="001C7A24" w:rsidRPr="00D16523">
              <w:rPr>
                <w:sz w:val="20"/>
                <w:szCs w:val="20"/>
              </w:rPr>
              <w:t>The pointer to the exception handler to be executed.</w:t>
            </w:r>
          </w:p>
        </w:tc>
      </w:tr>
      <w:tr w:rsidR="001C7A24" w:rsidRPr="00D16523">
        <w:tc>
          <w:tcPr>
            <w:tcW w:w="481" w:type="pct"/>
          </w:tcPr>
          <w:p>
            <w:pPr>
              <w:rPr>
                <w:rFonts w:cs="Times New Roman"/>
                <w:sz w:val="20"/>
                <w:szCs w:val="20"/>
              </w:rPr>
            </w:pPr>
            <w:r w:rsidR="001C7A24" w:rsidRPr="00D16523">
              <w:rPr>
                <w:sz w:val="20"/>
                <w:szCs w:val="20"/>
              </w:rPr>
              <w:t>12</w:t>
            </w:r>
          </w:p>
        </w:tc>
        <w:tc>
          <w:tcPr>
            <w:tcW w:w="529" w:type="pct"/>
          </w:tcPr>
          <w:p>
            <w:pPr>
              <w:rPr>
                <w:rFonts w:cs="Times New Roman"/>
                <w:sz w:val="20"/>
                <w:szCs w:val="20"/>
              </w:rPr>
            </w:pPr>
            <w:r w:rsidR="001C7A24" w:rsidRPr="00D16523">
              <w:rPr>
                <w:sz w:val="20"/>
                <w:szCs w:val="20"/>
              </w:rPr>
              <w:t>4</w:t>
            </w:r>
          </w:p>
        </w:tc>
        <w:tc>
          <w:tcPr>
            <w:tcW w:w="1206" w:type="pct"/>
          </w:tcPr>
          <w:p>
            <w:pPr>
              <w:rPr>
                <w:rFonts w:cs="Times New Roman"/>
                <w:sz w:val="20"/>
                <w:szCs w:val="20"/>
              </w:rPr>
            </w:pPr>
            <w:r w:rsidR="001C7A24" w:rsidRPr="00D16523">
              <w:rPr>
                <w:sz w:val="20"/>
                <w:szCs w:val="20"/>
              </w:rPr>
              <w:t>Handler Data</w:t>
            </w:r>
          </w:p>
        </w:tc>
        <w:tc>
          <w:tcPr>
            <w:tcW w:w="2784" w:type="pct"/>
          </w:tcPr>
          <w:p>
            <w:pPr>
              <w:rPr>
                <w:rFonts w:cs="Times New Roman"/>
                <w:sz w:val="20"/>
                <w:szCs w:val="20"/>
              </w:rPr>
            </w:pPr>
            <w:r w:rsidR="001C7A24" w:rsidRPr="00D16523">
              <w:rPr>
                <w:sz w:val="20"/>
                <w:szCs w:val="20"/>
              </w:rPr>
              <w:t>The pointer to additional information to be passed to the handler.</w:t>
            </w:r>
          </w:p>
        </w:tc>
      </w:tr>
      <w:tr w:rsidR="001C7A24" w:rsidRPr="00D16523">
        <w:tc>
          <w:tcPr>
            <w:tcW w:w="481" w:type="pct"/>
          </w:tcPr>
          <w:p>
            <w:pPr>
              <w:rPr>
                <w:rFonts w:cs="Times New Roman"/>
                <w:sz w:val="20"/>
                <w:szCs w:val="20"/>
              </w:rPr>
            </w:pPr>
            <w:r w:rsidR="001C7A24" w:rsidRPr="00D16523">
              <w:rPr>
                <w:sz w:val="20"/>
                <w:szCs w:val="20"/>
              </w:rPr>
              <w:t>16</w:t>
            </w:r>
          </w:p>
        </w:tc>
        <w:tc>
          <w:tcPr>
            <w:tcW w:w="529" w:type="pct"/>
          </w:tcPr>
          <w:p>
            <w:pPr>
              <w:rPr>
                <w:rFonts w:cs="Times New Roman"/>
                <w:sz w:val="20"/>
                <w:szCs w:val="20"/>
              </w:rPr>
            </w:pPr>
            <w:r w:rsidR="001C7A24" w:rsidRPr="00D16523">
              <w:rPr>
                <w:sz w:val="20"/>
                <w:szCs w:val="20"/>
              </w:rPr>
              <w:t>4</w:t>
            </w:r>
          </w:p>
        </w:tc>
        <w:tc>
          <w:tcPr>
            <w:tcW w:w="1206" w:type="pct"/>
          </w:tcPr>
          <w:p>
            <w:pPr>
              <w:rPr>
                <w:rFonts w:cs="Times New Roman"/>
                <w:sz w:val="20"/>
                <w:szCs w:val="20"/>
              </w:rPr>
            </w:pPr>
            <w:r w:rsidR="001C7A24" w:rsidRPr="00D16523">
              <w:rPr>
                <w:sz w:val="20"/>
                <w:szCs w:val="20"/>
              </w:rPr>
              <w:t>Prolog End Address</w:t>
            </w:r>
          </w:p>
        </w:tc>
        <w:tc>
          <w:tcPr>
            <w:tcW w:w="2784" w:type="pct"/>
          </w:tcPr>
          <w:p>
            <w:pPr>
              <w:rPr>
                <w:rFonts w:cs="Times New Roman"/>
                <w:sz w:val="20"/>
                <w:szCs w:val="20"/>
              </w:rPr>
            </w:pPr>
            <w:r w:rsidR="001C7A24" w:rsidRPr="00D16523">
              <w:rPr>
                <w:sz w:val="20"/>
                <w:szCs w:val="20"/>
              </w:rPr>
              <w:t>The VA of the end of the function’s prolog.</w:t>
            </w:r>
          </w:p>
        </w:tc>
      </w:tr>
    </w:tbl>
    <w:p>
      <w:pPr>
        <w:pStyle w:val="Le"/>
        <w:rPr>
          <w:rFonts w:cs="Times New Roman"/>
        </w:rPr>
      </w:pPr>
    </w:p>
    <w:p>
      <w:pPr>
        <w:pStyle w:val="BodyTextLink"/>
        <w:rPr>
          <w:rFonts w:cs="Times New Roman"/>
        </w:rPr>
      </w:pPr>
      <w:r w:rsidR="001C7A24" w:rsidRPr="00CD2A1F">
        <w:t>For the ARM, PowerPC, SH3 and SH4 Windows CE platforms, function table entries have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530" w:type="pct"/>
            <w:shd w:val="clear" w:color="auto" w:fill="C6D9F1"/>
          </w:tcPr>
          <w:p>
            <w:pPr>
              <w:rPr>
                <w:rFonts w:cs="Times New Roman"/>
                <w:b/>
                <w:bCs/>
                <w:sz w:val="20"/>
                <w:szCs w:val="20"/>
              </w:rPr>
            </w:pPr>
            <w:r w:rsidR="001C7A24" w:rsidRPr="00D16523">
              <w:rPr>
                <w:b/>
                <w:bCs/>
                <w:sz w:val="20"/>
                <w:szCs w:val="20"/>
              </w:rPr>
              <w:t>Size</w:t>
            </w:r>
          </w:p>
        </w:tc>
        <w:tc>
          <w:tcPr>
            <w:tcW w:w="1178" w:type="pct"/>
            <w:shd w:val="clear" w:color="auto" w:fill="C6D9F1"/>
          </w:tcPr>
          <w:p>
            <w:pPr>
              <w:rPr>
                <w:rFonts w:cs="Times New Roman"/>
                <w:b/>
                <w:bCs/>
                <w:sz w:val="20"/>
                <w:szCs w:val="20"/>
              </w:rPr>
            </w:pPr>
            <w:r w:rsidR="001C7A24" w:rsidRPr="00D16523">
              <w:rPr>
                <w:b/>
                <w:bCs/>
                <w:sz w:val="20"/>
                <w:szCs w:val="20"/>
              </w:rPr>
              <w:t>Field</w:t>
            </w:r>
          </w:p>
        </w:tc>
        <w:tc>
          <w:tcPr>
            <w:tcW w:w="2810"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530" w:type="pct"/>
          </w:tcPr>
          <w:p>
            <w:pPr>
              <w:rPr>
                <w:rFonts w:cs="Times New Roman"/>
                <w:sz w:val="20"/>
                <w:szCs w:val="20"/>
              </w:rPr>
            </w:pPr>
            <w:r w:rsidR="001C7A24" w:rsidRPr="00D16523">
              <w:rPr>
                <w:sz w:val="20"/>
                <w:szCs w:val="20"/>
              </w:rPr>
              <w:t>4</w:t>
            </w:r>
          </w:p>
        </w:tc>
        <w:tc>
          <w:tcPr>
            <w:tcW w:w="1178" w:type="pct"/>
          </w:tcPr>
          <w:p>
            <w:pPr>
              <w:rPr>
                <w:rFonts w:cs="Times New Roman"/>
                <w:sz w:val="20"/>
                <w:szCs w:val="20"/>
              </w:rPr>
            </w:pPr>
            <w:r w:rsidR="001C7A24" w:rsidRPr="00D16523">
              <w:rPr>
                <w:sz w:val="20"/>
                <w:szCs w:val="20"/>
              </w:rPr>
              <w:t>Begin Address</w:t>
            </w:r>
          </w:p>
        </w:tc>
        <w:tc>
          <w:tcPr>
            <w:tcW w:w="2810" w:type="pct"/>
          </w:tcPr>
          <w:p>
            <w:pPr>
              <w:rPr>
                <w:rFonts w:cs="Times New Roman"/>
                <w:sz w:val="20"/>
                <w:szCs w:val="20"/>
              </w:rPr>
            </w:pPr>
            <w:r w:rsidR="001C7A24" w:rsidRPr="00D16523">
              <w:rPr>
                <w:sz w:val="20"/>
                <w:szCs w:val="20"/>
              </w:rPr>
              <w:t>The VA of the corresponding function.</w:t>
            </w:r>
          </w:p>
        </w:tc>
      </w:tr>
      <w:tr w:rsidR="001C7A24" w:rsidRPr="00D16523">
        <w:tc>
          <w:tcPr>
            <w:tcW w:w="482" w:type="pct"/>
          </w:tcPr>
          <w:p>
            <w:pPr>
              <w:rPr>
                <w:rFonts w:cs="Times New Roman"/>
                <w:sz w:val="20"/>
                <w:szCs w:val="20"/>
              </w:rPr>
            </w:pPr>
            <w:r w:rsidR="001C7A24" w:rsidRPr="00D16523">
              <w:rPr>
                <w:sz w:val="20"/>
                <w:szCs w:val="20"/>
              </w:rPr>
              <w:t>4</w:t>
            </w:r>
          </w:p>
        </w:tc>
        <w:tc>
          <w:tcPr>
            <w:tcW w:w="530" w:type="pct"/>
          </w:tcPr>
          <w:p>
            <w:pPr>
              <w:rPr>
                <w:rFonts w:cs="Times New Roman"/>
                <w:sz w:val="20"/>
                <w:szCs w:val="20"/>
              </w:rPr>
            </w:pPr>
            <w:r w:rsidR="001C7A24" w:rsidRPr="00D16523">
              <w:rPr>
                <w:sz w:val="20"/>
                <w:szCs w:val="20"/>
              </w:rPr>
              <w:t>8 bits</w:t>
            </w:r>
          </w:p>
        </w:tc>
        <w:tc>
          <w:tcPr>
            <w:tcW w:w="1178" w:type="pct"/>
          </w:tcPr>
          <w:p>
            <w:pPr>
              <w:rPr>
                <w:rFonts w:cs="Times New Roman"/>
                <w:sz w:val="20"/>
                <w:szCs w:val="20"/>
              </w:rPr>
            </w:pPr>
            <w:r w:rsidR="001C7A24" w:rsidRPr="00D16523">
              <w:rPr>
                <w:sz w:val="20"/>
                <w:szCs w:val="20"/>
              </w:rPr>
              <w:t>Prolog Length</w:t>
            </w:r>
          </w:p>
        </w:tc>
        <w:tc>
          <w:tcPr>
            <w:tcW w:w="2810" w:type="pct"/>
          </w:tcPr>
          <w:p>
            <w:pPr>
              <w:rPr>
                <w:rFonts w:cs="Times New Roman"/>
                <w:sz w:val="20"/>
                <w:szCs w:val="20"/>
              </w:rPr>
            </w:pPr>
            <w:r w:rsidR="001C7A24" w:rsidRPr="00D16523">
              <w:rPr>
                <w:sz w:val="20"/>
                <w:szCs w:val="20"/>
              </w:rPr>
              <w:t>The number of instructions in the function’s prolog.</w:t>
            </w:r>
          </w:p>
        </w:tc>
      </w:tr>
      <w:tr w:rsidR="001C7A24" w:rsidRPr="00D16523">
        <w:tc>
          <w:tcPr>
            <w:tcW w:w="482" w:type="pct"/>
          </w:tcPr>
          <w:p>
            <w:pPr>
              <w:rPr>
                <w:rFonts w:cs="Times New Roman"/>
                <w:sz w:val="20"/>
                <w:szCs w:val="20"/>
              </w:rPr>
            </w:pPr>
            <w:r w:rsidR="001C7A24" w:rsidRPr="00D16523">
              <w:rPr>
                <w:sz w:val="20"/>
                <w:szCs w:val="20"/>
              </w:rPr>
              <w:t>4</w:t>
            </w:r>
          </w:p>
        </w:tc>
        <w:tc>
          <w:tcPr>
            <w:tcW w:w="530" w:type="pct"/>
          </w:tcPr>
          <w:p>
            <w:pPr>
              <w:rPr>
                <w:rFonts w:cs="Times New Roman"/>
                <w:sz w:val="20"/>
                <w:szCs w:val="20"/>
              </w:rPr>
            </w:pPr>
            <w:r w:rsidR="001C7A24" w:rsidRPr="00D16523">
              <w:rPr>
                <w:sz w:val="20"/>
                <w:szCs w:val="20"/>
              </w:rPr>
              <w:t>22 bits</w:t>
            </w:r>
          </w:p>
        </w:tc>
        <w:tc>
          <w:tcPr>
            <w:tcW w:w="1178" w:type="pct"/>
          </w:tcPr>
          <w:p>
            <w:pPr>
              <w:rPr>
                <w:rFonts w:cs="Times New Roman"/>
                <w:sz w:val="20"/>
                <w:szCs w:val="20"/>
              </w:rPr>
            </w:pPr>
            <w:r w:rsidR="001C7A24" w:rsidRPr="00D16523">
              <w:rPr>
                <w:sz w:val="20"/>
                <w:szCs w:val="20"/>
              </w:rPr>
              <w:t>Function Length</w:t>
            </w:r>
          </w:p>
        </w:tc>
        <w:tc>
          <w:tcPr>
            <w:tcW w:w="2810" w:type="pct"/>
          </w:tcPr>
          <w:p>
            <w:pPr>
              <w:rPr>
                <w:rFonts w:cs="Times New Roman"/>
                <w:sz w:val="20"/>
                <w:szCs w:val="20"/>
              </w:rPr>
            </w:pPr>
            <w:r w:rsidR="001C7A24" w:rsidRPr="00D16523">
              <w:rPr>
                <w:sz w:val="20"/>
                <w:szCs w:val="20"/>
              </w:rPr>
              <w:t>The number of instructions in the function.</w:t>
            </w:r>
          </w:p>
        </w:tc>
      </w:tr>
      <w:tr w:rsidR="001C7A24" w:rsidRPr="00D16523">
        <w:tc>
          <w:tcPr>
            <w:tcW w:w="482" w:type="pct"/>
          </w:tcPr>
          <w:p>
            <w:pPr>
              <w:rPr>
                <w:rFonts w:cs="Times New Roman"/>
                <w:sz w:val="20"/>
                <w:szCs w:val="20"/>
              </w:rPr>
            </w:pPr>
            <w:r w:rsidR="001C7A24" w:rsidRPr="00D16523">
              <w:rPr>
                <w:sz w:val="20"/>
                <w:szCs w:val="20"/>
              </w:rPr>
              <w:t>4</w:t>
            </w:r>
          </w:p>
        </w:tc>
        <w:tc>
          <w:tcPr>
            <w:tcW w:w="530" w:type="pct"/>
          </w:tcPr>
          <w:p>
            <w:pPr>
              <w:rPr>
                <w:rFonts w:cs="Times New Roman"/>
                <w:sz w:val="20"/>
                <w:szCs w:val="20"/>
              </w:rPr>
            </w:pPr>
            <w:r w:rsidR="001C7A24" w:rsidRPr="00D16523">
              <w:rPr>
                <w:sz w:val="20"/>
                <w:szCs w:val="20"/>
              </w:rPr>
              <w:t>1 bit</w:t>
            </w:r>
          </w:p>
        </w:tc>
        <w:tc>
          <w:tcPr>
            <w:tcW w:w="1178" w:type="pct"/>
          </w:tcPr>
          <w:p>
            <w:pPr>
              <w:rPr>
                <w:rFonts w:cs="Times New Roman"/>
                <w:sz w:val="20"/>
                <w:szCs w:val="20"/>
              </w:rPr>
            </w:pPr>
            <w:r w:rsidR="001C7A24" w:rsidRPr="00D16523">
              <w:rPr>
                <w:sz w:val="20"/>
                <w:szCs w:val="20"/>
              </w:rPr>
              <w:t>32-bit Flag</w:t>
            </w:r>
          </w:p>
        </w:tc>
        <w:tc>
          <w:tcPr>
            <w:tcW w:w="2810" w:type="pct"/>
          </w:tcPr>
          <w:p>
            <w:pPr>
              <w:rPr>
                <w:rFonts w:cs="Times New Roman"/>
                <w:sz w:val="20"/>
                <w:szCs w:val="20"/>
              </w:rPr>
            </w:pPr>
            <w:r w:rsidR="001C7A24" w:rsidRPr="00D16523">
              <w:rPr>
                <w:sz w:val="20"/>
                <w:szCs w:val="20"/>
              </w:rPr>
              <w:t>If set, the function consists of 32-bit instructions. If clear, the function consists of 16-bit instructions.</w:t>
            </w:r>
          </w:p>
        </w:tc>
      </w:tr>
      <w:tr w:rsidR="001C7A24" w:rsidRPr="00D16523">
        <w:tc>
          <w:tcPr>
            <w:tcW w:w="482" w:type="pct"/>
          </w:tcPr>
          <w:p>
            <w:pPr>
              <w:rPr>
                <w:rFonts w:cs="Times New Roman"/>
                <w:sz w:val="20"/>
                <w:szCs w:val="20"/>
              </w:rPr>
            </w:pPr>
            <w:r w:rsidR="001C7A24" w:rsidRPr="00D16523">
              <w:rPr>
                <w:sz w:val="20"/>
                <w:szCs w:val="20"/>
              </w:rPr>
              <w:t>4</w:t>
            </w:r>
          </w:p>
        </w:tc>
        <w:tc>
          <w:tcPr>
            <w:tcW w:w="530" w:type="pct"/>
          </w:tcPr>
          <w:p>
            <w:pPr>
              <w:rPr>
                <w:rFonts w:cs="Times New Roman"/>
                <w:sz w:val="20"/>
                <w:szCs w:val="20"/>
              </w:rPr>
            </w:pPr>
            <w:r w:rsidR="001C7A24" w:rsidRPr="00D16523">
              <w:rPr>
                <w:sz w:val="20"/>
                <w:szCs w:val="20"/>
              </w:rPr>
              <w:t>1 bit</w:t>
            </w:r>
          </w:p>
        </w:tc>
        <w:tc>
          <w:tcPr>
            <w:tcW w:w="1178" w:type="pct"/>
          </w:tcPr>
          <w:p>
            <w:pPr>
              <w:rPr>
                <w:rFonts w:cs="Times New Roman"/>
                <w:sz w:val="20"/>
                <w:szCs w:val="20"/>
              </w:rPr>
            </w:pPr>
            <w:r w:rsidR="001C7A24" w:rsidRPr="00D16523">
              <w:rPr>
                <w:sz w:val="20"/>
                <w:szCs w:val="20"/>
              </w:rPr>
              <w:t>Exception Flag</w:t>
            </w:r>
          </w:p>
        </w:tc>
        <w:tc>
          <w:tcPr>
            <w:tcW w:w="2810" w:type="pct"/>
          </w:tcPr>
          <w:p>
            <w:pPr>
              <w:rPr>
                <w:rFonts w:cs="Times New Roman"/>
                <w:sz w:val="20"/>
                <w:szCs w:val="20"/>
              </w:rPr>
            </w:pPr>
            <w:r w:rsidR="001C7A24" w:rsidRPr="00D16523">
              <w:rPr>
                <w:sz w:val="20"/>
                <w:szCs w:val="20"/>
              </w:rPr>
              <w:t>If set, an exception handler exists for the function. Otherwise, no exception handler exists.</w:t>
            </w:r>
          </w:p>
        </w:tc>
      </w:tr>
    </w:tbl>
    <w:p>
      <w:pPr>
        <w:pStyle w:val="Le"/>
        <w:rPr>
          <w:rFonts w:cs="Times New Roman"/>
        </w:rPr>
      </w:pPr>
    </w:p>
    <w:p>
      <w:pPr>
        <w:pStyle w:val="BodyTextLink"/>
        <w:rPr>
          <w:rFonts w:cs="Times New Roman"/>
        </w:rPr>
      </w:pPr>
      <w:r w:rsidR="001C7A24" w:rsidRPr="00CD2A1F">
        <w:t>For x64 and Itanium platforms, function table entries have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530" w:type="pct"/>
            <w:shd w:val="clear" w:color="auto" w:fill="C6D9F1"/>
          </w:tcPr>
          <w:p>
            <w:pPr>
              <w:rPr>
                <w:rFonts w:cs="Times New Roman"/>
                <w:b/>
                <w:bCs/>
                <w:sz w:val="20"/>
                <w:szCs w:val="20"/>
              </w:rPr>
            </w:pPr>
            <w:r w:rsidR="001C7A24" w:rsidRPr="00D16523">
              <w:rPr>
                <w:b/>
                <w:bCs/>
                <w:sz w:val="20"/>
                <w:szCs w:val="20"/>
              </w:rPr>
              <w:t>Size</w:t>
            </w:r>
          </w:p>
        </w:tc>
        <w:tc>
          <w:tcPr>
            <w:tcW w:w="1178" w:type="pct"/>
            <w:shd w:val="clear" w:color="auto" w:fill="C6D9F1"/>
          </w:tcPr>
          <w:p>
            <w:pPr>
              <w:rPr>
                <w:rFonts w:cs="Times New Roman"/>
                <w:b/>
                <w:bCs/>
                <w:sz w:val="20"/>
                <w:szCs w:val="20"/>
              </w:rPr>
            </w:pPr>
            <w:r w:rsidR="001C7A24" w:rsidRPr="00D16523">
              <w:rPr>
                <w:b/>
                <w:bCs/>
                <w:sz w:val="20"/>
                <w:szCs w:val="20"/>
              </w:rPr>
              <w:t>Field</w:t>
            </w:r>
          </w:p>
        </w:tc>
        <w:tc>
          <w:tcPr>
            <w:tcW w:w="2810"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530" w:type="pct"/>
          </w:tcPr>
          <w:p>
            <w:pPr>
              <w:rPr>
                <w:rFonts w:cs="Times New Roman"/>
                <w:sz w:val="20"/>
                <w:szCs w:val="20"/>
              </w:rPr>
            </w:pPr>
            <w:r w:rsidR="001C7A24" w:rsidRPr="00D16523">
              <w:rPr>
                <w:sz w:val="20"/>
                <w:szCs w:val="20"/>
              </w:rPr>
              <w:t>4</w:t>
            </w:r>
          </w:p>
        </w:tc>
        <w:tc>
          <w:tcPr>
            <w:tcW w:w="1178" w:type="pct"/>
          </w:tcPr>
          <w:p>
            <w:pPr>
              <w:rPr>
                <w:rFonts w:cs="Times New Roman"/>
                <w:sz w:val="20"/>
                <w:szCs w:val="20"/>
              </w:rPr>
            </w:pPr>
            <w:r w:rsidR="001C7A24" w:rsidRPr="00D16523">
              <w:rPr>
                <w:sz w:val="20"/>
                <w:szCs w:val="20"/>
              </w:rPr>
              <w:t>Begin Address</w:t>
            </w:r>
          </w:p>
        </w:tc>
        <w:tc>
          <w:tcPr>
            <w:tcW w:w="2810" w:type="pct"/>
          </w:tcPr>
          <w:p>
            <w:pPr>
              <w:rPr>
                <w:rFonts w:cs="Times New Roman"/>
                <w:sz w:val="20"/>
                <w:szCs w:val="20"/>
              </w:rPr>
            </w:pPr>
            <w:r w:rsidR="001C7A24" w:rsidRPr="00D16523">
              <w:rPr>
                <w:sz w:val="20"/>
                <w:szCs w:val="20"/>
              </w:rPr>
              <w:t>The RVA of the corresponding function.</w:t>
            </w:r>
          </w:p>
        </w:tc>
      </w:tr>
      <w:tr w:rsidR="001C7A24" w:rsidRPr="00D16523">
        <w:tc>
          <w:tcPr>
            <w:tcW w:w="482" w:type="pct"/>
          </w:tcPr>
          <w:p>
            <w:pPr>
              <w:rPr>
                <w:rFonts w:cs="Times New Roman"/>
                <w:sz w:val="20"/>
                <w:szCs w:val="20"/>
              </w:rPr>
            </w:pPr>
            <w:r w:rsidR="001C7A24" w:rsidRPr="00D16523">
              <w:rPr>
                <w:sz w:val="20"/>
                <w:szCs w:val="20"/>
              </w:rPr>
              <w:t>4</w:t>
            </w:r>
          </w:p>
        </w:tc>
        <w:tc>
          <w:tcPr>
            <w:tcW w:w="530" w:type="pct"/>
          </w:tcPr>
          <w:p>
            <w:pPr>
              <w:rPr>
                <w:rFonts w:cs="Times New Roman"/>
                <w:sz w:val="20"/>
                <w:szCs w:val="20"/>
              </w:rPr>
            </w:pPr>
            <w:r w:rsidR="001C7A24" w:rsidRPr="00D16523">
              <w:rPr>
                <w:sz w:val="20"/>
                <w:szCs w:val="20"/>
              </w:rPr>
              <w:t>4</w:t>
            </w:r>
          </w:p>
        </w:tc>
        <w:tc>
          <w:tcPr>
            <w:tcW w:w="1178" w:type="pct"/>
          </w:tcPr>
          <w:p>
            <w:pPr>
              <w:rPr>
                <w:rFonts w:cs="Times New Roman"/>
                <w:sz w:val="20"/>
                <w:szCs w:val="20"/>
              </w:rPr>
            </w:pPr>
            <w:r w:rsidR="001C7A24" w:rsidRPr="00D16523">
              <w:rPr>
                <w:sz w:val="20"/>
                <w:szCs w:val="20"/>
              </w:rPr>
              <w:t>End Address</w:t>
            </w:r>
          </w:p>
        </w:tc>
        <w:tc>
          <w:tcPr>
            <w:tcW w:w="2810" w:type="pct"/>
          </w:tcPr>
          <w:p>
            <w:pPr>
              <w:rPr>
                <w:rFonts w:cs="Times New Roman"/>
                <w:sz w:val="20"/>
                <w:szCs w:val="20"/>
              </w:rPr>
            </w:pPr>
            <w:r w:rsidR="001C7A24" w:rsidRPr="00D16523">
              <w:rPr>
                <w:sz w:val="20"/>
                <w:szCs w:val="20"/>
              </w:rPr>
              <w:t>The RVA of the end of the function.</w:t>
            </w:r>
          </w:p>
        </w:tc>
      </w:tr>
      <w:tr w:rsidR="001C7A24" w:rsidRPr="00D16523">
        <w:tc>
          <w:tcPr>
            <w:tcW w:w="482" w:type="pct"/>
          </w:tcPr>
          <w:p>
            <w:pPr>
              <w:rPr>
                <w:rFonts w:cs="Times New Roman"/>
                <w:sz w:val="20"/>
                <w:szCs w:val="20"/>
              </w:rPr>
            </w:pPr>
            <w:r w:rsidR="001C7A24" w:rsidRPr="00D16523">
              <w:rPr>
                <w:sz w:val="20"/>
                <w:szCs w:val="20"/>
              </w:rPr>
              <w:t>8</w:t>
            </w:r>
          </w:p>
        </w:tc>
        <w:tc>
          <w:tcPr>
            <w:tcW w:w="530" w:type="pct"/>
          </w:tcPr>
          <w:p>
            <w:pPr>
              <w:rPr>
                <w:rFonts w:cs="Times New Roman"/>
                <w:sz w:val="20"/>
                <w:szCs w:val="20"/>
              </w:rPr>
            </w:pPr>
            <w:r w:rsidR="001C7A24" w:rsidRPr="00D16523">
              <w:rPr>
                <w:sz w:val="20"/>
                <w:szCs w:val="20"/>
              </w:rPr>
              <w:t>4</w:t>
            </w:r>
          </w:p>
        </w:tc>
        <w:tc>
          <w:tcPr>
            <w:tcW w:w="1178" w:type="pct"/>
          </w:tcPr>
          <w:p>
            <w:pPr>
              <w:rPr>
                <w:rFonts w:cs="Times New Roman"/>
                <w:sz w:val="20"/>
                <w:szCs w:val="20"/>
              </w:rPr>
            </w:pPr>
            <w:r w:rsidR="001C7A24" w:rsidRPr="00D16523">
              <w:rPr>
                <w:sz w:val="20"/>
                <w:szCs w:val="20"/>
              </w:rPr>
              <w:t>Unwind Information</w:t>
            </w:r>
          </w:p>
        </w:tc>
        <w:tc>
          <w:tcPr>
            <w:tcW w:w="2810" w:type="pct"/>
          </w:tcPr>
          <w:p>
            <w:pPr>
              <w:rPr>
                <w:rFonts w:cs="Times New Roman"/>
                <w:sz w:val="20"/>
                <w:szCs w:val="20"/>
              </w:rPr>
            </w:pPr>
            <w:r w:rsidR="001C7A24" w:rsidRPr="00D16523">
              <w:rPr>
                <w:sz w:val="20"/>
                <w:szCs w:val="20"/>
              </w:rPr>
              <w:t>The RVA of the unwind information.</w:t>
            </w:r>
          </w:p>
        </w:tc>
      </w:tr>
    </w:tbl>
    <w:p>
      <w:pPr>
        <w:pStyle w:val="Heading2"/>
        <w:keepLines/>
        <w:spacing w:after="80"/>
        <w:ind w:left="-720"/>
        <w:rPr>
          <w:rFonts w:cs="Times New Roman"/>
          <w:b w:val="0"/>
          <w:bCs w:val="0"/>
          <w:sz w:val="26"/>
          <w:szCs w:val="26"/>
        </w:rPr>
      </w:pPr>
      <w:fldSimple w:instr="autonumlgl ">
        <w:bookmarkStart w:id="268" w:name="_Toc241051629"/>
        <w:r w:rsidR="001C7A24">
          <w:rPr>
            <w:rFonts w:cs="Times New Roman"/>
          </w:rPr>
          <w:t>6.6</w:t>
        </w:r>
      </w:fldSimple>
      <w:r w:rsidR="001C7A24" w:rsidRPr="006E5F11">
        <w:rPr>
          <w:b w:val="0"/>
          <w:bCs w:val="0"/>
          <w:sz w:val="26"/>
          <w:szCs w:val="26"/>
        </w:rPr>
        <w:t xml:space="preserve"> The .reloc Section (Image Only)</w:t>
      </w:r>
      <w:bookmarkEnd w:id="140"/>
      <w:bookmarkEnd w:id="141"/>
      <w:bookmarkEnd w:id="268"/>
    </w:p>
    <w:p>
      <w:pPr>
        <w:pStyle w:val="BodyText"/>
        <w:keepLines/>
        <w:rPr>
          <w:rFonts w:cs="Times New Roman"/>
        </w:rPr>
      </w:pPr>
      <w:r w:rsidR="001C7A24"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rsidR="001C7A24">
        <w:t>“</w:t>
      </w:r>
      <w:r w:rsidR="001C7A24" w:rsidRPr="00CD2A1F">
        <w:t>Optional Header Data Directories (Image Only).</w:t>
      </w:r>
      <w:r w:rsidR="001C7A24">
        <w:t>”</w:t>
      </w:r>
      <w:r w:rsidR="001C7A24" w:rsidRPr="00CD2A1F">
        <w:t xml:space="preserve"> The base relocation table is divided into blocks. Each block represents the base relocations for a 4K page. Each block must start on a 32-bit boundary.</w:t>
      </w:r>
    </w:p>
    <w:p>
      <w:pPr>
        <w:pStyle w:val="BodyText"/>
        <w:rPr>
          <w:rFonts w:cs="Times New Roman"/>
        </w:rPr>
      </w:pPr>
      <w:r w:rsidR="001C7A24" w:rsidRPr="00CD2A1F">
        <w:t>The loader is not required to process base relocations that are resolved by the linker, unless the load image cannot be loaded at the image base that is specified in the PE header.</w:t>
      </w:r>
    </w:p>
    <w:p>
      <w:pPr>
        <w:pStyle w:val="Heading3"/>
        <w:keepLines/>
        <w:spacing w:after="80"/>
        <w:rPr>
          <w:rFonts w:cs="Times New Roman"/>
          <w:b w:val="0"/>
          <w:bCs w:val="0"/>
          <w:sz w:val="24"/>
          <w:szCs w:val="24"/>
        </w:rPr>
      </w:pPr>
      <w:fldSimple w:instr="autonumlgl ">
        <w:bookmarkStart w:id="269" w:name="_Toc241051630"/>
        <w:r w:rsidR="001C7A24">
          <w:rPr>
            <w:rFonts w:cs="Times New Roman"/>
          </w:rPr>
          <w:t>6.6.1</w:t>
        </w:r>
      </w:fldSimple>
      <w:r w:rsidR="001C7A24" w:rsidRPr="00A716E3">
        <w:rPr>
          <w:b w:val="0"/>
          <w:bCs w:val="0"/>
          <w:sz w:val="24"/>
          <w:szCs w:val="24"/>
        </w:rPr>
        <w:t xml:space="preserve"> Base Relocation Block</w:t>
      </w:r>
      <w:bookmarkEnd w:id="142"/>
      <w:bookmarkEnd w:id="143"/>
      <w:bookmarkEnd w:id="269"/>
    </w:p>
    <w:p>
      <w:pPr>
        <w:pStyle w:val="BodyTextLink"/>
        <w:rPr>
          <w:rFonts w:cs="Times New Roman"/>
        </w:rPr>
      </w:pPr>
      <w:r w:rsidR="001C7A24" w:rsidRPr="00CD2A1F">
        <w:t>Each base relocation block starts with the following structure</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1C7A24" w:rsidRPr="00D16523">
        <w:tc>
          <w:tcPr>
            <w:tcW w:w="483" w:type="pct"/>
            <w:shd w:val="clear" w:color="auto" w:fill="C6D9F1"/>
          </w:tcPr>
          <w:p>
            <w:pPr>
              <w:rPr>
                <w:rFonts w:cs="Times New Roman"/>
                <w:b/>
                <w:bCs/>
                <w:sz w:val="20"/>
                <w:szCs w:val="20"/>
              </w:rPr>
            </w:pPr>
            <w:r w:rsidR="001C7A24" w:rsidRPr="00D16523">
              <w:rPr>
                <w:b/>
                <w:bCs/>
                <w:sz w:val="20"/>
                <w:szCs w:val="20"/>
              </w:rPr>
              <w:t>Offset</w:t>
            </w:r>
          </w:p>
        </w:tc>
        <w:tc>
          <w:tcPr>
            <w:tcW w:w="353" w:type="pct"/>
            <w:shd w:val="clear" w:color="auto" w:fill="C6D9F1"/>
          </w:tcPr>
          <w:p>
            <w:pPr>
              <w:rPr>
                <w:rFonts w:cs="Times New Roman"/>
                <w:b/>
                <w:bCs/>
                <w:sz w:val="20"/>
                <w:szCs w:val="20"/>
              </w:rPr>
            </w:pPr>
            <w:r w:rsidR="001C7A24" w:rsidRPr="00D16523">
              <w:rPr>
                <w:b/>
                <w:bCs/>
                <w:sz w:val="20"/>
                <w:szCs w:val="20"/>
              </w:rPr>
              <w:t>Size</w:t>
            </w:r>
          </w:p>
        </w:tc>
        <w:tc>
          <w:tcPr>
            <w:tcW w:w="647" w:type="pct"/>
            <w:shd w:val="clear" w:color="auto" w:fill="C6D9F1"/>
          </w:tcPr>
          <w:p>
            <w:pPr>
              <w:rPr>
                <w:rFonts w:cs="Times New Roman"/>
                <w:b/>
                <w:bCs/>
                <w:sz w:val="20"/>
                <w:szCs w:val="20"/>
              </w:rPr>
            </w:pPr>
            <w:r w:rsidR="001C7A24" w:rsidRPr="00D16523">
              <w:rPr>
                <w:b/>
                <w:bCs/>
                <w:sz w:val="20"/>
                <w:szCs w:val="20"/>
              </w:rPr>
              <w:t>Field</w:t>
            </w:r>
          </w:p>
        </w:tc>
        <w:tc>
          <w:tcPr>
            <w:tcW w:w="3517"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0</w:t>
            </w:r>
          </w:p>
        </w:tc>
        <w:tc>
          <w:tcPr>
            <w:tcW w:w="353" w:type="pct"/>
          </w:tcPr>
          <w:p>
            <w:pPr>
              <w:rPr>
                <w:rFonts w:cs="Times New Roman"/>
                <w:sz w:val="20"/>
                <w:szCs w:val="20"/>
              </w:rPr>
            </w:pPr>
            <w:r w:rsidR="001C7A24" w:rsidRPr="00D16523">
              <w:rPr>
                <w:sz w:val="20"/>
                <w:szCs w:val="20"/>
              </w:rPr>
              <w:t>4</w:t>
            </w:r>
          </w:p>
        </w:tc>
        <w:tc>
          <w:tcPr>
            <w:tcW w:w="647" w:type="pct"/>
          </w:tcPr>
          <w:p>
            <w:pPr>
              <w:rPr>
                <w:rFonts w:cs="Times New Roman"/>
                <w:sz w:val="20"/>
                <w:szCs w:val="20"/>
              </w:rPr>
            </w:pPr>
            <w:r w:rsidR="001C7A24" w:rsidRPr="00D16523">
              <w:rPr>
                <w:sz w:val="20"/>
                <w:szCs w:val="20"/>
              </w:rPr>
              <w:t>Page RVA</w:t>
            </w:r>
          </w:p>
        </w:tc>
        <w:tc>
          <w:tcPr>
            <w:tcW w:w="3517" w:type="pct"/>
          </w:tcPr>
          <w:p>
            <w:pPr>
              <w:rPr>
                <w:rFonts w:cs="Times New Roman"/>
                <w:sz w:val="20"/>
                <w:szCs w:val="20"/>
              </w:rPr>
            </w:pPr>
            <w:r w:rsidR="001C7A24" w:rsidRPr="00D16523">
              <w:rPr>
                <w:sz w:val="20"/>
                <w:szCs w:val="20"/>
              </w:rPr>
              <w:t>The image base plus the page RVA is added to each offset to create the VA where the base relocation must be applied.</w:t>
            </w:r>
          </w:p>
        </w:tc>
      </w:tr>
      <w:tr w:rsidR="001C7A24" w:rsidRPr="00D16523">
        <w:tc>
          <w:tcPr>
            <w:tcW w:w="483" w:type="pct"/>
          </w:tcPr>
          <w:p>
            <w:pPr>
              <w:rPr>
                <w:rFonts w:cs="Times New Roman"/>
                <w:sz w:val="20"/>
                <w:szCs w:val="20"/>
              </w:rPr>
            </w:pPr>
            <w:r w:rsidR="001C7A24" w:rsidRPr="00D16523">
              <w:rPr>
                <w:sz w:val="20"/>
                <w:szCs w:val="20"/>
              </w:rPr>
              <w:t>4</w:t>
            </w:r>
          </w:p>
        </w:tc>
        <w:tc>
          <w:tcPr>
            <w:tcW w:w="353" w:type="pct"/>
          </w:tcPr>
          <w:p>
            <w:pPr>
              <w:rPr>
                <w:rFonts w:cs="Times New Roman"/>
                <w:sz w:val="20"/>
                <w:szCs w:val="20"/>
              </w:rPr>
            </w:pPr>
            <w:r w:rsidR="001C7A24" w:rsidRPr="00D16523">
              <w:rPr>
                <w:sz w:val="20"/>
                <w:szCs w:val="20"/>
              </w:rPr>
              <w:t>4</w:t>
            </w:r>
          </w:p>
        </w:tc>
        <w:tc>
          <w:tcPr>
            <w:tcW w:w="647" w:type="pct"/>
          </w:tcPr>
          <w:p>
            <w:pPr>
              <w:rPr>
                <w:rFonts w:cs="Times New Roman"/>
                <w:sz w:val="20"/>
                <w:szCs w:val="20"/>
              </w:rPr>
            </w:pPr>
            <w:r w:rsidR="001C7A24" w:rsidRPr="00D16523">
              <w:rPr>
                <w:sz w:val="20"/>
                <w:szCs w:val="20"/>
              </w:rPr>
              <w:t>Block Size</w:t>
            </w:r>
          </w:p>
        </w:tc>
        <w:tc>
          <w:tcPr>
            <w:tcW w:w="3517" w:type="pct"/>
          </w:tcPr>
          <w:p>
            <w:pPr>
              <w:rPr>
                <w:rFonts w:cs="Times New Roman"/>
                <w:sz w:val="20"/>
                <w:szCs w:val="20"/>
              </w:rPr>
            </w:pPr>
            <w:r w:rsidR="001C7A24" w:rsidRPr="00D16523">
              <w:rPr>
                <w:sz w:val="20"/>
                <w:szCs w:val="20"/>
              </w:rPr>
              <w:t>The total number of bytes in the base relocation block, including the Page RVA and Block Size fields and the Type/Offset fields that follow.</w:t>
            </w:r>
          </w:p>
        </w:tc>
      </w:tr>
    </w:tbl>
    <w:p>
      <w:pPr>
        <w:pStyle w:val="Le"/>
        <w:rPr>
          <w:rFonts w:cs="Times New Roman"/>
        </w:rPr>
      </w:pPr>
    </w:p>
    <w:p>
      <w:pPr>
        <w:pStyle w:val="BodyTextLink"/>
        <w:rPr>
          <w:rFonts w:cs="Times New Roman"/>
        </w:rPr>
      </w:pPr>
      <w:r w:rsidR="001C7A24" w:rsidRPr="00CD2A1F">
        <w:t>The Block Size field is then followed by any number of Type or Offset field entries. Each entry is a WORD (2 bytes) and has the following structure</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1C7A24" w:rsidRPr="00D16523">
        <w:tc>
          <w:tcPr>
            <w:tcW w:w="483" w:type="pct"/>
            <w:shd w:val="clear" w:color="auto" w:fill="C6D9F1"/>
          </w:tcPr>
          <w:p>
            <w:pPr>
              <w:rPr>
                <w:rFonts w:cs="Times New Roman"/>
                <w:b/>
                <w:bCs/>
                <w:sz w:val="20"/>
                <w:szCs w:val="20"/>
              </w:rPr>
            </w:pPr>
            <w:r w:rsidR="001C7A24" w:rsidRPr="00D16523">
              <w:rPr>
                <w:b/>
                <w:bCs/>
                <w:sz w:val="20"/>
                <w:szCs w:val="20"/>
              </w:rPr>
              <w:t>Offset</w:t>
            </w:r>
          </w:p>
        </w:tc>
        <w:tc>
          <w:tcPr>
            <w:tcW w:w="353" w:type="pct"/>
            <w:shd w:val="clear" w:color="auto" w:fill="C6D9F1"/>
          </w:tcPr>
          <w:p>
            <w:pPr>
              <w:rPr>
                <w:rFonts w:cs="Times New Roman"/>
                <w:b/>
                <w:bCs/>
                <w:sz w:val="20"/>
                <w:szCs w:val="20"/>
              </w:rPr>
            </w:pPr>
            <w:r w:rsidR="001C7A24" w:rsidRPr="00D16523">
              <w:rPr>
                <w:b/>
                <w:bCs/>
                <w:sz w:val="20"/>
                <w:szCs w:val="20"/>
              </w:rPr>
              <w:t>Size</w:t>
            </w:r>
          </w:p>
        </w:tc>
        <w:tc>
          <w:tcPr>
            <w:tcW w:w="647" w:type="pct"/>
            <w:shd w:val="clear" w:color="auto" w:fill="C6D9F1"/>
          </w:tcPr>
          <w:p>
            <w:pPr>
              <w:rPr>
                <w:rFonts w:cs="Times New Roman"/>
                <w:b/>
                <w:bCs/>
                <w:sz w:val="20"/>
                <w:szCs w:val="20"/>
              </w:rPr>
            </w:pPr>
            <w:r w:rsidR="001C7A24" w:rsidRPr="00D16523">
              <w:rPr>
                <w:b/>
                <w:bCs/>
                <w:sz w:val="20"/>
                <w:szCs w:val="20"/>
              </w:rPr>
              <w:t>Field</w:t>
            </w:r>
          </w:p>
        </w:tc>
        <w:tc>
          <w:tcPr>
            <w:tcW w:w="3517"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3" w:type="pct"/>
          </w:tcPr>
          <w:p>
            <w:pPr>
              <w:rPr>
                <w:rFonts w:cs="Times New Roman"/>
                <w:sz w:val="20"/>
                <w:szCs w:val="20"/>
              </w:rPr>
            </w:pPr>
            <w:r w:rsidR="001C7A24" w:rsidRPr="00D16523">
              <w:rPr>
                <w:sz w:val="20"/>
                <w:szCs w:val="20"/>
              </w:rPr>
              <w:t>0</w:t>
            </w:r>
          </w:p>
        </w:tc>
        <w:tc>
          <w:tcPr>
            <w:tcW w:w="353" w:type="pct"/>
          </w:tcPr>
          <w:p>
            <w:pPr>
              <w:rPr>
                <w:rFonts w:cs="Times New Roman"/>
                <w:sz w:val="20"/>
                <w:szCs w:val="20"/>
              </w:rPr>
            </w:pPr>
            <w:r w:rsidR="001C7A24" w:rsidRPr="00D16523">
              <w:rPr>
                <w:sz w:val="20"/>
                <w:szCs w:val="20"/>
              </w:rPr>
              <w:t>4 bits</w:t>
            </w:r>
          </w:p>
        </w:tc>
        <w:tc>
          <w:tcPr>
            <w:tcW w:w="647" w:type="pct"/>
          </w:tcPr>
          <w:p>
            <w:pPr>
              <w:rPr>
                <w:rFonts w:cs="Times New Roman"/>
                <w:sz w:val="20"/>
                <w:szCs w:val="20"/>
              </w:rPr>
            </w:pPr>
            <w:r w:rsidR="001C7A24" w:rsidRPr="00D16523">
              <w:rPr>
                <w:sz w:val="20"/>
                <w:szCs w:val="20"/>
              </w:rPr>
              <w:t>Type</w:t>
            </w:r>
          </w:p>
        </w:tc>
        <w:tc>
          <w:tcPr>
            <w:tcW w:w="3517" w:type="pct"/>
          </w:tcPr>
          <w:p>
            <w:pPr>
              <w:rPr>
                <w:rFonts w:cs="Times New Roman"/>
                <w:sz w:val="20"/>
                <w:szCs w:val="20"/>
              </w:rPr>
            </w:pPr>
            <w:r w:rsidR="001C7A24" w:rsidRPr="00D16523">
              <w:rPr>
                <w:sz w:val="20"/>
                <w:szCs w:val="20"/>
              </w:rPr>
              <w:t>Stored in the high 4 bits of the WORD, a value that indicates the type of base relocation to be applied. For more information, see section 6.6.2, “Base Relocation Types.”</w:t>
            </w:r>
          </w:p>
        </w:tc>
      </w:tr>
      <w:tr w:rsidR="001C7A24" w:rsidRPr="00D16523">
        <w:tc>
          <w:tcPr>
            <w:tcW w:w="483" w:type="pct"/>
          </w:tcPr>
          <w:p>
            <w:pPr>
              <w:rPr>
                <w:rFonts w:cs="Times New Roman"/>
                <w:sz w:val="20"/>
                <w:szCs w:val="20"/>
              </w:rPr>
            </w:pPr>
            <w:r w:rsidR="001C7A24" w:rsidRPr="00D16523">
              <w:rPr>
                <w:sz w:val="20"/>
                <w:szCs w:val="20"/>
              </w:rPr>
              <w:t>0</w:t>
            </w:r>
          </w:p>
        </w:tc>
        <w:tc>
          <w:tcPr>
            <w:tcW w:w="353" w:type="pct"/>
          </w:tcPr>
          <w:p>
            <w:pPr>
              <w:rPr>
                <w:rFonts w:cs="Times New Roman"/>
                <w:sz w:val="20"/>
                <w:szCs w:val="20"/>
              </w:rPr>
            </w:pPr>
            <w:r w:rsidR="001C7A24" w:rsidRPr="00D16523">
              <w:rPr>
                <w:sz w:val="20"/>
                <w:szCs w:val="20"/>
              </w:rPr>
              <w:t>12 bits</w:t>
            </w:r>
          </w:p>
        </w:tc>
        <w:tc>
          <w:tcPr>
            <w:tcW w:w="647" w:type="pct"/>
          </w:tcPr>
          <w:p>
            <w:pPr>
              <w:rPr>
                <w:rFonts w:cs="Times New Roman"/>
                <w:sz w:val="20"/>
                <w:szCs w:val="20"/>
              </w:rPr>
            </w:pPr>
            <w:r w:rsidR="001C7A24" w:rsidRPr="00D16523">
              <w:rPr>
                <w:sz w:val="20"/>
                <w:szCs w:val="20"/>
              </w:rPr>
              <w:t>Offset</w:t>
            </w:r>
          </w:p>
        </w:tc>
        <w:tc>
          <w:tcPr>
            <w:tcW w:w="3517" w:type="pct"/>
          </w:tcPr>
          <w:p>
            <w:pPr>
              <w:rPr>
                <w:rFonts w:cs="Times New Roman"/>
                <w:sz w:val="20"/>
                <w:szCs w:val="20"/>
              </w:rPr>
            </w:pPr>
            <w:r w:rsidR="001C7A24" w:rsidRPr="00D16523">
              <w:rPr>
                <w:sz w:val="20"/>
                <w:szCs w:val="20"/>
              </w:rPr>
              <w:t>Stored in the remaining 12 bits of the WORD, an offset from the starting address that was specified in the Page RVA field for the block. This offset specifies where the base relocation is to be applied.</w:t>
            </w:r>
          </w:p>
        </w:tc>
      </w:tr>
    </w:tbl>
    <w:p>
      <w:pPr>
        <w:pStyle w:val="Le"/>
        <w:rPr>
          <w:rFonts w:cs="Times New Roman"/>
        </w:rPr>
      </w:pPr>
    </w:p>
    <w:p>
      <w:pPr>
        <w:pStyle w:val="BodyText"/>
        <w:rPr>
          <w:rFonts w:cs="Times New Roman"/>
        </w:rPr>
      </w:pPr>
      <w:r w:rsidR="001C7A24"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pPr>
        <w:pStyle w:val="Heading3"/>
        <w:keepLines/>
        <w:spacing w:after="80"/>
        <w:rPr>
          <w:rFonts w:cs="Times New Roman"/>
          <w:b w:val="0"/>
          <w:bCs w:val="0"/>
          <w:sz w:val="24"/>
          <w:szCs w:val="24"/>
        </w:rPr>
      </w:pPr>
      <w:fldSimple w:instr="autonumlgl ">
        <w:bookmarkStart w:id="270" w:name="_Toc241051631"/>
        <w:r w:rsidR="001C7A24">
          <w:rPr>
            <w:rFonts w:cs="Times New Roman"/>
          </w:rPr>
          <w:t>6.6.2</w:t>
        </w:r>
      </w:fldSimple>
      <w:r w:rsidR="001C7A24" w:rsidRPr="00A716E3">
        <w:rPr>
          <w:b w:val="0"/>
          <w:bCs w:val="0"/>
          <w:sz w:val="24"/>
          <w:szCs w:val="24"/>
        </w:rPr>
        <w:t xml:space="preserve"> Base Relocation Types</w:t>
      </w:r>
      <w:bookmarkEnd w:id="144"/>
      <w:bookmarkEnd w:id="145"/>
      <w:bookmarkEnd w:id="270"/>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1"/>
        <w:gridCol w:w="691"/>
        <w:gridCol w:w="3524"/>
      </w:tblGrid>
      <w:tr w:rsidR="001C7A24" w:rsidRPr="00D16523">
        <w:trPr>
          <w:cantSplit/>
          <w:tblHeader/>
        </w:trPr>
        <w:tc>
          <w:tcPr>
            <w:tcW w:w="2069" w:type="pct"/>
            <w:shd w:val="clear" w:color="auto" w:fill="C6D9F1"/>
          </w:tcPr>
          <w:p>
            <w:pPr>
              <w:rPr>
                <w:rFonts w:cs="Times New Roman"/>
                <w:b/>
                <w:bCs/>
                <w:sz w:val="20"/>
                <w:szCs w:val="20"/>
              </w:rPr>
            </w:pPr>
            <w:r w:rsidR="001C7A24" w:rsidRPr="00D16523">
              <w:rPr>
                <w:b/>
                <w:bCs/>
                <w:sz w:val="20"/>
                <w:szCs w:val="20"/>
              </w:rPr>
              <w:t>Constant</w:t>
            </w:r>
          </w:p>
        </w:tc>
        <w:tc>
          <w:tcPr>
            <w:tcW w:w="406" w:type="pct"/>
            <w:shd w:val="clear" w:color="auto" w:fill="C6D9F1"/>
          </w:tcPr>
          <w:p>
            <w:pPr>
              <w:rPr>
                <w:rFonts w:cs="Times New Roman"/>
                <w:b/>
                <w:bCs/>
                <w:sz w:val="20"/>
                <w:szCs w:val="20"/>
              </w:rPr>
            </w:pPr>
            <w:r w:rsidR="001C7A24" w:rsidRPr="00D16523">
              <w:rPr>
                <w:b/>
                <w:bCs/>
                <w:sz w:val="20"/>
                <w:szCs w:val="20"/>
              </w:rPr>
              <w:t>Value</w:t>
            </w:r>
          </w:p>
        </w:tc>
        <w:tc>
          <w:tcPr>
            <w:tcW w:w="252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2069" w:type="pct"/>
          </w:tcPr>
          <w:p>
            <w:pPr>
              <w:rPr>
                <w:rFonts w:cs="Times New Roman"/>
                <w:sz w:val="20"/>
                <w:szCs w:val="20"/>
              </w:rPr>
            </w:pPr>
            <w:r w:rsidR="001C7A24" w:rsidRPr="00D16523">
              <w:rPr>
                <w:sz w:val="20"/>
                <w:szCs w:val="20"/>
              </w:rPr>
              <w:t>IMAGE_REL_BASED_ABSOLUTE</w:t>
            </w:r>
          </w:p>
        </w:tc>
        <w:tc>
          <w:tcPr>
            <w:tcW w:w="406" w:type="pct"/>
          </w:tcPr>
          <w:p>
            <w:pPr>
              <w:rPr>
                <w:rFonts w:cs="Times New Roman"/>
                <w:sz w:val="20"/>
                <w:szCs w:val="20"/>
              </w:rPr>
            </w:pPr>
            <w:r w:rsidR="001C7A24" w:rsidRPr="00D16523">
              <w:rPr>
                <w:sz w:val="20"/>
                <w:szCs w:val="20"/>
              </w:rPr>
              <w:t xml:space="preserve">  0</w:t>
            </w:r>
          </w:p>
        </w:tc>
        <w:tc>
          <w:tcPr>
            <w:tcW w:w="2526" w:type="pct"/>
          </w:tcPr>
          <w:p>
            <w:pPr>
              <w:rPr>
                <w:rFonts w:cs="Times New Roman"/>
                <w:sz w:val="20"/>
                <w:szCs w:val="20"/>
              </w:rPr>
            </w:pPr>
            <w:r w:rsidR="001C7A24" w:rsidRPr="00D16523">
              <w:rPr>
                <w:sz w:val="20"/>
                <w:szCs w:val="20"/>
              </w:rPr>
              <w:t>The base relocation is skipped. This type can be used to pad a block.</w:t>
            </w:r>
          </w:p>
        </w:tc>
      </w:tr>
      <w:tr w:rsidR="001C7A24" w:rsidRPr="00D16523">
        <w:trPr>
          <w:cantSplit/>
        </w:trPr>
        <w:tc>
          <w:tcPr>
            <w:tcW w:w="2069" w:type="pct"/>
          </w:tcPr>
          <w:p>
            <w:pPr>
              <w:rPr>
                <w:rFonts w:cs="Times New Roman"/>
                <w:sz w:val="20"/>
                <w:szCs w:val="20"/>
              </w:rPr>
            </w:pPr>
            <w:r w:rsidR="001C7A24" w:rsidRPr="00D16523">
              <w:rPr>
                <w:sz w:val="20"/>
                <w:szCs w:val="20"/>
              </w:rPr>
              <w:t>IMAGE_REL_BASED_HIGH</w:t>
            </w:r>
          </w:p>
        </w:tc>
        <w:tc>
          <w:tcPr>
            <w:tcW w:w="406" w:type="pct"/>
          </w:tcPr>
          <w:p>
            <w:pPr>
              <w:rPr>
                <w:rFonts w:cs="Times New Roman"/>
                <w:sz w:val="20"/>
                <w:szCs w:val="20"/>
              </w:rPr>
            </w:pPr>
            <w:r w:rsidR="001C7A24" w:rsidRPr="00D16523">
              <w:rPr>
                <w:sz w:val="20"/>
                <w:szCs w:val="20"/>
              </w:rPr>
              <w:t xml:space="preserve">  1</w:t>
            </w:r>
          </w:p>
        </w:tc>
        <w:tc>
          <w:tcPr>
            <w:tcW w:w="2526" w:type="pct"/>
          </w:tcPr>
          <w:p>
            <w:pPr>
              <w:rPr>
                <w:rFonts w:cs="Times New Roman"/>
                <w:sz w:val="20"/>
                <w:szCs w:val="20"/>
              </w:rPr>
            </w:pPr>
            <w:r w:rsidR="001C7A24" w:rsidRPr="00D16523">
              <w:rPr>
                <w:sz w:val="20"/>
                <w:szCs w:val="20"/>
              </w:rPr>
              <w:t>The base relocation adds the high 16 bits of the difference to the 16-bit field at offset. The 16-bit field represents the high value of a 32-bit word.</w:t>
            </w:r>
          </w:p>
        </w:tc>
      </w:tr>
      <w:tr w:rsidR="001C7A24" w:rsidRPr="00D16523">
        <w:trPr>
          <w:cantSplit/>
        </w:trPr>
        <w:tc>
          <w:tcPr>
            <w:tcW w:w="2069" w:type="pct"/>
          </w:tcPr>
          <w:p>
            <w:pPr>
              <w:rPr>
                <w:rFonts w:cs="Times New Roman"/>
                <w:sz w:val="20"/>
                <w:szCs w:val="20"/>
              </w:rPr>
            </w:pPr>
            <w:r w:rsidR="001C7A24" w:rsidRPr="00D16523">
              <w:rPr>
                <w:sz w:val="20"/>
                <w:szCs w:val="20"/>
              </w:rPr>
              <w:t>IMAGE_REL_BASED_LOW</w:t>
            </w:r>
          </w:p>
        </w:tc>
        <w:tc>
          <w:tcPr>
            <w:tcW w:w="406" w:type="pct"/>
          </w:tcPr>
          <w:p>
            <w:pPr>
              <w:rPr>
                <w:rFonts w:cs="Times New Roman"/>
                <w:sz w:val="20"/>
                <w:szCs w:val="20"/>
              </w:rPr>
            </w:pPr>
            <w:r w:rsidR="001C7A24" w:rsidRPr="00D16523">
              <w:rPr>
                <w:sz w:val="20"/>
                <w:szCs w:val="20"/>
              </w:rPr>
              <w:t xml:space="preserve">  2</w:t>
            </w:r>
          </w:p>
        </w:tc>
        <w:tc>
          <w:tcPr>
            <w:tcW w:w="2526" w:type="pct"/>
          </w:tcPr>
          <w:p>
            <w:pPr>
              <w:rPr>
                <w:rFonts w:cs="Times New Roman"/>
                <w:sz w:val="20"/>
                <w:szCs w:val="20"/>
              </w:rPr>
            </w:pPr>
            <w:r w:rsidR="001C7A24" w:rsidRPr="00D16523">
              <w:rPr>
                <w:sz w:val="20"/>
                <w:szCs w:val="20"/>
              </w:rPr>
              <w:t xml:space="preserve">The base relocation adds the low 16 bits of the difference to the 16-bit field at offset. The 16-bit field represents the low half of a 32-bit word. </w:t>
            </w:r>
          </w:p>
        </w:tc>
      </w:tr>
      <w:tr w:rsidR="001C7A24" w:rsidRPr="00D16523">
        <w:trPr>
          <w:cantSplit/>
        </w:trPr>
        <w:tc>
          <w:tcPr>
            <w:tcW w:w="2069" w:type="pct"/>
          </w:tcPr>
          <w:p>
            <w:pPr>
              <w:rPr>
                <w:rFonts w:cs="Times New Roman"/>
                <w:sz w:val="20"/>
                <w:szCs w:val="20"/>
              </w:rPr>
            </w:pPr>
            <w:r w:rsidR="001C7A24" w:rsidRPr="00D16523">
              <w:rPr>
                <w:sz w:val="20"/>
                <w:szCs w:val="20"/>
              </w:rPr>
              <w:t>IMAGE_REL_BASED_HIGHLOW</w:t>
            </w:r>
          </w:p>
        </w:tc>
        <w:tc>
          <w:tcPr>
            <w:tcW w:w="406" w:type="pct"/>
          </w:tcPr>
          <w:p>
            <w:pPr>
              <w:rPr>
                <w:rFonts w:cs="Times New Roman"/>
                <w:sz w:val="20"/>
                <w:szCs w:val="20"/>
              </w:rPr>
            </w:pPr>
            <w:r w:rsidR="001C7A24" w:rsidRPr="00D16523">
              <w:rPr>
                <w:sz w:val="20"/>
                <w:szCs w:val="20"/>
              </w:rPr>
              <w:t xml:space="preserve">  3</w:t>
            </w:r>
          </w:p>
        </w:tc>
        <w:tc>
          <w:tcPr>
            <w:tcW w:w="2526" w:type="pct"/>
          </w:tcPr>
          <w:p>
            <w:pPr>
              <w:rPr>
                <w:rFonts w:cs="Times New Roman"/>
                <w:sz w:val="20"/>
                <w:szCs w:val="20"/>
              </w:rPr>
            </w:pPr>
            <w:r w:rsidR="001C7A24" w:rsidRPr="00D16523">
              <w:rPr>
                <w:sz w:val="20"/>
                <w:szCs w:val="20"/>
              </w:rPr>
              <w:t>The base relocation applies all 32 bits of the difference to the 32-bit field at offset.</w:t>
            </w:r>
          </w:p>
        </w:tc>
      </w:tr>
      <w:tr w:rsidR="001C7A24" w:rsidRPr="00D16523">
        <w:trPr>
          <w:cantSplit/>
        </w:trPr>
        <w:tc>
          <w:tcPr>
            <w:tcW w:w="2069" w:type="pct"/>
          </w:tcPr>
          <w:p>
            <w:pPr>
              <w:rPr>
                <w:rFonts w:cs="Times New Roman"/>
                <w:sz w:val="20"/>
                <w:szCs w:val="20"/>
              </w:rPr>
            </w:pPr>
            <w:r w:rsidR="001C7A24" w:rsidRPr="00D16523">
              <w:rPr>
                <w:sz w:val="20"/>
                <w:szCs w:val="20"/>
              </w:rPr>
              <w:t>IMAGE_REL_BASED_HIGHADJ</w:t>
            </w:r>
          </w:p>
        </w:tc>
        <w:tc>
          <w:tcPr>
            <w:tcW w:w="406" w:type="pct"/>
          </w:tcPr>
          <w:p>
            <w:pPr>
              <w:rPr>
                <w:rFonts w:cs="Times New Roman"/>
                <w:sz w:val="20"/>
                <w:szCs w:val="20"/>
              </w:rPr>
            </w:pPr>
            <w:r w:rsidR="001C7A24" w:rsidRPr="00D16523">
              <w:rPr>
                <w:sz w:val="20"/>
                <w:szCs w:val="20"/>
              </w:rPr>
              <w:t xml:space="preserve">  4</w:t>
            </w:r>
          </w:p>
        </w:tc>
        <w:tc>
          <w:tcPr>
            <w:tcW w:w="2526" w:type="pct"/>
          </w:tcPr>
          <w:p>
            <w:pPr>
              <w:rPr>
                <w:rFonts w:cs="Times New Roman"/>
                <w:sz w:val="20"/>
                <w:szCs w:val="20"/>
              </w:rPr>
            </w:pPr>
            <w:r w:rsidR="001C7A24" w:rsidRPr="00D16523">
              <w:rPr>
                <w:sz w:val="20"/>
                <w:szCs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1C7A24" w:rsidRPr="00D16523">
        <w:trPr>
          <w:cantSplit/>
        </w:trPr>
        <w:tc>
          <w:tcPr>
            <w:tcW w:w="2069" w:type="pct"/>
          </w:tcPr>
          <w:p>
            <w:pPr>
              <w:rPr>
                <w:rFonts w:cs="Times New Roman"/>
                <w:sz w:val="20"/>
                <w:szCs w:val="20"/>
              </w:rPr>
            </w:pPr>
            <w:r w:rsidR="001C7A24" w:rsidRPr="00D16523">
              <w:rPr>
                <w:sz w:val="20"/>
                <w:szCs w:val="20"/>
              </w:rPr>
              <w:t>IMAGE_REL_BASED_MIPS_JMPADDR</w:t>
            </w:r>
          </w:p>
        </w:tc>
        <w:tc>
          <w:tcPr>
            <w:tcW w:w="406" w:type="pct"/>
          </w:tcPr>
          <w:p>
            <w:pPr>
              <w:rPr>
                <w:rFonts w:cs="Times New Roman"/>
                <w:sz w:val="20"/>
                <w:szCs w:val="20"/>
              </w:rPr>
            </w:pPr>
            <w:r w:rsidR="001C7A24" w:rsidRPr="00D16523">
              <w:rPr>
                <w:sz w:val="20"/>
                <w:szCs w:val="20"/>
              </w:rPr>
              <w:t xml:space="preserve">  5</w:t>
            </w:r>
          </w:p>
        </w:tc>
        <w:tc>
          <w:tcPr>
            <w:tcW w:w="2526" w:type="pct"/>
          </w:tcPr>
          <w:p>
            <w:pPr>
              <w:rPr>
                <w:rFonts w:cs="Times New Roman"/>
                <w:sz w:val="20"/>
                <w:szCs w:val="20"/>
              </w:rPr>
            </w:pPr>
            <w:r w:rsidR="001C7A24" w:rsidRPr="00D16523">
              <w:rPr>
                <w:sz w:val="20"/>
                <w:szCs w:val="20"/>
              </w:rPr>
              <w:t>The base relocation applies to a MIPS jump instruction.</w:t>
            </w:r>
          </w:p>
        </w:tc>
      </w:tr>
      <w:tr w:rsidR="001C7A24" w:rsidRPr="00D16523">
        <w:trPr>
          <w:cantSplit/>
        </w:trPr>
        <w:tc>
          <w:tcPr>
            <w:tcW w:w="2069" w:type="pct"/>
          </w:tcPr>
          <w:p>
            <w:pPr>
              <w:rPr>
                <w:rFonts w:cs="Times New Roman"/>
                <w:sz w:val="20"/>
                <w:szCs w:val="20"/>
              </w:rPr>
            </w:pPr>
          </w:p>
        </w:tc>
        <w:tc>
          <w:tcPr>
            <w:tcW w:w="406" w:type="pct"/>
          </w:tcPr>
          <w:p>
            <w:pPr>
              <w:rPr>
                <w:rFonts w:cs="Times New Roman"/>
                <w:sz w:val="20"/>
                <w:szCs w:val="20"/>
              </w:rPr>
            </w:pPr>
            <w:r w:rsidR="001C7A24" w:rsidRPr="00D16523">
              <w:rPr>
                <w:sz w:val="20"/>
                <w:szCs w:val="20"/>
              </w:rPr>
              <w:t xml:space="preserve">  6</w:t>
            </w:r>
          </w:p>
        </w:tc>
        <w:tc>
          <w:tcPr>
            <w:tcW w:w="2526" w:type="pct"/>
          </w:tcPr>
          <w:p>
            <w:pPr>
              <w:rPr>
                <w:rFonts w:cs="Times New Roman"/>
                <w:sz w:val="20"/>
                <w:szCs w:val="20"/>
              </w:rPr>
            </w:pPr>
            <w:r w:rsidR="001C7A24" w:rsidRPr="00D16523">
              <w:rPr>
                <w:sz w:val="20"/>
                <w:szCs w:val="20"/>
              </w:rPr>
              <w:t>Reserved, must be zero.</w:t>
            </w:r>
          </w:p>
        </w:tc>
      </w:tr>
      <w:tr w:rsidR="001C7A24" w:rsidRPr="00D16523">
        <w:trPr>
          <w:cantSplit/>
        </w:trPr>
        <w:tc>
          <w:tcPr>
            <w:tcW w:w="2069" w:type="pct"/>
          </w:tcPr>
          <w:p>
            <w:pPr>
              <w:rPr>
                <w:rFonts w:cs="Times New Roman"/>
                <w:sz w:val="20"/>
                <w:szCs w:val="20"/>
              </w:rPr>
            </w:pPr>
          </w:p>
        </w:tc>
        <w:tc>
          <w:tcPr>
            <w:tcW w:w="406" w:type="pct"/>
          </w:tcPr>
          <w:p>
            <w:pPr>
              <w:rPr>
                <w:rFonts w:cs="Times New Roman"/>
                <w:sz w:val="20"/>
                <w:szCs w:val="20"/>
              </w:rPr>
            </w:pPr>
            <w:r w:rsidR="001C7A24" w:rsidRPr="00D16523">
              <w:rPr>
                <w:sz w:val="20"/>
                <w:szCs w:val="20"/>
              </w:rPr>
              <w:t xml:space="preserve">  7</w:t>
            </w:r>
          </w:p>
        </w:tc>
        <w:tc>
          <w:tcPr>
            <w:tcW w:w="2526" w:type="pct"/>
          </w:tcPr>
          <w:p>
            <w:pPr>
              <w:rPr>
                <w:rFonts w:cs="Times New Roman"/>
                <w:sz w:val="20"/>
                <w:szCs w:val="20"/>
              </w:rPr>
            </w:pPr>
            <w:r w:rsidR="001C7A24" w:rsidRPr="00D16523">
              <w:rPr>
                <w:sz w:val="20"/>
                <w:szCs w:val="20"/>
              </w:rPr>
              <w:t>Reserved, must be zero.</w:t>
            </w:r>
          </w:p>
        </w:tc>
      </w:tr>
      <w:tr w:rsidR="001C7A24" w:rsidRPr="00D16523">
        <w:trPr>
          <w:cantSplit/>
        </w:trPr>
        <w:tc>
          <w:tcPr>
            <w:tcW w:w="2069" w:type="pct"/>
          </w:tcPr>
          <w:p>
            <w:pPr>
              <w:rPr>
                <w:rFonts w:cs="Times New Roman"/>
                <w:sz w:val="20"/>
                <w:szCs w:val="20"/>
              </w:rPr>
            </w:pPr>
            <w:r w:rsidR="001C7A24" w:rsidRPr="00D16523">
              <w:rPr>
                <w:sz w:val="20"/>
                <w:szCs w:val="20"/>
              </w:rPr>
              <w:t>IMAGE_REL_BASED_MIPS_JMPADDR16</w:t>
            </w:r>
          </w:p>
        </w:tc>
        <w:tc>
          <w:tcPr>
            <w:tcW w:w="406" w:type="pct"/>
          </w:tcPr>
          <w:p>
            <w:pPr>
              <w:rPr>
                <w:rFonts w:cs="Times New Roman"/>
                <w:sz w:val="20"/>
                <w:szCs w:val="20"/>
              </w:rPr>
            </w:pPr>
            <w:r w:rsidR="001C7A24" w:rsidRPr="00D16523">
              <w:rPr>
                <w:sz w:val="20"/>
                <w:szCs w:val="20"/>
              </w:rPr>
              <w:t xml:space="preserve">  9</w:t>
            </w:r>
          </w:p>
        </w:tc>
        <w:tc>
          <w:tcPr>
            <w:tcW w:w="2526" w:type="pct"/>
          </w:tcPr>
          <w:p>
            <w:pPr>
              <w:rPr>
                <w:rFonts w:cs="Times New Roman"/>
                <w:sz w:val="20"/>
                <w:szCs w:val="20"/>
              </w:rPr>
            </w:pPr>
            <w:r w:rsidR="001C7A24" w:rsidRPr="00D16523">
              <w:rPr>
                <w:sz w:val="20"/>
                <w:szCs w:val="20"/>
              </w:rPr>
              <w:t>The base relocation applies to a MIPS16 jump instruction.</w:t>
            </w:r>
          </w:p>
        </w:tc>
      </w:tr>
      <w:tr w:rsidR="001C7A24" w:rsidRPr="00D16523">
        <w:trPr>
          <w:cantSplit/>
        </w:trPr>
        <w:tc>
          <w:tcPr>
            <w:tcW w:w="2069" w:type="pct"/>
          </w:tcPr>
          <w:p>
            <w:pPr>
              <w:rPr>
                <w:rFonts w:cs="Times New Roman"/>
                <w:sz w:val="20"/>
                <w:szCs w:val="20"/>
              </w:rPr>
            </w:pPr>
            <w:r w:rsidR="001C7A24" w:rsidRPr="00D16523">
              <w:rPr>
                <w:sz w:val="20"/>
                <w:szCs w:val="20"/>
              </w:rPr>
              <w:t>IMAGE_REL_BASED_DIR64</w:t>
            </w:r>
          </w:p>
        </w:tc>
        <w:tc>
          <w:tcPr>
            <w:tcW w:w="406" w:type="pct"/>
          </w:tcPr>
          <w:p>
            <w:pPr>
              <w:rPr>
                <w:rFonts w:cs="Times New Roman"/>
                <w:sz w:val="20"/>
                <w:szCs w:val="20"/>
              </w:rPr>
            </w:pPr>
            <w:r w:rsidR="001C7A24" w:rsidRPr="00D16523">
              <w:rPr>
                <w:sz w:val="20"/>
                <w:szCs w:val="20"/>
              </w:rPr>
              <w:t>10</w:t>
            </w:r>
          </w:p>
        </w:tc>
        <w:tc>
          <w:tcPr>
            <w:tcW w:w="2526" w:type="pct"/>
          </w:tcPr>
          <w:p>
            <w:pPr>
              <w:rPr>
                <w:rFonts w:cs="Times New Roman"/>
                <w:sz w:val="20"/>
                <w:szCs w:val="20"/>
              </w:rPr>
            </w:pPr>
            <w:r w:rsidR="001C7A24" w:rsidRPr="00D16523">
              <w:rPr>
                <w:sz w:val="20"/>
                <w:szCs w:val="20"/>
              </w:rPr>
              <w:t>The base relocation applies the difference to the 64-bit field at offset.</w:t>
            </w:r>
          </w:p>
        </w:tc>
      </w:tr>
    </w:tbl>
    <w:p>
      <w:pPr>
        <w:pStyle w:val="Heading2"/>
        <w:keepLines/>
        <w:spacing w:after="80"/>
        <w:ind w:left="-720"/>
        <w:rPr>
          <w:rFonts w:cs="Times New Roman"/>
          <w:b w:val="0"/>
          <w:bCs w:val="0"/>
          <w:sz w:val="26"/>
          <w:szCs w:val="26"/>
        </w:rPr>
      </w:pPr>
      <w:fldSimple w:instr="autonumlgl ">
        <w:bookmarkStart w:id="271" w:name="_Toc241051632"/>
        <w:r w:rsidR="001C7A24">
          <w:rPr>
            <w:rFonts w:cs="Times New Roman"/>
          </w:rPr>
          <w:t>6.7</w:t>
        </w:r>
      </w:fldSimple>
      <w:r w:rsidR="001C7A24" w:rsidRPr="006E5F11">
        <w:rPr>
          <w:b w:val="0"/>
          <w:bCs w:val="0"/>
          <w:sz w:val="26"/>
          <w:szCs w:val="26"/>
        </w:rPr>
        <w:t xml:space="preserve"> The .tls Section</w:t>
      </w:r>
      <w:bookmarkEnd w:id="146"/>
      <w:bookmarkEnd w:id="147"/>
      <w:bookmarkEnd w:id="271"/>
    </w:p>
    <w:p>
      <w:pPr>
        <w:pStyle w:val="BodyText"/>
        <w:rPr>
          <w:rFonts w:cs="Times New Roman"/>
        </w:rPr>
      </w:pPr>
      <w:r w:rsidR="001C7A24" w:rsidRPr="00CD2A1F">
        <w:t xml:space="preserve">The </w:t>
      </w:r>
      <w:r w:rsidR="001C7A24" w:rsidRPr="00CD2A1F">
        <w:rPr>
          <w:b/>
          <w:bCs/>
        </w:rPr>
        <w:t>.tls</w:t>
      </w:r>
      <w:r w:rsidR="001C7A24"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pPr>
        <w:pStyle w:val="BodyTextLink"/>
        <w:rPr>
          <w:rFonts w:cs="Times New Roman"/>
        </w:rPr>
      </w:pPr>
      <w:r w:rsidR="001C7A24" w:rsidRPr="00CD2A1F">
        <w:t xml:space="preserve">Note that any amount of TLS data can be supported by using the API calls </w:t>
      </w:r>
      <w:r w:rsidR="001C7A24" w:rsidRPr="00CD2A1F">
        <w:rPr>
          <w:b/>
          <w:bCs/>
        </w:rPr>
        <w:t>TlsAlloc</w:t>
      </w:r>
      <w:r w:rsidR="001C7A24" w:rsidRPr="00CD2A1F">
        <w:t xml:space="preserve">, </w:t>
      </w:r>
      <w:r w:rsidR="001C7A24" w:rsidRPr="00CD2A1F">
        <w:rPr>
          <w:b/>
          <w:bCs/>
        </w:rPr>
        <w:t>TlsFree</w:t>
      </w:r>
      <w:r w:rsidR="001C7A24" w:rsidRPr="00CD2A1F">
        <w:t xml:space="preserve">, </w:t>
      </w:r>
      <w:r w:rsidR="001C7A24" w:rsidRPr="00CD2A1F">
        <w:rPr>
          <w:b/>
          <w:bCs/>
        </w:rPr>
        <w:t>TlsSetValue</w:t>
      </w:r>
      <w:r w:rsidR="001C7A24" w:rsidRPr="00CD2A1F">
        <w:t xml:space="preserve">, and </w:t>
      </w:r>
      <w:r w:rsidR="001C7A24" w:rsidRPr="00CD2A1F">
        <w:rPr>
          <w:b/>
          <w:bCs/>
        </w:rPr>
        <w:t>TlsGetValue</w:t>
      </w:r>
      <w:r w:rsidR="001C7A24"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pPr>
        <w:pStyle w:val="PlainText"/>
        <w:rPr>
          <w:rFonts w:cs="Times New Roman"/>
        </w:rPr>
      </w:pPr>
      <w:r w:rsidR="001C7A24" w:rsidRPr="00CD2A1F">
        <w:t>__declspec (thread) int tlsFlag = 1;</w:t>
      </w:r>
    </w:p>
    <w:p>
      <w:pPr>
        <w:pStyle w:val="PlainText"/>
        <w:rPr>
          <w:rFonts w:cs="Times New Roman"/>
        </w:rPr>
      </w:pPr>
    </w:p>
    <w:p>
      <w:pPr>
        <w:pStyle w:val="Le"/>
        <w:rPr>
          <w:rFonts w:cs="Times New Roman"/>
        </w:rPr>
      </w:pPr>
    </w:p>
    <w:p>
      <w:pPr>
        <w:pStyle w:val="BodyText"/>
        <w:rPr>
          <w:rFonts w:cs="Times New Roman"/>
        </w:rPr>
      </w:pPr>
      <w:r w:rsidR="001C7A24" w:rsidRPr="00CD2A1F">
        <w:t xml:space="preserve">To support this programming construct, the PE and COFF </w:t>
      </w:r>
      <w:r w:rsidR="001C7A24" w:rsidRPr="00CD2A1F">
        <w:rPr>
          <w:b/>
          <w:bCs/>
        </w:rPr>
        <w:t>.tls</w:t>
      </w:r>
      <w:r w:rsidR="001C7A24" w:rsidRPr="00CD2A1F">
        <w:t xml:space="preserve"> section specifies the following information: initialization data, callback routines for per-thread initialization and termination, and the TLS index, which are explained in the following discussion.</w:t>
      </w:r>
    </w:p>
    <w:p>
      <w:pPr>
        <w:pStyle w:val="BodyText"/>
        <w:rPr>
          <w:rFonts w:cs="Times New Roman"/>
        </w:rPr>
      </w:pPr>
      <w:r w:rsidR="001C7A24" w:rsidRPr="002A3F2A">
        <w:rPr>
          <w:b/>
          <w:bCs/>
        </w:rPr>
        <w:t>Note:</w:t>
      </w:r>
      <w:r w:rsidR="001C7A24">
        <w:t xml:space="preserve"> </w:t>
      </w:r>
      <w:r w:rsidR="001C7A24"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001C7A24" w:rsidRPr="00CD2A1F">
        <w:rPr>
          <w:b/>
          <w:bCs/>
        </w:rPr>
        <w:t>LoadLibrary</w:t>
      </w:r>
      <w:r w:rsidR="001C7A24" w:rsidRPr="00CD2A1F">
        <w:t xml:space="preserve"> API function.</w:t>
      </w:r>
    </w:p>
    <w:p>
      <w:pPr>
        <w:pStyle w:val="BodyTextLink"/>
        <w:rPr>
          <w:rFonts w:cs="Times New Roman"/>
        </w:rPr>
      </w:pPr>
      <w:r w:rsidR="001C7A24" w:rsidRPr="00CD2A1F">
        <w:t>Executable code accesses a static TLS data object through the following steps:</w:t>
      </w:r>
    </w:p>
    <w:p>
      <w:pPr>
        <w:pStyle w:val="List"/>
        <w:keepNext/>
        <w:rPr>
          <w:rFonts w:cs="Times New Roman"/>
        </w:rPr>
      </w:pPr>
      <w:r w:rsidR="001C7A24" w:rsidRPr="00CD2A1F">
        <w:t>1.</w:t>
      </w:r>
      <w:r w:rsidR="001C7A24" w:rsidRPr="00CD2A1F">
        <w:tab/>
        <w:t xml:space="preserve">At link time, the linker sets the Address of Index field of the TLS directory. This field points to a location where the program expects to receive the TLS index. </w:t>
      </w:r>
    </w:p>
    <w:p>
      <w:pPr>
        <w:pStyle w:val="BodyTextIndent"/>
        <w:rPr>
          <w:rFonts w:cs="Times New Roman"/>
        </w:rPr>
      </w:pPr>
      <w:r w:rsidR="001C7A24" w:rsidRPr="00606022">
        <w:t>The Microsoft run-time library facilitates this process by defining a memory image of the TLS directory and giving it the special name “__tls_used” (Intel x86 platforms) or “_tls_used” (other platforms). The linker looks for this memory image and uses the data there to create the TLS directory. Other compilers that support TLS and work with the Microsoft linker must use this same technique.</w:t>
      </w:r>
    </w:p>
    <w:p>
      <w:pPr>
        <w:pStyle w:val="List"/>
        <w:rPr>
          <w:rFonts w:cs="Times New Roman"/>
        </w:rPr>
      </w:pPr>
      <w:r w:rsidR="001C7A24" w:rsidRPr="00CD2A1F">
        <w:t>2.</w:t>
      </w:r>
      <w:r w:rsidR="001C7A24"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pPr>
        <w:pStyle w:val="List"/>
        <w:rPr>
          <w:rFonts w:cs="Times New Roman"/>
        </w:rPr>
      </w:pPr>
      <w:r w:rsidR="001C7A24" w:rsidRPr="00CD2A1F">
        <w:t>3.</w:t>
      </w:r>
      <w:r w:rsidR="001C7A24" w:rsidRPr="00CD2A1F">
        <w:tab/>
        <w:t>The loader assigns the value of the TLS index to the place that was indicated by the Address of Index field.</w:t>
      </w:r>
    </w:p>
    <w:p>
      <w:pPr>
        <w:pStyle w:val="List"/>
        <w:rPr>
          <w:rFonts w:cs="Times New Roman"/>
        </w:rPr>
      </w:pPr>
      <w:r w:rsidR="001C7A24" w:rsidRPr="00CD2A1F">
        <w:t>4.</w:t>
      </w:r>
      <w:r w:rsidR="001C7A24" w:rsidRPr="00CD2A1F">
        <w:tab/>
        <w:t>The executable code retrieves the TLS index and also the location of the TLS array.</w:t>
      </w:r>
    </w:p>
    <w:p>
      <w:pPr>
        <w:pStyle w:val="List"/>
        <w:rPr>
          <w:rFonts w:cs="Times New Roman"/>
        </w:rPr>
      </w:pPr>
      <w:r w:rsidR="001C7A24" w:rsidRPr="00CD2A1F">
        <w:t>5.</w:t>
      </w:r>
      <w:r w:rsidR="001C7A24"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pPr>
        <w:pStyle w:val="List"/>
        <w:rPr>
          <w:rFonts w:cs="Times New Roman"/>
        </w:rPr>
      </w:pPr>
      <w:r w:rsidR="001C7A24" w:rsidRPr="00CD2A1F">
        <w:t>6.</w:t>
      </w:r>
      <w:r w:rsidR="001C7A24" w:rsidRPr="00CD2A1F">
        <w:tab/>
        <w:t>An individual TLS data object is accessed as some fixed offset into the TLS data area.</w:t>
      </w:r>
    </w:p>
    <w:p>
      <w:pPr>
        <w:pStyle w:val="Le"/>
        <w:rPr>
          <w:rFonts w:cs="Times New Roman"/>
        </w:rPr>
      </w:pPr>
    </w:p>
    <w:p>
      <w:pPr>
        <w:pStyle w:val="BodyText"/>
        <w:rPr>
          <w:rFonts w:cs="Times New Roman"/>
        </w:rPr>
      </w:pPr>
      <w:r w:rsidR="001C7A24"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pPr>
        <w:pStyle w:val="Heading3"/>
        <w:keepLines/>
        <w:spacing w:after="80"/>
        <w:rPr>
          <w:rFonts w:cs="Times New Roman"/>
          <w:b w:val="0"/>
          <w:bCs w:val="0"/>
          <w:sz w:val="24"/>
          <w:szCs w:val="24"/>
        </w:rPr>
      </w:pPr>
      <w:fldSimple w:instr="autonumlgl ">
        <w:bookmarkStart w:id="272" w:name="_Toc241051633"/>
        <w:r w:rsidR="001C7A24">
          <w:rPr>
            <w:rFonts w:cs="Times New Roman"/>
          </w:rPr>
          <w:t>6.7.1</w:t>
        </w:r>
      </w:fldSimple>
      <w:r w:rsidR="001C7A24" w:rsidRPr="00A716E3">
        <w:rPr>
          <w:b w:val="0"/>
          <w:bCs w:val="0"/>
          <w:sz w:val="24"/>
          <w:szCs w:val="24"/>
        </w:rPr>
        <w:t xml:space="preserve"> The TLS Directory</w:t>
      </w:r>
      <w:bookmarkEnd w:id="148"/>
      <w:bookmarkEnd w:id="149"/>
      <w:bookmarkEnd w:id="272"/>
    </w:p>
    <w:p>
      <w:pPr>
        <w:pStyle w:val="BodyTextLink"/>
        <w:rPr>
          <w:rFonts w:cs="Times New Roman"/>
        </w:rPr>
      </w:pPr>
      <w:r w:rsidR="001C7A24" w:rsidRPr="00CD2A1F">
        <w:t>The TLS directory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785"/>
        <w:gridCol w:w="1410"/>
        <w:gridCol w:w="4664"/>
      </w:tblGrid>
      <w:tr w:rsidR="001C7A24" w:rsidRPr="00D16523">
        <w:trPr>
          <w:cantSplit/>
          <w:tblHeader/>
        </w:trPr>
        <w:tc>
          <w:tcPr>
            <w:tcW w:w="541" w:type="pct"/>
            <w:shd w:val="clear" w:color="auto" w:fill="C6D9F1"/>
          </w:tcPr>
          <w:p>
            <w:pPr>
              <w:rPr>
                <w:rFonts w:cs="Times New Roman"/>
                <w:b/>
                <w:bCs/>
                <w:sz w:val="20"/>
                <w:szCs w:val="20"/>
              </w:rPr>
            </w:pPr>
            <w:r w:rsidR="001C7A24" w:rsidRPr="00D16523">
              <w:rPr>
                <w:b/>
                <w:bCs/>
                <w:sz w:val="20"/>
                <w:szCs w:val="20"/>
              </w:rPr>
              <w:t>Offset</w:t>
            </w:r>
          </w:p>
          <w:p>
            <w:pPr>
              <w:rPr>
                <w:rFonts w:cs="Times New Roman"/>
                <w:b/>
                <w:bCs/>
                <w:sz w:val="20"/>
                <w:szCs w:val="20"/>
              </w:rPr>
            </w:pPr>
            <w:r w:rsidR="001C7A24" w:rsidRPr="00D16523">
              <w:rPr>
                <w:b/>
                <w:bCs/>
                <w:sz w:val="20"/>
                <w:szCs w:val="20"/>
              </w:rPr>
              <w:t>(PE32/</w:t>
            </w:r>
            <w:r w:rsidR="001C7A24" w:rsidRPr="00D16523">
              <w:rPr>
                <w:b/>
                <w:bCs/>
                <w:sz w:val="20"/>
                <w:szCs w:val="20"/>
              </w:rPr>
              <w:br/>
              <w:t>PE32+)</w:t>
            </w:r>
          </w:p>
        </w:tc>
        <w:tc>
          <w:tcPr>
            <w:tcW w:w="530" w:type="pct"/>
            <w:shd w:val="clear" w:color="auto" w:fill="C6D9F1"/>
          </w:tcPr>
          <w:p>
            <w:pPr>
              <w:rPr>
                <w:rFonts w:cs="Times New Roman"/>
                <w:b/>
                <w:bCs/>
                <w:sz w:val="20"/>
                <w:szCs w:val="20"/>
              </w:rPr>
            </w:pPr>
            <w:r w:rsidR="001C7A24" w:rsidRPr="00D16523">
              <w:rPr>
                <w:b/>
                <w:bCs/>
                <w:sz w:val="20"/>
                <w:szCs w:val="20"/>
              </w:rPr>
              <w:t>Size (PE32/</w:t>
            </w:r>
            <w:r w:rsidR="001C7A24" w:rsidRPr="00D16523">
              <w:rPr>
                <w:b/>
                <w:bCs/>
                <w:sz w:val="20"/>
                <w:szCs w:val="20"/>
              </w:rPr>
              <w:br/>
              <w:t>PE32+)</w:t>
            </w:r>
          </w:p>
        </w:tc>
        <w:tc>
          <w:tcPr>
            <w:tcW w:w="844" w:type="pct"/>
            <w:shd w:val="clear" w:color="auto" w:fill="C6D9F1"/>
          </w:tcPr>
          <w:p>
            <w:pPr>
              <w:rPr>
                <w:rFonts w:cs="Times New Roman"/>
                <w:b/>
                <w:bCs/>
                <w:sz w:val="20"/>
                <w:szCs w:val="20"/>
              </w:rPr>
            </w:pPr>
            <w:r w:rsidR="001C7A24" w:rsidRPr="00D16523">
              <w:rPr>
                <w:b/>
                <w:bCs/>
                <w:sz w:val="20"/>
                <w:szCs w:val="20"/>
              </w:rPr>
              <w:t>Field</w:t>
            </w:r>
          </w:p>
        </w:tc>
        <w:tc>
          <w:tcPr>
            <w:tcW w:w="3085"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541" w:type="pct"/>
          </w:tcPr>
          <w:p>
            <w:pPr>
              <w:rPr>
                <w:rFonts w:cs="Times New Roman"/>
                <w:sz w:val="20"/>
                <w:szCs w:val="20"/>
              </w:rPr>
            </w:pPr>
            <w:r w:rsidR="001C7A24" w:rsidRPr="00D16523">
              <w:rPr>
                <w:sz w:val="20"/>
                <w:szCs w:val="20"/>
              </w:rPr>
              <w:t>0</w:t>
            </w:r>
          </w:p>
        </w:tc>
        <w:tc>
          <w:tcPr>
            <w:tcW w:w="530" w:type="pct"/>
          </w:tcPr>
          <w:p>
            <w:pPr>
              <w:rPr>
                <w:rFonts w:cs="Times New Roman"/>
                <w:sz w:val="20"/>
                <w:szCs w:val="20"/>
              </w:rPr>
            </w:pPr>
            <w:r w:rsidR="001C7A24" w:rsidRPr="00D16523">
              <w:rPr>
                <w:sz w:val="20"/>
                <w:szCs w:val="20"/>
              </w:rPr>
              <w:t>4/8</w:t>
            </w:r>
          </w:p>
        </w:tc>
        <w:tc>
          <w:tcPr>
            <w:tcW w:w="844" w:type="pct"/>
          </w:tcPr>
          <w:p>
            <w:pPr>
              <w:rPr>
                <w:rFonts w:cs="Times New Roman"/>
                <w:sz w:val="20"/>
                <w:szCs w:val="20"/>
              </w:rPr>
            </w:pPr>
            <w:r w:rsidR="001C7A24" w:rsidRPr="00D16523">
              <w:rPr>
                <w:sz w:val="20"/>
                <w:szCs w:val="20"/>
              </w:rPr>
              <w:t xml:space="preserve">Raw Data Start VA </w:t>
            </w:r>
          </w:p>
        </w:tc>
        <w:tc>
          <w:tcPr>
            <w:tcW w:w="3085" w:type="pct"/>
          </w:tcPr>
          <w:p>
            <w:pPr>
              <w:rPr>
                <w:rFonts w:cs="Times New Roman"/>
                <w:sz w:val="20"/>
                <w:szCs w:val="20"/>
              </w:rPr>
            </w:pPr>
            <w:r w:rsidR="001C7A24" w:rsidRPr="00D16523">
              <w:rPr>
                <w:sz w:val="20"/>
                <w:szCs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001C7A24" w:rsidRPr="00D16523">
              <w:rPr>
                <w:rStyle w:val="Bold"/>
                <w:sz w:val="20"/>
                <w:szCs w:val="20"/>
              </w:rPr>
              <w:t>.reloc</w:t>
            </w:r>
            <w:r w:rsidR="001C7A24" w:rsidRPr="00D16523">
              <w:rPr>
                <w:sz w:val="20"/>
                <w:szCs w:val="20"/>
              </w:rPr>
              <w:t xml:space="preserve"> section.</w:t>
            </w:r>
          </w:p>
        </w:tc>
      </w:tr>
      <w:tr w:rsidR="001C7A24" w:rsidRPr="00D16523">
        <w:trPr>
          <w:cantSplit/>
        </w:trPr>
        <w:tc>
          <w:tcPr>
            <w:tcW w:w="541" w:type="pct"/>
          </w:tcPr>
          <w:p>
            <w:pPr>
              <w:rPr>
                <w:rFonts w:cs="Times New Roman"/>
                <w:sz w:val="20"/>
                <w:szCs w:val="20"/>
              </w:rPr>
            </w:pPr>
            <w:r w:rsidR="001C7A24" w:rsidRPr="00D16523">
              <w:rPr>
                <w:sz w:val="20"/>
                <w:szCs w:val="20"/>
              </w:rPr>
              <w:t>4/8</w:t>
            </w:r>
          </w:p>
        </w:tc>
        <w:tc>
          <w:tcPr>
            <w:tcW w:w="530" w:type="pct"/>
          </w:tcPr>
          <w:p>
            <w:pPr>
              <w:rPr>
                <w:rFonts w:cs="Times New Roman"/>
                <w:sz w:val="20"/>
                <w:szCs w:val="20"/>
              </w:rPr>
            </w:pPr>
            <w:r w:rsidR="001C7A24" w:rsidRPr="00D16523">
              <w:rPr>
                <w:sz w:val="20"/>
                <w:szCs w:val="20"/>
              </w:rPr>
              <w:t>4/8</w:t>
            </w:r>
          </w:p>
        </w:tc>
        <w:tc>
          <w:tcPr>
            <w:tcW w:w="844" w:type="pct"/>
          </w:tcPr>
          <w:p>
            <w:pPr>
              <w:rPr>
                <w:rFonts w:cs="Times New Roman"/>
                <w:sz w:val="20"/>
                <w:szCs w:val="20"/>
              </w:rPr>
            </w:pPr>
            <w:r w:rsidR="001C7A24" w:rsidRPr="00D16523">
              <w:rPr>
                <w:sz w:val="20"/>
                <w:szCs w:val="20"/>
              </w:rPr>
              <w:t>Raw Data End VA</w:t>
            </w:r>
          </w:p>
        </w:tc>
        <w:tc>
          <w:tcPr>
            <w:tcW w:w="3085" w:type="pct"/>
          </w:tcPr>
          <w:p>
            <w:pPr>
              <w:rPr>
                <w:rFonts w:cs="Times New Roman"/>
                <w:sz w:val="20"/>
                <w:szCs w:val="20"/>
              </w:rPr>
            </w:pPr>
            <w:r w:rsidR="001C7A24" w:rsidRPr="00D16523">
              <w:rPr>
                <w:sz w:val="20"/>
                <w:szCs w:val="20"/>
              </w:rPr>
              <w:t>The address of the last byte of the TLS, except for the zero fill. As with the Raw Data Start VA field, this is a VA, not an RVA.</w:t>
            </w:r>
          </w:p>
        </w:tc>
      </w:tr>
      <w:tr w:rsidR="001C7A24" w:rsidRPr="00D16523">
        <w:trPr>
          <w:cantSplit/>
        </w:trPr>
        <w:tc>
          <w:tcPr>
            <w:tcW w:w="541" w:type="pct"/>
          </w:tcPr>
          <w:p>
            <w:pPr>
              <w:rPr>
                <w:rFonts w:cs="Times New Roman"/>
                <w:sz w:val="20"/>
                <w:szCs w:val="20"/>
              </w:rPr>
            </w:pPr>
            <w:r w:rsidR="001C7A24" w:rsidRPr="00D16523">
              <w:rPr>
                <w:sz w:val="20"/>
                <w:szCs w:val="20"/>
              </w:rPr>
              <w:t>8/16</w:t>
            </w:r>
          </w:p>
        </w:tc>
        <w:tc>
          <w:tcPr>
            <w:tcW w:w="530" w:type="pct"/>
          </w:tcPr>
          <w:p>
            <w:pPr>
              <w:rPr>
                <w:rFonts w:cs="Times New Roman"/>
                <w:sz w:val="20"/>
                <w:szCs w:val="20"/>
              </w:rPr>
            </w:pPr>
            <w:r w:rsidR="001C7A24" w:rsidRPr="00D16523">
              <w:rPr>
                <w:sz w:val="20"/>
                <w:szCs w:val="20"/>
              </w:rPr>
              <w:t>4/8</w:t>
            </w:r>
          </w:p>
        </w:tc>
        <w:tc>
          <w:tcPr>
            <w:tcW w:w="844" w:type="pct"/>
          </w:tcPr>
          <w:p>
            <w:pPr>
              <w:rPr>
                <w:rFonts w:cs="Times New Roman"/>
                <w:sz w:val="20"/>
                <w:szCs w:val="20"/>
              </w:rPr>
            </w:pPr>
            <w:r w:rsidR="001C7A24" w:rsidRPr="00D16523">
              <w:rPr>
                <w:sz w:val="20"/>
                <w:szCs w:val="20"/>
              </w:rPr>
              <w:t>Address of Index</w:t>
            </w:r>
          </w:p>
        </w:tc>
        <w:tc>
          <w:tcPr>
            <w:tcW w:w="3085" w:type="pct"/>
          </w:tcPr>
          <w:p>
            <w:pPr>
              <w:rPr>
                <w:rFonts w:cs="Times New Roman"/>
                <w:sz w:val="20"/>
                <w:szCs w:val="20"/>
              </w:rPr>
            </w:pPr>
            <w:r w:rsidR="001C7A24" w:rsidRPr="00D16523">
              <w:rPr>
                <w:sz w:val="20"/>
                <w:szCs w:val="20"/>
              </w:rPr>
              <w:t>The location to receive the TLS index, which the loader assigns. This location is in an ordinary data section, so it can be given a symbolic name that is accessible to the program.</w:t>
            </w:r>
          </w:p>
        </w:tc>
      </w:tr>
      <w:tr w:rsidR="001C7A24" w:rsidRPr="00D16523">
        <w:trPr>
          <w:cantSplit/>
        </w:trPr>
        <w:tc>
          <w:tcPr>
            <w:tcW w:w="541" w:type="pct"/>
          </w:tcPr>
          <w:p>
            <w:pPr>
              <w:rPr>
                <w:rFonts w:cs="Times New Roman"/>
                <w:sz w:val="20"/>
                <w:szCs w:val="20"/>
              </w:rPr>
            </w:pPr>
            <w:r w:rsidR="001C7A24" w:rsidRPr="00D16523">
              <w:rPr>
                <w:sz w:val="20"/>
                <w:szCs w:val="20"/>
              </w:rPr>
              <w:t>12/24</w:t>
            </w:r>
          </w:p>
        </w:tc>
        <w:tc>
          <w:tcPr>
            <w:tcW w:w="530" w:type="pct"/>
          </w:tcPr>
          <w:p>
            <w:pPr>
              <w:rPr>
                <w:rFonts w:cs="Times New Roman"/>
                <w:sz w:val="20"/>
                <w:szCs w:val="20"/>
              </w:rPr>
            </w:pPr>
            <w:r w:rsidR="001C7A24" w:rsidRPr="00D16523">
              <w:rPr>
                <w:sz w:val="20"/>
                <w:szCs w:val="20"/>
              </w:rPr>
              <w:t>4/8</w:t>
            </w:r>
          </w:p>
        </w:tc>
        <w:tc>
          <w:tcPr>
            <w:tcW w:w="844" w:type="pct"/>
          </w:tcPr>
          <w:p>
            <w:pPr>
              <w:rPr>
                <w:rFonts w:cs="Times New Roman"/>
                <w:sz w:val="20"/>
                <w:szCs w:val="20"/>
              </w:rPr>
            </w:pPr>
            <w:r w:rsidR="001C7A24" w:rsidRPr="00D16523">
              <w:rPr>
                <w:sz w:val="20"/>
                <w:szCs w:val="20"/>
              </w:rPr>
              <w:t>Address of Callbacks</w:t>
            </w:r>
          </w:p>
        </w:tc>
        <w:tc>
          <w:tcPr>
            <w:tcW w:w="3085" w:type="pct"/>
          </w:tcPr>
          <w:p>
            <w:pPr>
              <w:rPr>
                <w:rFonts w:cs="Times New Roman"/>
                <w:sz w:val="20"/>
                <w:szCs w:val="20"/>
              </w:rPr>
            </w:pPr>
            <w:r w:rsidR="001C7A24" w:rsidRPr="00D16523">
              <w:rPr>
                <w:sz w:val="20"/>
                <w:szCs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1C7A24" w:rsidRPr="00D16523">
        <w:trPr>
          <w:cantSplit/>
        </w:trPr>
        <w:tc>
          <w:tcPr>
            <w:tcW w:w="541" w:type="pct"/>
          </w:tcPr>
          <w:p>
            <w:pPr>
              <w:rPr>
                <w:rFonts w:cs="Times New Roman"/>
                <w:sz w:val="20"/>
                <w:szCs w:val="20"/>
              </w:rPr>
            </w:pPr>
            <w:r w:rsidR="001C7A24" w:rsidRPr="00D16523">
              <w:rPr>
                <w:sz w:val="20"/>
                <w:szCs w:val="20"/>
              </w:rPr>
              <w:t>16/32</w:t>
            </w:r>
          </w:p>
        </w:tc>
        <w:tc>
          <w:tcPr>
            <w:tcW w:w="530" w:type="pct"/>
          </w:tcPr>
          <w:p>
            <w:pPr>
              <w:rPr>
                <w:rFonts w:cs="Times New Roman"/>
                <w:sz w:val="20"/>
                <w:szCs w:val="20"/>
              </w:rPr>
            </w:pPr>
            <w:r w:rsidR="001C7A24" w:rsidRPr="00D16523">
              <w:rPr>
                <w:sz w:val="20"/>
                <w:szCs w:val="20"/>
              </w:rPr>
              <w:t>4</w:t>
            </w:r>
          </w:p>
        </w:tc>
        <w:tc>
          <w:tcPr>
            <w:tcW w:w="844" w:type="pct"/>
          </w:tcPr>
          <w:p>
            <w:pPr>
              <w:rPr>
                <w:rFonts w:cs="Times New Roman"/>
                <w:sz w:val="20"/>
                <w:szCs w:val="20"/>
              </w:rPr>
            </w:pPr>
            <w:r w:rsidR="001C7A24" w:rsidRPr="00D16523">
              <w:rPr>
                <w:sz w:val="20"/>
                <w:szCs w:val="20"/>
              </w:rPr>
              <w:t>Size of Zero Fill</w:t>
            </w:r>
          </w:p>
        </w:tc>
        <w:tc>
          <w:tcPr>
            <w:tcW w:w="3085" w:type="pct"/>
          </w:tcPr>
          <w:p>
            <w:pPr>
              <w:rPr>
                <w:rFonts w:cs="Times New Roman"/>
                <w:sz w:val="20"/>
                <w:szCs w:val="20"/>
              </w:rPr>
            </w:pPr>
            <w:r w:rsidR="001C7A24" w:rsidRPr="00D16523">
              <w:rPr>
                <w:sz w:val="20"/>
                <w:szCs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1C7A24" w:rsidRPr="00D16523">
        <w:trPr>
          <w:cantSplit/>
        </w:trPr>
        <w:tc>
          <w:tcPr>
            <w:tcW w:w="541" w:type="pct"/>
          </w:tcPr>
          <w:p>
            <w:pPr>
              <w:rPr>
                <w:rFonts w:cs="Times New Roman"/>
                <w:sz w:val="20"/>
                <w:szCs w:val="20"/>
              </w:rPr>
            </w:pPr>
            <w:r w:rsidR="001C7A24" w:rsidRPr="00D16523">
              <w:rPr>
                <w:sz w:val="20"/>
                <w:szCs w:val="20"/>
              </w:rPr>
              <w:t>20/36</w:t>
            </w:r>
          </w:p>
        </w:tc>
        <w:tc>
          <w:tcPr>
            <w:tcW w:w="530" w:type="pct"/>
          </w:tcPr>
          <w:p>
            <w:pPr>
              <w:rPr>
                <w:rFonts w:cs="Times New Roman"/>
                <w:sz w:val="20"/>
                <w:szCs w:val="20"/>
              </w:rPr>
            </w:pPr>
            <w:r w:rsidR="001C7A24" w:rsidRPr="00D16523">
              <w:rPr>
                <w:sz w:val="20"/>
                <w:szCs w:val="20"/>
              </w:rPr>
              <w:t>4</w:t>
            </w:r>
          </w:p>
        </w:tc>
        <w:tc>
          <w:tcPr>
            <w:tcW w:w="844" w:type="pct"/>
          </w:tcPr>
          <w:p>
            <w:pPr>
              <w:rPr>
                <w:rFonts w:cs="Times New Roman"/>
                <w:sz w:val="20"/>
                <w:szCs w:val="20"/>
              </w:rPr>
            </w:pPr>
            <w:r w:rsidR="001C7A24" w:rsidRPr="00D16523">
              <w:rPr>
                <w:sz w:val="20"/>
                <w:szCs w:val="20"/>
              </w:rPr>
              <w:t>Characteristics</w:t>
            </w:r>
          </w:p>
        </w:tc>
        <w:tc>
          <w:tcPr>
            <w:tcW w:w="3085" w:type="pct"/>
          </w:tcPr>
          <w:p>
            <w:pPr>
              <w:rPr>
                <w:rFonts w:cs="Times New Roman"/>
                <w:sz w:val="20"/>
                <w:szCs w:val="20"/>
              </w:rPr>
            </w:pPr>
            <w:r w:rsidR="001C7A24" w:rsidRPr="00D16523">
              <w:rPr>
                <w:sz w:val="20"/>
                <w:szCs w:val="20"/>
              </w:rPr>
              <w:t>Reserved for possible future use by TLS flags.</w:t>
            </w:r>
          </w:p>
        </w:tc>
      </w:tr>
    </w:tbl>
    <w:p>
      <w:pPr>
        <w:pStyle w:val="Heading3"/>
        <w:keepLines/>
        <w:spacing w:after="80"/>
        <w:rPr>
          <w:rFonts w:cs="Times New Roman"/>
          <w:b w:val="0"/>
          <w:bCs w:val="0"/>
          <w:sz w:val="24"/>
          <w:szCs w:val="24"/>
        </w:rPr>
      </w:pPr>
      <w:fldSimple w:instr="autonumlgl ">
        <w:bookmarkStart w:id="273" w:name="_Toc241051634"/>
        <w:r w:rsidR="001C7A24">
          <w:rPr>
            <w:rFonts w:cs="Times New Roman"/>
          </w:rPr>
          <w:t>6.7.2</w:t>
        </w:r>
      </w:fldSimple>
      <w:r w:rsidR="001C7A24" w:rsidRPr="00A716E3">
        <w:rPr>
          <w:b w:val="0"/>
          <w:bCs w:val="0"/>
          <w:sz w:val="24"/>
          <w:szCs w:val="24"/>
        </w:rPr>
        <w:t xml:space="preserve"> TLS Callback Functions</w:t>
      </w:r>
      <w:bookmarkEnd w:id="150"/>
      <w:bookmarkEnd w:id="151"/>
      <w:bookmarkEnd w:id="273"/>
    </w:p>
    <w:p>
      <w:pPr>
        <w:pStyle w:val="BodyText"/>
        <w:rPr>
          <w:rFonts w:cs="Times New Roman"/>
        </w:rPr>
      </w:pPr>
      <w:r w:rsidR="001C7A24"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pPr>
        <w:pStyle w:val="BodyText"/>
        <w:rPr>
          <w:rFonts w:cs="Times New Roman"/>
        </w:rPr>
      </w:pPr>
      <w:r w:rsidR="001C7A24"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pPr>
        <w:pStyle w:val="BodyTextLink"/>
        <w:rPr>
          <w:rFonts w:cs="Times New Roman"/>
        </w:rPr>
      </w:pPr>
      <w:r w:rsidR="001C7A24" w:rsidRPr="00CD2A1F">
        <w:t>The prototype for a callback function (pointed to by a pointer of type PIMAGE_TLS_CALLBACK) has the same parameters as a DLL entry-point function:</w:t>
      </w:r>
    </w:p>
    <w:p>
      <w:pPr>
        <w:pStyle w:val="PlainText"/>
        <w:rPr>
          <w:rFonts w:cs="Times New Roman"/>
        </w:rPr>
      </w:pPr>
      <w:r w:rsidR="001C7A24" w:rsidRPr="00CD2A1F">
        <w:t>typedef VOID</w:t>
      </w:r>
    </w:p>
    <w:p>
      <w:pPr>
        <w:pStyle w:val="PlainText"/>
        <w:rPr>
          <w:rFonts w:cs="Times New Roman"/>
        </w:rPr>
      </w:pPr>
      <w:r w:rsidR="001C7A24" w:rsidRPr="00CD2A1F">
        <w:t>(NTAPI *PIMAGE_TLS_CALLBACK) (</w:t>
      </w:r>
    </w:p>
    <w:p>
      <w:pPr>
        <w:pStyle w:val="PlainText"/>
        <w:rPr>
          <w:rFonts w:cs="Times New Roman"/>
        </w:rPr>
      </w:pPr>
      <w:r w:rsidR="001C7A24" w:rsidRPr="00CD2A1F">
        <w:t xml:space="preserve">    PVOID DllHandle,</w:t>
      </w:r>
    </w:p>
    <w:p>
      <w:pPr>
        <w:pStyle w:val="PlainText"/>
        <w:rPr>
          <w:rFonts w:cs="Times New Roman"/>
        </w:rPr>
      </w:pPr>
      <w:r w:rsidR="001C7A24" w:rsidRPr="00CD2A1F">
        <w:t xml:space="preserve">    DWORD Reason,</w:t>
      </w:r>
    </w:p>
    <w:p>
      <w:pPr>
        <w:pStyle w:val="PlainText"/>
        <w:rPr>
          <w:rFonts w:cs="Times New Roman"/>
        </w:rPr>
      </w:pPr>
      <w:r w:rsidR="001C7A24" w:rsidRPr="00CD2A1F">
        <w:t xml:space="preserve">    PVOID Reserved</w:t>
      </w:r>
    </w:p>
    <w:p>
      <w:pPr>
        <w:pStyle w:val="PlainText"/>
        <w:rPr>
          <w:rFonts w:cs="Times New Roman"/>
        </w:rPr>
      </w:pPr>
      <w:r w:rsidR="001C7A24" w:rsidRPr="00CD2A1F">
        <w:t xml:space="preserve">    );</w:t>
      </w:r>
    </w:p>
    <w:p>
      <w:pPr>
        <w:pStyle w:val="Le"/>
        <w:rPr>
          <w:rFonts w:cs="Times New Roman"/>
        </w:rPr>
      </w:pPr>
    </w:p>
    <w:p>
      <w:pPr>
        <w:pStyle w:val="BodyTextLink"/>
        <w:rPr>
          <w:rFonts w:cs="Times New Roman"/>
        </w:rPr>
      </w:pPr>
      <w:r w:rsidR="001C7A24" w:rsidRPr="00CD2A1F">
        <w:t>The Reserved parameter should be set to zero. The Reason parameter can take the following values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9"/>
        <w:gridCol w:w="720"/>
        <w:gridCol w:w="4477"/>
      </w:tblGrid>
      <w:tr w:rsidR="001C7A24" w:rsidRPr="00D16523">
        <w:tc>
          <w:tcPr>
            <w:tcW w:w="1601" w:type="pct"/>
            <w:shd w:val="clear" w:color="auto" w:fill="C6D9F1"/>
          </w:tcPr>
          <w:p>
            <w:pPr>
              <w:rPr>
                <w:rFonts w:cs="Times New Roman"/>
                <w:b/>
                <w:bCs/>
                <w:sz w:val="20"/>
                <w:szCs w:val="20"/>
              </w:rPr>
            </w:pPr>
            <w:r w:rsidR="001C7A24" w:rsidRPr="00D16523">
              <w:rPr>
                <w:b/>
                <w:bCs/>
                <w:sz w:val="20"/>
                <w:szCs w:val="20"/>
              </w:rPr>
              <w:t>Setting</w:t>
            </w:r>
          </w:p>
        </w:tc>
        <w:tc>
          <w:tcPr>
            <w:tcW w:w="471" w:type="pct"/>
            <w:shd w:val="clear" w:color="auto" w:fill="C6D9F1"/>
          </w:tcPr>
          <w:p>
            <w:pPr>
              <w:rPr>
                <w:rFonts w:cs="Times New Roman"/>
                <w:b/>
                <w:bCs/>
                <w:sz w:val="20"/>
                <w:szCs w:val="20"/>
              </w:rPr>
            </w:pPr>
            <w:r w:rsidR="001C7A24" w:rsidRPr="00D16523">
              <w:rPr>
                <w:b/>
                <w:bCs/>
                <w:sz w:val="20"/>
                <w:szCs w:val="20"/>
              </w:rPr>
              <w:t>Value</w:t>
            </w:r>
          </w:p>
        </w:tc>
        <w:tc>
          <w:tcPr>
            <w:tcW w:w="2928"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1601" w:type="pct"/>
          </w:tcPr>
          <w:p>
            <w:pPr>
              <w:rPr>
                <w:rFonts w:cs="Times New Roman"/>
                <w:sz w:val="20"/>
                <w:szCs w:val="20"/>
              </w:rPr>
            </w:pPr>
            <w:r w:rsidR="001C7A24" w:rsidRPr="00D16523">
              <w:rPr>
                <w:sz w:val="20"/>
                <w:szCs w:val="20"/>
              </w:rPr>
              <w:t>DLL_PROCESS_ATTACH</w:t>
            </w:r>
          </w:p>
        </w:tc>
        <w:tc>
          <w:tcPr>
            <w:tcW w:w="471" w:type="pct"/>
          </w:tcPr>
          <w:p>
            <w:pPr>
              <w:rPr>
                <w:rFonts w:cs="Times New Roman"/>
                <w:sz w:val="20"/>
                <w:szCs w:val="20"/>
              </w:rPr>
            </w:pPr>
            <w:r w:rsidR="001C7A24" w:rsidRPr="00D16523">
              <w:rPr>
                <w:sz w:val="20"/>
                <w:szCs w:val="20"/>
              </w:rPr>
              <w:t>1</w:t>
            </w:r>
          </w:p>
        </w:tc>
        <w:tc>
          <w:tcPr>
            <w:tcW w:w="2928" w:type="pct"/>
          </w:tcPr>
          <w:p>
            <w:pPr>
              <w:rPr>
                <w:rFonts w:cs="Times New Roman"/>
                <w:sz w:val="20"/>
                <w:szCs w:val="20"/>
              </w:rPr>
            </w:pPr>
            <w:r w:rsidR="001C7A24" w:rsidRPr="00D16523">
              <w:rPr>
                <w:sz w:val="20"/>
                <w:szCs w:val="20"/>
              </w:rPr>
              <w:t>A new process has started, including the first thread.</w:t>
            </w:r>
          </w:p>
        </w:tc>
      </w:tr>
      <w:tr w:rsidR="001C7A24" w:rsidRPr="00D16523">
        <w:tc>
          <w:tcPr>
            <w:tcW w:w="1601" w:type="pct"/>
          </w:tcPr>
          <w:p>
            <w:pPr>
              <w:rPr>
                <w:rFonts w:cs="Times New Roman"/>
                <w:sz w:val="20"/>
                <w:szCs w:val="20"/>
              </w:rPr>
            </w:pPr>
            <w:r w:rsidR="001C7A24" w:rsidRPr="00D16523">
              <w:rPr>
                <w:sz w:val="20"/>
                <w:szCs w:val="20"/>
              </w:rPr>
              <w:t>DLL_THREAD_ATTACH</w:t>
            </w:r>
          </w:p>
        </w:tc>
        <w:tc>
          <w:tcPr>
            <w:tcW w:w="471" w:type="pct"/>
          </w:tcPr>
          <w:p>
            <w:pPr>
              <w:rPr>
                <w:rFonts w:cs="Times New Roman"/>
                <w:sz w:val="20"/>
                <w:szCs w:val="20"/>
              </w:rPr>
            </w:pPr>
            <w:r w:rsidR="001C7A24" w:rsidRPr="00D16523">
              <w:rPr>
                <w:sz w:val="20"/>
                <w:szCs w:val="20"/>
              </w:rPr>
              <w:t>2</w:t>
            </w:r>
          </w:p>
        </w:tc>
        <w:tc>
          <w:tcPr>
            <w:tcW w:w="2928" w:type="pct"/>
          </w:tcPr>
          <w:p>
            <w:pPr>
              <w:rPr>
                <w:rFonts w:cs="Times New Roman"/>
                <w:sz w:val="20"/>
                <w:szCs w:val="20"/>
              </w:rPr>
            </w:pPr>
            <w:r w:rsidR="001C7A24" w:rsidRPr="00D16523">
              <w:rPr>
                <w:sz w:val="20"/>
                <w:szCs w:val="20"/>
              </w:rPr>
              <w:t>A new thread has been created. This notification sent for all but the first thread.</w:t>
            </w:r>
          </w:p>
        </w:tc>
      </w:tr>
      <w:tr w:rsidR="001C7A24" w:rsidRPr="00D16523">
        <w:tc>
          <w:tcPr>
            <w:tcW w:w="1601" w:type="pct"/>
          </w:tcPr>
          <w:p>
            <w:pPr>
              <w:rPr>
                <w:rFonts w:cs="Times New Roman"/>
                <w:sz w:val="20"/>
                <w:szCs w:val="20"/>
              </w:rPr>
            </w:pPr>
            <w:r w:rsidR="001C7A24" w:rsidRPr="00D16523">
              <w:rPr>
                <w:sz w:val="20"/>
                <w:szCs w:val="20"/>
              </w:rPr>
              <w:t>DLL_THREAD_DETACH</w:t>
            </w:r>
          </w:p>
        </w:tc>
        <w:tc>
          <w:tcPr>
            <w:tcW w:w="471" w:type="pct"/>
          </w:tcPr>
          <w:p>
            <w:pPr>
              <w:rPr>
                <w:rFonts w:cs="Times New Roman"/>
                <w:sz w:val="20"/>
                <w:szCs w:val="20"/>
              </w:rPr>
            </w:pPr>
            <w:r w:rsidR="001C7A24" w:rsidRPr="00D16523">
              <w:rPr>
                <w:sz w:val="20"/>
                <w:szCs w:val="20"/>
              </w:rPr>
              <w:t>3</w:t>
            </w:r>
          </w:p>
        </w:tc>
        <w:tc>
          <w:tcPr>
            <w:tcW w:w="2928" w:type="pct"/>
          </w:tcPr>
          <w:p>
            <w:pPr>
              <w:rPr>
                <w:rFonts w:cs="Times New Roman"/>
                <w:sz w:val="20"/>
                <w:szCs w:val="20"/>
              </w:rPr>
            </w:pPr>
            <w:r w:rsidR="001C7A24" w:rsidRPr="00D16523">
              <w:rPr>
                <w:sz w:val="20"/>
                <w:szCs w:val="20"/>
              </w:rPr>
              <w:t>A thread is about to be terminated. This notification sent for all but the first thread.</w:t>
            </w:r>
          </w:p>
        </w:tc>
      </w:tr>
      <w:tr w:rsidR="001C7A24" w:rsidRPr="00D16523">
        <w:tc>
          <w:tcPr>
            <w:tcW w:w="1601" w:type="pct"/>
          </w:tcPr>
          <w:p>
            <w:pPr>
              <w:rPr>
                <w:rFonts w:cs="Times New Roman"/>
                <w:sz w:val="20"/>
                <w:szCs w:val="20"/>
              </w:rPr>
            </w:pPr>
            <w:r w:rsidR="001C7A24" w:rsidRPr="00D16523">
              <w:rPr>
                <w:sz w:val="20"/>
                <w:szCs w:val="20"/>
              </w:rPr>
              <w:t>DLL_PROCESS_DETACH</w:t>
            </w:r>
          </w:p>
        </w:tc>
        <w:tc>
          <w:tcPr>
            <w:tcW w:w="471" w:type="pct"/>
          </w:tcPr>
          <w:p>
            <w:pPr>
              <w:rPr>
                <w:rFonts w:cs="Times New Roman"/>
                <w:sz w:val="20"/>
                <w:szCs w:val="20"/>
              </w:rPr>
            </w:pPr>
            <w:r w:rsidR="001C7A24" w:rsidRPr="00D16523">
              <w:rPr>
                <w:sz w:val="20"/>
                <w:szCs w:val="20"/>
              </w:rPr>
              <w:t>0</w:t>
            </w:r>
          </w:p>
        </w:tc>
        <w:tc>
          <w:tcPr>
            <w:tcW w:w="2928" w:type="pct"/>
          </w:tcPr>
          <w:p>
            <w:pPr>
              <w:rPr>
                <w:rFonts w:cs="Times New Roman"/>
                <w:sz w:val="20"/>
                <w:szCs w:val="20"/>
              </w:rPr>
            </w:pPr>
            <w:r w:rsidR="001C7A24" w:rsidRPr="00D16523">
              <w:rPr>
                <w:sz w:val="20"/>
                <w:szCs w:val="20"/>
              </w:rPr>
              <w:t>A process is about to terminate, including the original thread.</w:t>
            </w:r>
          </w:p>
        </w:tc>
      </w:tr>
    </w:tbl>
    <w:p>
      <w:pPr>
        <w:pStyle w:val="Heading2"/>
        <w:keepLines/>
        <w:spacing w:after="80"/>
        <w:ind w:left="-720"/>
        <w:rPr>
          <w:rFonts w:cs="Times New Roman"/>
          <w:b w:val="0"/>
          <w:bCs w:val="0"/>
          <w:sz w:val="26"/>
          <w:szCs w:val="26"/>
        </w:rPr>
      </w:pPr>
      <w:fldSimple w:instr="autonumlgl ">
        <w:bookmarkStart w:id="274" w:name="_Toc241051635"/>
        <w:r w:rsidR="001C7A24">
          <w:rPr>
            <w:rFonts w:cs="Times New Roman"/>
          </w:rPr>
          <w:t>6.8</w:t>
        </w:r>
      </w:fldSimple>
      <w:r w:rsidR="001C7A24" w:rsidRPr="00946CD9">
        <w:rPr>
          <w:b w:val="0"/>
          <w:bCs w:val="0"/>
          <w:sz w:val="26"/>
          <w:szCs w:val="26"/>
        </w:rPr>
        <w:t xml:space="preserve"> The Load Configuration Structure (Image Only)</w:t>
      </w:r>
      <w:bookmarkEnd w:id="152"/>
      <w:bookmarkEnd w:id="153"/>
      <w:bookmarkEnd w:id="274"/>
    </w:p>
    <w:p>
      <w:pPr>
        <w:pStyle w:val="BodyText"/>
        <w:rPr>
          <w:rFonts w:cs="Times New Roman"/>
        </w:rPr>
      </w:pPr>
      <w:r w:rsidR="001C7A24"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pPr>
        <w:pStyle w:val="BodyText"/>
        <w:rPr>
          <w:rFonts w:cs="Times New Roman"/>
        </w:rPr>
      </w:pPr>
      <w:r w:rsidR="001C7A24" w:rsidRPr="00CD2A1F">
        <w:t>The Microsoft linker automatically provides a default load configuration structure to include the reserved SEH data. If the user code already provides a load configuration structure, it must include the new reserved SEH fields. Otherwise, the linker cannot include the reserved SEH data and the image is not marked as containing reserved SEH.</w:t>
      </w:r>
    </w:p>
    <w:p>
      <w:pPr>
        <w:pStyle w:val="Heading3"/>
        <w:keepLines/>
        <w:spacing w:after="80"/>
        <w:rPr>
          <w:rFonts w:cs="Times New Roman"/>
          <w:b w:val="0"/>
          <w:bCs w:val="0"/>
          <w:sz w:val="24"/>
          <w:szCs w:val="24"/>
        </w:rPr>
      </w:pPr>
      <w:fldSimple w:instr="autonumlgl ">
        <w:bookmarkStart w:id="275" w:name="_Toc241051636"/>
        <w:r w:rsidR="001C7A24">
          <w:rPr>
            <w:rFonts w:cs="Times New Roman"/>
          </w:rPr>
          <w:t>6.8.1</w:t>
        </w:r>
      </w:fldSimple>
      <w:r w:rsidR="001C7A24" w:rsidRPr="00A716E3">
        <w:rPr>
          <w:b w:val="0"/>
          <w:bCs w:val="0"/>
          <w:sz w:val="24"/>
          <w:szCs w:val="24"/>
        </w:rPr>
        <w:t xml:space="preserve"> Load Configuration Directory</w:t>
      </w:r>
      <w:bookmarkEnd w:id="154"/>
      <w:bookmarkEnd w:id="155"/>
      <w:bookmarkEnd w:id="275"/>
    </w:p>
    <w:p>
      <w:pPr>
        <w:pStyle w:val="BodyText"/>
        <w:rPr>
          <w:rFonts w:cs="Times New Roman"/>
        </w:rPr>
      </w:pPr>
      <w:r w:rsidR="001C7A24"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pPr>
        <w:pStyle w:val="Heading3"/>
        <w:keepLines/>
        <w:spacing w:after="80"/>
        <w:rPr>
          <w:rFonts w:cs="Times New Roman"/>
          <w:b w:val="0"/>
          <w:bCs w:val="0"/>
          <w:sz w:val="24"/>
          <w:szCs w:val="24"/>
        </w:rPr>
      </w:pPr>
      <w:fldSimple w:instr="autonumlgl ">
        <w:bookmarkStart w:id="276" w:name="_Toc241051637"/>
        <w:r w:rsidR="001C7A24">
          <w:rPr>
            <w:rFonts w:cs="Times New Roman"/>
          </w:rPr>
          <w:t>6.8.2</w:t>
        </w:r>
      </w:fldSimple>
      <w:r w:rsidR="001C7A24" w:rsidRPr="00A716E3">
        <w:rPr>
          <w:b w:val="0"/>
          <w:bCs w:val="0"/>
          <w:sz w:val="24"/>
          <w:szCs w:val="24"/>
        </w:rPr>
        <w:t xml:space="preserve"> Load Configuration Layout</w:t>
      </w:r>
      <w:bookmarkEnd w:id="156"/>
      <w:bookmarkEnd w:id="157"/>
      <w:bookmarkEnd w:id="276"/>
    </w:p>
    <w:p>
      <w:pPr>
        <w:pStyle w:val="BodyTextLink"/>
        <w:rPr>
          <w:rFonts w:cs="Times New Roman"/>
        </w:rPr>
      </w:pPr>
      <w:r w:rsidR="001C7A24" w:rsidRPr="00CD2A1F">
        <w:t>The load configuration structure has the following layout for 32-bit and 64-bit PE files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540"/>
        <w:gridCol w:w="2691"/>
        <w:gridCol w:w="3614"/>
      </w:tblGrid>
      <w:tr w:rsidR="001C7A24" w:rsidRPr="00D16523">
        <w:trPr>
          <w:cantSplit/>
          <w:tblHeader/>
        </w:trPr>
        <w:tc>
          <w:tcPr>
            <w:tcW w:w="485" w:type="pct"/>
            <w:shd w:val="clear" w:color="auto" w:fill="C6D9F1"/>
          </w:tcPr>
          <w:p>
            <w:pPr>
              <w:rPr>
                <w:rFonts w:cs="Times New Roman"/>
                <w:b/>
                <w:bCs/>
                <w:sz w:val="20"/>
                <w:szCs w:val="20"/>
              </w:rPr>
            </w:pPr>
            <w:r w:rsidR="001C7A24" w:rsidRPr="00D16523">
              <w:rPr>
                <w:b/>
                <w:bCs/>
                <w:sz w:val="20"/>
                <w:szCs w:val="20"/>
              </w:rPr>
              <w:t>Offset</w:t>
            </w:r>
          </w:p>
        </w:tc>
        <w:tc>
          <w:tcPr>
            <w:tcW w:w="353" w:type="pct"/>
            <w:shd w:val="clear" w:color="auto" w:fill="C6D9F1"/>
          </w:tcPr>
          <w:p>
            <w:pPr>
              <w:rPr>
                <w:rFonts w:cs="Times New Roman"/>
                <w:b/>
                <w:bCs/>
                <w:sz w:val="20"/>
                <w:szCs w:val="20"/>
              </w:rPr>
            </w:pPr>
            <w:r w:rsidR="001C7A24" w:rsidRPr="00D16523">
              <w:rPr>
                <w:b/>
                <w:bCs/>
                <w:sz w:val="20"/>
                <w:szCs w:val="20"/>
              </w:rPr>
              <w:t xml:space="preserve">Size </w:t>
            </w:r>
          </w:p>
        </w:tc>
        <w:tc>
          <w:tcPr>
            <w:tcW w:w="1598" w:type="pct"/>
            <w:shd w:val="clear" w:color="auto" w:fill="C6D9F1"/>
          </w:tcPr>
          <w:p>
            <w:pPr>
              <w:rPr>
                <w:rFonts w:cs="Times New Roman"/>
                <w:b/>
                <w:bCs/>
                <w:sz w:val="20"/>
                <w:szCs w:val="20"/>
              </w:rPr>
            </w:pPr>
            <w:r w:rsidR="001C7A24" w:rsidRPr="00D16523">
              <w:rPr>
                <w:b/>
                <w:bCs/>
                <w:sz w:val="20"/>
                <w:szCs w:val="20"/>
              </w:rPr>
              <w:t>Field</w:t>
            </w:r>
          </w:p>
        </w:tc>
        <w:tc>
          <w:tcPr>
            <w:tcW w:w="2563"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485" w:type="pct"/>
          </w:tcPr>
          <w:p>
            <w:pPr>
              <w:rPr>
                <w:rFonts w:cs="Times New Roman"/>
                <w:sz w:val="20"/>
                <w:szCs w:val="20"/>
              </w:rPr>
            </w:pPr>
            <w:r w:rsidR="001C7A24" w:rsidRPr="00D16523">
              <w:rPr>
                <w:sz w:val="20"/>
                <w:szCs w:val="20"/>
              </w:rPr>
              <w:t xml:space="preserve">  0</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Characteristics</w:t>
            </w:r>
          </w:p>
        </w:tc>
        <w:tc>
          <w:tcPr>
            <w:tcW w:w="2563" w:type="pct"/>
          </w:tcPr>
          <w:p>
            <w:pPr>
              <w:rPr>
                <w:rFonts w:cs="Times New Roman"/>
                <w:sz w:val="20"/>
                <w:szCs w:val="20"/>
              </w:rPr>
            </w:pPr>
            <w:r w:rsidR="001C7A24" w:rsidRPr="00D16523">
              <w:rPr>
                <w:sz w:val="20"/>
                <w:szCs w:val="20"/>
              </w:rPr>
              <w:t>Flags that indicate attributes of the file, currently unused.</w:t>
            </w:r>
          </w:p>
        </w:tc>
      </w:tr>
      <w:tr w:rsidR="001C7A24" w:rsidRPr="00D16523">
        <w:trPr>
          <w:cantSplit/>
        </w:trPr>
        <w:tc>
          <w:tcPr>
            <w:tcW w:w="485" w:type="pct"/>
          </w:tcPr>
          <w:p>
            <w:pPr>
              <w:rPr>
                <w:rFonts w:cs="Times New Roman"/>
                <w:sz w:val="20"/>
                <w:szCs w:val="20"/>
              </w:rPr>
            </w:pPr>
            <w:r w:rsidR="001C7A24" w:rsidRPr="00D16523">
              <w:rPr>
                <w:sz w:val="20"/>
                <w:szCs w:val="20"/>
              </w:rPr>
              <w:t xml:space="preserve">  4</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TimeDateStamp</w:t>
            </w:r>
          </w:p>
        </w:tc>
        <w:tc>
          <w:tcPr>
            <w:tcW w:w="2563" w:type="pct"/>
          </w:tcPr>
          <w:p>
            <w:pPr>
              <w:rPr>
                <w:rFonts w:cs="Times New Roman"/>
                <w:sz w:val="20"/>
                <w:szCs w:val="20"/>
              </w:rPr>
            </w:pPr>
            <w:r w:rsidR="001C7A24" w:rsidRPr="00D16523">
              <w:rPr>
                <w:sz w:val="20"/>
                <w:szCs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001C7A24" w:rsidRPr="00D16523">
              <w:rPr>
                <w:rStyle w:val="Bold"/>
                <w:sz w:val="20"/>
                <w:szCs w:val="20"/>
              </w:rPr>
              <w:t>time</w:t>
            </w:r>
            <w:r w:rsidR="001C7A24" w:rsidRPr="00D16523">
              <w:rPr>
                <w:sz w:val="20"/>
                <w:szCs w:val="20"/>
              </w:rPr>
              <w:t xml:space="preserve"> function.</w:t>
            </w:r>
          </w:p>
        </w:tc>
      </w:tr>
      <w:tr w:rsidR="001C7A24" w:rsidRPr="00D16523">
        <w:trPr>
          <w:cantSplit/>
        </w:trPr>
        <w:tc>
          <w:tcPr>
            <w:tcW w:w="485" w:type="pct"/>
          </w:tcPr>
          <w:p>
            <w:pPr>
              <w:rPr>
                <w:rFonts w:cs="Times New Roman"/>
                <w:sz w:val="20"/>
                <w:szCs w:val="20"/>
              </w:rPr>
            </w:pPr>
            <w:r w:rsidR="001C7A24" w:rsidRPr="00D16523">
              <w:rPr>
                <w:sz w:val="20"/>
                <w:szCs w:val="20"/>
              </w:rPr>
              <w:t xml:space="preserve">  8</w:t>
            </w:r>
          </w:p>
        </w:tc>
        <w:tc>
          <w:tcPr>
            <w:tcW w:w="353" w:type="pct"/>
          </w:tcPr>
          <w:p>
            <w:pPr>
              <w:rPr>
                <w:rFonts w:cs="Times New Roman"/>
                <w:sz w:val="20"/>
                <w:szCs w:val="20"/>
              </w:rPr>
            </w:pPr>
            <w:r w:rsidR="001C7A24" w:rsidRPr="00D16523">
              <w:rPr>
                <w:sz w:val="20"/>
                <w:szCs w:val="20"/>
              </w:rPr>
              <w:t>2</w:t>
            </w:r>
          </w:p>
        </w:tc>
        <w:tc>
          <w:tcPr>
            <w:tcW w:w="1598" w:type="pct"/>
          </w:tcPr>
          <w:p>
            <w:pPr>
              <w:rPr>
                <w:rFonts w:cs="Times New Roman"/>
                <w:sz w:val="20"/>
                <w:szCs w:val="20"/>
              </w:rPr>
            </w:pPr>
            <w:r w:rsidR="001C7A24" w:rsidRPr="00D16523">
              <w:rPr>
                <w:sz w:val="20"/>
                <w:szCs w:val="20"/>
              </w:rPr>
              <w:t>MajorVersion</w:t>
            </w:r>
          </w:p>
        </w:tc>
        <w:tc>
          <w:tcPr>
            <w:tcW w:w="2563" w:type="pct"/>
          </w:tcPr>
          <w:p>
            <w:pPr>
              <w:rPr>
                <w:rFonts w:cs="Times New Roman"/>
                <w:sz w:val="20"/>
                <w:szCs w:val="20"/>
              </w:rPr>
            </w:pPr>
            <w:r w:rsidR="001C7A24" w:rsidRPr="00D16523">
              <w:rPr>
                <w:sz w:val="20"/>
                <w:szCs w:val="20"/>
              </w:rPr>
              <w:t>Major version number.</w:t>
            </w:r>
          </w:p>
        </w:tc>
      </w:tr>
      <w:tr w:rsidR="001C7A24" w:rsidRPr="00D16523">
        <w:trPr>
          <w:cantSplit/>
        </w:trPr>
        <w:tc>
          <w:tcPr>
            <w:tcW w:w="485" w:type="pct"/>
          </w:tcPr>
          <w:p>
            <w:pPr>
              <w:rPr>
                <w:rFonts w:cs="Times New Roman"/>
                <w:sz w:val="20"/>
                <w:szCs w:val="20"/>
              </w:rPr>
            </w:pPr>
            <w:r w:rsidR="001C7A24" w:rsidRPr="00D16523">
              <w:rPr>
                <w:sz w:val="20"/>
                <w:szCs w:val="20"/>
              </w:rPr>
              <w:t>10</w:t>
            </w:r>
          </w:p>
        </w:tc>
        <w:tc>
          <w:tcPr>
            <w:tcW w:w="353" w:type="pct"/>
          </w:tcPr>
          <w:p>
            <w:pPr>
              <w:rPr>
                <w:rFonts w:cs="Times New Roman"/>
                <w:sz w:val="20"/>
                <w:szCs w:val="20"/>
              </w:rPr>
            </w:pPr>
            <w:r w:rsidR="001C7A24" w:rsidRPr="00D16523">
              <w:rPr>
                <w:sz w:val="20"/>
                <w:szCs w:val="20"/>
              </w:rPr>
              <w:t>2</w:t>
            </w:r>
          </w:p>
        </w:tc>
        <w:tc>
          <w:tcPr>
            <w:tcW w:w="1598" w:type="pct"/>
          </w:tcPr>
          <w:p>
            <w:pPr>
              <w:rPr>
                <w:rFonts w:cs="Times New Roman"/>
                <w:sz w:val="20"/>
                <w:szCs w:val="20"/>
              </w:rPr>
            </w:pPr>
            <w:r w:rsidR="001C7A24" w:rsidRPr="00D16523">
              <w:rPr>
                <w:sz w:val="20"/>
                <w:szCs w:val="20"/>
              </w:rPr>
              <w:t>MinorVersion</w:t>
            </w:r>
          </w:p>
        </w:tc>
        <w:tc>
          <w:tcPr>
            <w:tcW w:w="2563" w:type="pct"/>
          </w:tcPr>
          <w:p>
            <w:pPr>
              <w:rPr>
                <w:rFonts w:cs="Times New Roman"/>
                <w:sz w:val="20"/>
                <w:szCs w:val="20"/>
              </w:rPr>
            </w:pPr>
            <w:r w:rsidR="001C7A24" w:rsidRPr="00D16523">
              <w:rPr>
                <w:sz w:val="20"/>
                <w:szCs w:val="20"/>
              </w:rPr>
              <w:t>Minor version number.</w:t>
            </w:r>
          </w:p>
        </w:tc>
      </w:tr>
      <w:tr w:rsidR="001C7A24" w:rsidRPr="00D16523">
        <w:trPr>
          <w:cantSplit/>
        </w:trPr>
        <w:tc>
          <w:tcPr>
            <w:tcW w:w="485" w:type="pct"/>
          </w:tcPr>
          <w:p>
            <w:pPr>
              <w:rPr>
                <w:rFonts w:cs="Times New Roman"/>
                <w:sz w:val="20"/>
                <w:szCs w:val="20"/>
              </w:rPr>
            </w:pPr>
            <w:r w:rsidR="001C7A24" w:rsidRPr="00D16523">
              <w:rPr>
                <w:sz w:val="20"/>
                <w:szCs w:val="20"/>
              </w:rPr>
              <w:t>12</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GlobalFlagsClear</w:t>
            </w:r>
          </w:p>
        </w:tc>
        <w:tc>
          <w:tcPr>
            <w:tcW w:w="2563" w:type="pct"/>
          </w:tcPr>
          <w:p>
            <w:pPr>
              <w:rPr>
                <w:rFonts w:cs="Times New Roman"/>
                <w:sz w:val="20"/>
                <w:szCs w:val="20"/>
              </w:rPr>
            </w:pPr>
            <w:r w:rsidR="001C7A24" w:rsidRPr="00D16523">
              <w:rPr>
                <w:sz w:val="20"/>
                <w:szCs w:val="20"/>
              </w:rPr>
              <w:t>The global loader flags to clear for this process as the loader starts the process.</w:t>
            </w:r>
          </w:p>
        </w:tc>
      </w:tr>
      <w:tr w:rsidR="001C7A24" w:rsidRPr="00D16523">
        <w:trPr>
          <w:cantSplit/>
        </w:trPr>
        <w:tc>
          <w:tcPr>
            <w:tcW w:w="485" w:type="pct"/>
          </w:tcPr>
          <w:p>
            <w:pPr>
              <w:rPr>
                <w:rFonts w:cs="Times New Roman"/>
                <w:sz w:val="20"/>
                <w:szCs w:val="20"/>
              </w:rPr>
            </w:pPr>
            <w:r w:rsidR="001C7A24" w:rsidRPr="00D16523">
              <w:rPr>
                <w:sz w:val="20"/>
                <w:szCs w:val="20"/>
              </w:rPr>
              <w:t>16</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GlobalFlagsSet</w:t>
            </w:r>
          </w:p>
        </w:tc>
        <w:tc>
          <w:tcPr>
            <w:tcW w:w="2563" w:type="pct"/>
          </w:tcPr>
          <w:p>
            <w:pPr>
              <w:rPr>
                <w:rFonts w:cs="Times New Roman"/>
                <w:sz w:val="20"/>
                <w:szCs w:val="20"/>
              </w:rPr>
            </w:pPr>
            <w:r w:rsidR="001C7A24" w:rsidRPr="00D16523">
              <w:rPr>
                <w:sz w:val="20"/>
                <w:szCs w:val="20"/>
              </w:rPr>
              <w:t>The global loader flags to set for this process as the loader starts the process.</w:t>
            </w:r>
          </w:p>
        </w:tc>
      </w:tr>
      <w:tr w:rsidR="001C7A24" w:rsidRPr="00D16523">
        <w:trPr>
          <w:cantSplit/>
        </w:trPr>
        <w:tc>
          <w:tcPr>
            <w:tcW w:w="485" w:type="pct"/>
          </w:tcPr>
          <w:p>
            <w:pPr>
              <w:rPr>
                <w:rFonts w:cs="Times New Roman"/>
                <w:sz w:val="20"/>
                <w:szCs w:val="20"/>
              </w:rPr>
            </w:pPr>
            <w:r w:rsidR="001C7A24" w:rsidRPr="00D16523">
              <w:rPr>
                <w:sz w:val="20"/>
                <w:szCs w:val="20"/>
              </w:rPr>
              <w:t>20</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CriticalSectionDefaultTimeout</w:t>
            </w:r>
          </w:p>
        </w:tc>
        <w:tc>
          <w:tcPr>
            <w:tcW w:w="2563" w:type="pct"/>
          </w:tcPr>
          <w:p>
            <w:pPr>
              <w:rPr>
                <w:rFonts w:cs="Times New Roman"/>
                <w:sz w:val="20"/>
                <w:szCs w:val="20"/>
              </w:rPr>
            </w:pPr>
            <w:r w:rsidR="001C7A24" w:rsidRPr="00D16523">
              <w:rPr>
                <w:sz w:val="20"/>
                <w:szCs w:val="20"/>
              </w:rPr>
              <w:t>The default timeout value to use for this process’s critical sections that are abandoned.</w:t>
            </w:r>
          </w:p>
        </w:tc>
      </w:tr>
      <w:tr w:rsidR="001C7A24" w:rsidRPr="00D16523">
        <w:trPr>
          <w:cantSplit/>
        </w:trPr>
        <w:tc>
          <w:tcPr>
            <w:tcW w:w="485" w:type="pct"/>
          </w:tcPr>
          <w:p>
            <w:pPr>
              <w:rPr>
                <w:rFonts w:cs="Times New Roman"/>
                <w:sz w:val="20"/>
                <w:szCs w:val="20"/>
              </w:rPr>
            </w:pPr>
            <w:r w:rsidR="001C7A24" w:rsidRPr="00D16523">
              <w:rPr>
                <w:sz w:val="20"/>
                <w:szCs w:val="20"/>
              </w:rPr>
              <w:t>24</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DeCommitFreeBlockThreshold</w:t>
            </w:r>
          </w:p>
        </w:tc>
        <w:tc>
          <w:tcPr>
            <w:tcW w:w="2563" w:type="pct"/>
          </w:tcPr>
          <w:p>
            <w:pPr>
              <w:rPr>
                <w:rFonts w:cs="Times New Roman"/>
                <w:sz w:val="20"/>
                <w:szCs w:val="20"/>
              </w:rPr>
            </w:pPr>
            <w:r w:rsidR="001C7A24" w:rsidRPr="00D16523">
              <w:rPr>
                <w:sz w:val="20"/>
                <w:szCs w:val="20"/>
              </w:rPr>
              <w:t>Memory that must be freed before it is returned to the system, in bytes.</w:t>
            </w:r>
          </w:p>
        </w:tc>
      </w:tr>
      <w:tr w:rsidR="001C7A24" w:rsidRPr="00D16523">
        <w:trPr>
          <w:cantSplit/>
        </w:trPr>
        <w:tc>
          <w:tcPr>
            <w:tcW w:w="485" w:type="pct"/>
          </w:tcPr>
          <w:p>
            <w:pPr>
              <w:rPr>
                <w:rFonts w:cs="Times New Roman"/>
                <w:sz w:val="20"/>
                <w:szCs w:val="20"/>
              </w:rPr>
            </w:pPr>
            <w:r w:rsidR="001C7A24" w:rsidRPr="00D16523">
              <w:rPr>
                <w:sz w:val="20"/>
                <w:szCs w:val="20"/>
              </w:rPr>
              <w:t>32</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DeCommitTotalFreeThreshold</w:t>
            </w:r>
          </w:p>
        </w:tc>
        <w:tc>
          <w:tcPr>
            <w:tcW w:w="2563" w:type="pct"/>
          </w:tcPr>
          <w:p>
            <w:pPr>
              <w:rPr>
                <w:rFonts w:cs="Times New Roman"/>
                <w:sz w:val="20"/>
                <w:szCs w:val="20"/>
              </w:rPr>
            </w:pPr>
            <w:r w:rsidR="001C7A24" w:rsidRPr="00D16523">
              <w:rPr>
                <w:sz w:val="20"/>
                <w:szCs w:val="20"/>
              </w:rPr>
              <w:t>Total amount of free memory, in bytes.</w:t>
            </w:r>
          </w:p>
        </w:tc>
      </w:tr>
      <w:tr w:rsidR="001C7A24" w:rsidRPr="00D16523">
        <w:trPr>
          <w:cantSplit/>
        </w:trPr>
        <w:tc>
          <w:tcPr>
            <w:tcW w:w="485" w:type="pct"/>
          </w:tcPr>
          <w:p>
            <w:pPr>
              <w:rPr>
                <w:rFonts w:cs="Times New Roman"/>
                <w:sz w:val="20"/>
                <w:szCs w:val="20"/>
              </w:rPr>
            </w:pPr>
            <w:r w:rsidR="001C7A24" w:rsidRPr="00D16523">
              <w:rPr>
                <w:sz w:val="20"/>
                <w:szCs w:val="20"/>
              </w:rPr>
              <w:t>40</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LockPrefixTable</w:t>
            </w:r>
          </w:p>
        </w:tc>
        <w:tc>
          <w:tcPr>
            <w:tcW w:w="2563" w:type="pct"/>
          </w:tcPr>
          <w:p>
            <w:pPr>
              <w:rPr>
                <w:rFonts w:cs="Times New Roman"/>
                <w:sz w:val="20"/>
                <w:szCs w:val="20"/>
              </w:rPr>
            </w:pPr>
            <w:r w:rsidR="001C7A24" w:rsidRPr="00D16523">
              <w:rPr>
                <w:sz w:val="20"/>
                <w:szCs w:val="20"/>
              </w:rPr>
              <w:t>[x86 only] The VA of a list of addresses where the LOCK prefix is used so that they can be replaced with NOP on single processor machines.</w:t>
            </w:r>
          </w:p>
        </w:tc>
      </w:tr>
      <w:tr w:rsidR="001C7A24" w:rsidRPr="00D16523">
        <w:trPr>
          <w:cantSplit/>
        </w:trPr>
        <w:tc>
          <w:tcPr>
            <w:tcW w:w="485" w:type="pct"/>
          </w:tcPr>
          <w:p>
            <w:pPr>
              <w:rPr>
                <w:rFonts w:cs="Times New Roman"/>
                <w:sz w:val="20"/>
                <w:szCs w:val="20"/>
              </w:rPr>
            </w:pPr>
            <w:r w:rsidR="001C7A24" w:rsidRPr="00D16523">
              <w:rPr>
                <w:sz w:val="20"/>
                <w:szCs w:val="20"/>
              </w:rPr>
              <w:t>48</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MaximumAllocationSize</w:t>
            </w:r>
          </w:p>
        </w:tc>
        <w:tc>
          <w:tcPr>
            <w:tcW w:w="2563" w:type="pct"/>
          </w:tcPr>
          <w:p>
            <w:pPr>
              <w:rPr>
                <w:rFonts w:cs="Times New Roman"/>
                <w:sz w:val="20"/>
                <w:szCs w:val="20"/>
              </w:rPr>
            </w:pPr>
            <w:r w:rsidR="001C7A24" w:rsidRPr="00D16523">
              <w:rPr>
                <w:sz w:val="20"/>
                <w:szCs w:val="20"/>
              </w:rPr>
              <w:t>Maximum allocation size, in bytes.</w:t>
            </w:r>
          </w:p>
        </w:tc>
      </w:tr>
      <w:tr w:rsidR="001C7A24" w:rsidRPr="00D16523">
        <w:trPr>
          <w:cantSplit/>
        </w:trPr>
        <w:tc>
          <w:tcPr>
            <w:tcW w:w="485" w:type="pct"/>
          </w:tcPr>
          <w:p>
            <w:pPr>
              <w:rPr>
                <w:rFonts w:cs="Times New Roman"/>
                <w:sz w:val="20"/>
                <w:szCs w:val="20"/>
              </w:rPr>
            </w:pPr>
            <w:r w:rsidR="001C7A24" w:rsidRPr="00D16523">
              <w:rPr>
                <w:sz w:val="20"/>
                <w:szCs w:val="20"/>
              </w:rPr>
              <w:t>56</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VirtualMemoryThreshold</w:t>
            </w:r>
          </w:p>
        </w:tc>
        <w:tc>
          <w:tcPr>
            <w:tcW w:w="2563" w:type="pct"/>
          </w:tcPr>
          <w:p>
            <w:pPr>
              <w:rPr>
                <w:rFonts w:cs="Times New Roman"/>
                <w:sz w:val="20"/>
                <w:szCs w:val="20"/>
              </w:rPr>
            </w:pPr>
            <w:r w:rsidR="001C7A24" w:rsidRPr="00D16523">
              <w:rPr>
                <w:sz w:val="20"/>
                <w:szCs w:val="20"/>
              </w:rPr>
              <w:t>Maximum virtual memory size, in bytes.</w:t>
            </w:r>
          </w:p>
        </w:tc>
      </w:tr>
      <w:tr w:rsidR="001C7A24" w:rsidRPr="00D16523">
        <w:trPr>
          <w:cantSplit/>
        </w:trPr>
        <w:tc>
          <w:tcPr>
            <w:tcW w:w="485" w:type="pct"/>
          </w:tcPr>
          <w:p>
            <w:pPr>
              <w:rPr>
                <w:rFonts w:cs="Times New Roman"/>
                <w:sz w:val="20"/>
                <w:szCs w:val="20"/>
              </w:rPr>
            </w:pPr>
            <w:r w:rsidR="001C7A24" w:rsidRPr="00D16523">
              <w:rPr>
                <w:sz w:val="20"/>
                <w:szCs w:val="20"/>
              </w:rPr>
              <w:t>64</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ProcessAffinityMask</w:t>
            </w:r>
          </w:p>
        </w:tc>
        <w:tc>
          <w:tcPr>
            <w:tcW w:w="2563" w:type="pct"/>
          </w:tcPr>
          <w:p>
            <w:pPr>
              <w:rPr>
                <w:rFonts w:cs="Times New Roman"/>
                <w:sz w:val="20"/>
                <w:szCs w:val="20"/>
              </w:rPr>
            </w:pPr>
            <w:r w:rsidR="001C7A24" w:rsidRPr="00D16523">
              <w:rPr>
                <w:sz w:val="20"/>
                <w:szCs w:val="20"/>
              </w:rPr>
              <w:t xml:space="preserve">Setting this field to a non-zero value is equivalent to calling </w:t>
            </w:r>
            <w:r w:rsidR="001C7A24" w:rsidRPr="00D16523">
              <w:rPr>
                <w:rStyle w:val="Bold"/>
                <w:sz w:val="20"/>
                <w:szCs w:val="20"/>
              </w:rPr>
              <w:t>SetProcessAffinityMask</w:t>
            </w:r>
            <w:r w:rsidR="001C7A24" w:rsidRPr="00D16523">
              <w:rPr>
                <w:sz w:val="20"/>
                <w:szCs w:val="20"/>
              </w:rPr>
              <w:t xml:space="preserve"> with this value during process startup (.exe only)</w:t>
            </w:r>
          </w:p>
        </w:tc>
      </w:tr>
      <w:tr w:rsidR="001C7A24" w:rsidRPr="00D16523">
        <w:trPr>
          <w:cantSplit/>
        </w:trPr>
        <w:tc>
          <w:tcPr>
            <w:tcW w:w="485" w:type="pct"/>
          </w:tcPr>
          <w:p>
            <w:pPr>
              <w:rPr>
                <w:rFonts w:cs="Times New Roman"/>
                <w:sz w:val="20"/>
                <w:szCs w:val="20"/>
              </w:rPr>
            </w:pPr>
            <w:r w:rsidR="001C7A24" w:rsidRPr="00D16523">
              <w:rPr>
                <w:sz w:val="20"/>
                <w:szCs w:val="20"/>
              </w:rPr>
              <w:t>72</w:t>
            </w:r>
          </w:p>
        </w:tc>
        <w:tc>
          <w:tcPr>
            <w:tcW w:w="353" w:type="pct"/>
          </w:tcPr>
          <w:p>
            <w:pPr>
              <w:rPr>
                <w:rFonts w:cs="Times New Roman"/>
                <w:sz w:val="20"/>
                <w:szCs w:val="20"/>
              </w:rPr>
            </w:pPr>
            <w:r w:rsidR="001C7A24" w:rsidRPr="00D16523">
              <w:rPr>
                <w:sz w:val="20"/>
                <w:szCs w:val="20"/>
              </w:rPr>
              <w:t>4</w:t>
            </w:r>
          </w:p>
        </w:tc>
        <w:tc>
          <w:tcPr>
            <w:tcW w:w="1598" w:type="pct"/>
          </w:tcPr>
          <w:p>
            <w:pPr>
              <w:rPr>
                <w:rFonts w:cs="Times New Roman"/>
                <w:sz w:val="20"/>
                <w:szCs w:val="20"/>
              </w:rPr>
            </w:pPr>
            <w:r w:rsidR="001C7A24" w:rsidRPr="00D16523">
              <w:rPr>
                <w:sz w:val="20"/>
                <w:szCs w:val="20"/>
              </w:rPr>
              <w:t>ProcessHeapFlags</w:t>
            </w:r>
          </w:p>
        </w:tc>
        <w:tc>
          <w:tcPr>
            <w:tcW w:w="2563" w:type="pct"/>
          </w:tcPr>
          <w:p>
            <w:pPr>
              <w:rPr>
                <w:rFonts w:cs="Times New Roman"/>
                <w:sz w:val="20"/>
                <w:szCs w:val="20"/>
              </w:rPr>
            </w:pPr>
            <w:r w:rsidR="001C7A24" w:rsidRPr="00D16523">
              <w:rPr>
                <w:sz w:val="20"/>
                <w:szCs w:val="20"/>
              </w:rPr>
              <w:t xml:space="preserve">Process heap flags that correspond to the first argument of the </w:t>
            </w:r>
            <w:r w:rsidR="001C7A24" w:rsidRPr="00D16523">
              <w:rPr>
                <w:rStyle w:val="Bold"/>
                <w:sz w:val="20"/>
                <w:szCs w:val="20"/>
              </w:rPr>
              <w:t>HeapCreate</w:t>
            </w:r>
            <w:r w:rsidR="001C7A24" w:rsidRPr="00D16523">
              <w:rPr>
                <w:sz w:val="20"/>
                <w:szCs w:val="20"/>
              </w:rPr>
              <w:t xml:space="preserve"> function. These flags apply to the process heap that is created during process startup.</w:t>
            </w:r>
          </w:p>
        </w:tc>
      </w:tr>
      <w:tr w:rsidR="001C7A24" w:rsidRPr="00D16523">
        <w:trPr>
          <w:cantSplit/>
        </w:trPr>
        <w:tc>
          <w:tcPr>
            <w:tcW w:w="485" w:type="pct"/>
          </w:tcPr>
          <w:p>
            <w:pPr>
              <w:rPr>
                <w:rFonts w:cs="Times New Roman"/>
                <w:sz w:val="20"/>
                <w:szCs w:val="20"/>
              </w:rPr>
            </w:pPr>
            <w:r w:rsidR="001C7A24" w:rsidRPr="00D16523">
              <w:rPr>
                <w:sz w:val="20"/>
                <w:szCs w:val="20"/>
              </w:rPr>
              <w:t>76</w:t>
            </w:r>
          </w:p>
        </w:tc>
        <w:tc>
          <w:tcPr>
            <w:tcW w:w="353" w:type="pct"/>
          </w:tcPr>
          <w:p>
            <w:pPr>
              <w:rPr>
                <w:rFonts w:cs="Times New Roman"/>
                <w:sz w:val="20"/>
                <w:szCs w:val="20"/>
              </w:rPr>
            </w:pPr>
            <w:r w:rsidR="001C7A24" w:rsidRPr="00D16523">
              <w:rPr>
                <w:sz w:val="20"/>
                <w:szCs w:val="20"/>
              </w:rPr>
              <w:t>2</w:t>
            </w:r>
          </w:p>
        </w:tc>
        <w:tc>
          <w:tcPr>
            <w:tcW w:w="1598" w:type="pct"/>
          </w:tcPr>
          <w:p>
            <w:pPr>
              <w:rPr>
                <w:rFonts w:cs="Times New Roman"/>
                <w:sz w:val="20"/>
                <w:szCs w:val="20"/>
              </w:rPr>
            </w:pPr>
            <w:r w:rsidR="001C7A24" w:rsidRPr="00D16523">
              <w:rPr>
                <w:sz w:val="20"/>
                <w:szCs w:val="20"/>
              </w:rPr>
              <w:t>CSDVersion</w:t>
            </w:r>
          </w:p>
        </w:tc>
        <w:tc>
          <w:tcPr>
            <w:tcW w:w="2563" w:type="pct"/>
          </w:tcPr>
          <w:p>
            <w:pPr>
              <w:rPr>
                <w:rFonts w:cs="Times New Roman"/>
                <w:sz w:val="20"/>
                <w:szCs w:val="20"/>
              </w:rPr>
            </w:pPr>
            <w:r w:rsidR="001C7A24" w:rsidRPr="00D16523">
              <w:rPr>
                <w:sz w:val="20"/>
                <w:szCs w:val="20"/>
              </w:rPr>
              <w:t>The service pack version identifier.</w:t>
            </w:r>
          </w:p>
        </w:tc>
      </w:tr>
      <w:tr w:rsidR="001C7A24" w:rsidRPr="00D16523">
        <w:trPr>
          <w:cantSplit/>
        </w:trPr>
        <w:tc>
          <w:tcPr>
            <w:tcW w:w="485" w:type="pct"/>
          </w:tcPr>
          <w:p>
            <w:pPr>
              <w:rPr>
                <w:rFonts w:cs="Times New Roman"/>
                <w:sz w:val="20"/>
                <w:szCs w:val="20"/>
              </w:rPr>
            </w:pPr>
            <w:r w:rsidR="001C7A24" w:rsidRPr="00D16523">
              <w:rPr>
                <w:sz w:val="20"/>
                <w:szCs w:val="20"/>
              </w:rPr>
              <w:t>78</w:t>
            </w:r>
          </w:p>
        </w:tc>
        <w:tc>
          <w:tcPr>
            <w:tcW w:w="353" w:type="pct"/>
          </w:tcPr>
          <w:p>
            <w:pPr>
              <w:rPr>
                <w:rFonts w:cs="Times New Roman"/>
                <w:sz w:val="20"/>
                <w:szCs w:val="20"/>
              </w:rPr>
            </w:pPr>
            <w:r w:rsidR="001C7A24" w:rsidRPr="00D16523">
              <w:rPr>
                <w:sz w:val="20"/>
                <w:szCs w:val="20"/>
              </w:rPr>
              <w:t>2</w:t>
            </w:r>
          </w:p>
        </w:tc>
        <w:tc>
          <w:tcPr>
            <w:tcW w:w="1598" w:type="pct"/>
          </w:tcPr>
          <w:p>
            <w:pPr>
              <w:rPr>
                <w:rFonts w:cs="Times New Roman"/>
                <w:sz w:val="20"/>
                <w:szCs w:val="20"/>
              </w:rPr>
            </w:pPr>
            <w:r w:rsidR="001C7A24" w:rsidRPr="00D16523">
              <w:rPr>
                <w:sz w:val="20"/>
                <w:szCs w:val="20"/>
              </w:rPr>
              <w:t>Reserved</w:t>
            </w:r>
          </w:p>
        </w:tc>
        <w:tc>
          <w:tcPr>
            <w:tcW w:w="2563" w:type="pct"/>
          </w:tcPr>
          <w:p>
            <w:pPr>
              <w:rPr>
                <w:rFonts w:cs="Times New Roman"/>
                <w:sz w:val="20"/>
                <w:szCs w:val="20"/>
              </w:rPr>
            </w:pPr>
            <w:r w:rsidR="001C7A24" w:rsidRPr="00D16523">
              <w:rPr>
                <w:sz w:val="20"/>
                <w:szCs w:val="20"/>
              </w:rPr>
              <w:t>Must be zero.</w:t>
            </w:r>
          </w:p>
        </w:tc>
      </w:tr>
      <w:tr w:rsidR="001C7A24" w:rsidRPr="00D16523">
        <w:trPr>
          <w:cantSplit/>
        </w:trPr>
        <w:tc>
          <w:tcPr>
            <w:tcW w:w="485" w:type="pct"/>
          </w:tcPr>
          <w:p>
            <w:pPr>
              <w:rPr>
                <w:rFonts w:cs="Times New Roman"/>
                <w:sz w:val="20"/>
                <w:szCs w:val="20"/>
              </w:rPr>
            </w:pPr>
            <w:r w:rsidR="001C7A24" w:rsidRPr="00D16523">
              <w:rPr>
                <w:sz w:val="20"/>
                <w:szCs w:val="20"/>
              </w:rPr>
              <w:t>80</w:t>
            </w:r>
          </w:p>
        </w:tc>
        <w:tc>
          <w:tcPr>
            <w:tcW w:w="353" w:type="pct"/>
          </w:tcPr>
          <w:p>
            <w:pPr>
              <w:rPr>
                <w:rFonts w:cs="Times New Roman"/>
                <w:sz w:val="20"/>
                <w:szCs w:val="20"/>
              </w:rPr>
            </w:pPr>
            <w:r w:rsidR="001C7A24" w:rsidRPr="00D16523">
              <w:rPr>
                <w:sz w:val="20"/>
                <w:szCs w:val="20"/>
              </w:rPr>
              <w:t>8</w:t>
            </w:r>
          </w:p>
        </w:tc>
        <w:tc>
          <w:tcPr>
            <w:tcW w:w="1598" w:type="pct"/>
          </w:tcPr>
          <w:p>
            <w:pPr>
              <w:rPr>
                <w:rFonts w:cs="Times New Roman"/>
                <w:sz w:val="20"/>
                <w:szCs w:val="20"/>
              </w:rPr>
            </w:pPr>
            <w:r w:rsidR="001C7A24" w:rsidRPr="00D16523">
              <w:rPr>
                <w:sz w:val="20"/>
                <w:szCs w:val="20"/>
              </w:rPr>
              <w:t>EditList</w:t>
            </w:r>
          </w:p>
        </w:tc>
        <w:tc>
          <w:tcPr>
            <w:tcW w:w="2563" w:type="pct"/>
          </w:tcPr>
          <w:p>
            <w:pPr>
              <w:rPr>
                <w:rFonts w:cs="Times New Roman"/>
                <w:sz w:val="20"/>
                <w:szCs w:val="20"/>
              </w:rPr>
            </w:pPr>
            <w:r w:rsidR="001C7A24" w:rsidRPr="00D16523">
              <w:rPr>
                <w:sz w:val="20"/>
                <w:szCs w:val="20"/>
              </w:rPr>
              <w:t>Reserved for use by the system.</w:t>
            </w:r>
          </w:p>
        </w:tc>
      </w:tr>
      <w:tr w:rsidR="001C7A24" w:rsidRPr="00D16523">
        <w:trPr>
          <w:cantSplit/>
        </w:trPr>
        <w:tc>
          <w:tcPr>
            <w:tcW w:w="485" w:type="pct"/>
          </w:tcPr>
          <w:p>
            <w:pPr>
              <w:rPr>
                <w:rFonts w:cs="Times New Roman"/>
                <w:sz w:val="20"/>
                <w:szCs w:val="20"/>
              </w:rPr>
            </w:pPr>
            <w:r w:rsidR="001C7A24" w:rsidRPr="00D16523">
              <w:rPr>
                <w:sz w:val="20"/>
                <w:szCs w:val="20"/>
              </w:rPr>
              <w:t>60/88</w:t>
            </w:r>
          </w:p>
        </w:tc>
        <w:tc>
          <w:tcPr>
            <w:tcW w:w="353" w:type="pct"/>
          </w:tcPr>
          <w:p>
            <w:pPr>
              <w:rPr>
                <w:rFonts w:cs="Times New Roman"/>
                <w:sz w:val="20"/>
                <w:szCs w:val="20"/>
              </w:rPr>
            </w:pPr>
            <w:r w:rsidR="001C7A24" w:rsidRPr="00D16523">
              <w:rPr>
                <w:sz w:val="20"/>
                <w:szCs w:val="20"/>
              </w:rPr>
              <w:t>4/8</w:t>
            </w:r>
          </w:p>
        </w:tc>
        <w:tc>
          <w:tcPr>
            <w:tcW w:w="1598" w:type="pct"/>
          </w:tcPr>
          <w:p>
            <w:pPr>
              <w:rPr>
                <w:rFonts w:cs="Times New Roman"/>
                <w:sz w:val="20"/>
                <w:szCs w:val="20"/>
              </w:rPr>
            </w:pPr>
            <w:r w:rsidR="001C7A24" w:rsidRPr="00D16523">
              <w:rPr>
                <w:sz w:val="20"/>
                <w:szCs w:val="20"/>
              </w:rPr>
              <w:t>SecurityCookie</w:t>
            </w:r>
          </w:p>
        </w:tc>
        <w:tc>
          <w:tcPr>
            <w:tcW w:w="2563" w:type="pct"/>
          </w:tcPr>
          <w:p>
            <w:pPr>
              <w:rPr>
                <w:rFonts w:cs="Times New Roman"/>
                <w:sz w:val="20"/>
                <w:szCs w:val="20"/>
              </w:rPr>
            </w:pPr>
            <w:r w:rsidR="001C7A24" w:rsidRPr="00D16523">
              <w:rPr>
                <w:sz w:val="20"/>
                <w:szCs w:val="20"/>
              </w:rPr>
              <w:t>A pointer to a cookie that is used by Visual C++ or GS implementation.</w:t>
            </w:r>
          </w:p>
        </w:tc>
      </w:tr>
      <w:tr w:rsidR="001C7A24" w:rsidRPr="00D16523">
        <w:trPr>
          <w:cantSplit/>
        </w:trPr>
        <w:tc>
          <w:tcPr>
            <w:tcW w:w="485" w:type="pct"/>
          </w:tcPr>
          <w:p>
            <w:pPr>
              <w:rPr>
                <w:rFonts w:cs="Times New Roman"/>
                <w:sz w:val="20"/>
                <w:szCs w:val="20"/>
              </w:rPr>
            </w:pPr>
            <w:r w:rsidR="001C7A24" w:rsidRPr="00D16523">
              <w:rPr>
                <w:sz w:val="20"/>
                <w:szCs w:val="20"/>
              </w:rPr>
              <w:t>64/96</w:t>
            </w:r>
          </w:p>
        </w:tc>
        <w:tc>
          <w:tcPr>
            <w:tcW w:w="353" w:type="pct"/>
          </w:tcPr>
          <w:p>
            <w:pPr>
              <w:rPr>
                <w:rFonts w:cs="Times New Roman"/>
                <w:sz w:val="20"/>
                <w:szCs w:val="20"/>
              </w:rPr>
            </w:pPr>
            <w:r w:rsidR="001C7A24" w:rsidRPr="00D16523">
              <w:rPr>
                <w:sz w:val="20"/>
                <w:szCs w:val="20"/>
              </w:rPr>
              <w:t>4/8</w:t>
            </w:r>
          </w:p>
        </w:tc>
        <w:tc>
          <w:tcPr>
            <w:tcW w:w="1598" w:type="pct"/>
          </w:tcPr>
          <w:p>
            <w:pPr>
              <w:rPr>
                <w:rFonts w:cs="Times New Roman"/>
                <w:sz w:val="20"/>
                <w:szCs w:val="20"/>
              </w:rPr>
            </w:pPr>
            <w:r w:rsidR="001C7A24" w:rsidRPr="00D16523">
              <w:rPr>
                <w:sz w:val="20"/>
                <w:szCs w:val="20"/>
              </w:rPr>
              <w:t>SEHandlerTable</w:t>
            </w:r>
          </w:p>
        </w:tc>
        <w:tc>
          <w:tcPr>
            <w:tcW w:w="2563" w:type="pct"/>
          </w:tcPr>
          <w:p>
            <w:pPr>
              <w:rPr>
                <w:rFonts w:cs="Times New Roman"/>
                <w:sz w:val="20"/>
                <w:szCs w:val="20"/>
              </w:rPr>
            </w:pPr>
            <w:r w:rsidR="001C7A24" w:rsidRPr="00D16523">
              <w:rPr>
                <w:sz w:val="20"/>
                <w:szCs w:val="20"/>
              </w:rPr>
              <w:t>[x86 only] The VA of the sorted table of RVAs of each valid, unique SE handler in the image.</w:t>
            </w:r>
          </w:p>
        </w:tc>
      </w:tr>
      <w:tr w:rsidR="001C7A24" w:rsidRPr="00D16523">
        <w:trPr>
          <w:cantSplit/>
        </w:trPr>
        <w:tc>
          <w:tcPr>
            <w:tcW w:w="485" w:type="pct"/>
          </w:tcPr>
          <w:p>
            <w:pPr>
              <w:rPr>
                <w:rFonts w:cs="Times New Roman"/>
                <w:sz w:val="20"/>
                <w:szCs w:val="20"/>
              </w:rPr>
            </w:pPr>
            <w:r w:rsidR="001C7A24" w:rsidRPr="00D16523">
              <w:rPr>
                <w:sz w:val="20"/>
                <w:szCs w:val="20"/>
              </w:rPr>
              <w:t>68/104</w:t>
            </w:r>
          </w:p>
        </w:tc>
        <w:tc>
          <w:tcPr>
            <w:tcW w:w="353" w:type="pct"/>
          </w:tcPr>
          <w:p>
            <w:pPr>
              <w:rPr>
                <w:rFonts w:cs="Times New Roman"/>
                <w:sz w:val="20"/>
                <w:szCs w:val="20"/>
              </w:rPr>
            </w:pPr>
            <w:r w:rsidR="001C7A24" w:rsidRPr="00D16523">
              <w:rPr>
                <w:sz w:val="20"/>
                <w:szCs w:val="20"/>
              </w:rPr>
              <w:t>4/8</w:t>
            </w:r>
          </w:p>
        </w:tc>
        <w:tc>
          <w:tcPr>
            <w:tcW w:w="1598" w:type="pct"/>
          </w:tcPr>
          <w:p>
            <w:pPr>
              <w:rPr>
                <w:rFonts w:cs="Times New Roman"/>
                <w:sz w:val="20"/>
                <w:szCs w:val="20"/>
              </w:rPr>
            </w:pPr>
            <w:r w:rsidR="001C7A24" w:rsidRPr="00D16523">
              <w:rPr>
                <w:sz w:val="20"/>
                <w:szCs w:val="20"/>
              </w:rPr>
              <w:t>SEHandlerCount</w:t>
            </w:r>
          </w:p>
        </w:tc>
        <w:tc>
          <w:tcPr>
            <w:tcW w:w="2563" w:type="pct"/>
          </w:tcPr>
          <w:p>
            <w:pPr>
              <w:rPr>
                <w:rFonts w:cs="Times New Roman"/>
                <w:sz w:val="20"/>
                <w:szCs w:val="20"/>
              </w:rPr>
            </w:pPr>
            <w:r w:rsidR="001C7A24" w:rsidRPr="00D16523">
              <w:rPr>
                <w:sz w:val="20"/>
                <w:szCs w:val="20"/>
              </w:rPr>
              <w:t>[x86 only] The count of unique handlers in the table.</w:t>
            </w:r>
          </w:p>
        </w:tc>
      </w:tr>
    </w:tbl>
    <w:p>
      <w:pPr>
        <w:pStyle w:val="Le"/>
        <w:rPr>
          <w:rFonts w:cs="Times New Roman"/>
        </w:rPr>
      </w:pPr>
    </w:p>
    <w:p>
      <w:pPr>
        <w:pStyle w:val="Heading2"/>
        <w:keepLines/>
        <w:spacing w:after="80"/>
        <w:ind w:left="-720"/>
        <w:rPr>
          <w:rFonts w:cs="Times New Roman"/>
          <w:b w:val="0"/>
          <w:bCs w:val="0"/>
          <w:sz w:val="26"/>
          <w:szCs w:val="26"/>
        </w:rPr>
      </w:pPr>
      <w:fldSimple w:instr="autonumlgl ">
        <w:bookmarkStart w:id="277" w:name="_Toc241051638"/>
        <w:r w:rsidR="001C7A24">
          <w:rPr>
            <w:rFonts w:cs="Times New Roman"/>
          </w:rPr>
          <w:t>6.9</w:t>
        </w:r>
      </w:fldSimple>
      <w:r w:rsidR="001C7A24" w:rsidRPr="00946CD9">
        <w:rPr>
          <w:b w:val="0"/>
          <w:bCs w:val="0"/>
          <w:sz w:val="26"/>
          <w:szCs w:val="26"/>
        </w:rPr>
        <w:t xml:space="preserve"> The .rsrc Section</w:t>
      </w:r>
      <w:bookmarkEnd w:id="158"/>
      <w:bookmarkEnd w:id="159"/>
      <w:bookmarkEnd w:id="277"/>
    </w:p>
    <w:p>
      <w:pPr>
        <w:pStyle w:val="BodyTextLink"/>
        <w:rPr>
          <w:rFonts w:cs="Times New Roman"/>
        </w:rPr>
      </w:pPr>
      <w:r w:rsidR="001C7A24" w:rsidRPr="00CD2A1F">
        <w:t>Resources are indexed by a multiple-level binary-sorted tree structure. The general design can incorporate 2**31 levels. By convention, however, Windows uses three levels:</w:t>
      </w:r>
    </w:p>
    <w:p>
      <w:pPr>
        <w:pStyle w:val="BodyTextIndent"/>
        <w:rPr>
          <w:rFonts w:cs="Times New Roman"/>
        </w:rPr>
      </w:pPr>
      <w:r w:rsidR="001C7A24" w:rsidRPr="00CD2A1F">
        <w:t>Type</w:t>
      </w:r>
      <w:r w:rsidR="001C7A24" w:rsidRPr="00CD2A1F">
        <w:br/>
        <w:t>Name</w:t>
      </w:r>
      <w:r w:rsidR="001C7A24" w:rsidRPr="00CD2A1F">
        <w:br/>
        <w:t>Language</w:t>
      </w:r>
    </w:p>
    <w:p>
      <w:pPr>
        <w:pStyle w:val="Le"/>
        <w:rPr>
          <w:rFonts w:cs="Times New Roman"/>
        </w:rPr>
      </w:pPr>
    </w:p>
    <w:p>
      <w:pPr>
        <w:pStyle w:val="BodyText"/>
        <w:rPr>
          <w:rFonts w:cs="Times New Roman"/>
        </w:rPr>
      </w:pPr>
      <w:r w:rsidR="001C7A24"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pPr>
        <w:pStyle w:val="BodyText"/>
        <w:rPr>
          <w:rFonts w:cs="Times New Roman"/>
        </w:rPr>
      </w:pPr>
      <w:r w:rsidR="001C7A24"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pPr>
        <w:pStyle w:val="BodyTextLink"/>
        <w:rPr>
          <w:rFonts w:cs="Times New Roman"/>
        </w:rPr>
      </w:pPr>
      <w:r w:rsidR="001C7A24" w:rsidRPr="00CD2A1F">
        <w:t xml:space="preserve">The general structure of the </w:t>
      </w:r>
      <w:r w:rsidR="001C7A24" w:rsidRPr="00CD2A1F">
        <w:rPr>
          <w:b/>
          <w:bCs/>
        </w:rPr>
        <w:t>.rsrc</w:t>
      </w:r>
      <w:r w:rsidR="001C7A24" w:rsidRPr="00CD2A1F">
        <w:t xml:space="preserve"> section is</w:t>
      </w:r>
      <w:r w:rsidR="001C7A24">
        <w:t xml:space="preserve"> shown in the following table.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918"/>
      </w:tblGrid>
      <w:tr w:rsidR="001C7A24" w:rsidRPr="00D16523">
        <w:tc>
          <w:tcPr>
            <w:tcW w:w="1130" w:type="pct"/>
            <w:shd w:val="clear" w:color="auto" w:fill="C6D9F1"/>
          </w:tcPr>
          <w:p>
            <w:pPr>
              <w:rPr>
                <w:rFonts w:cs="Times New Roman"/>
                <w:b/>
                <w:bCs/>
                <w:sz w:val="20"/>
                <w:szCs w:val="20"/>
              </w:rPr>
            </w:pPr>
            <w:r w:rsidR="001C7A24" w:rsidRPr="00D16523">
              <w:rPr>
                <w:b/>
                <w:bCs/>
                <w:sz w:val="20"/>
                <w:szCs w:val="20"/>
              </w:rPr>
              <w:t>Data</w:t>
            </w:r>
          </w:p>
        </w:tc>
        <w:tc>
          <w:tcPr>
            <w:tcW w:w="3870"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1130" w:type="pct"/>
          </w:tcPr>
          <w:p>
            <w:pPr>
              <w:rPr>
                <w:rFonts w:cs="Times New Roman"/>
                <w:sz w:val="20"/>
                <w:szCs w:val="20"/>
              </w:rPr>
            </w:pPr>
            <w:r w:rsidR="001C7A24" w:rsidRPr="00D16523">
              <w:rPr>
                <w:sz w:val="20"/>
                <w:szCs w:val="20"/>
              </w:rPr>
              <w:t>Resource Directory Tables (and Resource Directory Entries)</w:t>
            </w:r>
          </w:p>
        </w:tc>
        <w:tc>
          <w:tcPr>
            <w:tcW w:w="3870" w:type="pct"/>
          </w:tcPr>
          <w:p>
            <w:pPr>
              <w:rPr>
                <w:rFonts w:cs="Times New Roman"/>
                <w:sz w:val="20"/>
                <w:szCs w:val="20"/>
              </w:rPr>
            </w:pPr>
            <w:r w:rsidR="001C7A24" w:rsidRPr="00D16523">
              <w:rPr>
                <w:sz w:val="20"/>
                <w:szCs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pPr>
              <w:rPr>
                <w:rFonts w:cs="Times New Roman"/>
                <w:sz w:val="20"/>
                <w:szCs w:val="20"/>
              </w:rPr>
            </w:pPr>
            <w:r w:rsidR="001C7A24" w:rsidRPr="00D16523">
              <w:rPr>
                <w:sz w:val="20"/>
                <w:szCs w:val="20"/>
              </w:rPr>
              <w:t>Each individual table is immediately followed by directory entries, in which each entry has a name or numeric identifier and a pointer to a data description or a table at the next lower level.</w:t>
            </w:r>
          </w:p>
        </w:tc>
      </w:tr>
      <w:tr w:rsidR="001C7A24" w:rsidRPr="00D16523">
        <w:tc>
          <w:tcPr>
            <w:tcW w:w="1130" w:type="pct"/>
          </w:tcPr>
          <w:p>
            <w:pPr>
              <w:rPr>
                <w:rFonts w:cs="Times New Roman"/>
                <w:sz w:val="20"/>
                <w:szCs w:val="20"/>
              </w:rPr>
            </w:pPr>
            <w:r w:rsidR="001C7A24" w:rsidRPr="00D16523">
              <w:rPr>
                <w:sz w:val="20"/>
                <w:szCs w:val="20"/>
              </w:rPr>
              <w:t>Resource Directory Strings</w:t>
            </w:r>
          </w:p>
        </w:tc>
        <w:tc>
          <w:tcPr>
            <w:tcW w:w="3870" w:type="pct"/>
          </w:tcPr>
          <w:p>
            <w:pPr>
              <w:rPr>
                <w:rFonts w:cs="Times New Roman"/>
                <w:sz w:val="20"/>
                <w:szCs w:val="20"/>
              </w:rPr>
            </w:pPr>
            <w:r w:rsidR="001C7A24" w:rsidRPr="00D16523">
              <w:rPr>
                <w:sz w:val="20"/>
                <w:szCs w:val="20"/>
              </w:rPr>
              <w:t>Two-byte-aligned Unicode strings, which serve as string data that is pointed to by directory entries.</w:t>
            </w:r>
          </w:p>
        </w:tc>
      </w:tr>
      <w:tr w:rsidR="001C7A24" w:rsidRPr="00D16523">
        <w:tc>
          <w:tcPr>
            <w:tcW w:w="1130" w:type="pct"/>
          </w:tcPr>
          <w:p>
            <w:pPr>
              <w:rPr>
                <w:rFonts w:cs="Times New Roman"/>
                <w:sz w:val="20"/>
                <w:szCs w:val="20"/>
              </w:rPr>
            </w:pPr>
            <w:r w:rsidR="001C7A24" w:rsidRPr="00D16523">
              <w:rPr>
                <w:sz w:val="20"/>
                <w:szCs w:val="20"/>
              </w:rPr>
              <w:t>Resource Data Description</w:t>
            </w:r>
          </w:p>
        </w:tc>
        <w:tc>
          <w:tcPr>
            <w:tcW w:w="3870" w:type="pct"/>
          </w:tcPr>
          <w:p>
            <w:pPr>
              <w:rPr>
                <w:rFonts w:cs="Times New Roman"/>
                <w:sz w:val="20"/>
                <w:szCs w:val="20"/>
              </w:rPr>
            </w:pPr>
            <w:r w:rsidR="001C7A24" w:rsidRPr="00D16523">
              <w:rPr>
                <w:sz w:val="20"/>
                <w:szCs w:val="20"/>
              </w:rPr>
              <w:t>An array of records, pointed to by tables, that describe the actual size and location of the resource data. These records are the leaves in the resource-description tree.</w:t>
            </w:r>
          </w:p>
        </w:tc>
      </w:tr>
      <w:tr w:rsidR="001C7A24" w:rsidRPr="00D16523">
        <w:tc>
          <w:tcPr>
            <w:tcW w:w="1130" w:type="pct"/>
          </w:tcPr>
          <w:p>
            <w:pPr>
              <w:rPr>
                <w:rFonts w:cs="Times New Roman"/>
                <w:sz w:val="20"/>
                <w:szCs w:val="20"/>
              </w:rPr>
            </w:pPr>
            <w:r w:rsidR="001C7A24" w:rsidRPr="00D16523">
              <w:rPr>
                <w:sz w:val="20"/>
                <w:szCs w:val="20"/>
              </w:rPr>
              <w:t>Resource Data</w:t>
            </w:r>
          </w:p>
        </w:tc>
        <w:tc>
          <w:tcPr>
            <w:tcW w:w="3870" w:type="pct"/>
          </w:tcPr>
          <w:p>
            <w:pPr>
              <w:rPr>
                <w:rFonts w:cs="Times New Roman"/>
                <w:sz w:val="20"/>
                <w:szCs w:val="20"/>
              </w:rPr>
            </w:pPr>
            <w:r w:rsidR="001C7A24" w:rsidRPr="00D16523">
              <w:rPr>
                <w:sz w:val="20"/>
                <w:szCs w:val="20"/>
              </w:rPr>
              <w:t>Raw data of the resource section. The size and location information in the Resource Data Descriptions field delimit the individual regions of resource data.</w:t>
            </w:r>
          </w:p>
        </w:tc>
      </w:tr>
    </w:tbl>
    <w:p>
      <w:pPr>
        <w:pStyle w:val="Heading3"/>
        <w:keepLines/>
        <w:spacing w:after="80"/>
        <w:rPr>
          <w:rFonts w:cs="Times New Roman"/>
          <w:b w:val="0"/>
          <w:bCs w:val="0"/>
          <w:sz w:val="24"/>
          <w:szCs w:val="24"/>
        </w:rPr>
      </w:pPr>
      <w:fldSimple w:instr="autonumlgl ">
        <w:bookmarkStart w:id="278" w:name="_Toc241051639"/>
        <w:r w:rsidR="001C7A24">
          <w:rPr>
            <w:rFonts w:cs="Times New Roman"/>
          </w:rPr>
          <w:t>6.9.1</w:t>
        </w:r>
      </w:fldSimple>
      <w:r w:rsidR="001C7A24" w:rsidRPr="00A716E3">
        <w:rPr>
          <w:b w:val="0"/>
          <w:bCs w:val="0"/>
          <w:sz w:val="24"/>
          <w:szCs w:val="24"/>
        </w:rPr>
        <w:t xml:space="preserve"> Resource Directory Table</w:t>
      </w:r>
      <w:bookmarkEnd w:id="160"/>
      <w:bookmarkEnd w:id="161"/>
      <w:bookmarkEnd w:id="278"/>
    </w:p>
    <w:p>
      <w:pPr>
        <w:pStyle w:val="BodyTextLink"/>
        <w:rPr>
          <w:rFonts w:cs="Times New Roman"/>
        </w:rPr>
      </w:pPr>
      <w:r w:rsidR="001C7A24" w:rsidRPr="00CD2A1F">
        <w:t xml:space="preserve">Each resource directory table has the following format. This data structure should be considered the heading of a table because the table actually consists of directory entries (described in section 6.9.2, </w:t>
      </w:r>
      <w:r w:rsidR="001C7A24">
        <w:t>“</w:t>
      </w:r>
      <w:r w:rsidR="001C7A24" w:rsidRPr="00CD2A1F">
        <w:t>Resource Directory Entries</w:t>
      </w:r>
      <w:r w:rsidR="001C7A24">
        <w:t>”</w:t>
      </w:r>
      <w:r w:rsidR="001C7A24" w:rsidRPr="00CD2A1F">
        <w:t>) and this structure</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798"/>
        <w:gridCol w:w="4479"/>
      </w:tblGrid>
      <w:tr w:rsidR="001C7A24" w:rsidRPr="00D16523">
        <w:trPr>
          <w:tblHeader/>
        </w:trPr>
        <w:tc>
          <w:tcPr>
            <w:tcW w:w="482" w:type="pct"/>
            <w:shd w:val="clear" w:color="auto" w:fill="C6D9F1"/>
          </w:tcPr>
          <w:p>
            <w:pPr>
              <w:rPr>
                <w:rFonts w:cs="Times New Roman"/>
                <w:b/>
                <w:bCs/>
                <w:sz w:val="20"/>
                <w:szCs w:val="20"/>
              </w:rPr>
            </w:pPr>
            <w:r w:rsidR="001C7A24" w:rsidRPr="00D16523">
              <w:rPr>
                <w:b/>
                <w:bCs/>
                <w:sz w:val="20"/>
                <w:szCs w:val="20"/>
              </w:rPr>
              <w:t>Offset</w:t>
            </w:r>
          </w:p>
        </w:tc>
        <w:tc>
          <w:tcPr>
            <w:tcW w:w="413" w:type="pct"/>
            <w:shd w:val="clear" w:color="auto" w:fill="C6D9F1"/>
          </w:tcPr>
          <w:p>
            <w:pPr>
              <w:rPr>
                <w:rFonts w:cs="Times New Roman"/>
                <w:b/>
                <w:bCs/>
                <w:sz w:val="20"/>
                <w:szCs w:val="20"/>
              </w:rPr>
            </w:pPr>
            <w:r w:rsidR="001C7A24" w:rsidRPr="00D16523">
              <w:rPr>
                <w:b/>
                <w:bCs/>
                <w:sz w:val="20"/>
                <w:szCs w:val="20"/>
              </w:rPr>
              <w:t>Size</w:t>
            </w:r>
          </w:p>
        </w:tc>
        <w:tc>
          <w:tcPr>
            <w:tcW w:w="1176" w:type="pct"/>
            <w:shd w:val="clear" w:color="auto" w:fill="C6D9F1"/>
          </w:tcPr>
          <w:p>
            <w:pPr>
              <w:rPr>
                <w:rFonts w:cs="Times New Roman"/>
                <w:b/>
                <w:bCs/>
                <w:sz w:val="20"/>
                <w:szCs w:val="20"/>
              </w:rPr>
            </w:pPr>
            <w:r w:rsidR="001C7A24" w:rsidRPr="00D16523">
              <w:rPr>
                <w:b/>
                <w:bCs/>
                <w:sz w:val="20"/>
                <w:szCs w:val="20"/>
              </w:rPr>
              <w:t>Field</w:t>
            </w:r>
          </w:p>
        </w:tc>
        <w:tc>
          <w:tcPr>
            <w:tcW w:w="2928"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 xml:space="preserve">  0</w:t>
            </w:r>
          </w:p>
        </w:tc>
        <w:tc>
          <w:tcPr>
            <w:tcW w:w="413" w:type="pct"/>
          </w:tcPr>
          <w:p>
            <w:pPr>
              <w:rPr>
                <w:rFonts w:cs="Times New Roman"/>
                <w:sz w:val="20"/>
                <w:szCs w:val="20"/>
              </w:rPr>
            </w:pPr>
            <w:r w:rsidR="001C7A24" w:rsidRPr="00D16523">
              <w:rPr>
                <w:sz w:val="20"/>
                <w:szCs w:val="20"/>
              </w:rPr>
              <w:t>4</w:t>
            </w:r>
          </w:p>
        </w:tc>
        <w:tc>
          <w:tcPr>
            <w:tcW w:w="1176" w:type="pct"/>
          </w:tcPr>
          <w:p>
            <w:pPr>
              <w:rPr>
                <w:rFonts w:cs="Times New Roman"/>
                <w:sz w:val="20"/>
                <w:szCs w:val="20"/>
              </w:rPr>
            </w:pPr>
            <w:r w:rsidR="001C7A24" w:rsidRPr="00D16523">
              <w:rPr>
                <w:sz w:val="20"/>
                <w:szCs w:val="20"/>
              </w:rPr>
              <w:t>Characteristics</w:t>
            </w:r>
          </w:p>
        </w:tc>
        <w:tc>
          <w:tcPr>
            <w:tcW w:w="2928" w:type="pct"/>
          </w:tcPr>
          <w:p>
            <w:pPr>
              <w:rPr>
                <w:rFonts w:cs="Times New Roman"/>
                <w:sz w:val="20"/>
                <w:szCs w:val="20"/>
              </w:rPr>
            </w:pPr>
            <w:r w:rsidR="001C7A24" w:rsidRPr="00D16523">
              <w:rPr>
                <w:sz w:val="20"/>
                <w:szCs w:val="20"/>
              </w:rPr>
              <w:t>Resource flags. This field is reserved for future use. It is currently set to zero.</w:t>
            </w:r>
          </w:p>
        </w:tc>
      </w:tr>
      <w:tr w:rsidR="001C7A24" w:rsidRPr="00D16523">
        <w:tc>
          <w:tcPr>
            <w:tcW w:w="482" w:type="pct"/>
          </w:tcPr>
          <w:p>
            <w:pPr>
              <w:rPr>
                <w:rFonts w:cs="Times New Roman"/>
                <w:sz w:val="20"/>
                <w:szCs w:val="20"/>
              </w:rPr>
            </w:pPr>
            <w:r w:rsidR="001C7A24" w:rsidRPr="00D16523">
              <w:rPr>
                <w:sz w:val="20"/>
                <w:szCs w:val="20"/>
              </w:rPr>
              <w:t xml:space="preserve">  4</w:t>
            </w:r>
          </w:p>
        </w:tc>
        <w:tc>
          <w:tcPr>
            <w:tcW w:w="413" w:type="pct"/>
          </w:tcPr>
          <w:p>
            <w:pPr>
              <w:rPr>
                <w:rFonts w:cs="Times New Roman"/>
                <w:sz w:val="20"/>
                <w:szCs w:val="20"/>
              </w:rPr>
            </w:pPr>
            <w:r w:rsidR="001C7A24" w:rsidRPr="00D16523">
              <w:rPr>
                <w:sz w:val="20"/>
                <w:szCs w:val="20"/>
              </w:rPr>
              <w:t>4</w:t>
            </w:r>
          </w:p>
        </w:tc>
        <w:tc>
          <w:tcPr>
            <w:tcW w:w="1176" w:type="pct"/>
          </w:tcPr>
          <w:p>
            <w:pPr>
              <w:rPr>
                <w:rFonts w:cs="Times New Roman"/>
                <w:sz w:val="20"/>
                <w:szCs w:val="20"/>
              </w:rPr>
            </w:pPr>
            <w:r w:rsidR="001C7A24" w:rsidRPr="00D16523">
              <w:rPr>
                <w:sz w:val="20"/>
                <w:szCs w:val="20"/>
              </w:rPr>
              <w:t>Time/Date Stamp</w:t>
            </w:r>
          </w:p>
        </w:tc>
        <w:tc>
          <w:tcPr>
            <w:tcW w:w="2928" w:type="pct"/>
          </w:tcPr>
          <w:p>
            <w:pPr>
              <w:rPr>
                <w:rFonts w:cs="Times New Roman"/>
                <w:sz w:val="20"/>
                <w:szCs w:val="20"/>
              </w:rPr>
            </w:pPr>
            <w:r w:rsidR="001C7A24" w:rsidRPr="00D16523">
              <w:rPr>
                <w:sz w:val="20"/>
                <w:szCs w:val="20"/>
              </w:rPr>
              <w:t>The time that the resource data was created by the resource compiler.</w:t>
            </w:r>
          </w:p>
        </w:tc>
      </w:tr>
      <w:tr w:rsidR="001C7A24" w:rsidRPr="00D16523">
        <w:tc>
          <w:tcPr>
            <w:tcW w:w="482" w:type="pct"/>
          </w:tcPr>
          <w:p>
            <w:pPr>
              <w:rPr>
                <w:rFonts w:cs="Times New Roman"/>
                <w:sz w:val="20"/>
                <w:szCs w:val="20"/>
              </w:rPr>
            </w:pPr>
            <w:r w:rsidR="001C7A24" w:rsidRPr="00D16523">
              <w:rPr>
                <w:sz w:val="20"/>
                <w:szCs w:val="20"/>
              </w:rPr>
              <w:t xml:space="preserve">  8</w:t>
            </w:r>
          </w:p>
        </w:tc>
        <w:tc>
          <w:tcPr>
            <w:tcW w:w="413" w:type="pct"/>
          </w:tcPr>
          <w:p>
            <w:pPr>
              <w:rPr>
                <w:rFonts w:cs="Times New Roman"/>
                <w:sz w:val="20"/>
                <w:szCs w:val="20"/>
              </w:rPr>
            </w:pPr>
            <w:r w:rsidR="001C7A24" w:rsidRPr="00D16523">
              <w:rPr>
                <w:sz w:val="20"/>
                <w:szCs w:val="20"/>
              </w:rPr>
              <w:t>2</w:t>
            </w:r>
          </w:p>
        </w:tc>
        <w:tc>
          <w:tcPr>
            <w:tcW w:w="1176" w:type="pct"/>
          </w:tcPr>
          <w:p>
            <w:pPr>
              <w:rPr>
                <w:rFonts w:cs="Times New Roman"/>
                <w:sz w:val="20"/>
                <w:szCs w:val="20"/>
              </w:rPr>
            </w:pPr>
            <w:r w:rsidR="001C7A24" w:rsidRPr="00D16523">
              <w:rPr>
                <w:sz w:val="20"/>
                <w:szCs w:val="20"/>
              </w:rPr>
              <w:t>Major Version</w:t>
            </w:r>
          </w:p>
        </w:tc>
        <w:tc>
          <w:tcPr>
            <w:tcW w:w="2928" w:type="pct"/>
          </w:tcPr>
          <w:p>
            <w:pPr>
              <w:rPr>
                <w:rFonts w:cs="Times New Roman"/>
                <w:sz w:val="20"/>
                <w:szCs w:val="20"/>
              </w:rPr>
            </w:pPr>
            <w:r w:rsidR="001C7A24" w:rsidRPr="00D16523">
              <w:rPr>
                <w:sz w:val="20"/>
                <w:szCs w:val="20"/>
              </w:rPr>
              <w:t>The major version number, set by the user.</w:t>
            </w:r>
          </w:p>
        </w:tc>
      </w:tr>
      <w:tr w:rsidR="001C7A24" w:rsidRPr="00D16523">
        <w:tc>
          <w:tcPr>
            <w:tcW w:w="482" w:type="pct"/>
          </w:tcPr>
          <w:p>
            <w:pPr>
              <w:rPr>
                <w:rFonts w:cs="Times New Roman"/>
                <w:sz w:val="20"/>
                <w:szCs w:val="20"/>
              </w:rPr>
            </w:pPr>
            <w:r w:rsidR="001C7A24" w:rsidRPr="00D16523">
              <w:rPr>
                <w:sz w:val="20"/>
                <w:szCs w:val="20"/>
              </w:rPr>
              <w:t>10</w:t>
            </w:r>
          </w:p>
        </w:tc>
        <w:tc>
          <w:tcPr>
            <w:tcW w:w="413" w:type="pct"/>
          </w:tcPr>
          <w:p>
            <w:pPr>
              <w:rPr>
                <w:rFonts w:cs="Times New Roman"/>
                <w:sz w:val="20"/>
                <w:szCs w:val="20"/>
              </w:rPr>
            </w:pPr>
            <w:r w:rsidR="001C7A24" w:rsidRPr="00D16523">
              <w:rPr>
                <w:sz w:val="20"/>
                <w:szCs w:val="20"/>
              </w:rPr>
              <w:t>2</w:t>
            </w:r>
          </w:p>
        </w:tc>
        <w:tc>
          <w:tcPr>
            <w:tcW w:w="1176" w:type="pct"/>
          </w:tcPr>
          <w:p>
            <w:pPr>
              <w:rPr>
                <w:rFonts w:cs="Times New Roman"/>
                <w:sz w:val="20"/>
                <w:szCs w:val="20"/>
              </w:rPr>
            </w:pPr>
            <w:r w:rsidR="001C7A24" w:rsidRPr="00D16523">
              <w:rPr>
                <w:sz w:val="20"/>
                <w:szCs w:val="20"/>
              </w:rPr>
              <w:t>Minor Version</w:t>
            </w:r>
          </w:p>
        </w:tc>
        <w:tc>
          <w:tcPr>
            <w:tcW w:w="2928" w:type="pct"/>
          </w:tcPr>
          <w:p>
            <w:pPr>
              <w:rPr>
                <w:rFonts w:cs="Times New Roman"/>
                <w:sz w:val="20"/>
                <w:szCs w:val="20"/>
              </w:rPr>
            </w:pPr>
            <w:r w:rsidR="001C7A24" w:rsidRPr="00D16523">
              <w:rPr>
                <w:sz w:val="20"/>
                <w:szCs w:val="20"/>
              </w:rPr>
              <w:t>The minor version number, set by the user.</w:t>
            </w:r>
          </w:p>
        </w:tc>
      </w:tr>
      <w:tr w:rsidR="001C7A24" w:rsidRPr="00D16523">
        <w:tc>
          <w:tcPr>
            <w:tcW w:w="482" w:type="pct"/>
          </w:tcPr>
          <w:p>
            <w:pPr>
              <w:rPr>
                <w:rFonts w:cs="Times New Roman"/>
                <w:sz w:val="20"/>
                <w:szCs w:val="20"/>
              </w:rPr>
            </w:pPr>
            <w:r w:rsidR="001C7A24" w:rsidRPr="00D16523">
              <w:rPr>
                <w:sz w:val="20"/>
                <w:szCs w:val="20"/>
              </w:rPr>
              <w:t>12</w:t>
            </w:r>
          </w:p>
        </w:tc>
        <w:tc>
          <w:tcPr>
            <w:tcW w:w="413" w:type="pct"/>
          </w:tcPr>
          <w:p>
            <w:pPr>
              <w:rPr>
                <w:rFonts w:cs="Times New Roman"/>
                <w:sz w:val="20"/>
                <w:szCs w:val="20"/>
              </w:rPr>
            </w:pPr>
            <w:r w:rsidR="001C7A24" w:rsidRPr="00D16523">
              <w:rPr>
                <w:sz w:val="20"/>
                <w:szCs w:val="20"/>
              </w:rPr>
              <w:t>2</w:t>
            </w:r>
          </w:p>
        </w:tc>
        <w:tc>
          <w:tcPr>
            <w:tcW w:w="1176" w:type="pct"/>
          </w:tcPr>
          <w:p>
            <w:pPr>
              <w:rPr>
                <w:rFonts w:cs="Times New Roman"/>
                <w:sz w:val="20"/>
                <w:szCs w:val="20"/>
              </w:rPr>
            </w:pPr>
            <w:r w:rsidR="001C7A24" w:rsidRPr="00D16523">
              <w:rPr>
                <w:sz w:val="20"/>
                <w:szCs w:val="20"/>
              </w:rPr>
              <w:t>Number of Name Entries</w:t>
            </w:r>
          </w:p>
        </w:tc>
        <w:tc>
          <w:tcPr>
            <w:tcW w:w="2928" w:type="pct"/>
          </w:tcPr>
          <w:p>
            <w:pPr>
              <w:rPr>
                <w:rFonts w:cs="Times New Roman"/>
                <w:sz w:val="20"/>
                <w:szCs w:val="20"/>
              </w:rPr>
            </w:pPr>
            <w:r w:rsidR="001C7A24" w:rsidRPr="00D16523">
              <w:rPr>
                <w:sz w:val="20"/>
                <w:szCs w:val="20"/>
              </w:rPr>
              <w:t>The number of directory entries immediately following the table that use strings to identify Type, Name, or Language entries (depending on the level of the table).</w:t>
            </w:r>
          </w:p>
        </w:tc>
      </w:tr>
      <w:tr w:rsidR="001C7A24" w:rsidRPr="00D16523">
        <w:tc>
          <w:tcPr>
            <w:tcW w:w="482" w:type="pct"/>
          </w:tcPr>
          <w:p>
            <w:pPr>
              <w:rPr>
                <w:rFonts w:cs="Times New Roman"/>
                <w:sz w:val="20"/>
                <w:szCs w:val="20"/>
              </w:rPr>
            </w:pPr>
            <w:r w:rsidR="001C7A24" w:rsidRPr="00D16523">
              <w:rPr>
                <w:sz w:val="20"/>
                <w:szCs w:val="20"/>
              </w:rPr>
              <w:t>14</w:t>
            </w:r>
          </w:p>
        </w:tc>
        <w:tc>
          <w:tcPr>
            <w:tcW w:w="413" w:type="pct"/>
          </w:tcPr>
          <w:p>
            <w:pPr>
              <w:rPr>
                <w:rFonts w:cs="Times New Roman"/>
                <w:sz w:val="20"/>
                <w:szCs w:val="20"/>
              </w:rPr>
            </w:pPr>
            <w:r w:rsidR="001C7A24" w:rsidRPr="00D16523">
              <w:rPr>
                <w:sz w:val="20"/>
                <w:szCs w:val="20"/>
              </w:rPr>
              <w:t>2</w:t>
            </w:r>
          </w:p>
        </w:tc>
        <w:tc>
          <w:tcPr>
            <w:tcW w:w="1176" w:type="pct"/>
          </w:tcPr>
          <w:p>
            <w:pPr>
              <w:rPr>
                <w:rFonts w:cs="Times New Roman"/>
                <w:sz w:val="20"/>
                <w:szCs w:val="20"/>
              </w:rPr>
            </w:pPr>
            <w:r w:rsidR="001C7A24" w:rsidRPr="00D16523">
              <w:rPr>
                <w:sz w:val="20"/>
                <w:szCs w:val="20"/>
              </w:rPr>
              <w:t>Number of ID Entries</w:t>
            </w:r>
          </w:p>
        </w:tc>
        <w:tc>
          <w:tcPr>
            <w:tcW w:w="2928" w:type="pct"/>
          </w:tcPr>
          <w:p>
            <w:pPr>
              <w:rPr>
                <w:rFonts w:cs="Times New Roman"/>
                <w:sz w:val="20"/>
                <w:szCs w:val="20"/>
              </w:rPr>
            </w:pPr>
            <w:r w:rsidR="001C7A24" w:rsidRPr="00D16523">
              <w:rPr>
                <w:sz w:val="20"/>
                <w:szCs w:val="20"/>
              </w:rPr>
              <w:t>The number of directory entries immediately following the Name entries that use numeric IDs for Type, Name, or Language entries.</w:t>
            </w:r>
          </w:p>
        </w:tc>
      </w:tr>
    </w:tbl>
    <w:p>
      <w:pPr>
        <w:pStyle w:val="Heading3"/>
        <w:keepLines/>
        <w:spacing w:after="80"/>
        <w:rPr>
          <w:rFonts w:cs="Times New Roman"/>
          <w:b w:val="0"/>
          <w:bCs w:val="0"/>
          <w:sz w:val="24"/>
          <w:szCs w:val="24"/>
        </w:rPr>
      </w:pPr>
      <w:fldSimple w:instr="autonumlgl ">
        <w:bookmarkStart w:id="279" w:name="_Toc241051640"/>
        <w:r w:rsidR="001C7A24">
          <w:rPr>
            <w:rFonts w:cs="Times New Roman"/>
          </w:rPr>
          <w:t>6.9.2</w:t>
        </w:r>
      </w:fldSimple>
      <w:r w:rsidR="001C7A24" w:rsidRPr="00A716E3">
        <w:rPr>
          <w:b w:val="0"/>
          <w:bCs w:val="0"/>
          <w:sz w:val="24"/>
          <w:szCs w:val="24"/>
        </w:rPr>
        <w:t xml:space="preserve"> Resource Directory Entries</w:t>
      </w:r>
      <w:bookmarkEnd w:id="162"/>
      <w:bookmarkEnd w:id="163"/>
      <w:bookmarkEnd w:id="279"/>
    </w:p>
    <w:p>
      <w:pPr>
        <w:pStyle w:val="BodyTextLink"/>
        <w:rPr>
          <w:rFonts w:cs="Times New Roman"/>
        </w:rPr>
      </w:pPr>
      <w:r w:rsidR="001C7A24"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413" w:type="pct"/>
            <w:shd w:val="clear" w:color="auto" w:fill="C6D9F1"/>
          </w:tcPr>
          <w:p>
            <w:pPr>
              <w:rPr>
                <w:rFonts w:cs="Times New Roman"/>
                <w:b/>
                <w:bCs/>
                <w:sz w:val="20"/>
                <w:szCs w:val="20"/>
              </w:rPr>
            </w:pPr>
            <w:r w:rsidR="001C7A24" w:rsidRPr="00D16523">
              <w:rPr>
                <w:b/>
                <w:bCs/>
                <w:sz w:val="20"/>
                <w:szCs w:val="20"/>
              </w:rPr>
              <w:t>Size</w:t>
            </w:r>
          </w:p>
        </w:tc>
        <w:tc>
          <w:tcPr>
            <w:tcW w:w="1059" w:type="pct"/>
            <w:shd w:val="clear" w:color="auto" w:fill="C6D9F1"/>
          </w:tcPr>
          <w:p>
            <w:pPr>
              <w:rPr>
                <w:rFonts w:cs="Times New Roman"/>
                <w:b/>
                <w:bCs/>
                <w:sz w:val="20"/>
                <w:szCs w:val="20"/>
              </w:rPr>
            </w:pPr>
            <w:r w:rsidR="001C7A24" w:rsidRPr="00D16523">
              <w:rPr>
                <w:b/>
                <w:bCs/>
                <w:sz w:val="20"/>
                <w:szCs w:val="20"/>
              </w:rPr>
              <w:t>Field</w:t>
            </w:r>
          </w:p>
        </w:tc>
        <w:tc>
          <w:tcPr>
            <w:tcW w:w="304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Name RVA</w:t>
            </w:r>
          </w:p>
        </w:tc>
        <w:tc>
          <w:tcPr>
            <w:tcW w:w="3046" w:type="pct"/>
          </w:tcPr>
          <w:p>
            <w:pPr>
              <w:rPr>
                <w:rFonts w:cs="Times New Roman"/>
                <w:sz w:val="20"/>
                <w:szCs w:val="20"/>
              </w:rPr>
            </w:pPr>
            <w:r w:rsidR="001C7A24" w:rsidRPr="00D16523">
              <w:rPr>
                <w:sz w:val="20"/>
                <w:szCs w:val="20"/>
              </w:rPr>
              <w:t>The address of a string that gives the Type, Name, or Language ID entry, depending on level of table.</w:t>
            </w:r>
          </w:p>
        </w:tc>
      </w:tr>
      <w:tr w:rsidR="001C7A24" w:rsidRPr="00D16523">
        <w:tc>
          <w:tcPr>
            <w:tcW w:w="482" w:type="pct"/>
          </w:tcPr>
          <w:p>
            <w:pPr>
              <w:rPr>
                <w:rFonts w:cs="Times New Roman"/>
                <w:sz w:val="20"/>
                <w:szCs w:val="20"/>
              </w:rPr>
            </w:pPr>
            <w:r w:rsidR="001C7A24" w:rsidRPr="00D16523">
              <w:rPr>
                <w:sz w:val="20"/>
                <w:szCs w:val="20"/>
              </w:rPr>
              <w:t>0</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Integer ID</w:t>
            </w:r>
          </w:p>
        </w:tc>
        <w:tc>
          <w:tcPr>
            <w:tcW w:w="3046" w:type="pct"/>
          </w:tcPr>
          <w:p>
            <w:pPr>
              <w:rPr>
                <w:rFonts w:cs="Times New Roman"/>
                <w:sz w:val="20"/>
                <w:szCs w:val="20"/>
              </w:rPr>
            </w:pPr>
            <w:r w:rsidR="001C7A24" w:rsidRPr="00D16523">
              <w:rPr>
                <w:sz w:val="20"/>
                <w:szCs w:val="20"/>
              </w:rPr>
              <w:t>A 32-bit integer that identifies the Type, Name, or Language ID entry.</w:t>
            </w:r>
          </w:p>
        </w:tc>
      </w:tr>
      <w:tr w:rsidR="001C7A24" w:rsidRPr="00D16523">
        <w:tc>
          <w:tcPr>
            <w:tcW w:w="482" w:type="pct"/>
          </w:tcPr>
          <w:p>
            <w:pPr>
              <w:rPr>
                <w:rFonts w:cs="Times New Roman"/>
                <w:sz w:val="20"/>
                <w:szCs w:val="20"/>
              </w:rPr>
            </w:pPr>
            <w:r w:rsidR="001C7A24" w:rsidRPr="00D16523">
              <w:rPr>
                <w:sz w:val="20"/>
                <w:szCs w:val="20"/>
              </w:rPr>
              <w:t>4</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Data Entry RVA</w:t>
            </w:r>
          </w:p>
        </w:tc>
        <w:tc>
          <w:tcPr>
            <w:tcW w:w="3046" w:type="pct"/>
          </w:tcPr>
          <w:p>
            <w:pPr>
              <w:rPr>
                <w:rFonts w:cs="Times New Roman"/>
                <w:sz w:val="20"/>
                <w:szCs w:val="20"/>
              </w:rPr>
            </w:pPr>
            <w:r w:rsidR="001C7A24" w:rsidRPr="00D16523">
              <w:rPr>
                <w:sz w:val="20"/>
                <w:szCs w:val="20"/>
              </w:rPr>
              <w:t>High bit 0. Address of a Resource Data entry (a leaf).</w:t>
            </w:r>
          </w:p>
        </w:tc>
      </w:tr>
      <w:tr w:rsidR="001C7A24" w:rsidRPr="00D16523">
        <w:tc>
          <w:tcPr>
            <w:tcW w:w="482" w:type="pct"/>
          </w:tcPr>
          <w:p>
            <w:pPr>
              <w:rPr>
                <w:rFonts w:cs="Times New Roman"/>
                <w:sz w:val="20"/>
                <w:szCs w:val="20"/>
              </w:rPr>
            </w:pPr>
            <w:r w:rsidR="001C7A24" w:rsidRPr="00D16523">
              <w:rPr>
                <w:sz w:val="20"/>
                <w:szCs w:val="20"/>
              </w:rPr>
              <w:t>4</w:t>
            </w:r>
          </w:p>
        </w:tc>
        <w:tc>
          <w:tcPr>
            <w:tcW w:w="413" w:type="pct"/>
          </w:tcPr>
          <w:p>
            <w:pPr>
              <w:rPr>
                <w:rFonts w:cs="Times New Roman"/>
                <w:sz w:val="20"/>
                <w:szCs w:val="20"/>
              </w:rPr>
            </w:pPr>
            <w:r w:rsidR="001C7A24" w:rsidRPr="00D16523">
              <w:rPr>
                <w:sz w:val="20"/>
                <w:szCs w:val="20"/>
              </w:rPr>
              <w:t>4</w:t>
            </w:r>
          </w:p>
        </w:tc>
        <w:tc>
          <w:tcPr>
            <w:tcW w:w="1059" w:type="pct"/>
          </w:tcPr>
          <w:p>
            <w:pPr>
              <w:rPr>
                <w:rFonts w:cs="Times New Roman"/>
                <w:sz w:val="20"/>
                <w:szCs w:val="20"/>
              </w:rPr>
            </w:pPr>
            <w:r w:rsidR="001C7A24" w:rsidRPr="00D16523">
              <w:rPr>
                <w:sz w:val="20"/>
                <w:szCs w:val="20"/>
              </w:rPr>
              <w:t>Subdirectory RVA</w:t>
            </w:r>
          </w:p>
        </w:tc>
        <w:tc>
          <w:tcPr>
            <w:tcW w:w="3046" w:type="pct"/>
          </w:tcPr>
          <w:p>
            <w:pPr>
              <w:rPr>
                <w:rFonts w:cs="Times New Roman"/>
                <w:sz w:val="20"/>
                <w:szCs w:val="20"/>
              </w:rPr>
            </w:pPr>
            <w:r w:rsidR="001C7A24" w:rsidRPr="00D16523">
              <w:rPr>
                <w:sz w:val="20"/>
                <w:szCs w:val="20"/>
              </w:rPr>
              <w:t>High bit 1. The lower 31 bits are the address of another resource directory table (the next level down).</w:t>
            </w:r>
          </w:p>
        </w:tc>
      </w:tr>
    </w:tbl>
    <w:p>
      <w:pPr>
        <w:pStyle w:val="Heading3"/>
        <w:keepLines/>
        <w:spacing w:after="80"/>
        <w:rPr>
          <w:rFonts w:cs="Times New Roman"/>
          <w:b w:val="0"/>
          <w:bCs w:val="0"/>
          <w:sz w:val="24"/>
          <w:szCs w:val="24"/>
        </w:rPr>
      </w:pPr>
      <w:fldSimple w:instr="autonumlgl ">
        <w:bookmarkStart w:id="280" w:name="_Toc241051641"/>
        <w:r w:rsidR="001C7A24">
          <w:rPr>
            <w:rFonts w:cs="Times New Roman"/>
          </w:rPr>
          <w:t>6.9.3</w:t>
        </w:r>
      </w:fldSimple>
      <w:r w:rsidR="001C7A24" w:rsidRPr="00A716E3">
        <w:rPr>
          <w:b w:val="0"/>
          <w:bCs w:val="0"/>
          <w:sz w:val="24"/>
          <w:szCs w:val="24"/>
        </w:rPr>
        <w:t xml:space="preserve"> Resource Directory String</w:t>
      </w:r>
      <w:bookmarkEnd w:id="164"/>
      <w:bookmarkEnd w:id="165"/>
      <w:bookmarkEnd w:id="280"/>
    </w:p>
    <w:p>
      <w:pPr>
        <w:pStyle w:val="BodyTextLink"/>
        <w:rPr>
          <w:rFonts w:cs="Times New Roman"/>
        </w:rPr>
      </w:pPr>
      <w:r w:rsidR="001C7A24" w:rsidRPr="00CD2A1F">
        <w:t>The resource directory string area consists of Unicode strings, which are word-aligned. These strings are stored together after the last Resource Directory entry and before the first Resource Data entry. This minimizes the impact of these variable-length strings on the alignment of the fixed-size directory entries. Each resource directory string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1398"/>
        <w:gridCol w:w="4652"/>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554" w:type="pct"/>
            <w:shd w:val="clear" w:color="auto" w:fill="C6D9F1"/>
          </w:tcPr>
          <w:p>
            <w:pPr>
              <w:rPr>
                <w:rFonts w:cs="Times New Roman"/>
                <w:b/>
                <w:bCs/>
                <w:sz w:val="20"/>
                <w:szCs w:val="20"/>
              </w:rPr>
            </w:pPr>
            <w:r w:rsidR="001C7A24" w:rsidRPr="00D16523">
              <w:rPr>
                <w:b/>
                <w:bCs/>
                <w:sz w:val="20"/>
                <w:szCs w:val="20"/>
              </w:rPr>
              <w:t>Size</w:t>
            </w:r>
          </w:p>
        </w:tc>
        <w:tc>
          <w:tcPr>
            <w:tcW w:w="918" w:type="pct"/>
            <w:shd w:val="clear" w:color="auto" w:fill="C6D9F1"/>
          </w:tcPr>
          <w:p>
            <w:pPr>
              <w:rPr>
                <w:rFonts w:cs="Times New Roman"/>
                <w:b/>
                <w:bCs/>
                <w:sz w:val="20"/>
                <w:szCs w:val="20"/>
              </w:rPr>
            </w:pPr>
            <w:r w:rsidR="001C7A24" w:rsidRPr="00D16523">
              <w:rPr>
                <w:b/>
                <w:bCs/>
                <w:sz w:val="20"/>
                <w:szCs w:val="20"/>
              </w:rPr>
              <w:t>Field</w:t>
            </w:r>
          </w:p>
        </w:tc>
        <w:tc>
          <w:tcPr>
            <w:tcW w:w="304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554" w:type="pct"/>
          </w:tcPr>
          <w:p>
            <w:pPr>
              <w:rPr>
                <w:rFonts w:cs="Times New Roman"/>
                <w:sz w:val="20"/>
                <w:szCs w:val="20"/>
              </w:rPr>
            </w:pPr>
            <w:r w:rsidR="001C7A24" w:rsidRPr="00D16523">
              <w:rPr>
                <w:sz w:val="20"/>
                <w:szCs w:val="20"/>
              </w:rPr>
              <w:t>2</w:t>
            </w:r>
          </w:p>
        </w:tc>
        <w:tc>
          <w:tcPr>
            <w:tcW w:w="918" w:type="pct"/>
          </w:tcPr>
          <w:p>
            <w:pPr>
              <w:rPr>
                <w:rFonts w:cs="Times New Roman"/>
                <w:sz w:val="20"/>
                <w:szCs w:val="20"/>
              </w:rPr>
            </w:pPr>
            <w:r w:rsidR="001C7A24" w:rsidRPr="00D16523">
              <w:rPr>
                <w:sz w:val="20"/>
                <w:szCs w:val="20"/>
              </w:rPr>
              <w:t>Length</w:t>
            </w:r>
          </w:p>
        </w:tc>
        <w:tc>
          <w:tcPr>
            <w:tcW w:w="3046" w:type="pct"/>
          </w:tcPr>
          <w:p>
            <w:pPr>
              <w:rPr>
                <w:rFonts w:cs="Times New Roman"/>
                <w:sz w:val="20"/>
                <w:szCs w:val="20"/>
              </w:rPr>
            </w:pPr>
            <w:r w:rsidR="001C7A24" w:rsidRPr="00D16523">
              <w:rPr>
                <w:sz w:val="20"/>
                <w:szCs w:val="20"/>
              </w:rPr>
              <w:t>The size of the string, not including length field itself.</w:t>
            </w:r>
          </w:p>
        </w:tc>
      </w:tr>
      <w:tr w:rsidR="001C7A24" w:rsidRPr="00D16523">
        <w:tc>
          <w:tcPr>
            <w:tcW w:w="482" w:type="pct"/>
          </w:tcPr>
          <w:p>
            <w:pPr>
              <w:rPr>
                <w:rFonts w:cs="Times New Roman"/>
                <w:sz w:val="20"/>
                <w:szCs w:val="20"/>
              </w:rPr>
            </w:pPr>
            <w:r w:rsidR="001C7A24" w:rsidRPr="00D16523">
              <w:rPr>
                <w:sz w:val="20"/>
                <w:szCs w:val="20"/>
              </w:rPr>
              <w:t>2</w:t>
            </w:r>
          </w:p>
        </w:tc>
        <w:tc>
          <w:tcPr>
            <w:tcW w:w="554" w:type="pct"/>
          </w:tcPr>
          <w:p>
            <w:pPr>
              <w:rPr>
                <w:rFonts w:cs="Times New Roman"/>
                <w:sz w:val="20"/>
                <w:szCs w:val="20"/>
              </w:rPr>
            </w:pPr>
            <w:r w:rsidR="001C7A24" w:rsidRPr="00D16523">
              <w:rPr>
                <w:sz w:val="20"/>
                <w:szCs w:val="20"/>
              </w:rPr>
              <w:t>variable</w:t>
            </w:r>
          </w:p>
        </w:tc>
        <w:tc>
          <w:tcPr>
            <w:tcW w:w="918" w:type="pct"/>
          </w:tcPr>
          <w:p>
            <w:pPr>
              <w:rPr>
                <w:rFonts w:cs="Times New Roman"/>
                <w:sz w:val="20"/>
                <w:szCs w:val="20"/>
              </w:rPr>
            </w:pPr>
            <w:r w:rsidR="001C7A24" w:rsidRPr="00D16523">
              <w:rPr>
                <w:sz w:val="20"/>
                <w:szCs w:val="20"/>
              </w:rPr>
              <w:t>Unicode String</w:t>
            </w:r>
          </w:p>
        </w:tc>
        <w:tc>
          <w:tcPr>
            <w:tcW w:w="3046" w:type="pct"/>
          </w:tcPr>
          <w:p>
            <w:pPr>
              <w:rPr>
                <w:rFonts w:cs="Times New Roman"/>
                <w:sz w:val="20"/>
                <w:szCs w:val="20"/>
              </w:rPr>
            </w:pPr>
            <w:r w:rsidR="001C7A24" w:rsidRPr="00D16523">
              <w:rPr>
                <w:sz w:val="20"/>
                <w:szCs w:val="20"/>
              </w:rPr>
              <w:t>The variable-length Unicode string data, word-aligned.</w:t>
            </w:r>
          </w:p>
        </w:tc>
      </w:tr>
    </w:tbl>
    <w:p>
      <w:pPr>
        <w:pStyle w:val="Heading3"/>
        <w:keepLines/>
        <w:spacing w:after="80"/>
        <w:rPr>
          <w:rFonts w:cs="Times New Roman"/>
          <w:b w:val="0"/>
          <w:bCs w:val="0"/>
          <w:sz w:val="24"/>
          <w:szCs w:val="24"/>
        </w:rPr>
      </w:pPr>
      <w:fldSimple w:instr="autonumlgl ">
        <w:bookmarkStart w:id="281" w:name="_Toc241051642"/>
        <w:r w:rsidR="001C7A24">
          <w:rPr>
            <w:rFonts w:cs="Times New Roman"/>
          </w:rPr>
          <w:t>6.9.4</w:t>
        </w:r>
      </w:fldSimple>
      <w:r w:rsidR="001C7A24" w:rsidRPr="00A716E3">
        <w:rPr>
          <w:b w:val="0"/>
          <w:bCs w:val="0"/>
          <w:sz w:val="24"/>
          <w:szCs w:val="24"/>
        </w:rPr>
        <w:t xml:space="preserve"> Resource Data Entry</w:t>
      </w:r>
      <w:bookmarkEnd w:id="166"/>
      <w:bookmarkEnd w:id="167"/>
      <w:bookmarkEnd w:id="281"/>
    </w:p>
    <w:p>
      <w:pPr>
        <w:pStyle w:val="BodyTextLink"/>
        <w:rPr>
          <w:rFonts w:cs="Times New Roman"/>
        </w:rPr>
      </w:pPr>
      <w:r w:rsidR="001C7A24" w:rsidRPr="00CD2A1F">
        <w:t>Each Resource Data entry describes an actual unit of raw data in the Resource Data area. A Resource Data entry has the following format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12"/>
        <w:gridCol w:w="1028"/>
        <w:gridCol w:w="5178"/>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486" w:type="pct"/>
            <w:shd w:val="clear" w:color="auto" w:fill="C6D9F1"/>
          </w:tcPr>
          <w:p>
            <w:pPr>
              <w:rPr>
                <w:rFonts w:cs="Times New Roman"/>
                <w:b/>
                <w:bCs/>
                <w:sz w:val="20"/>
                <w:szCs w:val="20"/>
              </w:rPr>
            </w:pPr>
            <w:r w:rsidR="001C7A24" w:rsidRPr="00D16523">
              <w:rPr>
                <w:b/>
                <w:bCs/>
                <w:sz w:val="20"/>
                <w:szCs w:val="20"/>
              </w:rPr>
              <w:t>Size</w:t>
            </w:r>
          </w:p>
        </w:tc>
        <w:tc>
          <w:tcPr>
            <w:tcW w:w="633" w:type="pct"/>
            <w:shd w:val="clear" w:color="auto" w:fill="C6D9F1"/>
          </w:tcPr>
          <w:p>
            <w:pPr>
              <w:rPr>
                <w:rFonts w:cs="Times New Roman"/>
                <w:b/>
                <w:bCs/>
                <w:sz w:val="20"/>
                <w:szCs w:val="20"/>
              </w:rPr>
            </w:pPr>
            <w:r w:rsidR="001C7A24" w:rsidRPr="00D16523">
              <w:rPr>
                <w:b/>
                <w:bCs/>
                <w:sz w:val="20"/>
                <w:szCs w:val="20"/>
              </w:rPr>
              <w:t>Field</w:t>
            </w:r>
          </w:p>
        </w:tc>
        <w:tc>
          <w:tcPr>
            <w:tcW w:w="339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 xml:space="preserve">  0</w:t>
            </w:r>
          </w:p>
        </w:tc>
        <w:tc>
          <w:tcPr>
            <w:tcW w:w="486" w:type="pct"/>
          </w:tcPr>
          <w:p>
            <w:pPr>
              <w:rPr>
                <w:rFonts w:cs="Times New Roman"/>
                <w:sz w:val="20"/>
                <w:szCs w:val="20"/>
              </w:rPr>
            </w:pPr>
            <w:r w:rsidR="001C7A24" w:rsidRPr="00D16523">
              <w:rPr>
                <w:sz w:val="20"/>
                <w:szCs w:val="20"/>
              </w:rPr>
              <w:t>4</w:t>
            </w:r>
          </w:p>
        </w:tc>
        <w:tc>
          <w:tcPr>
            <w:tcW w:w="633" w:type="pct"/>
          </w:tcPr>
          <w:p>
            <w:pPr>
              <w:rPr>
                <w:rFonts w:cs="Times New Roman"/>
                <w:sz w:val="20"/>
                <w:szCs w:val="20"/>
              </w:rPr>
            </w:pPr>
            <w:r w:rsidR="001C7A24" w:rsidRPr="00D16523">
              <w:rPr>
                <w:sz w:val="20"/>
                <w:szCs w:val="20"/>
              </w:rPr>
              <w:t>Data RVA</w:t>
            </w:r>
          </w:p>
        </w:tc>
        <w:tc>
          <w:tcPr>
            <w:tcW w:w="3399" w:type="pct"/>
          </w:tcPr>
          <w:p>
            <w:pPr>
              <w:rPr>
                <w:rFonts w:cs="Times New Roman"/>
                <w:sz w:val="20"/>
                <w:szCs w:val="20"/>
              </w:rPr>
            </w:pPr>
            <w:r w:rsidR="001C7A24" w:rsidRPr="00D16523">
              <w:rPr>
                <w:sz w:val="20"/>
                <w:szCs w:val="20"/>
              </w:rPr>
              <w:t>The address of a unit of resource data in the Resource Data area.</w:t>
            </w:r>
          </w:p>
        </w:tc>
      </w:tr>
      <w:tr w:rsidR="001C7A24" w:rsidRPr="00D16523">
        <w:tc>
          <w:tcPr>
            <w:tcW w:w="482" w:type="pct"/>
          </w:tcPr>
          <w:p>
            <w:pPr>
              <w:rPr>
                <w:rFonts w:cs="Times New Roman"/>
                <w:sz w:val="20"/>
                <w:szCs w:val="20"/>
              </w:rPr>
            </w:pPr>
            <w:r w:rsidR="001C7A24" w:rsidRPr="00D16523">
              <w:rPr>
                <w:sz w:val="20"/>
                <w:szCs w:val="20"/>
              </w:rPr>
              <w:t xml:space="preserve">  4</w:t>
            </w:r>
          </w:p>
        </w:tc>
        <w:tc>
          <w:tcPr>
            <w:tcW w:w="486" w:type="pct"/>
          </w:tcPr>
          <w:p>
            <w:pPr>
              <w:rPr>
                <w:rFonts w:cs="Times New Roman"/>
                <w:sz w:val="20"/>
                <w:szCs w:val="20"/>
              </w:rPr>
            </w:pPr>
            <w:r w:rsidR="001C7A24" w:rsidRPr="00D16523">
              <w:rPr>
                <w:sz w:val="20"/>
                <w:szCs w:val="20"/>
              </w:rPr>
              <w:t>4</w:t>
            </w:r>
          </w:p>
        </w:tc>
        <w:tc>
          <w:tcPr>
            <w:tcW w:w="633" w:type="pct"/>
          </w:tcPr>
          <w:p>
            <w:pPr>
              <w:rPr>
                <w:rFonts w:cs="Times New Roman"/>
                <w:sz w:val="20"/>
                <w:szCs w:val="20"/>
              </w:rPr>
            </w:pPr>
            <w:r w:rsidR="001C7A24" w:rsidRPr="00D16523">
              <w:rPr>
                <w:sz w:val="20"/>
                <w:szCs w:val="20"/>
              </w:rPr>
              <w:t>Size</w:t>
            </w:r>
          </w:p>
        </w:tc>
        <w:tc>
          <w:tcPr>
            <w:tcW w:w="3399" w:type="pct"/>
          </w:tcPr>
          <w:p>
            <w:pPr>
              <w:rPr>
                <w:rFonts w:cs="Times New Roman"/>
                <w:sz w:val="20"/>
                <w:szCs w:val="20"/>
              </w:rPr>
            </w:pPr>
            <w:r w:rsidR="001C7A24" w:rsidRPr="00D16523">
              <w:rPr>
                <w:sz w:val="20"/>
                <w:szCs w:val="20"/>
              </w:rPr>
              <w:t>The size, in bytes, of the resource data that is pointed to by the Data RVA field.</w:t>
            </w:r>
          </w:p>
        </w:tc>
      </w:tr>
      <w:tr w:rsidR="001C7A24" w:rsidRPr="00D16523">
        <w:tc>
          <w:tcPr>
            <w:tcW w:w="482" w:type="pct"/>
          </w:tcPr>
          <w:p>
            <w:pPr>
              <w:rPr>
                <w:rFonts w:cs="Times New Roman"/>
                <w:sz w:val="20"/>
                <w:szCs w:val="20"/>
              </w:rPr>
            </w:pPr>
            <w:r w:rsidR="001C7A24" w:rsidRPr="00D16523">
              <w:rPr>
                <w:sz w:val="20"/>
                <w:szCs w:val="20"/>
              </w:rPr>
              <w:t xml:space="preserve">  8</w:t>
            </w:r>
          </w:p>
        </w:tc>
        <w:tc>
          <w:tcPr>
            <w:tcW w:w="486" w:type="pct"/>
          </w:tcPr>
          <w:p>
            <w:pPr>
              <w:rPr>
                <w:rFonts w:cs="Times New Roman"/>
                <w:sz w:val="20"/>
                <w:szCs w:val="20"/>
              </w:rPr>
            </w:pPr>
            <w:r w:rsidR="001C7A24" w:rsidRPr="00D16523">
              <w:rPr>
                <w:sz w:val="20"/>
                <w:szCs w:val="20"/>
              </w:rPr>
              <w:t>4</w:t>
            </w:r>
          </w:p>
        </w:tc>
        <w:tc>
          <w:tcPr>
            <w:tcW w:w="633" w:type="pct"/>
          </w:tcPr>
          <w:p>
            <w:pPr>
              <w:rPr>
                <w:rFonts w:cs="Times New Roman"/>
                <w:sz w:val="20"/>
                <w:szCs w:val="20"/>
              </w:rPr>
            </w:pPr>
            <w:r w:rsidR="001C7A24" w:rsidRPr="00D16523">
              <w:rPr>
                <w:sz w:val="20"/>
                <w:szCs w:val="20"/>
              </w:rPr>
              <w:t>Codepage</w:t>
            </w:r>
          </w:p>
        </w:tc>
        <w:tc>
          <w:tcPr>
            <w:tcW w:w="3399" w:type="pct"/>
          </w:tcPr>
          <w:p>
            <w:pPr>
              <w:rPr>
                <w:rFonts w:cs="Times New Roman"/>
                <w:sz w:val="20"/>
                <w:szCs w:val="20"/>
              </w:rPr>
            </w:pPr>
            <w:r w:rsidR="001C7A24" w:rsidRPr="00D16523">
              <w:rPr>
                <w:sz w:val="20"/>
                <w:szCs w:val="20"/>
              </w:rPr>
              <w:t>The code page that is used to decode code point values within the resource data. Typically, the code page would be the Unicode code page.</w:t>
            </w:r>
          </w:p>
        </w:tc>
      </w:tr>
      <w:tr w:rsidR="001C7A24" w:rsidRPr="00D16523">
        <w:tc>
          <w:tcPr>
            <w:tcW w:w="482" w:type="pct"/>
          </w:tcPr>
          <w:p>
            <w:pPr>
              <w:rPr>
                <w:rFonts w:cs="Times New Roman"/>
                <w:sz w:val="20"/>
                <w:szCs w:val="20"/>
              </w:rPr>
            </w:pPr>
            <w:r w:rsidR="001C7A24" w:rsidRPr="00D16523">
              <w:rPr>
                <w:sz w:val="20"/>
                <w:szCs w:val="20"/>
              </w:rPr>
              <w:t>12</w:t>
            </w:r>
          </w:p>
        </w:tc>
        <w:tc>
          <w:tcPr>
            <w:tcW w:w="486" w:type="pct"/>
          </w:tcPr>
          <w:p>
            <w:pPr>
              <w:rPr>
                <w:rFonts w:cs="Times New Roman"/>
                <w:sz w:val="20"/>
                <w:szCs w:val="20"/>
              </w:rPr>
            </w:pPr>
            <w:r w:rsidR="001C7A24" w:rsidRPr="00D16523">
              <w:rPr>
                <w:sz w:val="20"/>
                <w:szCs w:val="20"/>
              </w:rPr>
              <w:t>4</w:t>
            </w:r>
          </w:p>
        </w:tc>
        <w:tc>
          <w:tcPr>
            <w:tcW w:w="4032" w:type="pct"/>
            <w:gridSpan w:val="2"/>
          </w:tcPr>
          <w:p>
            <w:pPr>
              <w:rPr>
                <w:rFonts w:cs="Times New Roman"/>
                <w:sz w:val="20"/>
                <w:szCs w:val="20"/>
              </w:rPr>
            </w:pPr>
            <w:r w:rsidR="001C7A24" w:rsidRPr="00D16523">
              <w:rPr>
                <w:sz w:val="20"/>
                <w:szCs w:val="20"/>
              </w:rPr>
              <w:t>Reserved, must be 0.</w:t>
            </w:r>
          </w:p>
        </w:tc>
      </w:tr>
    </w:tbl>
    <w:p>
      <w:pPr>
        <w:pStyle w:val="Heading2"/>
        <w:keepLines/>
        <w:spacing w:after="80"/>
        <w:ind w:left="-720"/>
        <w:rPr>
          <w:rFonts w:cs="Times New Roman"/>
          <w:b w:val="0"/>
          <w:bCs w:val="0"/>
          <w:sz w:val="26"/>
          <w:szCs w:val="26"/>
        </w:rPr>
      </w:pPr>
      <w:fldSimple w:instr="autonumlgl ">
        <w:bookmarkStart w:id="282" w:name="_Toc241051643"/>
        <w:r w:rsidR="001C7A24">
          <w:rPr>
            <w:rFonts w:cs="Times New Roman"/>
          </w:rPr>
          <w:t>6.10</w:t>
        </w:r>
      </w:fldSimple>
      <w:r w:rsidR="001C7A24" w:rsidRPr="00946CD9">
        <w:rPr>
          <w:b w:val="0"/>
          <w:bCs w:val="0"/>
          <w:sz w:val="26"/>
          <w:szCs w:val="26"/>
        </w:rPr>
        <w:t>The .cormeta Section (Object Only)</w:t>
      </w:r>
      <w:bookmarkEnd w:id="168"/>
      <w:bookmarkEnd w:id="169"/>
      <w:bookmarkEnd w:id="282"/>
    </w:p>
    <w:p>
      <w:pPr>
        <w:pStyle w:val="BodyText"/>
        <w:rPr>
          <w:rFonts w:cs="Times New Roman"/>
        </w:rPr>
      </w:pPr>
      <w:r w:rsidR="001C7A24" w:rsidRPr="00CD2A1F">
        <w:t>CLR metadata is stored in this section. It is used to indicate that the object file contains managed code. The format of the metadata is not documented, but can be handed to the CLR interfaces for handling metadata.</w:t>
      </w:r>
    </w:p>
    <w:p>
      <w:pPr>
        <w:pStyle w:val="Heading3"/>
        <w:keepLines/>
        <w:spacing w:after="80"/>
        <w:rPr>
          <w:rFonts w:cs="Times New Roman"/>
          <w:b w:val="0"/>
          <w:bCs w:val="0"/>
          <w:sz w:val="24"/>
          <w:szCs w:val="24"/>
        </w:rPr>
      </w:pPr>
      <w:fldSimple w:instr="autonumlgl ">
        <w:bookmarkStart w:id="283" w:name="_Toc241051644"/>
        <w:r w:rsidR="001C7A24">
          <w:rPr>
            <w:rFonts w:cs="Times New Roman"/>
          </w:rPr>
          <w:t>6.10.1</w:t>
        </w:r>
      </w:fldSimple>
      <w:r w:rsidR="001C7A24" w:rsidRPr="00A716E3">
        <w:rPr>
          <w:b w:val="0"/>
          <w:bCs w:val="0"/>
          <w:sz w:val="24"/>
          <w:szCs w:val="24"/>
        </w:rPr>
        <w:t>The .sxdata Section</w:t>
      </w:r>
      <w:bookmarkEnd w:id="170"/>
      <w:bookmarkEnd w:id="283"/>
      <w:r w:rsidR="001C7A24" w:rsidRPr="00A716E3">
        <w:rPr>
          <w:b w:val="0"/>
          <w:bCs w:val="0"/>
          <w:sz w:val="24"/>
          <w:szCs w:val="24"/>
        </w:rPr>
        <w:t xml:space="preserve"> </w:t>
      </w:r>
    </w:p>
    <w:p>
      <w:pPr>
        <w:pStyle w:val="BodyText"/>
        <w:rPr>
          <w:rFonts w:cs="Times New Roman"/>
        </w:rPr>
      </w:pPr>
      <w:r w:rsidR="001C7A24" w:rsidRPr="00CD2A1F">
        <w:t xml:space="preserve">The valid exception handlers of an object are listed in the </w:t>
      </w:r>
      <w:r w:rsidR="001C7A24" w:rsidRPr="00CD2A1F">
        <w:rPr>
          <w:rStyle w:val="Bold"/>
        </w:rPr>
        <w:t>.sxdata</w:t>
      </w:r>
      <w:r w:rsidR="001C7A24" w:rsidRPr="00CD2A1F">
        <w:t xml:space="preserve"> section of that object. The section is marked IMAGE_SCN_LNK_INFO. It contains the COFF symbol index of each valid handler, using 4 bytes per index. </w:t>
      </w:r>
    </w:p>
    <w:p>
      <w:pPr>
        <w:pStyle w:val="BodyText"/>
        <w:rPr>
          <w:rFonts w:cs="Times New Roman"/>
        </w:rPr>
      </w:pPr>
      <w:r w:rsidR="001C7A24" w:rsidRPr="00CD2A1F">
        <w:t xml:space="preserve">Additionally, the compiler marks a COFF object as registered SEH by emitting the absolute symbol “@feat.00” with the LSB of the value field set to 1. A COFF object with no registered SEH handlers would have the “@feat.00” symbol, but no </w:t>
      </w:r>
      <w:r w:rsidR="001C7A24" w:rsidRPr="00CD2A1F">
        <w:rPr>
          <w:rStyle w:val="Bold"/>
        </w:rPr>
        <w:t>.sxdata</w:t>
      </w:r>
      <w:r w:rsidR="001C7A24" w:rsidRPr="00CD2A1F">
        <w:t xml:space="preserve"> section.</w:t>
      </w:r>
    </w:p>
    <w:bookmarkStart w:id="284" w:name="_Ref398605795"/>
    <w:p>
      <w:pPr>
        <w:pStyle w:val="Heading1"/>
        <w:keepLines/>
        <w:pBdr>
          <w:bottom w:val="single" w:sz="2" w:space="1" w:color="000080"/>
        </w:pBdr>
        <w:spacing w:after="80"/>
        <w:ind w:left="-720"/>
        <w:rPr>
          <w:rFonts w:cs="Times New Roman"/>
          <w:b w:val="0"/>
          <w:bCs w:val="0"/>
          <w:kern w:val="0"/>
        </w:rPr>
      </w:pPr>
      <w:r w:rsidR="001C7A24" w:rsidRPr="006E5F11">
        <w:rPr>
          <w:b w:val="0"/>
          <w:bCs w:val="0"/>
          <w:kern w:val="0"/>
        </w:rPr>
        <w:fldChar w:fldCharType="begin"/>
      </w:r>
      <w:r w:rsidR="001C7A24" w:rsidRPr="006E5F11">
        <w:rPr>
          <w:b w:val="0"/>
          <w:bCs w:val="0"/>
          <w:kern w:val="0"/>
        </w:rPr>
        <w:instrText xml:space="preserve"> AUTONUMLGL </w:instrText>
      </w:r>
      <w:r w:rsidR="001C7A24" w:rsidRPr="006E5F11">
        <w:rPr>
          <w:b w:val="0"/>
          <w:bCs w:val="0"/>
          <w:kern w:val="0"/>
        </w:rPr>
        <w:fldChar w:fldCharType="separate"/>
      </w:r>
      <w:bookmarkStart w:id="285" w:name="_Toc241051645"/>
      <w:r w:rsidR="001C7A24">
        <w:rPr>
          <w:rFonts w:cs="Times New Roman"/>
        </w:rPr>
        <w:t>7</w:t>
      </w:r>
      <w:r w:rsidR="001C7A24" w:rsidRPr="006E5F11">
        <w:rPr>
          <w:b w:val="0"/>
          <w:bCs w:val="0"/>
          <w:kern w:val="0"/>
        </w:rPr>
        <w:fldChar w:fldCharType="end"/>
      </w:r>
      <w:r w:rsidR="001C7A24" w:rsidRPr="006E5F11">
        <w:rPr>
          <w:b w:val="0"/>
          <w:bCs w:val="0"/>
          <w:kern w:val="0"/>
        </w:rPr>
        <w:t xml:space="preserve"> Archive (Library) File Format</w:t>
      </w:r>
      <w:bookmarkEnd w:id="171"/>
      <w:bookmarkEnd w:id="172"/>
      <w:bookmarkEnd w:id="173"/>
      <w:bookmarkEnd w:id="284"/>
      <w:bookmarkEnd w:id="285"/>
    </w:p>
    <w:p>
      <w:pPr>
        <w:pStyle w:val="BodyText"/>
        <w:rPr>
          <w:rFonts w:cs="Times New Roman"/>
        </w:rPr>
      </w:pPr>
      <w:r w:rsidR="001C7A24" w:rsidRPr="00CD2A1F">
        <w:t xml:space="preserve">The COFF archive format provides a standard mechanism for storing collections of object files. These collections are commonly called </w:t>
      </w:r>
      <w:r w:rsidR="001C7A24" w:rsidRPr="00CD2A1F">
        <w:rPr>
          <w:rStyle w:val="ItalicChar"/>
          <w:sz w:val="20"/>
          <w:szCs w:val="20"/>
        </w:rPr>
        <w:t>libraries</w:t>
      </w:r>
      <w:r w:rsidR="001C7A24" w:rsidRPr="00CD2A1F">
        <w:t xml:space="preserve"> in programming documentation.</w:t>
      </w:r>
    </w:p>
    <w:p>
      <w:pPr>
        <w:pStyle w:val="BodyTextLink"/>
        <w:rPr>
          <w:rFonts w:cs="Times New Roman"/>
        </w:rPr>
      </w:pPr>
      <w:r w:rsidR="001C7A24" w:rsidRPr="00CD2A1F">
        <w:t>The first 8 bytes of an archive consist of the file signature. The rest of the archive consists of a series of archive members, as follows:</w:t>
      </w:r>
    </w:p>
    <w:p>
      <w:pPr>
        <w:pStyle w:val="BulletList"/>
        <w:numPr>
          <w:ilvl w:val="0"/>
          <w:numId w:val="22"/>
        </w:numPr>
        <w:tabs>
          <w:tab w:val="clear" w:pos="360"/>
        </w:tabs>
        <w:rPr>
          <w:rFonts w:cs="Times New Roman"/>
        </w:rPr>
      </w:pPr>
      <w:r w:rsidR="001C7A24" w:rsidRPr="00CD2A1F">
        <w:t xml:space="preserve">The first and second members are “linker members.” Each of these members has its own format as described in section 8.3, </w:t>
      </w:r>
      <w:r w:rsidR="001C7A24">
        <w:t>“</w:t>
      </w:r>
      <w:r w:rsidR="001C7A24" w:rsidRPr="00CD2A1F">
        <w:t>Import Name Type.</w:t>
      </w:r>
      <w:r w:rsidR="001C7A24">
        <w:t>”</w:t>
      </w:r>
      <w:r w:rsidR="001C7A24" w:rsidRPr="00CD2A1F">
        <w:t xml:space="preserve"> Typically, a linker places information into these archive members. The linker members contain the directory of the archive.</w:t>
      </w:r>
    </w:p>
    <w:p>
      <w:pPr>
        <w:pStyle w:val="BulletList"/>
        <w:numPr>
          <w:ilvl w:val="0"/>
          <w:numId w:val="22"/>
        </w:numPr>
        <w:tabs>
          <w:tab w:val="clear" w:pos="360"/>
        </w:tabs>
        <w:rPr>
          <w:rFonts w:cs="Times New Roman"/>
        </w:rPr>
      </w:pPr>
      <w:r w:rsidR="001C7A24" w:rsidRPr="00CD2A1F">
        <w:t xml:space="preserve">The third member is the </w:t>
      </w:r>
      <w:r w:rsidR="001C7A24">
        <w:t>“</w:t>
      </w:r>
      <w:r w:rsidR="001C7A24" w:rsidRPr="00CD2A1F">
        <w:t>longnames</w:t>
      </w:r>
      <w:r w:rsidR="001C7A24">
        <w:t>”</w:t>
      </w:r>
      <w:r w:rsidR="001C7A24" w:rsidRPr="00CD2A1F">
        <w:t xml:space="preserve"> member. This member consists of a series of null-terminated ASCII strings in which each string is the name of another archive member.</w:t>
      </w:r>
    </w:p>
    <w:p>
      <w:pPr>
        <w:pStyle w:val="BulletList"/>
        <w:numPr>
          <w:ilvl w:val="0"/>
          <w:numId w:val="22"/>
        </w:numPr>
        <w:tabs>
          <w:tab w:val="clear" w:pos="360"/>
        </w:tabs>
        <w:rPr>
          <w:rFonts w:cs="Times New Roman"/>
        </w:rPr>
      </w:pPr>
      <w:r w:rsidR="001C7A24" w:rsidRPr="00CD2A1F">
        <w:t>The rest of the archive consists of standard (object-file) members. Each of these members contains the contents of one object file in its entirety.</w:t>
      </w:r>
    </w:p>
    <w:p>
      <w:pPr>
        <w:pStyle w:val="BodyTextLink"/>
        <w:rPr>
          <w:rFonts w:cs="Times New Roman"/>
        </w:rPr>
      </w:pPr>
      <w:r w:rsidR="001C7A24" w:rsidRPr="00CD2A1F">
        <w:t xml:space="preserve">An archive member header precedes each member. </w:t>
      </w:r>
      <w:r w:rsidR="001C7A24">
        <w:t xml:space="preserve">Figure 4 </w:t>
      </w:r>
      <w:r w:rsidR="001C7A24" w:rsidRPr="00CD2A1F">
        <w:t xml:space="preserve">shows the </w:t>
      </w:r>
      <w:r w:rsidR="001C7A24">
        <w:t>general structure of an archive.</w:t>
      </w: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Signature :”!&lt;arch&gt;\n”</w:t>
            </w:r>
          </w:p>
        </w:tc>
      </w:tr>
    </w:tbl>
    <w:p>
      <w:pPr>
        <w:pStyle w:val="Le"/>
        <w:jc w:val="center"/>
        <w:rPr>
          <w:rFonts w:cs="Times New Roman"/>
          <w:b/>
          <w:bCs/>
          <w:sz w:val="22"/>
          <w:szCs w:val="22"/>
        </w:rPr>
      </w:pP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1st Linker Member</w:t>
            </w:r>
          </w:p>
        </w:tc>
      </w:tr>
    </w:tbl>
    <w:p>
      <w:pPr>
        <w:pStyle w:val="Le"/>
        <w:jc w:val="center"/>
        <w:rPr>
          <w:rFonts w:cs="Times New Roman"/>
          <w:b/>
          <w:bCs/>
          <w:sz w:val="22"/>
          <w:szCs w:val="22"/>
        </w:rPr>
      </w:pP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2nd Linker Member</w:t>
            </w:r>
          </w:p>
        </w:tc>
      </w:tr>
    </w:tbl>
    <w:p>
      <w:pPr>
        <w:pStyle w:val="Le"/>
        <w:jc w:val="center"/>
        <w:rPr>
          <w:rFonts w:cs="Times New Roman"/>
          <w:b/>
          <w:bCs/>
          <w:sz w:val="22"/>
          <w:szCs w:val="22"/>
        </w:rPr>
      </w:pP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Longnames Member</w:t>
            </w:r>
          </w:p>
        </w:tc>
      </w:tr>
    </w:tbl>
    <w:p>
      <w:pPr>
        <w:pStyle w:val="Le"/>
        <w:jc w:val="center"/>
        <w:rPr>
          <w:rFonts w:cs="Times New Roman"/>
          <w:b/>
          <w:bCs/>
          <w:sz w:val="22"/>
          <w:szCs w:val="22"/>
        </w:rPr>
      </w:pP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Contents of OBJ File 1 (COFF format)</w:t>
            </w:r>
          </w:p>
        </w:tc>
      </w:tr>
    </w:tbl>
    <w:p>
      <w:pPr>
        <w:pStyle w:val="Le"/>
        <w:jc w:val="center"/>
        <w:rPr>
          <w:rFonts w:cs="Times New Roman"/>
          <w:b/>
          <w:bCs/>
          <w:sz w:val="22"/>
          <w:szCs w:val="22"/>
        </w:rPr>
      </w:pP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Contents of OBJ File 2 (COFF format)</w:t>
            </w:r>
          </w:p>
        </w:tc>
      </w:tr>
    </w:tbl>
    <w:p>
      <w:pPr>
        <w:pStyle w:val="Le"/>
        <w:jc w:val="center"/>
        <w:rPr>
          <w:rFonts w:cs="Times New Roman"/>
          <w:b/>
          <w:bCs/>
          <w:sz w:val="22"/>
          <w:szCs w:val="22"/>
        </w:rPr>
      </w:pPr>
      <w:r w:rsidR="001C7A24" w:rsidRPr="00992FEA">
        <w:rPr>
          <w:b/>
          <w:bCs/>
          <w:sz w:val="22"/>
          <w:szCs w:val="22"/>
        </w:rPr>
        <w:t xml:space="preserve">                                      .</w:t>
      </w:r>
    </w:p>
    <w:p>
      <w:pPr>
        <w:pStyle w:val="Le"/>
        <w:jc w:val="center"/>
        <w:rPr>
          <w:rFonts w:cs="Times New Roman"/>
          <w:b/>
          <w:bCs/>
          <w:sz w:val="22"/>
          <w:szCs w:val="22"/>
        </w:rPr>
      </w:pPr>
      <w:r w:rsidR="001C7A24" w:rsidRPr="00992FEA">
        <w:rPr>
          <w:b/>
          <w:bCs/>
          <w:sz w:val="22"/>
          <w:szCs w:val="22"/>
        </w:rPr>
        <w:t xml:space="preserve">                   </w:t>
      </w:r>
    </w:p>
    <w:p>
      <w:pPr>
        <w:pStyle w:val="Le"/>
        <w:jc w:val="center"/>
        <w:rPr>
          <w:rFonts w:cs="Times New Roman"/>
          <w:b/>
          <w:bCs/>
          <w:sz w:val="22"/>
          <w:szCs w:val="22"/>
        </w:rPr>
      </w:pPr>
      <w:r w:rsidR="001C7A24" w:rsidRPr="00992FEA">
        <w:rPr>
          <w:b/>
          <w:bCs/>
          <w:sz w:val="22"/>
          <w:szCs w:val="22"/>
        </w:rPr>
        <w:t xml:space="preserve">                                     .</w:t>
      </w:r>
    </w:p>
    <w:tbl>
      <w:tblPr>
        <w:tblW w:w="0" w:type="auto"/>
        <w:tblInd w:w="-106" w:type="dxa"/>
        <w:tblLayout w:type="fixed"/>
        <w:tblLook w:val="0000"/>
      </w:tblPr>
      <w:tblGrid>
        <w:gridCol w:w="4323"/>
      </w:tblGrid>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Header</w:t>
            </w:r>
          </w:p>
        </w:tc>
      </w:tr>
      <w:tr w:rsidR="001C7A24" w:rsidRPr="00992FEA">
        <w:trPr>
          <w:cantSplit/>
        </w:trPr>
        <w:tc>
          <w:tcPr>
            <w:tcW w:w="4323" w:type="dxa"/>
            <w:tcBorders>
              <w:top w:val="single" w:sz="6" w:space="0" w:color="auto"/>
              <w:left w:val="single" w:sz="6" w:space="0" w:color="auto"/>
              <w:bottom w:val="single" w:sz="6" w:space="0" w:color="auto"/>
              <w:right w:val="single" w:sz="6" w:space="0" w:color="auto"/>
            </w:tcBorders>
          </w:tcPr>
          <w:p>
            <w:pPr>
              <w:pStyle w:val="TableNormal11"/>
              <w:jc w:val="center"/>
              <w:rPr>
                <w:rFonts w:cs="Times New Roman"/>
                <w:b/>
                <w:bCs/>
                <w:sz w:val="22"/>
                <w:szCs w:val="22"/>
              </w:rPr>
            </w:pPr>
            <w:r w:rsidR="001C7A24" w:rsidRPr="00992FEA">
              <w:rPr>
                <w:b/>
                <w:bCs/>
                <w:sz w:val="22"/>
                <w:szCs w:val="22"/>
              </w:rPr>
              <w:t>Contents of OBJ File N (COFF format)</w:t>
            </w:r>
          </w:p>
        </w:tc>
      </w:tr>
    </w:tbl>
    <w:p>
      <w:pPr>
        <w:pStyle w:val="FigCap"/>
        <w:rPr>
          <w:rFonts w:cs="Times New Roman"/>
        </w:rPr>
      </w:pPr>
      <w:r w:rsidR="001C7A24" w:rsidRPr="00CD2A1F">
        <w:t>Figure 4. Archive File Structure</w:t>
      </w:r>
    </w:p>
    <w:p>
      <w:pPr>
        <w:pStyle w:val="Heading2"/>
        <w:keepLines/>
        <w:spacing w:after="80"/>
        <w:ind w:left="-720"/>
        <w:rPr>
          <w:rFonts w:cs="Times New Roman"/>
          <w:b w:val="0"/>
          <w:bCs w:val="0"/>
          <w:sz w:val="26"/>
          <w:szCs w:val="26"/>
        </w:rPr>
      </w:pPr>
      <w:fldSimple w:instr=" AUTONUMLGL ">
        <w:bookmarkStart w:id="286" w:name="_Toc241051646"/>
        <w:r w:rsidR="001C7A24">
          <w:rPr>
            <w:rFonts w:cs="Times New Roman"/>
          </w:rPr>
          <w:t>7.1</w:t>
        </w:r>
      </w:fldSimple>
      <w:r w:rsidR="001C7A24" w:rsidRPr="00946CD9">
        <w:rPr>
          <w:b w:val="0"/>
          <w:bCs w:val="0"/>
          <w:sz w:val="26"/>
          <w:szCs w:val="26"/>
        </w:rPr>
        <w:t xml:space="preserve"> Archive File Signature</w:t>
      </w:r>
      <w:bookmarkEnd w:id="174"/>
      <w:bookmarkEnd w:id="175"/>
      <w:bookmarkEnd w:id="286"/>
    </w:p>
    <w:p>
      <w:pPr>
        <w:pStyle w:val="BodyTextLink"/>
        <w:rPr>
          <w:rFonts w:cs="Times New Roman"/>
        </w:rPr>
      </w:pPr>
      <w:r w:rsidR="001C7A24"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rsidR="001C7A24">
        <w:t>in the following sample</w:t>
      </w:r>
      <w:r w:rsidR="001C7A24" w:rsidRPr="00CD2A1F">
        <w:t xml:space="preserve"> is represented literally, except for the newline (\n) character:</w:t>
      </w:r>
    </w:p>
    <w:p>
      <w:pPr>
        <w:pStyle w:val="PlainText"/>
        <w:rPr>
          <w:rFonts w:cs="Times New Roman"/>
        </w:rPr>
      </w:pPr>
      <w:r w:rsidR="001C7A24" w:rsidRPr="00CD2A1F">
        <w:t>!&lt;arch&gt;\n</w:t>
      </w:r>
    </w:p>
    <w:p>
      <w:pPr>
        <w:pStyle w:val="PlainText"/>
        <w:rPr>
          <w:rFonts w:cs="Times New Roman"/>
        </w:rPr>
      </w:pPr>
    </w:p>
    <w:p>
      <w:pPr>
        <w:pStyle w:val="Heading2"/>
        <w:keepLines/>
        <w:spacing w:after="80"/>
        <w:ind w:left="-720"/>
        <w:rPr>
          <w:rFonts w:cs="Times New Roman"/>
          <w:b w:val="0"/>
          <w:bCs w:val="0"/>
          <w:sz w:val="26"/>
          <w:szCs w:val="26"/>
        </w:rPr>
      </w:pPr>
      <w:fldSimple w:instr=" AUTONUMLGL ">
        <w:bookmarkStart w:id="287" w:name="_Toc241051647"/>
        <w:r w:rsidR="001C7A24">
          <w:rPr>
            <w:rFonts w:cs="Times New Roman"/>
          </w:rPr>
          <w:t>7.2</w:t>
        </w:r>
      </w:fldSimple>
      <w:r w:rsidR="001C7A24" w:rsidRPr="00946CD9">
        <w:rPr>
          <w:b w:val="0"/>
          <w:bCs w:val="0"/>
          <w:sz w:val="26"/>
          <w:szCs w:val="26"/>
        </w:rPr>
        <w:t xml:space="preserve"> Archive Member Headers</w:t>
      </w:r>
      <w:bookmarkEnd w:id="176"/>
      <w:bookmarkEnd w:id="177"/>
      <w:bookmarkEnd w:id="287"/>
    </w:p>
    <w:p>
      <w:pPr>
        <w:pStyle w:val="BodyText"/>
        <w:rPr>
          <w:rFonts w:cs="Times New Roman"/>
        </w:rPr>
      </w:pPr>
      <w:r w:rsidR="001C7A24"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pPr>
        <w:pStyle w:val="BodyTextLink"/>
        <w:rPr>
          <w:rFonts w:cs="Times New Roman"/>
        </w:rPr>
      </w:pPr>
      <w:r w:rsidR="001C7A24" w:rsidRPr="00CD2A1F">
        <w:t>Each member header starts on the first even address after the end of the previous archive member.</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541"/>
        <w:gridCol w:w="901"/>
        <w:gridCol w:w="5467"/>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354" w:type="pct"/>
            <w:shd w:val="clear" w:color="auto" w:fill="C6D9F1"/>
          </w:tcPr>
          <w:p>
            <w:pPr>
              <w:rPr>
                <w:rFonts w:cs="Times New Roman"/>
                <w:b/>
                <w:bCs/>
                <w:sz w:val="20"/>
                <w:szCs w:val="20"/>
              </w:rPr>
            </w:pPr>
            <w:r w:rsidR="001C7A24" w:rsidRPr="00D16523">
              <w:rPr>
                <w:b/>
                <w:bCs/>
                <w:sz w:val="20"/>
                <w:szCs w:val="20"/>
              </w:rPr>
              <w:t>Size</w:t>
            </w:r>
          </w:p>
        </w:tc>
        <w:tc>
          <w:tcPr>
            <w:tcW w:w="589" w:type="pct"/>
            <w:shd w:val="clear" w:color="auto" w:fill="C6D9F1"/>
          </w:tcPr>
          <w:p>
            <w:pPr>
              <w:rPr>
                <w:rFonts w:cs="Times New Roman"/>
                <w:b/>
                <w:bCs/>
                <w:sz w:val="20"/>
                <w:szCs w:val="20"/>
              </w:rPr>
            </w:pPr>
            <w:r w:rsidR="001C7A24" w:rsidRPr="00D16523">
              <w:rPr>
                <w:b/>
                <w:bCs/>
                <w:sz w:val="20"/>
                <w:szCs w:val="20"/>
              </w:rPr>
              <w:t>Field</w:t>
            </w:r>
          </w:p>
        </w:tc>
        <w:tc>
          <w:tcPr>
            <w:tcW w:w="3576"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 xml:space="preserve">   0</w:t>
            </w:r>
          </w:p>
        </w:tc>
        <w:tc>
          <w:tcPr>
            <w:tcW w:w="354" w:type="pct"/>
          </w:tcPr>
          <w:p>
            <w:pPr>
              <w:rPr>
                <w:rFonts w:cs="Times New Roman"/>
                <w:sz w:val="20"/>
                <w:szCs w:val="20"/>
              </w:rPr>
            </w:pPr>
            <w:r w:rsidR="001C7A24" w:rsidRPr="00D16523">
              <w:rPr>
                <w:sz w:val="20"/>
                <w:szCs w:val="20"/>
              </w:rPr>
              <w:t>16</w:t>
            </w:r>
          </w:p>
        </w:tc>
        <w:tc>
          <w:tcPr>
            <w:tcW w:w="589" w:type="pct"/>
          </w:tcPr>
          <w:p>
            <w:pPr>
              <w:rPr>
                <w:rFonts w:cs="Times New Roman"/>
                <w:sz w:val="20"/>
                <w:szCs w:val="20"/>
              </w:rPr>
            </w:pPr>
            <w:r w:rsidR="001C7A24" w:rsidRPr="00D16523">
              <w:rPr>
                <w:sz w:val="20"/>
                <w:szCs w:val="20"/>
              </w:rPr>
              <w:t>Name</w:t>
            </w:r>
          </w:p>
        </w:tc>
        <w:tc>
          <w:tcPr>
            <w:tcW w:w="3576" w:type="pct"/>
          </w:tcPr>
          <w:p>
            <w:pPr>
              <w:rPr>
                <w:rFonts w:cs="Times New Roman"/>
                <w:sz w:val="20"/>
                <w:szCs w:val="20"/>
              </w:rPr>
            </w:pPr>
            <w:r w:rsidR="001C7A24" w:rsidRPr="00D16523">
              <w:rPr>
                <w:sz w:val="20"/>
                <w:szCs w:val="20"/>
              </w:rPr>
              <w:t>The name of the archive member, with a slash (/) appended to terminate the name. If the first character is a slash, the name has a special interpretation, as described in the following table.</w:t>
            </w:r>
          </w:p>
        </w:tc>
      </w:tr>
      <w:tr w:rsidR="001C7A24" w:rsidRPr="00D16523">
        <w:tc>
          <w:tcPr>
            <w:tcW w:w="482" w:type="pct"/>
          </w:tcPr>
          <w:p>
            <w:pPr>
              <w:rPr>
                <w:rFonts w:cs="Times New Roman"/>
                <w:sz w:val="20"/>
                <w:szCs w:val="20"/>
              </w:rPr>
            </w:pPr>
            <w:r w:rsidR="001C7A24" w:rsidRPr="00D16523">
              <w:rPr>
                <w:sz w:val="20"/>
                <w:szCs w:val="20"/>
              </w:rPr>
              <w:t>16</w:t>
            </w:r>
          </w:p>
        </w:tc>
        <w:tc>
          <w:tcPr>
            <w:tcW w:w="354" w:type="pct"/>
          </w:tcPr>
          <w:p>
            <w:pPr>
              <w:rPr>
                <w:rFonts w:cs="Times New Roman"/>
                <w:sz w:val="20"/>
                <w:szCs w:val="20"/>
              </w:rPr>
            </w:pPr>
            <w:r w:rsidR="001C7A24" w:rsidRPr="00D16523">
              <w:rPr>
                <w:sz w:val="20"/>
                <w:szCs w:val="20"/>
              </w:rPr>
              <w:t>12</w:t>
            </w:r>
          </w:p>
        </w:tc>
        <w:tc>
          <w:tcPr>
            <w:tcW w:w="589" w:type="pct"/>
          </w:tcPr>
          <w:p>
            <w:pPr>
              <w:rPr>
                <w:rFonts w:cs="Times New Roman"/>
                <w:sz w:val="20"/>
                <w:szCs w:val="20"/>
              </w:rPr>
            </w:pPr>
            <w:r w:rsidR="001C7A24" w:rsidRPr="00D16523">
              <w:rPr>
                <w:sz w:val="20"/>
                <w:szCs w:val="20"/>
              </w:rPr>
              <w:t>Date</w:t>
            </w:r>
          </w:p>
        </w:tc>
        <w:tc>
          <w:tcPr>
            <w:tcW w:w="3576" w:type="pct"/>
          </w:tcPr>
          <w:p>
            <w:pPr>
              <w:rPr>
                <w:rFonts w:cs="Times New Roman"/>
                <w:sz w:val="20"/>
                <w:szCs w:val="20"/>
              </w:rPr>
            </w:pPr>
            <w:r w:rsidR="001C7A24" w:rsidRPr="00D16523">
              <w:rPr>
                <w:sz w:val="20"/>
                <w:szCs w:val="20"/>
              </w:rPr>
              <w:t>The date and time that the archive member was created: This is the ASCII decimal representation of the number of seconds since 1/1/1970 UCT.</w:t>
            </w:r>
          </w:p>
        </w:tc>
      </w:tr>
      <w:tr w:rsidR="001C7A24" w:rsidRPr="00D16523">
        <w:tc>
          <w:tcPr>
            <w:tcW w:w="482" w:type="pct"/>
          </w:tcPr>
          <w:p>
            <w:pPr>
              <w:rPr>
                <w:rFonts w:cs="Times New Roman"/>
                <w:sz w:val="20"/>
                <w:szCs w:val="20"/>
              </w:rPr>
            </w:pPr>
            <w:r w:rsidR="001C7A24" w:rsidRPr="00D16523">
              <w:rPr>
                <w:sz w:val="20"/>
                <w:szCs w:val="20"/>
              </w:rPr>
              <w:t>28</w:t>
            </w:r>
          </w:p>
        </w:tc>
        <w:tc>
          <w:tcPr>
            <w:tcW w:w="354" w:type="pct"/>
          </w:tcPr>
          <w:p>
            <w:pPr>
              <w:rPr>
                <w:rFonts w:cs="Times New Roman"/>
                <w:sz w:val="20"/>
                <w:szCs w:val="20"/>
              </w:rPr>
            </w:pPr>
            <w:r w:rsidR="001C7A24" w:rsidRPr="00D16523">
              <w:rPr>
                <w:sz w:val="20"/>
                <w:szCs w:val="20"/>
              </w:rPr>
              <w:t>6</w:t>
            </w:r>
          </w:p>
        </w:tc>
        <w:tc>
          <w:tcPr>
            <w:tcW w:w="589" w:type="pct"/>
          </w:tcPr>
          <w:p>
            <w:pPr>
              <w:rPr>
                <w:rFonts w:cs="Times New Roman"/>
                <w:sz w:val="20"/>
                <w:szCs w:val="20"/>
              </w:rPr>
            </w:pPr>
            <w:r w:rsidR="001C7A24" w:rsidRPr="00D16523">
              <w:rPr>
                <w:sz w:val="20"/>
                <w:szCs w:val="20"/>
              </w:rPr>
              <w:t>User ID</w:t>
            </w:r>
          </w:p>
        </w:tc>
        <w:tc>
          <w:tcPr>
            <w:tcW w:w="3576" w:type="pct"/>
          </w:tcPr>
          <w:p>
            <w:pPr>
              <w:rPr>
                <w:rFonts w:cs="Times New Roman"/>
                <w:sz w:val="20"/>
                <w:szCs w:val="20"/>
              </w:rPr>
            </w:pPr>
            <w:r w:rsidR="001C7A24" w:rsidRPr="00D16523">
              <w:rPr>
                <w:sz w:val="20"/>
                <w:szCs w:val="20"/>
              </w:rPr>
              <w:t>An ASCII decimal representation of the user ID. This field does not contain a meaningful value on Windows platforms because Microsoft tools emit all blanks.</w:t>
            </w:r>
          </w:p>
        </w:tc>
      </w:tr>
      <w:tr w:rsidR="001C7A24" w:rsidRPr="00D16523">
        <w:tc>
          <w:tcPr>
            <w:tcW w:w="482" w:type="pct"/>
          </w:tcPr>
          <w:p>
            <w:pPr>
              <w:rPr>
                <w:rFonts w:cs="Times New Roman"/>
                <w:sz w:val="20"/>
                <w:szCs w:val="20"/>
              </w:rPr>
            </w:pPr>
            <w:r w:rsidR="001C7A24" w:rsidRPr="00D16523">
              <w:rPr>
                <w:sz w:val="20"/>
                <w:szCs w:val="20"/>
              </w:rPr>
              <w:t>34</w:t>
            </w:r>
          </w:p>
        </w:tc>
        <w:tc>
          <w:tcPr>
            <w:tcW w:w="354" w:type="pct"/>
          </w:tcPr>
          <w:p>
            <w:pPr>
              <w:rPr>
                <w:rFonts w:cs="Times New Roman"/>
                <w:sz w:val="20"/>
                <w:szCs w:val="20"/>
              </w:rPr>
            </w:pPr>
            <w:r w:rsidR="001C7A24" w:rsidRPr="00D16523">
              <w:rPr>
                <w:sz w:val="20"/>
                <w:szCs w:val="20"/>
              </w:rPr>
              <w:t>6</w:t>
            </w:r>
          </w:p>
        </w:tc>
        <w:tc>
          <w:tcPr>
            <w:tcW w:w="589" w:type="pct"/>
          </w:tcPr>
          <w:p>
            <w:pPr>
              <w:rPr>
                <w:rFonts w:cs="Times New Roman"/>
                <w:sz w:val="20"/>
                <w:szCs w:val="20"/>
              </w:rPr>
            </w:pPr>
            <w:r w:rsidR="001C7A24" w:rsidRPr="00D16523">
              <w:rPr>
                <w:sz w:val="20"/>
                <w:szCs w:val="20"/>
              </w:rPr>
              <w:t>Group ID</w:t>
            </w:r>
          </w:p>
        </w:tc>
        <w:tc>
          <w:tcPr>
            <w:tcW w:w="3576" w:type="pct"/>
          </w:tcPr>
          <w:p>
            <w:pPr>
              <w:rPr>
                <w:rFonts w:cs="Times New Roman"/>
                <w:sz w:val="20"/>
                <w:szCs w:val="20"/>
              </w:rPr>
            </w:pPr>
            <w:r w:rsidR="001C7A24" w:rsidRPr="00D16523">
              <w:rPr>
                <w:sz w:val="20"/>
                <w:szCs w:val="20"/>
              </w:rPr>
              <w:t>An ASCII decimal representation of the group ID. This field does not contain a meaningful value on Windows platforms because Microsoft tools emit all blanks.</w:t>
            </w:r>
          </w:p>
        </w:tc>
      </w:tr>
      <w:tr w:rsidR="001C7A24" w:rsidRPr="00D16523">
        <w:tc>
          <w:tcPr>
            <w:tcW w:w="482" w:type="pct"/>
          </w:tcPr>
          <w:p>
            <w:pPr>
              <w:rPr>
                <w:rFonts w:cs="Times New Roman"/>
                <w:sz w:val="20"/>
                <w:szCs w:val="20"/>
              </w:rPr>
            </w:pPr>
            <w:r w:rsidR="001C7A24" w:rsidRPr="00D16523">
              <w:rPr>
                <w:sz w:val="20"/>
                <w:szCs w:val="20"/>
              </w:rPr>
              <w:t>40</w:t>
            </w:r>
          </w:p>
        </w:tc>
        <w:tc>
          <w:tcPr>
            <w:tcW w:w="354" w:type="pct"/>
          </w:tcPr>
          <w:p>
            <w:pPr>
              <w:rPr>
                <w:rFonts w:cs="Times New Roman"/>
                <w:sz w:val="20"/>
                <w:szCs w:val="20"/>
              </w:rPr>
            </w:pPr>
            <w:r w:rsidR="001C7A24" w:rsidRPr="00D16523">
              <w:rPr>
                <w:sz w:val="20"/>
                <w:szCs w:val="20"/>
              </w:rPr>
              <w:t>8</w:t>
            </w:r>
          </w:p>
        </w:tc>
        <w:tc>
          <w:tcPr>
            <w:tcW w:w="589" w:type="pct"/>
          </w:tcPr>
          <w:p>
            <w:pPr>
              <w:rPr>
                <w:rFonts w:cs="Times New Roman"/>
                <w:sz w:val="20"/>
                <w:szCs w:val="20"/>
              </w:rPr>
            </w:pPr>
            <w:r w:rsidR="001C7A24" w:rsidRPr="00D16523">
              <w:rPr>
                <w:sz w:val="20"/>
                <w:szCs w:val="20"/>
              </w:rPr>
              <w:t>Mode</w:t>
            </w:r>
          </w:p>
        </w:tc>
        <w:tc>
          <w:tcPr>
            <w:tcW w:w="3576" w:type="pct"/>
          </w:tcPr>
          <w:p>
            <w:pPr>
              <w:rPr>
                <w:rFonts w:cs="Times New Roman"/>
                <w:sz w:val="20"/>
                <w:szCs w:val="20"/>
              </w:rPr>
            </w:pPr>
            <w:r w:rsidR="001C7A24" w:rsidRPr="00D16523">
              <w:rPr>
                <w:sz w:val="20"/>
                <w:szCs w:val="20"/>
              </w:rPr>
              <w:t>An ASCII octal representation of the member’s file mode. This is the ST_MODE value from the C run-time function _wstat.</w:t>
            </w:r>
          </w:p>
        </w:tc>
      </w:tr>
      <w:tr w:rsidR="001C7A24" w:rsidRPr="00D16523">
        <w:tc>
          <w:tcPr>
            <w:tcW w:w="482" w:type="pct"/>
          </w:tcPr>
          <w:p>
            <w:pPr>
              <w:rPr>
                <w:rFonts w:cs="Times New Roman"/>
                <w:sz w:val="20"/>
                <w:szCs w:val="20"/>
              </w:rPr>
            </w:pPr>
            <w:r w:rsidR="001C7A24" w:rsidRPr="00D16523">
              <w:rPr>
                <w:sz w:val="20"/>
                <w:szCs w:val="20"/>
              </w:rPr>
              <w:t>48</w:t>
            </w:r>
          </w:p>
        </w:tc>
        <w:tc>
          <w:tcPr>
            <w:tcW w:w="354" w:type="pct"/>
          </w:tcPr>
          <w:p>
            <w:pPr>
              <w:rPr>
                <w:rFonts w:cs="Times New Roman"/>
                <w:sz w:val="20"/>
                <w:szCs w:val="20"/>
              </w:rPr>
            </w:pPr>
            <w:r w:rsidR="001C7A24" w:rsidRPr="00D16523">
              <w:rPr>
                <w:sz w:val="20"/>
                <w:szCs w:val="20"/>
              </w:rPr>
              <w:t>10</w:t>
            </w:r>
          </w:p>
        </w:tc>
        <w:tc>
          <w:tcPr>
            <w:tcW w:w="589" w:type="pct"/>
          </w:tcPr>
          <w:p>
            <w:pPr>
              <w:rPr>
                <w:rFonts w:cs="Times New Roman"/>
                <w:sz w:val="20"/>
                <w:szCs w:val="20"/>
              </w:rPr>
            </w:pPr>
            <w:r w:rsidR="001C7A24" w:rsidRPr="00D16523">
              <w:rPr>
                <w:sz w:val="20"/>
                <w:szCs w:val="20"/>
              </w:rPr>
              <w:t>Size</w:t>
            </w:r>
          </w:p>
        </w:tc>
        <w:tc>
          <w:tcPr>
            <w:tcW w:w="3576" w:type="pct"/>
          </w:tcPr>
          <w:p>
            <w:pPr>
              <w:rPr>
                <w:rFonts w:cs="Times New Roman"/>
                <w:sz w:val="20"/>
                <w:szCs w:val="20"/>
              </w:rPr>
            </w:pPr>
            <w:r w:rsidR="001C7A24" w:rsidRPr="00D16523">
              <w:rPr>
                <w:sz w:val="20"/>
                <w:szCs w:val="20"/>
              </w:rPr>
              <w:t>An ASCII decimal representation of the total size of the archive member, not including the size of the header.</w:t>
            </w:r>
          </w:p>
        </w:tc>
      </w:tr>
      <w:tr w:rsidR="001C7A24" w:rsidRPr="00D16523">
        <w:tc>
          <w:tcPr>
            <w:tcW w:w="482" w:type="pct"/>
          </w:tcPr>
          <w:p>
            <w:pPr>
              <w:rPr>
                <w:rFonts w:cs="Times New Roman"/>
                <w:sz w:val="20"/>
                <w:szCs w:val="20"/>
              </w:rPr>
            </w:pPr>
            <w:r w:rsidR="001C7A24" w:rsidRPr="00D16523">
              <w:rPr>
                <w:sz w:val="20"/>
                <w:szCs w:val="20"/>
              </w:rPr>
              <w:t>58</w:t>
            </w:r>
          </w:p>
        </w:tc>
        <w:tc>
          <w:tcPr>
            <w:tcW w:w="354" w:type="pct"/>
          </w:tcPr>
          <w:p>
            <w:pPr>
              <w:rPr>
                <w:rFonts w:cs="Times New Roman"/>
                <w:sz w:val="20"/>
                <w:szCs w:val="20"/>
              </w:rPr>
            </w:pPr>
            <w:r w:rsidR="001C7A24" w:rsidRPr="00D16523">
              <w:rPr>
                <w:sz w:val="20"/>
                <w:szCs w:val="20"/>
              </w:rPr>
              <w:t>2</w:t>
            </w:r>
          </w:p>
        </w:tc>
        <w:tc>
          <w:tcPr>
            <w:tcW w:w="589" w:type="pct"/>
          </w:tcPr>
          <w:p>
            <w:pPr>
              <w:rPr>
                <w:rFonts w:cs="Times New Roman"/>
                <w:sz w:val="20"/>
                <w:szCs w:val="20"/>
              </w:rPr>
            </w:pPr>
            <w:r w:rsidR="001C7A24" w:rsidRPr="00D16523">
              <w:rPr>
                <w:sz w:val="20"/>
                <w:szCs w:val="20"/>
              </w:rPr>
              <w:t>End of Header</w:t>
            </w:r>
          </w:p>
        </w:tc>
        <w:tc>
          <w:tcPr>
            <w:tcW w:w="3576" w:type="pct"/>
          </w:tcPr>
          <w:p>
            <w:pPr>
              <w:rPr>
                <w:rFonts w:cs="Times New Roman"/>
                <w:sz w:val="20"/>
                <w:szCs w:val="20"/>
              </w:rPr>
            </w:pPr>
            <w:r w:rsidR="001C7A24" w:rsidRPr="00D16523">
              <w:rPr>
                <w:sz w:val="20"/>
                <w:szCs w:val="20"/>
              </w:rPr>
              <w:t>The two bytes in the C string “‘\n” (0x60 0x0A).</w:t>
            </w:r>
          </w:p>
        </w:tc>
      </w:tr>
    </w:tbl>
    <w:p>
      <w:pPr>
        <w:pStyle w:val="Le"/>
        <w:rPr>
          <w:rFonts w:cs="Times New Roman"/>
        </w:rPr>
      </w:pPr>
    </w:p>
    <w:p>
      <w:pPr>
        <w:pStyle w:val="BodyTextLink"/>
        <w:rPr>
          <w:rFonts w:cs="Times New Roman"/>
        </w:rPr>
      </w:pPr>
      <w:r w:rsidR="001C7A24" w:rsidRPr="00CD2A1F">
        <w:t>The Name field has one of the formats shown in the following table. As mentioned earlier, each of these strings is left justified and padded with trailing spaces within a field of 16 bytes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458"/>
      </w:tblGrid>
      <w:tr w:rsidR="001C7A24" w:rsidRPr="00D16523">
        <w:trPr>
          <w:cantSplit/>
          <w:tblHeader/>
        </w:trPr>
        <w:tc>
          <w:tcPr>
            <w:tcW w:w="777" w:type="pct"/>
            <w:shd w:val="clear" w:color="auto" w:fill="C6D9F1"/>
          </w:tcPr>
          <w:p>
            <w:pPr>
              <w:rPr>
                <w:rFonts w:cs="Times New Roman"/>
                <w:b/>
                <w:bCs/>
                <w:sz w:val="20"/>
                <w:szCs w:val="20"/>
              </w:rPr>
            </w:pPr>
            <w:r w:rsidR="001C7A24" w:rsidRPr="00D16523">
              <w:rPr>
                <w:b/>
                <w:bCs/>
                <w:sz w:val="20"/>
                <w:szCs w:val="20"/>
              </w:rPr>
              <w:t>Contents of Name field</w:t>
            </w:r>
          </w:p>
        </w:tc>
        <w:tc>
          <w:tcPr>
            <w:tcW w:w="4223"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rPr>
          <w:cantSplit/>
        </w:trPr>
        <w:tc>
          <w:tcPr>
            <w:tcW w:w="777" w:type="pct"/>
          </w:tcPr>
          <w:p>
            <w:pPr>
              <w:rPr>
                <w:rFonts w:cs="Times New Roman"/>
                <w:sz w:val="20"/>
                <w:szCs w:val="20"/>
              </w:rPr>
            </w:pPr>
            <w:r w:rsidR="001C7A24" w:rsidRPr="00D16523">
              <w:rPr>
                <w:sz w:val="20"/>
                <w:szCs w:val="20"/>
              </w:rPr>
              <w:t>name/</w:t>
            </w:r>
          </w:p>
        </w:tc>
        <w:tc>
          <w:tcPr>
            <w:tcW w:w="4223" w:type="pct"/>
          </w:tcPr>
          <w:p>
            <w:pPr>
              <w:rPr>
                <w:rFonts w:cs="Times New Roman"/>
                <w:sz w:val="20"/>
                <w:szCs w:val="20"/>
              </w:rPr>
            </w:pPr>
            <w:r w:rsidR="001C7A24" w:rsidRPr="00D16523">
              <w:rPr>
                <w:sz w:val="20"/>
                <w:szCs w:val="20"/>
              </w:rPr>
              <w:t>The name of the archive member.</w:t>
            </w:r>
          </w:p>
        </w:tc>
      </w:tr>
      <w:tr w:rsidR="001C7A24" w:rsidRPr="00D16523">
        <w:trPr>
          <w:cantSplit/>
        </w:trPr>
        <w:tc>
          <w:tcPr>
            <w:tcW w:w="777" w:type="pct"/>
          </w:tcPr>
          <w:p>
            <w:pPr>
              <w:rPr>
                <w:rFonts w:cs="Times New Roman"/>
                <w:sz w:val="20"/>
                <w:szCs w:val="20"/>
              </w:rPr>
            </w:pPr>
            <w:r w:rsidR="001C7A24" w:rsidRPr="00D16523">
              <w:rPr>
                <w:sz w:val="20"/>
                <w:szCs w:val="20"/>
              </w:rPr>
              <w:t>/</w:t>
            </w:r>
          </w:p>
        </w:tc>
        <w:tc>
          <w:tcPr>
            <w:tcW w:w="4223" w:type="pct"/>
          </w:tcPr>
          <w:p>
            <w:pPr>
              <w:rPr>
                <w:rFonts w:cs="Times New Roman"/>
                <w:sz w:val="20"/>
                <w:szCs w:val="20"/>
              </w:rPr>
            </w:pPr>
            <w:r w:rsidR="001C7A24" w:rsidRPr="00D16523">
              <w:rPr>
                <w:sz w:val="20"/>
                <w:szCs w:val="20"/>
              </w:rPr>
              <w:t>The archive member is one of the two linker members. Both of the linker members have this name.</w:t>
            </w:r>
          </w:p>
        </w:tc>
      </w:tr>
      <w:tr w:rsidR="001C7A24" w:rsidRPr="00D16523">
        <w:trPr>
          <w:cantSplit/>
        </w:trPr>
        <w:tc>
          <w:tcPr>
            <w:tcW w:w="777" w:type="pct"/>
          </w:tcPr>
          <w:p>
            <w:pPr>
              <w:rPr>
                <w:rFonts w:cs="Times New Roman"/>
                <w:sz w:val="20"/>
                <w:szCs w:val="20"/>
              </w:rPr>
            </w:pPr>
            <w:r w:rsidR="001C7A24" w:rsidRPr="00D16523">
              <w:rPr>
                <w:sz w:val="20"/>
                <w:szCs w:val="20"/>
              </w:rPr>
              <w:t>//</w:t>
            </w:r>
          </w:p>
        </w:tc>
        <w:tc>
          <w:tcPr>
            <w:tcW w:w="4223" w:type="pct"/>
          </w:tcPr>
          <w:p>
            <w:pPr>
              <w:rPr>
                <w:rFonts w:cs="Times New Roman"/>
                <w:sz w:val="20"/>
                <w:szCs w:val="20"/>
              </w:rPr>
            </w:pPr>
            <w:r w:rsidR="001C7A24" w:rsidRPr="00D16523">
              <w:rPr>
                <w:sz w:val="20"/>
                <w:szCs w:val="20"/>
              </w:rPr>
              <w:t>The archive member is the longnames member, which consists of a series of null-terminated ASCII strings. The longnames member is the third archive member and must always be present even if the contents are empty.</w:t>
            </w:r>
          </w:p>
        </w:tc>
      </w:tr>
      <w:tr w:rsidR="001C7A24" w:rsidRPr="00D16523">
        <w:trPr>
          <w:cantSplit/>
        </w:trPr>
        <w:tc>
          <w:tcPr>
            <w:tcW w:w="777" w:type="pct"/>
          </w:tcPr>
          <w:p>
            <w:pPr>
              <w:rPr>
                <w:rFonts w:cs="Times New Roman"/>
                <w:sz w:val="20"/>
                <w:szCs w:val="20"/>
              </w:rPr>
            </w:pPr>
            <w:r w:rsidR="001C7A24" w:rsidRPr="00D16523">
              <w:rPr>
                <w:sz w:val="20"/>
                <w:szCs w:val="20"/>
              </w:rPr>
              <w:t>/n</w:t>
            </w:r>
          </w:p>
        </w:tc>
        <w:tc>
          <w:tcPr>
            <w:tcW w:w="4223" w:type="pct"/>
          </w:tcPr>
          <w:p>
            <w:pPr>
              <w:rPr>
                <w:rFonts w:cs="Times New Roman"/>
                <w:sz w:val="20"/>
                <w:szCs w:val="20"/>
              </w:rPr>
            </w:pPr>
            <w:r w:rsidR="001C7A24" w:rsidRPr="00D16523">
              <w:rPr>
                <w:sz w:val="20"/>
                <w:szCs w:val="20"/>
              </w:rPr>
              <w:t xml:space="preserve">The name of the archive member is located at offset </w:t>
            </w:r>
            <w:r w:rsidR="001C7A24" w:rsidRPr="00D16523">
              <w:rPr>
                <w:rStyle w:val="ItalicChar"/>
                <w:rFonts w:ascii="Calibri" w:hAnsi="Calibri" w:cs="Calibri"/>
                <w:sz w:val="20"/>
                <w:szCs w:val="20"/>
              </w:rPr>
              <w:t>n</w:t>
            </w:r>
            <w:r w:rsidR="001C7A24" w:rsidRPr="00D16523">
              <w:rPr>
                <w:sz w:val="20"/>
                <w:szCs w:val="20"/>
              </w:rPr>
              <w:t xml:space="preserve"> within the longnames member. The number </w:t>
            </w:r>
            <w:r w:rsidR="001C7A24" w:rsidRPr="00D16523">
              <w:rPr>
                <w:rStyle w:val="ItalicChar"/>
                <w:rFonts w:ascii="Calibri" w:hAnsi="Calibri" w:cs="Calibri"/>
                <w:sz w:val="20"/>
                <w:szCs w:val="20"/>
              </w:rPr>
              <w:t>n</w:t>
            </w:r>
            <w:r w:rsidR="001C7A24" w:rsidRPr="00D16523">
              <w:rPr>
                <w:sz w:val="20"/>
                <w:szCs w:val="20"/>
              </w:rPr>
              <w:t xml:space="preserve"> is the decimal representation of the offset. For example: “/26” indicates that the name of the archive member is located 26 bytes beyond the beginning of the longnames member contents.</w:t>
            </w:r>
          </w:p>
        </w:tc>
      </w:tr>
    </w:tbl>
    <w:p>
      <w:pPr>
        <w:pStyle w:val="Heading2"/>
        <w:keepLines/>
        <w:spacing w:after="80"/>
        <w:ind w:left="-720"/>
        <w:rPr>
          <w:rFonts w:cs="Times New Roman"/>
          <w:b w:val="0"/>
          <w:bCs w:val="0"/>
          <w:sz w:val="26"/>
          <w:szCs w:val="26"/>
        </w:rPr>
      </w:pPr>
      <w:fldSimple w:instr=" AUTONUMLGL ">
        <w:bookmarkStart w:id="288" w:name="_Toc241051648"/>
        <w:r w:rsidR="001C7A24">
          <w:rPr>
            <w:rFonts w:cs="Times New Roman"/>
          </w:rPr>
          <w:t>7.3</w:t>
        </w:r>
      </w:fldSimple>
      <w:r w:rsidR="001C7A24" w:rsidRPr="00946CD9">
        <w:rPr>
          <w:b w:val="0"/>
          <w:bCs w:val="0"/>
          <w:sz w:val="26"/>
          <w:szCs w:val="26"/>
        </w:rPr>
        <w:t xml:space="preserve"> First Linker Member</w:t>
      </w:r>
      <w:bookmarkEnd w:id="178"/>
      <w:bookmarkEnd w:id="179"/>
      <w:bookmarkEnd w:id="288"/>
    </w:p>
    <w:p>
      <w:pPr>
        <w:pStyle w:val="BodyText"/>
        <w:rPr>
          <w:rFonts w:cs="Times New Roman"/>
        </w:rPr>
      </w:pPr>
      <w:r w:rsidR="001C7A24"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pPr>
        <w:pStyle w:val="BodyTextLink"/>
        <w:rPr>
          <w:rFonts w:cs="Times New Roman"/>
        </w:rPr>
      </w:pPr>
      <w:r w:rsidR="001C7A24" w:rsidRPr="00CD2A1F">
        <w:t>The first linker member has the following format. This information appears after the header</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1C7A24" w:rsidRPr="00D16523">
        <w:tc>
          <w:tcPr>
            <w:tcW w:w="482" w:type="pct"/>
            <w:shd w:val="clear" w:color="auto" w:fill="C6D9F1"/>
          </w:tcPr>
          <w:p>
            <w:pPr>
              <w:rPr>
                <w:rFonts w:cs="Times New Roman"/>
                <w:b/>
                <w:bCs/>
                <w:sz w:val="20"/>
                <w:szCs w:val="20"/>
              </w:rPr>
            </w:pPr>
            <w:r w:rsidR="001C7A24" w:rsidRPr="00D16523">
              <w:rPr>
                <w:b/>
                <w:bCs/>
                <w:sz w:val="20"/>
                <w:szCs w:val="20"/>
              </w:rPr>
              <w:t>Offset</w:t>
            </w:r>
          </w:p>
        </w:tc>
        <w:tc>
          <w:tcPr>
            <w:tcW w:w="413" w:type="pct"/>
            <w:shd w:val="clear" w:color="auto" w:fill="C6D9F1"/>
          </w:tcPr>
          <w:p>
            <w:pPr>
              <w:rPr>
                <w:rFonts w:cs="Times New Roman"/>
                <w:b/>
                <w:bCs/>
                <w:sz w:val="20"/>
                <w:szCs w:val="20"/>
              </w:rPr>
            </w:pPr>
            <w:r w:rsidR="001C7A24" w:rsidRPr="00D16523">
              <w:rPr>
                <w:b/>
                <w:bCs/>
                <w:sz w:val="20"/>
                <w:szCs w:val="20"/>
              </w:rPr>
              <w:t>Size</w:t>
            </w:r>
          </w:p>
        </w:tc>
        <w:tc>
          <w:tcPr>
            <w:tcW w:w="706" w:type="pct"/>
            <w:shd w:val="clear" w:color="auto" w:fill="C6D9F1"/>
          </w:tcPr>
          <w:p>
            <w:pPr>
              <w:rPr>
                <w:rFonts w:cs="Times New Roman"/>
                <w:b/>
                <w:bCs/>
                <w:sz w:val="20"/>
                <w:szCs w:val="20"/>
              </w:rPr>
            </w:pPr>
            <w:r w:rsidR="001C7A24" w:rsidRPr="00D16523">
              <w:rPr>
                <w:b/>
                <w:bCs/>
                <w:sz w:val="20"/>
                <w:szCs w:val="20"/>
              </w:rPr>
              <w:t>Field</w:t>
            </w:r>
          </w:p>
        </w:tc>
        <w:tc>
          <w:tcPr>
            <w:tcW w:w="3399"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482" w:type="pct"/>
          </w:tcPr>
          <w:p>
            <w:pPr>
              <w:rPr>
                <w:rFonts w:cs="Times New Roman"/>
                <w:sz w:val="20"/>
                <w:szCs w:val="20"/>
              </w:rPr>
            </w:pPr>
            <w:r w:rsidR="001C7A24" w:rsidRPr="00D16523">
              <w:rPr>
                <w:sz w:val="20"/>
                <w:szCs w:val="20"/>
              </w:rPr>
              <w:t>0</w:t>
            </w:r>
          </w:p>
        </w:tc>
        <w:tc>
          <w:tcPr>
            <w:tcW w:w="413" w:type="pct"/>
          </w:tcPr>
          <w:p>
            <w:pPr>
              <w:rPr>
                <w:rFonts w:cs="Times New Roman"/>
                <w:sz w:val="20"/>
                <w:szCs w:val="20"/>
              </w:rPr>
            </w:pPr>
            <w:r w:rsidR="001C7A24" w:rsidRPr="00D16523">
              <w:rPr>
                <w:sz w:val="20"/>
                <w:szCs w:val="20"/>
              </w:rPr>
              <w:t>4</w:t>
            </w:r>
          </w:p>
        </w:tc>
        <w:tc>
          <w:tcPr>
            <w:tcW w:w="706" w:type="pct"/>
          </w:tcPr>
          <w:p>
            <w:pPr>
              <w:rPr>
                <w:rFonts w:cs="Times New Roman"/>
                <w:sz w:val="20"/>
                <w:szCs w:val="20"/>
              </w:rPr>
            </w:pPr>
            <w:r w:rsidR="001C7A24" w:rsidRPr="00D16523">
              <w:rPr>
                <w:sz w:val="20"/>
                <w:szCs w:val="20"/>
              </w:rPr>
              <w:t>Number of Symbols</w:t>
            </w:r>
          </w:p>
        </w:tc>
        <w:tc>
          <w:tcPr>
            <w:tcW w:w="3399" w:type="pct"/>
          </w:tcPr>
          <w:p>
            <w:pPr>
              <w:rPr>
                <w:rFonts w:cs="Times New Roman"/>
                <w:sz w:val="20"/>
                <w:szCs w:val="20"/>
              </w:rPr>
            </w:pPr>
            <w:r w:rsidR="001C7A24" w:rsidRPr="00D16523">
              <w:rPr>
                <w:sz w:val="20"/>
                <w:szCs w:val="20"/>
              </w:rPr>
              <w:t xml:space="preserve">Unsigned </w:t>
            </w:r>
            <w:r w:rsidR="001C7A24" w:rsidRPr="00D16523">
              <w:rPr>
                <w:rStyle w:val="Bold"/>
                <w:sz w:val="20"/>
                <w:szCs w:val="20"/>
              </w:rPr>
              <w:t>long</w:t>
            </w:r>
            <w:r w:rsidR="001C7A24" w:rsidRPr="00D16523">
              <w:rPr>
                <w:sz w:val="20"/>
                <w:szCs w:val="20"/>
              </w:rPr>
              <w:t xml:space="preserve"> that contains the number of indexed symbols. This number is stored in big-endian format. Each object-file member typically defines one or more external symbols.</w:t>
            </w:r>
          </w:p>
        </w:tc>
      </w:tr>
      <w:tr w:rsidR="001C7A24" w:rsidRPr="00D16523">
        <w:tc>
          <w:tcPr>
            <w:tcW w:w="482" w:type="pct"/>
          </w:tcPr>
          <w:p>
            <w:pPr>
              <w:rPr>
                <w:rFonts w:cs="Times New Roman"/>
                <w:sz w:val="20"/>
                <w:szCs w:val="20"/>
              </w:rPr>
            </w:pPr>
            <w:r w:rsidR="001C7A24" w:rsidRPr="00D16523">
              <w:rPr>
                <w:sz w:val="20"/>
                <w:szCs w:val="20"/>
              </w:rPr>
              <w:t>4</w:t>
            </w:r>
          </w:p>
        </w:tc>
        <w:tc>
          <w:tcPr>
            <w:tcW w:w="413" w:type="pct"/>
          </w:tcPr>
          <w:p>
            <w:pPr>
              <w:rPr>
                <w:rFonts w:cs="Times New Roman"/>
                <w:sz w:val="20"/>
                <w:szCs w:val="20"/>
              </w:rPr>
            </w:pPr>
            <w:r w:rsidR="001C7A24" w:rsidRPr="00D16523">
              <w:rPr>
                <w:sz w:val="20"/>
                <w:szCs w:val="20"/>
              </w:rPr>
              <w:t>4 * n</w:t>
            </w:r>
          </w:p>
        </w:tc>
        <w:tc>
          <w:tcPr>
            <w:tcW w:w="706" w:type="pct"/>
          </w:tcPr>
          <w:p>
            <w:pPr>
              <w:rPr>
                <w:rFonts w:cs="Times New Roman"/>
                <w:sz w:val="20"/>
                <w:szCs w:val="20"/>
              </w:rPr>
            </w:pPr>
            <w:r w:rsidR="001C7A24" w:rsidRPr="00D16523">
              <w:rPr>
                <w:sz w:val="20"/>
                <w:szCs w:val="20"/>
              </w:rPr>
              <w:t>Offsets</w:t>
            </w:r>
          </w:p>
        </w:tc>
        <w:tc>
          <w:tcPr>
            <w:tcW w:w="3399" w:type="pct"/>
          </w:tcPr>
          <w:p>
            <w:pPr>
              <w:rPr>
                <w:rFonts w:cs="Times New Roman"/>
                <w:sz w:val="20"/>
                <w:szCs w:val="20"/>
              </w:rPr>
            </w:pPr>
            <w:r w:rsidR="001C7A24" w:rsidRPr="00D16523">
              <w:rPr>
                <w:sz w:val="20"/>
                <w:szCs w:val="20"/>
              </w:rPr>
              <w:t xml:space="preserve">An array of file offsets to archive member headers, in which </w:t>
            </w:r>
            <w:r w:rsidR="001C7A24" w:rsidRPr="00D16523">
              <w:rPr>
                <w:rStyle w:val="ItalicChar"/>
                <w:rFonts w:ascii="Calibri" w:hAnsi="Calibri" w:cs="Calibri"/>
                <w:sz w:val="20"/>
                <w:szCs w:val="20"/>
              </w:rPr>
              <w:t>n</w:t>
            </w:r>
            <w:r w:rsidR="001C7A24" w:rsidRPr="00D16523">
              <w:rPr>
                <w:sz w:val="20"/>
                <w:szCs w:val="20"/>
              </w:rPr>
              <w:t xml:space="preserve"> is equal to the Number of Symbols field. Each number in the array is an unsigned </w:t>
            </w:r>
            <w:r w:rsidR="001C7A24" w:rsidRPr="00D16523">
              <w:rPr>
                <w:rStyle w:val="Bold"/>
                <w:sz w:val="20"/>
                <w:szCs w:val="20"/>
              </w:rPr>
              <w:t>long</w:t>
            </w:r>
            <w:r w:rsidR="001C7A24" w:rsidRPr="00D16523">
              <w:rPr>
                <w:sz w:val="20"/>
                <w:szCs w:val="20"/>
              </w:rPr>
              <w:t xml:space="preserve"> stored in big-endian format. For each symbol that is named in the string table, the corresponding element in the offsets array gives the location of the archive member that contains the symbol.</w:t>
            </w:r>
          </w:p>
        </w:tc>
      </w:tr>
      <w:tr w:rsidR="001C7A24" w:rsidRPr="00D16523">
        <w:tc>
          <w:tcPr>
            <w:tcW w:w="482" w:type="pct"/>
          </w:tcPr>
          <w:p>
            <w:pPr>
              <w:rPr>
                <w:rFonts w:cs="Times New Roman"/>
                <w:sz w:val="20"/>
                <w:szCs w:val="20"/>
              </w:rPr>
            </w:pPr>
            <w:r w:rsidR="001C7A24" w:rsidRPr="00D16523">
              <w:rPr>
                <w:sz w:val="20"/>
                <w:szCs w:val="20"/>
              </w:rPr>
              <w:t>*</w:t>
            </w:r>
          </w:p>
        </w:tc>
        <w:tc>
          <w:tcPr>
            <w:tcW w:w="413" w:type="pct"/>
          </w:tcPr>
          <w:p>
            <w:pPr>
              <w:rPr>
                <w:rFonts w:cs="Times New Roman"/>
                <w:sz w:val="20"/>
                <w:szCs w:val="20"/>
              </w:rPr>
            </w:pPr>
            <w:r w:rsidR="001C7A24" w:rsidRPr="00D16523">
              <w:rPr>
                <w:sz w:val="20"/>
                <w:szCs w:val="20"/>
              </w:rPr>
              <w:t>*</w:t>
            </w:r>
          </w:p>
        </w:tc>
        <w:tc>
          <w:tcPr>
            <w:tcW w:w="706" w:type="pct"/>
          </w:tcPr>
          <w:p>
            <w:pPr>
              <w:rPr>
                <w:rFonts w:cs="Times New Roman"/>
                <w:sz w:val="20"/>
                <w:szCs w:val="20"/>
              </w:rPr>
            </w:pPr>
            <w:r w:rsidR="001C7A24" w:rsidRPr="00D16523">
              <w:rPr>
                <w:sz w:val="20"/>
                <w:szCs w:val="20"/>
              </w:rPr>
              <w:t>String Table</w:t>
            </w:r>
          </w:p>
        </w:tc>
        <w:tc>
          <w:tcPr>
            <w:tcW w:w="3399" w:type="pct"/>
          </w:tcPr>
          <w:p>
            <w:pPr>
              <w:rPr>
                <w:rFonts w:cs="Times New Roman"/>
                <w:sz w:val="20"/>
                <w:szCs w:val="20"/>
              </w:rPr>
            </w:pPr>
            <w:r w:rsidR="001C7A24" w:rsidRPr="00D16523">
              <w:rPr>
                <w:sz w:val="20"/>
                <w:szCs w:val="20"/>
              </w:rPr>
              <w:t>A series of null-terminated strings that name all the symbols in the directory. Each string begins immediately after the null character in the previous string. The number of strings must be equal to the value of the Number of Symbols field.</w:t>
            </w:r>
          </w:p>
        </w:tc>
      </w:tr>
    </w:tbl>
    <w:p>
      <w:pPr>
        <w:pStyle w:val="Le"/>
        <w:rPr>
          <w:rFonts w:cs="Times New Roman"/>
        </w:rPr>
      </w:pPr>
    </w:p>
    <w:p>
      <w:pPr>
        <w:pStyle w:val="BodyText"/>
        <w:rPr>
          <w:rFonts w:cs="Times New Roman"/>
        </w:rPr>
      </w:pPr>
      <w:r w:rsidR="001C7A24"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pPr>
        <w:pStyle w:val="Heading2"/>
        <w:keepLines/>
        <w:spacing w:after="80"/>
        <w:ind w:left="-720"/>
        <w:rPr>
          <w:rFonts w:cs="Times New Roman"/>
          <w:b w:val="0"/>
          <w:bCs w:val="0"/>
          <w:sz w:val="26"/>
          <w:szCs w:val="26"/>
        </w:rPr>
      </w:pPr>
      <w:fldSimple w:instr=" AUTONUMLGL ">
        <w:bookmarkStart w:id="289" w:name="_Toc241051649"/>
        <w:r w:rsidR="001C7A24">
          <w:rPr>
            <w:rFonts w:cs="Times New Roman"/>
          </w:rPr>
          <w:t>7.4</w:t>
        </w:r>
      </w:fldSimple>
      <w:r w:rsidR="001C7A24" w:rsidRPr="00946CD9">
        <w:rPr>
          <w:b w:val="0"/>
          <w:bCs w:val="0"/>
          <w:sz w:val="26"/>
          <w:szCs w:val="26"/>
        </w:rPr>
        <w:t xml:space="preserve"> Second Linker Member</w:t>
      </w:r>
      <w:bookmarkEnd w:id="180"/>
      <w:bookmarkEnd w:id="181"/>
      <w:bookmarkEnd w:id="289"/>
    </w:p>
    <w:p>
      <w:pPr>
        <w:pStyle w:val="BodyText"/>
        <w:rPr>
          <w:rFonts w:cs="Times New Roman"/>
        </w:rPr>
      </w:pPr>
      <w:r w:rsidR="001C7A24"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pPr>
        <w:pStyle w:val="BodyTextLink"/>
        <w:rPr>
          <w:rFonts w:cs="Times New Roman"/>
        </w:rPr>
      </w:pPr>
      <w:r w:rsidR="001C7A24" w:rsidRPr="00CD2A1F">
        <w:t>The second member has the following format. This information appears after the header</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1C7A24" w:rsidRPr="00D16523">
        <w:trPr>
          <w:cantSplit/>
          <w:tblHeader/>
        </w:trPr>
        <w:tc>
          <w:tcPr>
            <w:tcW w:w="482" w:type="pct"/>
            <w:shd w:val="clear" w:color="auto" w:fill="C6D9F1"/>
          </w:tcPr>
          <w:p>
            <w:pPr>
              <w:keepNext/>
              <w:rPr>
                <w:rFonts w:cs="Times New Roman"/>
                <w:b/>
                <w:bCs/>
                <w:sz w:val="20"/>
                <w:szCs w:val="20"/>
              </w:rPr>
            </w:pPr>
            <w:r w:rsidR="001C7A24" w:rsidRPr="00D16523">
              <w:rPr>
                <w:b/>
                <w:bCs/>
                <w:sz w:val="20"/>
                <w:szCs w:val="20"/>
              </w:rPr>
              <w:t>Offset</w:t>
            </w:r>
          </w:p>
        </w:tc>
        <w:tc>
          <w:tcPr>
            <w:tcW w:w="413" w:type="pct"/>
            <w:shd w:val="clear" w:color="auto" w:fill="C6D9F1"/>
          </w:tcPr>
          <w:p>
            <w:pPr>
              <w:keepNext/>
              <w:rPr>
                <w:rFonts w:cs="Times New Roman"/>
                <w:b/>
                <w:bCs/>
                <w:sz w:val="20"/>
                <w:szCs w:val="20"/>
              </w:rPr>
            </w:pPr>
            <w:r w:rsidR="001C7A24" w:rsidRPr="00D16523">
              <w:rPr>
                <w:b/>
                <w:bCs/>
                <w:sz w:val="20"/>
                <w:szCs w:val="20"/>
              </w:rPr>
              <w:t>Size</w:t>
            </w:r>
          </w:p>
        </w:tc>
        <w:tc>
          <w:tcPr>
            <w:tcW w:w="706" w:type="pct"/>
            <w:shd w:val="clear" w:color="auto" w:fill="C6D9F1"/>
          </w:tcPr>
          <w:p>
            <w:pPr>
              <w:keepNext/>
              <w:rPr>
                <w:rFonts w:cs="Times New Roman"/>
                <w:b/>
                <w:bCs/>
                <w:sz w:val="20"/>
                <w:szCs w:val="20"/>
              </w:rPr>
            </w:pPr>
            <w:r w:rsidR="001C7A24" w:rsidRPr="00D16523">
              <w:rPr>
                <w:b/>
                <w:bCs/>
                <w:sz w:val="20"/>
                <w:szCs w:val="20"/>
              </w:rPr>
              <w:t>Field</w:t>
            </w:r>
          </w:p>
        </w:tc>
        <w:tc>
          <w:tcPr>
            <w:tcW w:w="3399"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rPr>
          <w:cantSplit/>
        </w:trPr>
        <w:tc>
          <w:tcPr>
            <w:tcW w:w="482" w:type="pct"/>
          </w:tcPr>
          <w:p>
            <w:pPr>
              <w:rPr>
                <w:rFonts w:cs="Times New Roman"/>
                <w:sz w:val="20"/>
                <w:szCs w:val="20"/>
              </w:rPr>
            </w:pPr>
            <w:r w:rsidR="001C7A24" w:rsidRPr="00D16523">
              <w:rPr>
                <w:sz w:val="20"/>
                <w:szCs w:val="20"/>
              </w:rPr>
              <w:t>0</w:t>
            </w:r>
          </w:p>
        </w:tc>
        <w:tc>
          <w:tcPr>
            <w:tcW w:w="413" w:type="pct"/>
          </w:tcPr>
          <w:p>
            <w:pPr>
              <w:rPr>
                <w:rFonts w:cs="Times New Roman"/>
                <w:sz w:val="20"/>
                <w:szCs w:val="20"/>
              </w:rPr>
            </w:pPr>
            <w:r w:rsidR="001C7A24" w:rsidRPr="00D16523">
              <w:rPr>
                <w:sz w:val="20"/>
                <w:szCs w:val="20"/>
              </w:rPr>
              <w:t>4</w:t>
            </w:r>
          </w:p>
        </w:tc>
        <w:tc>
          <w:tcPr>
            <w:tcW w:w="706" w:type="pct"/>
          </w:tcPr>
          <w:p>
            <w:pPr>
              <w:rPr>
                <w:rFonts w:cs="Times New Roman"/>
                <w:sz w:val="20"/>
                <w:szCs w:val="20"/>
              </w:rPr>
            </w:pPr>
            <w:r w:rsidR="001C7A24" w:rsidRPr="00D16523">
              <w:rPr>
                <w:sz w:val="20"/>
                <w:szCs w:val="20"/>
              </w:rPr>
              <w:t>Number of Members</w:t>
            </w:r>
          </w:p>
        </w:tc>
        <w:tc>
          <w:tcPr>
            <w:tcW w:w="3399" w:type="pct"/>
          </w:tcPr>
          <w:p>
            <w:pPr>
              <w:rPr>
                <w:rFonts w:cs="Times New Roman"/>
                <w:sz w:val="20"/>
                <w:szCs w:val="20"/>
              </w:rPr>
            </w:pPr>
            <w:r w:rsidR="001C7A24" w:rsidRPr="00D16523">
              <w:rPr>
                <w:sz w:val="20"/>
                <w:szCs w:val="20"/>
              </w:rPr>
              <w:t xml:space="preserve">An unsigned </w:t>
            </w:r>
            <w:r w:rsidR="001C7A24" w:rsidRPr="00D16523">
              <w:rPr>
                <w:rStyle w:val="Bold"/>
                <w:sz w:val="20"/>
                <w:szCs w:val="20"/>
              </w:rPr>
              <w:t>long</w:t>
            </w:r>
            <w:r w:rsidR="001C7A24" w:rsidRPr="00D16523">
              <w:rPr>
                <w:sz w:val="20"/>
                <w:szCs w:val="20"/>
              </w:rPr>
              <w:t xml:space="preserve"> that contains the number of archive members.</w:t>
            </w:r>
          </w:p>
        </w:tc>
      </w:tr>
      <w:tr w:rsidR="001C7A24" w:rsidRPr="00D16523">
        <w:trPr>
          <w:cantSplit/>
        </w:trPr>
        <w:tc>
          <w:tcPr>
            <w:tcW w:w="482" w:type="pct"/>
          </w:tcPr>
          <w:p>
            <w:pPr>
              <w:rPr>
                <w:rFonts w:cs="Times New Roman"/>
                <w:sz w:val="20"/>
                <w:szCs w:val="20"/>
              </w:rPr>
            </w:pPr>
            <w:r w:rsidR="001C7A24" w:rsidRPr="00D16523">
              <w:rPr>
                <w:sz w:val="20"/>
                <w:szCs w:val="20"/>
              </w:rPr>
              <w:t>4</w:t>
            </w:r>
          </w:p>
        </w:tc>
        <w:tc>
          <w:tcPr>
            <w:tcW w:w="413" w:type="pct"/>
          </w:tcPr>
          <w:p>
            <w:pPr>
              <w:rPr>
                <w:rFonts w:cs="Times New Roman"/>
                <w:sz w:val="20"/>
                <w:szCs w:val="20"/>
              </w:rPr>
            </w:pPr>
            <w:r w:rsidR="001C7A24" w:rsidRPr="00D16523">
              <w:rPr>
                <w:sz w:val="20"/>
                <w:szCs w:val="20"/>
              </w:rPr>
              <w:t>4 * m</w:t>
            </w:r>
          </w:p>
        </w:tc>
        <w:tc>
          <w:tcPr>
            <w:tcW w:w="706" w:type="pct"/>
          </w:tcPr>
          <w:p>
            <w:pPr>
              <w:rPr>
                <w:rFonts w:cs="Times New Roman"/>
                <w:sz w:val="20"/>
                <w:szCs w:val="20"/>
              </w:rPr>
            </w:pPr>
            <w:r w:rsidR="001C7A24" w:rsidRPr="00D16523">
              <w:rPr>
                <w:sz w:val="20"/>
                <w:szCs w:val="20"/>
              </w:rPr>
              <w:t>Offsets</w:t>
            </w:r>
          </w:p>
        </w:tc>
        <w:tc>
          <w:tcPr>
            <w:tcW w:w="3399" w:type="pct"/>
          </w:tcPr>
          <w:p>
            <w:pPr>
              <w:rPr>
                <w:rFonts w:cs="Times New Roman"/>
                <w:sz w:val="20"/>
                <w:szCs w:val="20"/>
              </w:rPr>
            </w:pPr>
            <w:r w:rsidR="001C7A24" w:rsidRPr="00D16523">
              <w:rPr>
                <w:sz w:val="20"/>
                <w:szCs w:val="20"/>
              </w:rPr>
              <w:t xml:space="preserve">An array of file offsets to archive member headers, arranged in ascending order. Each offset is an unsigned </w:t>
            </w:r>
            <w:r w:rsidR="001C7A24" w:rsidRPr="00D16523">
              <w:rPr>
                <w:rStyle w:val="Bold"/>
                <w:sz w:val="20"/>
                <w:szCs w:val="20"/>
              </w:rPr>
              <w:t>long</w:t>
            </w:r>
            <w:r w:rsidR="001C7A24" w:rsidRPr="00D16523">
              <w:rPr>
                <w:sz w:val="20"/>
                <w:szCs w:val="20"/>
              </w:rPr>
              <w:t xml:space="preserve">. The number </w:t>
            </w:r>
            <w:r w:rsidR="001C7A24" w:rsidRPr="00D16523">
              <w:rPr>
                <w:rStyle w:val="ItalicChar"/>
                <w:rFonts w:ascii="Calibri" w:hAnsi="Calibri" w:cs="Calibri"/>
                <w:sz w:val="20"/>
                <w:szCs w:val="20"/>
              </w:rPr>
              <w:t>m</w:t>
            </w:r>
            <w:r w:rsidR="001C7A24" w:rsidRPr="00D16523">
              <w:rPr>
                <w:sz w:val="20"/>
                <w:szCs w:val="20"/>
              </w:rPr>
              <w:t xml:space="preserve"> is equal to the value of the Number of Members field.</w:t>
            </w:r>
          </w:p>
        </w:tc>
      </w:tr>
      <w:tr w:rsidR="001C7A24" w:rsidRPr="00D16523">
        <w:trPr>
          <w:cantSplit/>
        </w:trPr>
        <w:tc>
          <w:tcPr>
            <w:tcW w:w="482" w:type="pct"/>
          </w:tcPr>
          <w:p>
            <w:pPr>
              <w:rPr>
                <w:rFonts w:cs="Times New Roman"/>
                <w:sz w:val="20"/>
                <w:szCs w:val="20"/>
              </w:rPr>
            </w:pPr>
            <w:r w:rsidR="001C7A24" w:rsidRPr="00D16523">
              <w:rPr>
                <w:sz w:val="20"/>
                <w:szCs w:val="20"/>
              </w:rPr>
              <w:t>*</w:t>
            </w:r>
          </w:p>
        </w:tc>
        <w:tc>
          <w:tcPr>
            <w:tcW w:w="413" w:type="pct"/>
          </w:tcPr>
          <w:p>
            <w:pPr>
              <w:rPr>
                <w:rFonts w:cs="Times New Roman"/>
                <w:sz w:val="20"/>
                <w:szCs w:val="20"/>
              </w:rPr>
            </w:pPr>
            <w:r w:rsidR="001C7A24" w:rsidRPr="00D16523">
              <w:rPr>
                <w:sz w:val="20"/>
                <w:szCs w:val="20"/>
              </w:rPr>
              <w:t>4</w:t>
            </w:r>
          </w:p>
        </w:tc>
        <w:tc>
          <w:tcPr>
            <w:tcW w:w="706" w:type="pct"/>
          </w:tcPr>
          <w:p>
            <w:pPr>
              <w:rPr>
                <w:rFonts w:cs="Times New Roman"/>
                <w:sz w:val="20"/>
                <w:szCs w:val="20"/>
              </w:rPr>
            </w:pPr>
            <w:r w:rsidR="001C7A24" w:rsidRPr="00D16523">
              <w:rPr>
                <w:sz w:val="20"/>
                <w:szCs w:val="20"/>
              </w:rPr>
              <w:t>Number of Symbols</w:t>
            </w:r>
          </w:p>
        </w:tc>
        <w:tc>
          <w:tcPr>
            <w:tcW w:w="3399" w:type="pct"/>
          </w:tcPr>
          <w:p>
            <w:pPr>
              <w:rPr>
                <w:rFonts w:cs="Times New Roman"/>
                <w:sz w:val="20"/>
                <w:szCs w:val="20"/>
              </w:rPr>
            </w:pPr>
            <w:r w:rsidR="001C7A24" w:rsidRPr="00D16523">
              <w:rPr>
                <w:sz w:val="20"/>
                <w:szCs w:val="20"/>
              </w:rPr>
              <w:t xml:space="preserve">An unsigned </w:t>
            </w:r>
            <w:r w:rsidR="001C7A24" w:rsidRPr="00D16523">
              <w:rPr>
                <w:rStyle w:val="Bold"/>
                <w:sz w:val="20"/>
                <w:szCs w:val="20"/>
              </w:rPr>
              <w:t>long</w:t>
            </w:r>
            <w:r w:rsidR="001C7A24" w:rsidRPr="00D16523">
              <w:rPr>
                <w:sz w:val="20"/>
                <w:szCs w:val="20"/>
              </w:rPr>
              <w:t xml:space="preserve"> that contains the number of symbols indexed. Each object-file member typically defines one or more external symbols.</w:t>
            </w:r>
          </w:p>
        </w:tc>
      </w:tr>
      <w:tr w:rsidR="001C7A24" w:rsidRPr="00D16523">
        <w:trPr>
          <w:cantSplit/>
        </w:trPr>
        <w:tc>
          <w:tcPr>
            <w:tcW w:w="482" w:type="pct"/>
          </w:tcPr>
          <w:p>
            <w:pPr>
              <w:rPr>
                <w:rFonts w:cs="Times New Roman"/>
                <w:sz w:val="20"/>
                <w:szCs w:val="20"/>
              </w:rPr>
            </w:pPr>
            <w:r w:rsidR="001C7A24" w:rsidRPr="00D16523">
              <w:rPr>
                <w:sz w:val="20"/>
                <w:szCs w:val="20"/>
              </w:rPr>
              <w:t>*</w:t>
            </w:r>
          </w:p>
        </w:tc>
        <w:tc>
          <w:tcPr>
            <w:tcW w:w="413" w:type="pct"/>
          </w:tcPr>
          <w:p>
            <w:pPr>
              <w:rPr>
                <w:rFonts w:cs="Times New Roman"/>
                <w:sz w:val="20"/>
                <w:szCs w:val="20"/>
              </w:rPr>
            </w:pPr>
            <w:r w:rsidR="001C7A24" w:rsidRPr="00D16523">
              <w:rPr>
                <w:sz w:val="20"/>
                <w:szCs w:val="20"/>
              </w:rPr>
              <w:t>2 * n</w:t>
            </w:r>
          </w:p>
        </w:tc>
        <w:tc>
          <w:tcPr>
            <w:tcW w:w="706" w:type="pct"/>
          </w:tcPr>
          <w:p>
            <w:pPr>
              <w:rPr>
                <w:rFonts w:cs="Times New Roman"/>
                <w:sz w:val="20"/>
                <w:szCs w:val="20"/>
              </w:rPr>
            </w:pPr>
            <w:r w:rsidR="001C7A24" w:rsidRPr="00D16523">
              <w:rPr>
                <w:sz w:val="20"/>
                <w:szCs w:val="20"/>
              </w:rPr>
              <w:t>Indices</w:t>
            </w:r>
          </w:p>
        </w:tc>
        <w:tc>
          <w:tcPr>
            <w:tcW w:w="3399" w:type="pct"/>
          </w:tcPr>
          <w:p>
            <w:pPr>
              <w:rPr>
                <w:rFonts w:cs="Times New Roman"/>
                <w:sz w:val="20"/>
                <w:szCs w:val="20"/>
              </w:rPr>
            </w:pPr>
            <w:r w:rsidR="001C7A24" w:rsidRPr="00D16523">
              <w:rPr>
                <w:sz w:val="20"/>
                <w:szCs w:val="20"/>
              </w:rPr>
              <w:t xml:space="preserve">An array of 1-based indexes (unsigned </w:t>
            </w:r>
            <w:r w:rsidR="001C7A24" w:rsidRPr="00D16523">
              <w:rPr>
                <w:rStyle w:val="Bold"/>
                <w:sz w:val="20"/>
                <w:szCs w:val="20"/>
              </w:rPr>
              <w:t>short</w:t>
            </w:r>
            <w:r w:rsidR="001C7A24" w:rsidRPr="00D16523">
              <w:rPr>
                <w:sz w:val="20"/>
                <w:szCs w:val="20"/>
              </w:rPr>
              <w:t>) that map symbol names to archive member offsets. The number</w:t>
            </w:r>
            <w:r w:rsidR="001C7A24" w:rsidRPr="00D16523">
              <w:rPr>
                <w:rStyle w:val="ItalicChar"/>
                <w:rFonts w:ascii="Calibri" w:hAnsi="Calibri" w:cs="Calibri"/>
                <w:sz w:val="20"/>
                <w:szCs w:val="20"/>
              </w:rPr>
              <w:t xml:space="preserve"> n </w:t>
            </w:r>
            <w:r w:rsidR="001C7A24" w:rsidRPr="00D16523">
              <w:rPr>
                <w:sz w:val="20"/>
                <w:szCs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1C7A24" w:rsidRPr="00D16523">
        <w:trPr>
          <w:cantSplit/>
        </w:trPr>
        <w:tc>
          <w:tcPr>
            <w:tcW w:w="482" w:type="pct"/>
          </w:tcPr>
          <w:p>
            <w:pPr>
              <w:rPr>
                <w:rFonts w:cs="Times New Roman"/>
                <w:sz w:val="20"/>
                <w:szCs w:val="20"/>
              </w:rPr>
            </w:pPr>
            <w:r w:rsidR="001C7A24" w:rsidRPr="00D16523">
              <w:rPr>
                <w:sz w:val="20"/>
                <w:szCs w:val="20"/>
              </w:rPr>
              <w:t>*</w:t>
            </w:r>
          </w:p>
        </w:tc>
        <w:tc>
          <w:tcPr>
            <w:tcW w:w="413" w:type="pct"/>
          </w:tcPr>
          <w:p>
            <w:pPr>
              <w:rPr>
                <w:rFonts w:cs="Times New Roman"/>
                <w:sz w:val="20"/>
                <w:szCs w:val="20"/>
              </w:rPr>
            </w:pPr>
            <w:r w:rsidR="001C7A24" w:rsidRPr="00D16523">
              <w:rPr>
                <w:sz w:val="20"/>
                <w:szCs w:val="20"/>
              </w:rPr>
              <w:t>*</w:t>
            </w:r>
          </w:p>
        </w:tc>
        <w:tc>
          <w:tcPr>
            <w:tcW w:w="706" w:type="pct"/>
          </w:tcPr>
          <w:p>
            <w:pPr>
              <w:rPr>
                <w:rFonts w:cs="Times New Roman"/>
                <w:sz w:val="20"/>
                <w:szCs w:val="20"/>
              </w:rPr>
            </w:pPr>
            <w:r w:rsidR="001C7A24" w:rsidRPr="00D16523">
              <w:rPr>
                <w:sz w:val="20"/>
                <w:szCs w:val="20"/>
              </w:rPr>
              <w:t>String Table</w:t>
            </w:r>
          </w:p>
        </w:tc>
        <w:tc>
          <w:tcPr>
            <w:tcW w:w="3399" w:type="pct"/>
          </w:tcPr>
          <w:p>
            <w:pPr>
              <w:rPr>
                <w:rFonts w:cs="Times New Roman"/>
                <w:sz w:val="20"/>
                <w:szCs w:val="20"/>
              </w:rPr>
            </w:pPr>
            <w:r w:rsidR="001C7A24" w:rsidRPr="00D16523">
              <w:rPr>
                <w:sz w:val="20"/>
                <w:szCs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pPr>
        <w:pStyle w:val="Heading2"/>
        <w:keepLines/>
        <w:spacing w:after="80"/>
        <w:ind w:left="-720"/>
        <w:rPr>
          <w:rFonts w:cs="Times New Roman"/>
          <w:b w:val="0"/>
          <w:bCs w:val="0"/>
          <w:sz w:val="26"/>
          <w:szCs w:val="26"/>
        </w:rPr>
      </w:pPr>
      <w:fldSimple w:instr=" AUTONUMLGL ">
        <w:bookmarkStart w:id="290" w:name="_Toc241051650"/>
        <w:r w:rsidR="001C7A24">
          <w:rPr>
            <w:rFonts w:cs="Times New Roman"/>
          </w:rPr>
          <w:t>7.5</w:t>
        </w:r>
      </w:fldSimple>
      <w:r w:rsidR="001C7A24" w:rsidRPr="00946CD9">
        <w:rPr>
          <w:b w:val="0"/>
          <w:bCs w:val="0"/>
          <w:sz w:val="26"/>
          <w:szCs w:val="26"/>
        </w:rPr>
        <w:t xml:space="preserve"> Longnames Member</w:t>
      </w:r>
      <w:bookmarkEnd w:id="182"/>
      <w:bookmarkEnd w:id="183"/>
      <w:bookmarkEnd w:id="290"/>
    </w:p>
    <w:p>
      <w:pPr>
        <w:pStyle w:val="BodyText"/>
        <w:rPr>
          <w:rFonts w:cs="Times New Roman"/>
        </w:rPr>
      </w:pPr>
      <w:r w:rsidR="001C7A24"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pPr>
        <w:pStyle w:val="BodyText"/>
        <w:rPr>
          <w:rFonts w:cs="Times New Roman"/>
        </w:rPr>
      </w:pPr>
      <w:r w:rsidR="001C7A24" w:rsidRPr="00CD2A1F">
        <w:t>The strings are null-terminated. Each string begins immediately after the null byte in the previous string.</w:t>
      </w:r>
    </w:p>
    <w:p>
      <w:pPr>
        <w:pStyle w:val="Heading1"/>
        <w:keepLines/>
        <w:pBdr>
          <w:bottom w:val="single" w:sz="2" w:space="1" w:color="000080"/>
        </w:pBdr>
        <w:spacing w:after="80"/>
        <w:ind w:left="-720"/>
        <w:rPr>
          <w:rFonts w:cs="Times New Roman"/>
          <w:b w:val="0"/>
          <w:bCs w:val="0"/>
          <w:kern w:val="0"/>
        </w:rPr>
      </w:pPr>
      <w:fldSimple w:instr=" AUTONUMLGL ">
        <w:bookmarkStart w:id="291" w:name="_Toc241051651"/>
        <w:r w:rsidR="001C7A24">
          <w:rPr>
            <w:rFonts w:cs="Times New Roman"/>
          </w:rPr>
          <w:t>8</w:t>
        </w:r>
      </w:fldSimple>
      <w:r w:rsidR="001C7A24" w:rsidRPr="006E5F11">
        <w:rPr>
          <w:b w:val="0"/>
          <w:bCs w:val="0"/>
          <w:kern w:val="0"/>
        </w:rPr>
        <w:t xml:space="preserve"> Import Library Format</w:t>
      </w:r>
      <w:bookmarkStart w:id="292" w:name="current"/>
      <w:bookmarkEnd w:id="184"/>
      <w:bookmarkEnd w:id="185"/>
      <w:bookmarkEnd w:id="186"/>
      <w:bookmarkEnd w:id="292"/>
      <w:bookmarkEnd w:id="291"/>
    </w:p>
    <w:p>
      <w:pPr>
        <w:pStyle w:val="BodyText"/>
        <w:rPr>
          <w:rFonts w:cs="Times New Roman"/>
        </w:rPr>
      </w:pPr>
      <w:r w:rsidR="001C7A24" w:rsidRPr="00CD2A1F">
        <w:t xml:space="preserve">Traditional import libraries, that is, libraries that describe the exports from one image for use by another, typically follow the layout described in section 7, </w:t>
      </w:r>
      <w:r w:rsidR="001C7A24">
        <w:t>“</w:t>
      </w:r>
      <w:r w:rsidR="001C7A24" w:rsidRPr="00CD2A1F">
        <w:t>Archive (Library) File Format</w:t>
      </w:r>
      <w:r w:rsidR="001C7A24" w:rsidRPr="00CD2A1F">
        <w:rPr>
          <w:i/>
          <w:iCs/>
        </w:rPr>
        <w:t>.</w:t>
      </w:r>
      <w:r w:rsidR="001C7A24">
        <w:t>”</w:t>
      </w:r>
      <w:r w:rsidR="001C7A24" w:rsidRPr="00CD2A1F">
        <w:rPr>
          <w:i/>
          <w:iCs/>
        </w:rPr>
        <w:t xml:space="preserve"> </w:t>
      </w:r>
      <w:r w:rsidR="001C7A24"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rsidR="001C7A24">
        <w:t>“</w:t>
      </w:r>
      <w:r w:rsidR="001C7A24" w:rsidRPr="00CD2A1F">
        <w:t xml:space="preserve">The </w:t>
      </w:r>
      <w:r w:rsidR="001C7A24" w:rsidRPr="00CD2A1F">
        <w:rPr>
          <w:rStyle w:val="Bold"/>
        </w:rPr>
        <w:t>.idata</w:t>
      </w:r>
      <w:r w:rsidR="001C7A24" w:rsidRPr="00CD2A1F">
        <w:t xml:space="preserve"> Section.</w:t>
      </w:r>
      <w:r w:rsidR="001C7A24">
        <w:t>”</w:t>
      </w:r>
      <w:r w:rsidR="001C7A24" w:rsidRPr="00CD2A1F">
        <w:t xml:space="preserve"> The linker generates this archive while building the exporting application.</w:t>
      </w:r>
    </w:p>
    <w:p>
      <w:pPr>
        <w:pStyle w:val="BodyText"/>
        <w:rPr>
          <w:rFonts w:cs="Times New Roman"/>
        </w:rPr>
      </w:pPr>
      <w:r w:rsidR="001C7A24"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pPr>
        <w:pStyle w:val="BodyTextLink"/>
        <w:rPr>
          <w:rFonts w:cs="Times New Roman"/>
        </w:rPr>
      </w:pPr>
      <w:r w:rsidR="001C7A24" w:rsidRPr="00CD2A1F">
        <w:t>In an import library with the long format, a single member contains the following information:</w:t>
      </w:r>
    </w:p>
    <w:p>
      <w:pPr>
        <w:pStyle w:val="BodyText"/>
        <w:keepNext/>
        <w:keepLines/>
        <w:rPr>
          <w:rFonts w:cs="Times New Roman"/>
        </w:rPr>
      </w:pPr>
      <w:r w:rsidR="001C7A24" w:rsidRPr="00CD2A1F">
        <w:rPr>
          <w:rFonts w:cs="Times New Roman"/>
        </w:rPr>
        <w:tab/>
      </w:r>
      <w:r w:rsidR="001C7A24" w:rsidRPr="00CD2A1F">
        <w:t>Archive member header</w:t>
      </w:r>
      <w:r w:rsidR="001C7A24" w:rsidRPr="00CD2A1F">
        <w:br/>
      </w:r>
      <w:r w:rsidR="001C7A24" w:rsidRPr="00CD2A1F">
        <w:tab/>
        <w:t>File header</w:t>
      </w:r>
      <w:r w:rsidR="001C7A24" w:rsidRPr="00CD2A1F">
        <w:br/>
      </w:r>
      <w:r w:rsidR="001C7A24" w:rsidRPr="00CD2A1F">
        <w:tab/>
        <w:t>Section headers</w:t>
      </w:r>
      <w:r w:rsidR="001C7A24" w:rsidRPr="00CD2A1F">
        <w:br/>
      </w:r>
      <w:r w:rsidR="001C7A24" w:rsidRPr="00CD2A1F">
        <w:tab/>
        <w:t>Data that corresponds to each of the section headers</w:t>
      </w:r>
      <w:r w:rsidR="001C7A24" w:rsidRPr="00CD2A1F">
        <w:br/>
      </w:r>
      <w:r w:rsidR="001C7A24" w:rsidRPr="00CD2A1F">
        <w:tab/>
        <w:t>COFF symbol table</w:t>
      </w:r>
      <w:r w:rsidR="001C7A24" w:rsidRPr="00CD2A1F">
        <w:br/>
      </w:r>
      <w:r w:rsidR="001C7A24" w:rsidRPr="00CD2A1F">
        <w:tab/>
        <w:t>Strings</w:t>
      </w:r>
    </w:p>
    <w:p>
      <w:pPr>
        <w:pStyle w:val="BodyTextLink"/>
        <w:rPr>
          <w:rFonts w:cs="Times New Roman"/>
        </w:rPr>
      </w:pPr>
      <w:r w:rsidR="001C7A24" w:rsidRPr="00CD2A1F">
        <w:t>In contrast, a short import library is written as follows:</w:t>
      </w:r>
    </w:p>
    <w:p>
      <w:pPr>
        <w:pStyle w:val="BodyText"/>
        <w:rPr>
          <w:rFonts w:cs="Times New Roman"/>
        </w:rPr>
      </w:pPr>
      <w:r w:rsidR="001C7A24" w:rsidRPr="00CD2A1F">
        <w:rPr>
          <w:rFonts w:cs="Times New Roman"/>
        </w:rPr>
        <w:tab/>
      </w:r>
      <w:r w:rsidR="001C7A24" w:rsidRPr="00CD2A1F">
        <w:t>Archive member header</w:t>
      </w:r>
      <w:r w:rsidR="001C7A24" w:rsidRPr="00CD2A1F">
        <w:tab/>
      </w:r>
      <w:r w:rsidR="001C7A24" w:rsidRPr="00CD2A1F">
        <w:br/>
      </w:r>
      <w:r w:rsidR="001C7A24" w:rsidRPr="00CD2A1F">
        <w:tab/>
        <w:t>Import header</w:t>
      </w:r>
      <w:r w:rsidR="001C7A24" w:rsidRPr="00CD2A1F">
        <w:br/>
      </w:r>
      <w:r w:rsidR="001C7A24" w:rsidRPr="00CD2A1F">
        <w:tab/>
        <w:t>Null-terminated import name string</w:t>
      </w:r>
      <w:r w:rsidR="001C7A24" w:rsidRPr="00CD2A1F">
        <w:br/>
      </w:r>
      <w:r w:rsidR="001C7A24" w:rsidRPr="00CD2A1F">
        <w:tab/>
        <w:t>Null-terminated DLL name string</w:t>
      </w:r>
      <w:r w:rsidR="001C7A24" w:rsidRPr="00CD2A1F">
        <w:br/>
      </w:r>
      <w:r w:rsidR="001C7A24" w:rsidRPr="00CD2A1F">
        <w:br/>
        <w:t>This is sufficient information to accurately reconstruct the entire contents of the member at the time of its use.</w:t>
      </w:r>
    </w:p>
    <w:p>
      <w:pPr>
        <w:pStyle w:val="Heading2"/>
        <w:keepLines/>
        <w:spacing w:after="80"/>
        <w:ind w:left="-720"/>
        <w:rPr>
          <w:rFonts w:cs="Times New Roman"/>
          <w:b w:val="0"/>
          <w:bCs w:val="0"/>
          <w:sz w:val="26"/>
          <w:szCs w:val="26"/>
        </w:rPr>
      </w:pPr>
      <w:fldSimple w:instr=" AUTONUMLGL ">
        <w:bookmarkStart w:id="293" w:name="_Toc241051652"/>
        <w:r w:rsidR="001C7A24">
          <w:rPr>
            <w:rFonts w:cs="Times New Roman"/>
          </w:rPr>
          <w:t>8.1</w:t>
        </w:r>
      </w:fldSimple>
      <w:r w:rsidR="001C7A24" w:rsidRPr="00946CD9">
        <w:rPr>
          <w:b w:val="0"/>
          <w:bCs w:val="0"/>
          <w:sz w:val="26"/>
          <w:szCs w:val="26"/>
        </w:rPr>
        <w:t xml:space="preserve"> Import Header</w:t>
      </w:r>
      <w:bookmarkEnd w:id="187"/>
      <w:bookmarkEnd w:id="188"/>
      <w:bookmarkEnd w:id="293"/>
    </w:p>
    <w:p>
      <w:pPr>
        <w:pStyle w:val="BodyTextLink"/>
        <w:rPr>
          <w:rFonts w:cs="Times New Roman"/>
        </w:rPr>
      </w:pPr>
      <w:r w:rsidR="001C7A24" w:rsidRPr="00CD2A1F">
        <w:t>The import header contains the following fields and offsets</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0"/>
        <w:gridCol w:w="4297"/>
      </w:tblGrid>
      <w:tr w:rsidR="001C7A24" w:rsidRPr="00D16523">
        <w:trPr>
          <w:cantSplit/>
          <w:tblHeader/>
        </w:trPr>
        <w:tc>
          <w:tcPr>
            <w:tcW w:w="483" w:type="pct"/>
            <w:shd w:val="clear" w:color="auto" w:fill="C6D9F1"/>
          </w:tcPr>
          <w:p>
            <w:pPr>
              <w:keepNext/>
              <w:rPr>
                <w:rFonts w:cs="Times New Roman"/>
                <w:b/>
                <w:bCs/>
                <w:sz w:val="20"/>
                <w:szCs w:val="20"/>
              </w:rPr>
            </w:pPr>
            <w:r w:rsidR="001C7A24" w:rsidRPr="00D16523">
              <w:rPr>
                <w:b/>
                <w:bCs/>
                <w:sz w:val="20"/>
                <w:szCs w:val="20"/>
              </w:rPr>
              <w:t>Offset</w:t>
            </w:r>
          </w:p>
        </w:tc>
        <w:tc>
          <w:tcPr>
            <w:tcW w:w="530" w:type="pct"/>
            <w:shd w:val="clear" w:color="auto" w:fill="C6D9F1"/>
          </w:tcPr>
          <w:p>
            <w:pPr>
              <w:keepNext/>
              <w:rPr>
                <w:rFonts w:cs="Times New Roman"/>
                <w:b/>
                <w:bCs/>
                <w:sz w:val="20"/>
                <w:szCs w:val="20"/>
              </w:rPr>
            </w:pPr>
            <w:r w:rsidR="001C7A24" w:rsidRPr="00D16523">
              <w:rPr>
                <w:b/>
                <w:bCs/>
                <w:sz w:val="20"/>
                <w:szCs w:val="20"/>
              </w:rPr>
              <w:t>Size</w:t>
            </w:r>
          </w:p>
        </w:tc>
        <w:tc>
          <w:tcPr>
            <w:tcW w:w="1177" w:type="pct"/>
            <w:shd w:val="clear" w:color="auto" w:fill="C6D9F1"/>
          </w:tcPr>
          <w:p>
            <w:pPr>
              <w:keepNext/>
              <w:rPr>
                <w:rFonts w:cs="Times New Roman"/>
                <w:b/>
                <w:bCs/>
                <w:sz w:val="20"/>
                <w:szCs w:val="20"/>
              </w:rPr>
            </w:pPr>
            <w:r w:rsidR="001C7A24" w:rsidRPr="00D16523">
              <w:rPr>
                <w:b/>
                <w:bCs/>
                <w:sz w:val="20"/>
                <w:szCs w:val="20"/>
              </w:rPr>
              <w:t>Field</w:t>
            </w:r>
          </w:p>
        </w:tc>
        <w:tc>
          <w:tcPr>
            <w:tcW w:w="2811"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rPr>
          <w:cantSplit/>
        </w:trPr>
        <w:tc>
          <w:tcPr>
            <w:tcW w:w="483" w:type="pct"/>
          </w:tcPr>
          <w:p>
            <w:pPr>
              <w:rPr>
                <w:rFonts w:cs="Times New Roman"/>
                <w:sz w:val="20"/>
                <w:szCs w:val="20"/>
              </w:rPr>
            </w:pPr>
            <w:r w:rsidR="001C7A24" w:rsidRPr="00D16523">
              <w:rPr>
                <w:sz w:val="20"/>
                <w:szCs w:val="20"/>
              </w:rPr>
              <w:t xml:space="preserve">  0</w:t>
            </w:r>
          </w:p>
        </w:tc>
        <w:tc>
          <w:tcPr>
            <w:tcW w:w="530" w:type="pct"/>
          </w:tcPr>
          <w:p>
            <w:pPr>
              <w:rPr>
                <w:rFonts w:cs="Times New Roman"/>
                <w:sz w:val="20"/>
                <w:szCs w:val="20"/>
              </w:rPr>
            </w:pPr>
            <w:r w:rsidR="001C7A24" w:rsidRPr="00D16523">
              <w:rPr>
                <w:sz w:val="20"/>
                <w:szCs w:val="20"/>
              </w:rPr>
              <w:t xml:space="preserve">  2</w:t>
            </w:r>
          </w:p>
        </w:tc>
        <w:tc>
          <w:tcPr>
            <w:tcW w:w="1177" w:type="pct"/>
          </w:tcPr>
          <w:p>
            <w:pPr>
              <w:rPr>
                <w:rFonts w:cs="Times New Roman"/>
                <w:sz w:val="20"/>
                <w:szCs w:val="20"/>
              </w:rPr>
            </w:pPr>
            <w:r w:rsidR="001C7A24" w:rsidRPr="00D16523">
              <w:rPr>
                <w:sz w:val="20"/>
                <w:szCs w:val="20"/>
              </w:rPr>
              <w:t>Sig1</w:t>
            </w:r>
          </w:p>
        </w:tc>
        <w:tc>
          <w:tcPr>
            <w:tcW w:w="2811" w:type="pct"/>
          </w:tcPr>
          <w:p>
            <w:pPr>
              <w:rPr>
                <w:rFonts w:cs="Times New Roman"/>
                <w:sz w:val="20"/>
                <w:szCs w:val="20"/>
              </w:rPr>
            </w:pPr>
            <w:r w:rsidR="001C7A24" w:rsidRPr="00D16523">
              <w:rPr>
                <w:sz w:val="20"/>
                <w:szCs w:val="20"/>
              </w:rPr>
              <w:t>Must be IMAGE_FILE_MACHINE_UNKNOWN. For more information, see section 3.3.1, “Machine Types.”</w:t>
            </w:r>
          </w:p>
        </w:tc>
      </w:tr>
      <w:tr w:rsidR="001C7A24" w:rsidRPr="00D16523">
        <w:trPr>
          <w:cantSplit/>
        </w:trPr>
        <w:tc>
          <w:tcPr>
            <w:tcW w:w="483" w:type="pct"/>
          </w:tcPr>
          <w:p>
            <w:pPr>
              <w:rPr>
                <w:rFonts w:cs="Times New Roman"/>
                <w:sz w:val="20"/>
                <w:szCs w:val="20"/>
              </w:rPr>
            </w:pPr>
            <w:r w:rsidR="001C7A24" w:rsidRPr="00D16523">
              <w:rPr>
                <w:sz w:val="20"/>
                <w:szCs w:val="20"/>
              </w:rPr>
              <w:t xml:space="preserve">  2</w:t>
            </w:r>
          </w:p>
        </w:tc>
        <w:tc>
          <w:tcPr>
            <w:tcW w:w="530" w:type="pct"/>
          </w:tcPr>
          <w:p>
            <w:pPr>
              <w:rPr>
                <w:rFonts w:cs="Times New Roman"/>
                <w:sz w:val="20"/>
                <w:szCs w:val="20"/>
              </w:rPr>
            </w:pPr>
            <w:r w:rsidR="001C7A24" w:rsidRPr="00D16523">
              <w:rPr>
                <w:sz w:val="20"/>
                <w:szCs w:val="20"/>
              </w:rPr>
              <w:t xml:space="preserve">  2</w:t>
            </w:r>
          </w:p>
        </w:tc>
        <w:tc>
          <w:tcPr>
            <w:tcW w:w="1177" w:type="pct"/>
          </w:tcPr>
          <w:p>
            <w:pPr>
              <w:rPr>
                <w:rFonts w:cs="Times New Roman"/>
                <w:sz w:val="20"/>
                <w:szCs w:val="20"/>
              </w:rPr>
            </w:pPr>
            <w:r w:rsidR="001C7A24" w:rsidRPr="00D16523">
              <w:rPr>
                <w:sz w:val="20"/>
                <w:szCs w:val="20"/>
              </w:rPr>
              <w:t>Sig2</w:t>
            </w:r>
          </w:p>
        </w:tc>
        <w:tc>
          <w:tcPr>
            <w:tcW w:w="2811" w:type="pct"/>
          </w:tcPr>
          <w:p>
            <w:pPr>
              <w:rPr>
                <w:rFonts w:cs="Times New Roman"/>
                <w:sz w:val="20"/>
                <w:szCs w:val="20"/>
              </w:rPr>
            </w:pPr>
            <w:r w:rsidR="001C7A24" w:rsidRPr="00D16523">
              <w:rPr>
                <w:sz w:val="20"/>
                <w:szCs w:val="20"/>
              </w:rPr>
              <w:t>Must be 0xFFFF.</w:t>
            </w:r>
          </w:p>
        </w:tc>
      </w:tr>
      <w:tr w:rsidR="001C7A24" w:rsidRPr="00D16523">
        <w:trPr>
          <w:cantSplit/>
        </w:trPr>
        <w:tc>
          <w:tcPr>
            <w:tcW w:w="483" w:type="pct"/>
          </w:tcPr>
          <w:p>
            <w:pPr>
              <w:rPr>
                <w:rFonts w:cs="Times New Roman"/>
                <w:sz w:val="20"/>
                <w:szCs w:val="20"/>
              </w:rPr>
            </w:pPr>
            <w:r w:rsidR="001C7A24" w:rsidRPr="00D16523">
              <w:rPr>
                <w:sz w:val="20"/>
                <w:szCs w:val="20"/>
              </w:rPr>
              <w:t xml:space="preserve">  4</w:t>
            </w:r>
          </w:p>
        </w:tc>
        <w:tc>
          <w:tcPr>
            <w:tcW w:w="530" w:type="pct"/>
          </w:tcPr>
          <w:p>
            <w:pPr>
              <w:rPr>
                <w:rFonts w:cs="Times New Roman"/>
                <w:sz w:val="20"/>
                <w:szCs w:val="20"/>
              </w:rPr>
            </w:pPr>
            <w:r w:rsidR="001C7A24" w:rsidRPr="00D16523">
              <w:rPr>
                <w:sz w:val="20"/>
                <w:szCs w:val="20"/>
              </w:rPr>
              <w:t xml:space="preserve">  2</w:t>
            </w:r>
          </w:p>
        </w:tc>
        <w:tc>
          <w:tcPr>
            <w:tcW w:w="1177" w:type="pct"/>
          </w:tcPr>
          <w:p>
            <w:pPr>
              <w:rPr>
                <w:rFonts w:cs="Times New Roman"/>
                <w:sz w:val="20"/>
                <w:szCs w:val="20"/>
              </w:rPr>
            </w:pPr>
            <w:r w:rsidR="001C7A24" w:rsidRPr="00D16523">
              <w:rPr>
                <w:sz w:val="20"/>
                <w:szCs w:val="20"/>
              </w:rPr>
              <w:t>Version</w:t>
            </w:r>
          </w:p>
        </w:tc>
        <w:tc>
          <w:tcPr>
            <w:tcW w:w="2811" w:type="pct"/>
          </w:tcPr>
          <w:p>
            <w:pPr>
              <w:rPr>
                <w:rFonts w:cs="Times New Roman"/>
                <w:sz w:val="20"/>
                <w:szCs w:val="20"/>
              </w:rPr>
            </w:pPr>
            <w:r w:rsidR="001C7A24" w:rsidRPr="00D16523">
              <w:rPr>
                <w:sz w:val="20"/>
                <w:szCs w:val="20"/>
              </w:rPr>
              <w:t>The structure version.</w:t>
            </w:r>
          </w:p>
        </w:tc>
      </w:tr>
      <w:tr w:rsidR="001C7A24" w:rsidRPr="00D16523">
        <w:trPr>
          <w:cantSplit/>
        </w:trPr>
        <w:tc>
          <w:tcPr>
            <w:tcW w:w="483" w:type="pct"/>
          </w:tcPr>
          <w:p>
            <w:pPr>
              <w:rPr>
                <w:rFonts w:cs="Times New Roman"/>
                <w:sz w:val="20"/>
                <w:szCs w:val="20"/>
              </w:rPr>
            </w:pPr>
            <w:r w:rsidR="001C7A24" w:rsidRPr="00D16523">
              <w:rPr>
                <w:sz w:val="20"/>
                <w:szCs w:val="20"/>
              </w:rPr>
              <w:t xml:space="preserve">  6</w:t>
            </w:r>
          </w:p>
        </w:tc>
        <w:tc>
          <w:tcPr>
            <w:tcW w:w="530" w:type="pct"/>
          </w:tcPr>
          <w:p>
            <w:pPr>
              <w:rPr>
                <w:rFonts w:cs="Times New Roman"/>
                <w:sz w:val="20"/>
                <w:szCs w:val="20"/>
              </w:rPr>
            </w:pPr>
            <w:r w:rsidR="001C7A24" w:rsidRPr="00D16523">
              <w:rPr>
                <w:sz w:val="20"/>
                <w:szCs w:val="20"/>
              </w:rPr>
              <w:t xml:space="preserve">  2</w:t>
            </w:r>
          </w:p>
        </w:tc>
        <w:tc>
          <w:tcPr>
            <w:tcW w:w="1177" w:type="pct"/>
          </w:tcPr>
          <w:p>
            <w:pPr>
              <w:rPr>
                <w:rFonts w:cs="Times New Roman"/>
                <w:sz w:val="20"/>
                <w:szCs w:val="20"/>
              </w:rPr>
            </w:pPr>
            <w:r w:rsidR="001C7A24" w:rsidRPr="00D16523">
              <w:rPr>
                <w:sz w:val="20"/>
                <w:szCs w:val="20"/>
              </w:rPr>
              <w:t>Machine</w:t>
            </w:r>
          </w:p>
        </w:tc>
        <w:tc>
          <w:tcPr>
            <w:tcW w:w="2811" w:type="pct"/>
          </w:tcPr>
          <w:p>
            <w:pPr>
              <w:rPr>
                <w:rFonts w:cs="Times New Roman"/>
                <w:sz w:val="20"/>
                <w:szCs w:val="20"/>
              </w:rPr>
            </w:pPr>
            <w:r w:rsidR="001C7A24" w:rsidRPr="00D16523">
              <w:rPr>
                <w:sz w:val="20"/>
                <w:szCs w:val="20"/>
              </w:rPr>
              <w:t>The number that identifies the type of target machine. For more information, see section 3.3.1, “Machine Types.”</w:t>
            </w:r>
          </w:p>
        </w:tc>
      </w:tr>
      <w:tr w:rsidR="001C7A24" w:rsidRPr="00D16523">
        <w:trPr>
          <w:cantSplit/>
        </w:trPr>
        <w:tc>
          <w:tcPr>
            <w:tcW w:w="483" w:type="pct"/>
          </w:tcPr>
          <w:p>
            <w:pPr>
              <w:rPr>
                <w:rFonts w:cs="Times New Roman"/>
                <w:sz w:val="20"/>
                <w:szCs w:val="20"/>
              </w:rPr>
            </w:pPr>
            <w:r w:rsidR="001C7A24" w:rsidRPr="00D16523">
              <w:rPr>
                <w:sz w:val="20"/>
                <w:szCs w:val="20"/>
              </w:rPr>
              <w:t xml:space="preserve">  8</w:t>
            </w:r>
          </w:p>
        </w:tc>
        <w:tc>
          <w:tcPr>
            <w:tcW w:w="530" w:type="pct"/>
          </w:tcPr>
          <w:p>
            <w:pPr>
              <w:rPr>
                <w:rFonts w:cs="Times New Roman"/>
                <w:sz w:val="20"/>
                <w:szCs w:val="20"/>
              </w:rPr>
            </w:pPr>
            <w:r w:rsidR="001C7A24" w:rsidRPr="00D16523">
              <w:rPr>
                <w:sz w:val="20"/>
                <w:szCs w:val="20"/>
              </w:rPr>
              <w:t xml:space="preserve">  4</w:t>
            </w:r>
          </w:p>
        </w:tc>
        <w:tc>
          <w:tcPr>
            <w:tcW w:w="1177" w:type="pct"/>
          </w:tcPr>
          <w:p>
            <w:pPr>
              <w:rPr>
                <w:rFonts w:cs="Times New Roman"/>
                <w:sz w:val="20"/>
                <w:szCs w:val="20"/>
              </w:rPr>
            </w:pPr>
            <w:r w:rsidR="001C7A24" w:rsidRPr="00D16523">
              <w:rPr>
                <w:sz w:val="20"/>
                <w:szCs w:val="20"/>
              </w:rPr>
              <w:t>Time-Date Stamp</w:t>
            </w:r>
          </w:p>
        </w:tc>
        <w:tc>
          <w:tcPr>
            <w:tcW w:w="2811" w:type="pct"/>
          </w:tcPr>
          <w:p>
            <w:pPr>
              <w:rPr>
                <w:rFonts w:cs="Times New Roman"/>
                <w:sz w:val="20"/>
                <w:szCs w:val="20"/>
              </w:rPr>
            </w:pPr>
            <w:r w:rsidR="001C7A24" w:rsidRPr="00D16523">
              <w:rPr>
                <w:sz w:val="20"/>
                <w:szCs w:val="20"/>
              </w:rPr>
              <w:t>The time and date that the file was created.</w:t>
            </w:r>
          </w:p>
        </w:tc>
      </w:tr>
      <w:tr w:rsidR="001C7A24" w:rsidRPr="00D16523">
        <w:trPr>
          <w:cantSplit/>
        </w:trPr>
        <w:tc>
          <w:tcPr>
            <w:tcW w:w="483" w:type="pct"/>
          </w:tcPr>
          <w:p>
            <w:pPr>
              <w:rPr>
                <w:rFonts w:cs="Times New Roman"/>
                <w:sz w:val="20"/>
                <w:szCs w:val="20"/>
              </w:rPr>
            </w:pPr>
            <w:r w:rsidR="001C7A24" w:rsidRPr="00D16523">
              <w:rPr>
                <w:sz w:val="20"/>
                <w:szCs w:val="20"/>
              </w:rPr>
              <w:t>12</w:t>
            </w:r>
          </w:p>
        </w:tc>
        <w:tc>
          <w:tcPr>
            <w:tcW w:w="530" w:type="pct"/>
          </w:tcPr>
          <w:p>
            <w:pPr>
              <w:rPr>
                <w:rFonts w:cs="Times New Roman"/>
                <w:sz w:val="20"/>
                <w:szCs w:val="20"/>
              </w:rPr>
            </w:pPr>
            <w:r w:rsidR="001C7A24" w:rsidRPr="00D16523">
              <w:rPr>
                <w:sz w:val="20"/>
                <w:szCs w:val="20"/>
              </w:rPr>
              <w:t xml:space="preserve">  4</w:t>
            </w:r>
          </w:p>
        </w:tc>
        <w:tc>
          <w:tcPr>
            <w:tcW w:w="1177" w:type="pct"/>
          </w:tcPr>
          <w:p>
            <w:pPr>
              <w:rPr>
                <w:rFonts w:cs="Times New Roman"/>
                <w:sz w:val="20"/>
                <w:szCs w:val="20"/>
              </w:rPr>
            </w:pPr>
            <w:r w:rsidR="001C7A24" w:rsidRPr="00D16523">
              <w:rPr>
                <w:sz w:val="20"/>
                <w:szCs w:val="20"/>
              </w:rPr>
              <w:t>Size Of Data</w:t>
            </w:r>
          </w:p>
        </w:tc>
        <w:tc>
          <w:tcPr>
            <w:tcW w:w="2811" w:type="pct"/>
          </w:tcPr>
          <w:p>
            <w:pPr>
              <w:rPr>
                <w:rFonts w:cs="Times New Roman"/>
                <w:sz w:val="20"/>
                <w:szCs w:val="20"/>
              </w:rPr>
            </w:pPr>
            <w:r w:rsidR="001C7A24" w:rsidRPr="00D16523">
              <w:rPr>
                <w:sz w:val="20"/>
                <w:szCs w:val="20"/>
              </w:rPr>
              <w:t>The size of the strings that follow the header.</w:t>
            </w:r>
          </w:p>
        </w:tc>
      </w:tr>
      <w:tr w:rsidR="001C7A24" w:rsidRPr="00D16523">
        <w:trPr>
          <w:cantSplit/>
        </w:trPr>
        <w:tc>
          <w:tcPr>
            <w:tcW w:w="483" w:type="pct"/>
          </w:tcPr>
          <w:p>
            <w:pPr>
              <w:rPr>
                <w:rFonts w:cs="Times New Roman"/>
                <w:sz w:val="20"/>
                <w:szCs w:val="20"/>
              </w:rPr>
            </w:pPr>
            <w:r w:rsidR="001C7A24" w:rsidRPr="00D16523">
              <w:rPr>
                <w:sz w:val="20"/>
                <w:szCs w:val="20"/>
              </w:rPr>
              <w:t>16</w:t>
            </w:r>
          </w:p>
        </w:tc>
        <w:tc>
          <w:tcPr>
            <w:tcW w:w="530" w:type="pct"/>
          </w:tcPr>
          <w:p>
            <w:pPr>
              <w:rPr>
                <w:rFonts w:cs="Times New Roman"/>
                <w:sz w:val="20"/>
                <w:szCs w:val="20"/>
              </w:rPr>
            </w:pPr>
            <w:r w:rsidR="001C7A24" w:rsidRPr="00D16523">
              <w:rPr>
                <w:sz w:val="20"/>
                <w:szCs w:val="20"/>
              </w:rPr>
              <w:t xml:space="preserve">  2</w:t>
            </w:r>
          </w:p>
        </w:tc>
        <w:tc>
          <w:tcPr>
            <w:tcW w:w="1177" w:type="pct"/>
          </w:tcPr>
          <w:p>
            <w:pPr>
              <w:rPr>
                <w:rFonts w:cs="Times New Roman"/>
                <w:sz w:val="20"/>
                <w:szCs w:val="20"/>
              </w:rPr>
            </w:pPr>
            <w:r w:rsidR="001C7A24" w:rsidRPr="00D16523">
              <w:rPr>
                <w:sz w:val="20"/>
                <w:szCs w:val="20"/>
              </w:rPr>
              <w:t>Ordinal/Hint</w:t>
            </w:r>
          </w:p>
        </w:tc>
        <w:tc>
          <w:tcPr>
            <w:tcW w:w="2811" w:type="pct"/>
          </w:tcPr>
          <w:p>
            <w:pPr>
              <w:rPr>
                <w:rFonts w:cs="Times New Roman"/>
                <w:sz w:val="20"/>
                <w:szCs w:val="20"/>
              </w:rPr>
            </w:pPr>
            <w:r w:rsidR="001C7A24" w:rsidRPr="00D16523">
              <w:rPr>
                <w:sz w:val="20"/>
                <w:szCs w:val="20"/>
              </w:rPr>
              <w:t>Either the ordinal or the hint for the import, determined by the value in the Name Type field.</w:t>
            </w:r>
          </w:p>
        </w:tc>
      </w:tr>
      <w:tr w:rsidR="001C7A24" w:rsidRPr="00D16523">
        <w:trPr>
          <w:cantSplit/>
        </w:trPr>
        <w:tc>
          <w:tcPr>
            <w:tcW w:w="483" w:type="pct"/>
          </w:tcPr>
          <w:p>
            <w:pPr>
              <w:rPr>
                <w:rFonts w:cs="Times New Roman"/>
                <w:sz w:val="20"/>
                <w:szCs w:val="20"/>
              </w:rPr>
            </w:pPr>
            <w:r w:rsidR="001C7A24" w:rsidRPr="00D16523">
              <w:rPr>
                <w:sz w:val="20"/>
                <w:szCs w:val="20"/>
              </w:rPr>
              <w:t>18</w:t>
            </w:r>
          </w:p>
        </w:tc>
        <w:tc>
          <w:tcPr>
            <w:tcW w:w="530" w:type="pct"/>
          </w:tcPr>
          <w:p>
            <w:pPr>
              <w:rPr>
                <w:rFonts w:cs="Times New Roman"/>
                <w:sz w:val="20"/>
                <w:szCs w:val="20"/>
              </w:rPr>
            </w:pPr>
            <w:r w:rsidR="001C7A24" w:rsidRPr="00D16523">
              <w:rPr>
                <w:sz w:val="20"/>
                <w:szCs w:val="20"/>
              </w:rPr>
              <w:t xml:space="preserve">  2 bits</w:t>
            </w:r>
          </w:p>
        </w:tc>
        <w:tc>
          <w:tcPr>
            <w:tcW w:w="1177" w:type="pct"/>
          </w:tcPr>
          <w:p>
            <w:pPr>
              <w:rPr>
                <w:rFonts w:cs="Times New Roman"/>
                <w:sz w:val="20"/>
                <w:szCs w:val="20"/>
              </w:rPr>
            </w:pPr>
            <w:r w:rsidR="001C7A24" w:rsidRPr="00D16523">
              <w:rPr>
                <w:sz w:val="20"/>
                <w:szCs w:val="20"/>
              </w:rPr>
              <w:t>Type</w:t>
            </w:r>
          </w:p>
        </w:tc>
        <w:tc>
          <w:tcPr>
            <w:tcW w:w="2811" w:type="pct"/>
          </w:tcPr>
          <w:p>
            <w:pPr>
              <w:rPr>
                <w:rFonts w:cs="Times New Roman"/>
                <w:sz w:val="20"/>
                <w:szCs w:val="20"/>
              </w:rPr>
            </w:pPr>
            <w:r w:rsidR="001C7A24" w:rsidRPr="00D16523">
              <w:rPr>
                <w:sz w:val="20"/>
                <w:szCs w:val="20"/>
              </w:rPr>
              <w:t>The import type. For specific values and descriptions, see section 8.2, “Import Type.”</w:t>
            </w:r>
          </w:p>
        </w:tc>
      </w:tr>
      <w:tr w:rsidR="001C7A24" w:rsidRPr="00D16523">
        <w:trPr>
          <w:cantSplit/>
        </w:trPr>
        <w:tc>
          <w:tcPr>
            <w:tcW w:w="483" w:type="pct"/>
          </w:tcPr>
          <w:p>
            <w:pPr>
              <w:rPr>
                <w:rFonts w:cs="Times New Roman"/>
                <w:sz w:val="20"/>
                <w:szCs w:val="20"/>
              </w:rPr>
            </w:pPr>
          </w:p>
        </w:tc>
        <w:tc>
          <w:tcPr>
            <w:tcW w:w="530" w:type="pct"/>
          </w:tcPr>
          <w:p>
            <w:pPr>
              <w:rPr>
                <w:rFonts w:cs="Times New Roman"/>
                <w:sz w:val="20"/>
                <w:szCs w:val="20"/>
              </w:rPr>
            </w:pPr>
            <w:r w:rsidR="001C7A24" w:rsidRPr="00D16523">
              <w:rPr>
                <w:sz w:val="20"/>
                <w:szCs w:val="20"/>
              </w:rPr>
              <w:t xml:space="preserve">  3 bits</w:t>
            </w:r>
          </w:p>
        </w:tc>
        <w:tc>
          <w:tcPr>
            <w:tcW w:w="1177" w:type="pct"/>
          </w:tcPr>
          <w:p>
            <w:pPr>
              <w:rPr>
                <w:rFonts w:cs="Times New Roman"/>
                <w:sz w:val="20"/>
                <w:szCs w:val="20"/>
              </w:rPr>
            </w:pPr>
            <w:r w:rsidR="001C7A24" w:rsidRPr="00D16523">
              <w:rPr>
                <w:sz w:val="20"/>
                <w:szCs w:val="20"/>
              </w:rPr>
              <w:t>Name Type</w:t>
            </w:r>
          </w:p>
        </w:tc>
        <w:tc>
          <w:tcPr>
            <w:tcW w:w="2811" w:type="pct"/>
          </w:tcPr>
          <w:p>
            <w:pPr>
              <w:autoSpaceDE w:val="0"/>
              <w:rPr>
                <w:rFonts w:cs="Times New Roman"/>
                <w:sz w:val="20"/>
                <w:szCs w:val="20"/>
              </w:rPr>
            </w:pPr>
            <w:r w:rsidR="001C7A24" w:rsidRPr="00D16523">
              <w:rPr>
                <w:sz w:val="20"/>
                <w:szCs w:val="20"/>
              </w:rPr>
              <w:t>The import name type. For specific values and descriptions, see section “</w:t>
            </w:r>
            <w:r w:rsidR="001C7A24">
              <w:rPr>
                <w:rFonts w:ascii="ZWAdobeF" w:hAnsi="ZWAdobeF" w:cs="ZWAdobeF"/>
                <w:sz w:val="2"/>
                <w:szCs w:val="2"/>
              </w:rPr>
              <w:t>198H</w:t>
            </w:r>
            <w:fldSimple w:instr=" REF _Ref398613658 \h  \* MERGEFORMAT ">
              <w:r w:rsidR="001C7A24" w:rsidRPr="009B57DD">
                <w:rPr>
                  <w:sz w:val="20"/>
                  <w:szCs w:val="20"/>
                </w:rPr>
                <w:t>8.3 Import Name Type</w:t>
              </w:r>
            </w:fldSimple>
            <w:r w:rsidR="001C7A24" w:rsidRPr="00D16523">
              <w:rPr>
                <w:sz w:val="20"/>
                <w:szCs w:val="20"/>
              </w:rPr>
              <w:t>.”</w:t>
            </w:r>
          </w:p>
        </w:tc>
      </w:tr>
      <w:tr w:rsidR="001C7A24" w:rsidRPr="00D16523">
        <w:trPr>
          <w:cantSplit/>
        </w:trPr>
        <w:tc>
          <w:tcPr>
            <w:tcW w:w="483" w:type="pct"/>
          </w:tcPr>
          <w:p>
            <w:pPr>
              <w:rPr>
                <w:rFonts w:cs="Times New Roman"/>
                <w:sz w:val="20"/>
                <w:szCs w:val="20"/>
              </w:rPr>
            </w:pPr>
          </w:p>
        </w:tc>
        <w:tc>
          <w:tcPr>
            <w:tcW w:w="530" w:type="pct"/>
          </w:tcPr>
          <w:p>
            <w:pPr>
              <w:rPr>
                <w:rFonts w:cs="Times New Roman"/>
                <w:sz w:val="20"/>
                <w:szCs w:val="20"/>
              </w:rPr>
            </w:pPr>
            <w:r w:rsidR="001C7A24" w:rsidRPr="00D16523">
              <w:rPr>
                <w:sz w:val="20"/>
                <w:szCs w:val="20"/>
              </w:rPr>
              <w:t>11 bits</w:t>
            </w:r>
          </w:p>
        </w:tc>
        <w:tc>
          <w:tcPr>
            <w:tcW w:w="1177" w:type="pct"/>
          </w:tcPr>
          <w:p>
            <w:pPr>
              <w:rPr>
                <w:rFonts w:cs="Times New Roman"/>
                <w:sz w:val="20"/>
                <w:szCs w:val="20"/>
              </w:rPr>
            </w:pPr>
            <w:r w:rsidR="001C7A24" w:rsidRPr="00D16523">
              <w:rPr>
                <w:sz w:val="20"/>
                <w:szCs w:val="20"/>
              </w:rPr>
              <w:t>Reserved</w:t>
            </w:r>
          </w:p>
        </w:tc>
        <w:tc>
          <w:tcPr>
            <w:tcW w:w="2811" w:type="pct"/>
          </w:tcPr>
          <w:p>
            <w:pPr>
              <w:rPr>
                <w:rFonts w:cs="Times New Roman"/>
                <w:sz w:val="20"/>
                <w:szCs w:val="20"/>
              </w:rPr>
            </w:pPr>
            <w:r w:rsidR="001C7A24" w:rsidRPr="00D16523">
              <w:rPr>
                <w:sz w:val="20"/>
                <w:szCs w:val="20"/>
              </w:rPr>
              <w:t>Reserved, must be 0.</w:t>
            </w:r>
          </w:p>
        </w:tc>
      </w:tr>
    </w:tbl>
    <w:p>
      <w:pPr>
        <w:pStyle w:val="Le"/>
        <w:rPr>
          <w:rFonts w:cs="Times New Roman"/>
        </w:rPr>
      </w:pPr>
      <w:bookmarkStart w:id="294" w:name="_Ref398613596"/>
    </w:p>
    <w:p>
      <w:pPr>
        <w:pStyle w:val="BodyText"/>
        <w:rPr>
          <w:rFonts w:cs="Times New Roman"/>
        </w:rPr>
      </w:pPr>
      <w:r w:rsidR="001C7A24" w:rsidRPr="00CD2A1F">
        <w:t>This structure is followed by two null-terminated strings that describe the imported symbol’s name and the DLL from which it came.</w:t>
      </w:r>
    </w:p>
    <w:p>
      <w:pPr>
        <w:pStyle w:val="Heading2"/>
        <w:keepLines/>
        <w:spacing w:after="80"/>
        <w:ind w:left="-720"/>
        <w:rPr>
          <w:rFonts w:cs="Times New Roman"/>
          <w:b w:val="0"/>
          <w:bCs w:val="0"/>
          <w:sz w:val="26"/>
          <w:szCs w:val="26"/>
        </w:rPr>
      </w:pPr>
      <w:fldSimple w:instr=" AUTONUMLGL ">
        <w:bookmarkStart w:id="295" w:name="_Toc241051653"/>
        <w:r w:rsidR="001C7A24">
          <w:rPr>
            <w:rFonts w:cs="Times New Roman"/>
          </w:rPr>
          <w:t>8.2</w:t>
        </w:r>
      </w:fldSimple>
      <w:r w:rsidR="001C7A24" w:rsidRPr="00946CD9">
        <w:rPr>
          <w:b w:val="0"/>
          <w:bCs w:val="0"/>
          <w:sz w:val="26"/>
          <w:szCs w:val="26"/>
        </w:rPr>
        <w:t xml:space="preserve"> Import Type</w:t>
      </w:r>
      <w:bookmarkEnd w:id="189"/>
      <w:bookmarkEnd w:id="190"/>
      <w:bookmarkEnd w:id="294"/>
      <w:bookmarkEnd w:id="295"/>
    </w:p>
    <w:p>
      <w:pPr>
        <w:pStyle w:val="BodyTextLink"/>
        <w:rPr>
          <w:rFonts w:cs="Times New Roman"/>
        </w:rPr>
      </w:pPr>
      <w:r w:rsidR="001C7A24" w:rsidRPr="00CD2A1F">
        <w:t>The following values are defined for the Type field in the import header</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80"/>
        <w:gridCol w:w="4299"/>
      </w:tblGrid>
      <w:tr w:rsidR="001C7A24" w:rsidRPr="00D16523">
        <w:tc>
          <w:tcPr>
            <w:tcW w:w="1483" w:type="pct"/>
            <w:shd w:val="clear" w:color="auto" w:fill="C6D9F1"/>
          </w:tcPr>
          <w:p>
            <w:pPr>
              <w:keepNext/>
              <w:rPr>
                <w:rFonts w:cs="Times New Roman"/>
                <w:b/>
                <w:bCs/>
                <w:sz w:val="20"/>
                <w:szCs w:val="20"/>
              </w:rPr>
            </w:pPr>
            <w:r w:rsidR="001C7A24" w:rsidRPr="00D16523">
              <w:rPr>
                <w:b/>
                <w:bCs/>
                <w:sz w:val="20"/>
                <w:szCs w:val="20"/>
              </w:rPr>
              <w:t>Constant</w:t>
            </w:r>
          </w:p>
        </w:tc>
        <w:tc>
          <w:tcPr>
            <w:tcW w:w="706" w:type="pct"/>
            <w:shd w:val="clear" w:color="auto" w:fill="C6D9F1"/>
          </w:tcPr>
          <w:p>
            <w:pPr>
              <w:keepNext/>
              <w:rPr>
                <w:rFonts w:cs="Times New Roman"/>
                <w:b/>
                <w:bCs/>
                <w:sz w:val="20"/>
                <w:szCs w:val="20"/>
              </w:rPr>
            </w:pPr>
            <w:r w:rsidR="001C7A24" w:rsidRPr="00D16523">
              <w:rPr>
                <w:b/>
                <w:bCs/>
                <w:sz w:val="20"/>
                <w:szCs w:val="20"/>
              </w:rPr>
              <w:t>Value</w:t>
            </w:r>
          </w:p>
        </w:tc>
        <w:tc>
          <w:tcPr>
            <w:tcW w:w="2811" w:type="pct"/>
            <w:shd w:val="clear" w:color="auto" w:fill="C6D9F1"/>
          </w:tcPr>
          <w:p>
            <w:pPr>
              <w:keepNext/>
              <w:rPr>
                <w:rFonts w:cs="Times New Roman"/>
                <w:b/>
                <w:bCs/>
                <w:sz w:val="20"/>
                <w:szCs w:val="20"/>
              </w:rPr>
            </w:pPr>
            <w:r w:rsidR="001C7A24" w:rsidRPr="00D16523">
              <w:rPr>
                <w:b/>
                <w:bCs/>
                <w:sz w:val="20"/>
                <w:szCs w:val="20"/>
              </w:rPr>
              <w:t>Description</w:t>
            </w:r>
          </w:p>
        </w:tc>
      </w:tr>
      <w:tr w:rsidR="001C7A24" w:rsidRPr="00D16523">
        <w:tc>
          <w:tcPr>
            <w:tcW w:w="1483" w:type="pct"/>
          </w:tcPr>
          <w:p>
            <w:pPr>
              <w:rPr>
                <w:rFonts w:cs="Times New Roman"/>
                <w:sz w:val="20"/>
                <w:szCs w:val="20"/>
              </w:rPr>
            </w:pPr>
            <w:r w:rsidR="001C7A24" w:rsidRPr="00D16523">
              <w:rPr>
                <w:sz w:val="20"/>
                <w:szCs w:val="20"/>
              </w:rPr>
              <w:t>IMPORT_CODE</w:t>
            </w:r>
          </w:p>
        </w:tc>
        <w:tc>
          <w:tcPr>
            <w:tcW w:w="706" w:type="pct"/>
          </w:tcPr>
          <w:p>
            <w:pPr>
              <w:rPr>
                <w:rFonts w:cs="Times New Roman"/>
                <w:sz w:val="20"/>
                <w:szCs w:val="20"/>
              </w:rPr>
            </w:pPr>
            <w:r w:rsidR="001C7A24" w:rsidRPr="00D16523">
              <w:rPr>
                <w:sz w:val="20"/>
                <w:szCs w:val="20"/>
              </w:rPr>
              <w:t>0</w:t>
            </w:r>
          </w:p>
        </w:tc>
        <w:tc>
          <w:tcPr>
            <w:tcW w:w="2811" w:type="pct"/>
          </w:tcPr>
          <w:p>
            <w:pPr>
              <w:rPr>
                <w:rFonts w:cs="Times New Roman"/>
                <w:sz w:val="20"/>
                <w:szCs w:val="20"/>
              </w:rPr>
            </w:pPr>
            <w:r w:rsidR="001C7A24" w:rsidRPr="00D16523">
              <w:rPr>
                <w:sz w:val="20"/>
                <w:szCs w:val="20"/>
              </w:rPr>
              <w:t>Executable code.</w:t>
            </w:r>
          </w:p>
        </w:tc>
      </w:tr>
      <w:tr w:rsidR="001C7A24" w:rsidRPr="00D16523">
        <w:tc>
          <w:tcPr>
            <w:tcW w:w="1483" w:type="pct"/>
          </w:tcPr>
          <w:p>
            <w:pPr>
              <w:rPr>
                <w:rFonts w:cs="Times New Roman"/>
                <w:sz w:val="20"/>
                <w:szCs w:val="20"/>
              </w:rPr>
            </w:pPr>
            <w:r w:rsidR="001C7A24" w:rsidRPr="00D16523">
              <w:rPr>
                <w:sz w:val="20"/>
                <w:szCs w:val="20"/>
              </w:rPr>
              <w:t>IMPORT_DATA</w:t>
            </w:r>
          </w:p>
        </w:tc>
        <w:tc>
          <w:tcPr>
            <w:tcW w:w="706" w:type="pct"/>
          </w:tcPr>
          <w:p>
            <w:pPr>
              <w:rPr>
                <w:rFonts w:cs="Times New Roman"/>
                <w:sz w:val="20"/>
                <w:szCs w:val="20"/>
              </w:rPr>
            </w:pPr>
            <w:r w:rsidR="001C7A24" w:rsidRPr="00D16523">
              <w:rPr>
                <w:sz w:val="20"/>
                <w:szCs w:val="20"/>
              </w:rPr>
              <w:t>1</w:t>
            </w:r>
          </w:p>
        </w:tc>
        <w:tc>
          <w:tcPr>
            <w:tcW w:w="2811" w:type="pct"/>
          </w:tcPr>
          <w:p>
            <w:pPr>
              <w:rPr>
                <w:rFonts w:cs="Times New Roman"/>
                <w:sz w:val="20"/>
                <w:szCs w:val="20"/>
              </w:rPr>
            </w:pPr>
            <w:r w:rsidR="001C7A24" w:rsidRPr="00D16523">
              <w:rPr>
                <w:sz w:val="20"/>
                <w:szCs w:val="20"/>
              </w:rPr>
              <w:t>Data.</w:t>
            </w:r>
          </w:p>
        </w:tc>
      </w:tr>
      <w:tr w:rsidR="001C7A24" w:rsidRPr="00D16523">
        <w:tc>
          <w:tcPr>
            <w:tcW w:w="1483" w:type="pct"/>
          </w:tcPr>
          <w:p>
            <w:pPr>
              <w:rPr>
                <w:rFonts w:cs="Times New Roman"/>
                <w:sz w:val="20"/>
                <w:szCs w:val="20"/>
              </w:rPr>
            </w:pPr>
            <w:r w:rsidR="001C7A24" w:rsidRPr="00D16523">
              <w:rPr>
                <w:sz w:val="20"/>
                <w:szCs w:val="20"/>
              </w:rPr>
              <w:t>IMPORT_CONST</w:t>
            </w:r>
          </w:p>
        </w:tc>
        <w:tc>
          <w:tcPr>
            <w:tcW w:w="706" w:type="pct"/>
          </w:tcPr>
          <w:p>
            <w:pPr>
              <w:rPr>
                <w:rFonts w:cs="Times New Roman"/>
                <w:sz w:val="20"/>
                <w:szCs w:val="20"/>
              </w:rPr>
            </w:pPr>
            <w:r w:rsidR="001C7A24" w:rsidRPr="00D16523">
              <w:rPr>
                <w:sz w:val="20"/>
                <w:szCs w:val="20"/>
              </w:rPr>
              <w:t>2</w:t>
            </w:r>
          </w:p>
        </w:tc>
        <w:tc>
          <w:tcPr>
            <w:tcW w:w="2811" w:type="pct"/>
          </w:tcPr>
          <w:p>
            <w:pPr>
              <w:rPr>
                <w:rFonts w:cs="Times New Roman"/>
                <w:sz w:val="20"/>
                <w:szCs w:val="20"/>
              </w:rPr>
            </w:pPr>
            <w:r w:rsidR="001C7A24" w:rsidRPr="00D16523">
              <w:rPr>
                <w:sz w:val="20"/>
                <w:szCs w:val="20"/>
              </w:rPr>
              <w:t xml:space="preserve">Specified as CONST in the </w:t>
            </w:r>
            <w:r w:rsidR="001C7A24" w:rsidRPr="00D16523">
              <w:rPr>
                <w:rStyle w:val="Bold"/>
                <w:sz w:val="20"/>
                <w:szCs w:val="20"/>
              </w:rPr>
              <w:t>.def</w:t>
            </w:r>
            <w:r w:rsidR="001C7A24" w:rsidRPr="00D16523">
              <w:rPr>
                <w:sz w:val="20"/>
                <w:szCs w:val="20"/>
              </w:rPr>
              <w:t xml:space="preserve"> file.</w:t>
            </w:r>
          </w:p>
        </w:tc>
      </w:tr>
    </w:tbl>
    <w:p>
      <w:pPr>
        <w:pStyle w:val="Le"/>
        <w:rPr>
          <w:rFonts w:cs="Times New Roman"/>
        </w:rPr>
      </w:pPr>
    </w:p>
    <w:p>
      <w:pPr>
        <w:pStyle w:val="BodyText"/>
        <w:rPr>
          <w:rFonts w:cs="Times New Roman"/>
        </w:rPr>
      </w:pPr>
      <w:r w:rsidR="001C7A24" w:rsidRPr="00CD2A1F">
        <w:t>These values are used to determine which section contributions must be generated by the tool that uses the library if it must access that data.</w:t>
      </w:r>
    </w:p>
    <w:bookmarkStart w:id="296" w:name="_Ref398613658"/>
    <w:p>
      <w:pPr>
        <w:pStyle w:val="Heading2"/>
        <w:keepLines/>
        <w:spacing w:after="80"/>
        <w:ind w:left="-720"/>
        <w:rPr>
          <w:rFonts w:cs="Times New Roman"/>
          <w:b w:val="0"/>
          <w:bCs w:val="0"/>
          <w:sz w:val="26"/>
          <w:szCs w:val="26"/>
        </w:rPr>
      </w:pPr>
      <w:r w:rsidR="001C7A24" w:rsidRPr="00946CD9">
        <w:rPr>
          <w:b w:val="0"/>
          <w:bCs w:val="0"/>
          <w:sz w:val="26"/>
          <w:szCs w:val="26"/>
        </w:rPr>
        <w:fldChar w:fldCharType="begin"/>
      </w:r>
      <w:r w:rsidR="001C7A24" w:rsidRPr="00946CD9">
        <w:rPr>
          <w:b w:val="0"/>
          <w:bCs w:val="0"/>
          <w:sz w:val="26"/>
          <w:szCs w:val="26"/>
        </w:rPr>
        <w:instrText xml:space="preserve"> AUTONUMLGL </w:instrText>
      </w:r>
      <w:r w:rsidR="001C7A24" w:rsidRPr="00946CD9">
        <w:rPr>
          <w:b w:val="0"/>
          <w:bCs w:val="0"/>
          <w:sz w:val="26"/>
          <w:szCs w:val="26"/>
        </w:rPr>
        <w:fldChar w:fldCharType="separate"/>
      </w:r>
      <w:bookmarkStart w:id="297" w:name="_Toc241051654"/>
      <w:r w:rsidR="001C7A24">
        <w:rPr>
          <w:rFonts w:cs="Times New Roman"/>
        </w:rPr>
        <w:t>8.3</w:t>
      </w:r>
      <w:r w:rsidR="001C7A24" w:rsidRPr="00946CD9">
        <w:rPr>
          <w:b w:val="0"/>
          <w:bCs w:val="0"/>
          <w:sz w:val="26"/>
          <w:szCs w:val="26"/>
        </w:rPr>
        <w:fldChar w:fldCharType="end"/>
      </w:r>
      <w:r w:rsidR="001C7A24" w:rsidRPr="00946CD9">
        <w:rPr>
          <w:b w:val="0"/>
          <w:bCs w:val="0"/>
          <w:sz w:val="26"/>
          <w:szCs w:val="26"/>
        </w:rPr>
        <w:t xml:space="preserve"> Import Name Type</w:t>
      </w:r>
      <w:bookmarkEnd w:id="191"/>
      <w:bookmarkEnd w:id="192"/>
      <w:bookmarkEnd w:id="296"/>
      <w:bookmarkEnd w:id="297"/>
    </w:p>
    <w:p>
      <w:pPr>
        <w:pStyle w:val="BodyTextLink"/>
        <w:rPr>
          <w:rFonts w:cs="Times New Roman"/>
        </w:rPr>
      </w:pPr>
      <w:r w:rsidR="001C7A24"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rsidR="001C7A24">
        <w:t>that</w:t>
      </w:r>
      <w:r w:rsidR="001C7A24" w:rsidRPr="00CD2A1F">
        <w:t xml:space="preserve"> represent the import</w:t>
      </w:r>
      <w:r w:rsidR="001C7A24">
        <w:t>.</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691"/>
        <w:gridCol w:w="4226"/>
      </w:tblGrid>
      <w:tr w:rsidR="001C7A24" w:rsidRPr="00D16523">
        <w:tc>
          <w:tcPr>
            <w:tcW w:w="1620" w:type="pct"/>
            <w:shd w:val="clear" w:color="auto" w:fill="C6D9F1"/>
          </w:tcPr>
          <w:p>
            <w:pPr>
              <w:rPr>
                <w:rFonts w:cs="Times New Roman"/>
                <w:b/>
                <w:bCs/>
                <w:sz w:val="20"/>
                <w:szCs w:val="20"/>
              </w:rPr>
            </w:pPr>
            <w:r w:rsidR="001C7A24" w:rsidRPr="00D16523">
              <w:rPr>
                <w:b/>
                <w:bCs/>
                <w:sz w:val="20"/>
                <w:szCs w:val="20"/>
              </w:rPr>
              <w:t>Constant</w:t>
            </w:r>
          </w:p>
        </w:tc>
        <w:tc>
          <w:tcPr>
            <w:tcW w:w="452" w:type="pct"/>
            <w:shd w:val="clear" w:color="auto" w:fill="C6D9F1"/>
          </w:tcPr>
          <w:p>
            <w:pPr>
              <w:rPr>
                <w:rFonts w:cs="Times New Roman"/>
                <w:b/>
                <w:bCs/>
                <w:sz w:val="20"/>
                <w:szCs w:val="20"/>
              </w:rPr>
            </w:pPr>
            <w:r w:rsidR="001C7A24" w:rsidRPr="00D16523">
              <w:rPr>
                <w:b/>
                <w:bCs/>
                <w:sz w:val="20"/>
                <w:szCs w:val="20"/>
              </w:rPr>
              <w:t>Value</w:t>
            </w:r>
          </w:p>
        </w:tc>
        <w:tc>
          <w:tcPr>
            <w:tcW w:w="2928" w:type="pct"/>
            <w:shd w:val="clear" w:color="auto" w:fill="C6D9F1"/>
          </w:tcPr>
          <w:p>
            <w:pPr>
              <w:rPr>
                <w:rFonts w:cs="Times New Roman"/>
                <w:b/>
                <w:bCs/>
                <w:sz w:val="20"/>
                <w:szCs w:val="20"/>
              </w:rPr>
            </w:pPr>
            <w:r w:rsidR="001C7A24" w:rsidRPr="00D16523">
              <w:rPr>
                <w:b/>
                <w:bCs/>
                <w:sz w:val="20"/>
                <w:szCs w:val="20"/>
              </w:rPr>
              <w:t>Description</w:t>
            </w:r>
          </w:p>
        </w:tc>
      </w:tr>
      <w:tr w:rsidR="001C7A24" w:rsidRPr="00D16523">
        <w:tc>
          <w:tcPr>
            <w:tcW w:w="1620" w:type="pct"/>
          </w:tcPr>
          <w:p>
            <w:pPr>
              <w:rPr>
                <w:rFonts w:cs="Times New Roman"/>
                <w:sz w:val="20"/>
                <w:szCs w:val="20"/>
              </w:rPr>
            </w:pPr>
            <w:r w:rsidR="001C7A24" w:rsidRPr="00D16523">
              <w:rPr>
                <w:sz w:val="20"/>
                <w:szCs w:val="20"/>
              </w:rPr>
              <w:t>IMPORT_ORDINAL</w:t>
            </w:r>
          </w:p>
        </w:tc>
        <w:tc>
          <w:tcPr>
            <w:tcW w:w="452" w:type="pct"/>
          </w:tcPr>
          <w:p>
            <w:pPr>
              <w:rPr>
                <w:rFonts w:cs="Times New Roman"/>
                <w:sz w:val="20"/>
                <w:szCs w:val="20"/>
              </w:rPr>
            </w:pPr>
            <w:r w:rsidR="001C7A24" w:rsidRPr="00D16523">
              <w:rPr>
                <w:sz w:val="20"/>
                <w:szCs w:val="20"/>
              </w:rPr>
              <w:t>0</w:t>
            </w:r>
          </w:p>
        </w:tc>
        <w:tc>
          <w:tcPr>
            <w:tcW w:w="2928" w:type="pct"/>
          </w:tcPr>
          <w:p>
            <w:pPr>
              <w:rPr>
                <w:rFonts w:cs="Times New Roman"/>
                <w:sz w:val="20"/>
                <w:szCs w:val="20"/>
              </w:rPr>
            </w:pPr>
            <w:r w:rsidR="001C7A24" w:rsidRPr="00D16523">
              <w:rPr>
                <w:sz w:val="20"/>
                <w:szCs w:val="20"/>
              </w:rPr>
              <w:t>The import is by ordinal. This indicates that the value in the Ordinal/Hint field of the import header is the import’s ordinal. If this constant is not specified, then the Ordinal/Hint field should always be interpreted as the import’s hint.</w:t>
            </w:r>
          </w:p>
        </w:tc>
      </w:tr>
      <w:tr w:rsidR="001C7A24" w:rsidRPr="00D16523">
        <w:tc>
          <w:tcPr>
            <w:tcW w:w="1620" w:type="pct"/>
          </w:tcPr>
          <w:p>
            <w:pPr>
              <w:rPr>
                <w:rFonts w:cs="Times New Roman"/>
                <w:sz w:val="20"/>
                <w:szCs w:val="20"/>
              </w:rPr>
            </w:pPr>
            <w:r w:rsidR="001C7A24" w:rsidRPr="00D16523">
              <w:rPr>
                <w:sz w:val="20"/>
                <w:szCs w:val="20"/>
              </w:rPr>
              <w:t>IMPORT_NAME</w:t>
            </w:r>
          </w:p>
        </w:tc>
        <w:tc>
          <w:tcPr>
            <w:tcW w:w="452" w:type="pct"/>
          </w:tcPr>
          <w:p>
            <w:pPr>
              <w:rPr>
                <w:rFonts w:cs="Times New Roman"/>
                <w:sz w:val="20"/>
                <w:szCs w:val="20"/>
              </w:rPr>
            </w:pPr>
            <w:r w:rsidR="001C7A24" w:rsidRPr="00D16523">
              <w:rPr>
                <w:sz w:val="20"/>
                <w:szCs w:val="20"/>
              </w:rPr>
              <w:t>1</w:t>
            </w:r>
          </w:p>
        </w:tc>
        <w:tc>
          <w:tcPr>
            <w:tcW w:w="2928" w:type="pct"/>
          </w:tcPr>
          <w:p>
            <w:pPr>
              <w:rPr>
                <w:rFonts w:cs="Times New Roman"/>
                <w:sz w:val="20"/>
                <w:szCs w:val="20"/>
              </w:rPr>
            </w:pPr>
            <w:r w:rsidR="001C7A24" w:rsidRPr="00D16523">
              <w:rPr>
                <w:sz w:val="20"/>
                <w:szCs w:val="20"/>
              </w:rPr>
              <w:t>The import name is identical to the public symbol name.</w:t>
            </w:r>
          </w:p>
        </w:tc>
      </w:tr>
      <w:tr w:rsidR="001C7A24" w:rsidRPr="00D16523">
        <w:tc>
          <w:tcPr>
            <w:tcW w:w="1620" w:type="pct"/>
          </w:tcPr>
          <w:p>
            <w:pPr>
              <w:rPr>
                <w:rFonts w:cs="Times New Roman"/>
                <w:sz w:val="20"/>
                <w:szCs w:val="20"/>
              </w:rPr>
            </w:pPr>
            <w:r w:rsidR="001C7A24" w:rsidRPr="00D16523">
              <w:rPr>
                <w:sz w:val="20"/>
                <w:szCs w:val="20"/>
              </w:rPr>
              <w:t>IMPORT_NAME_NOPREFIX</w:t>
            </w:r>
          </w:p>
        </w:tc>
        <w:tc>
          <w:tcPr>
            <w:tcW w:w="452" w:type="pct"/>
          </w:tcPr>
          <w:p>
            <w:pPr>
              <w:rPr>
                <w:rFonts w:cs="Times New Roman"/>
                <w:sz w:val="20"/>
                <w:szCs w:val="20"/>
              </w:rPr>
            </w:pPr>
            <w:r w:rsidR="001C7A24" w:rsidRPr="00D16523">
              <w:rPr>
                <w:sz w:val="20"/>
                <w:szCs w:val="20"/>
              </w:rPr>
              <w:t>2</w:t>
            </w:r>
          </w:p>
        </w:tc>
        <w:tc>
          <w:tcPr>
            <w:tcW w:w="2928" w:type="pct"/>
          </w:tcPr>
          <w:p>
            <w:pPr>
              <w:rPr>
                <w:rFonts w:cs="Times New Roman"/>
                <w:sz w:val="20"/>
                <w:szCs w:val="20"/>
              </w:rPr>
            </w:pPr>
            <w:r w:rsidR="001C7A24" w:rsidRPr="00D16523">
              <w:rPr>
                <w:sz w:val="20"/>
                <w:szCs w:val="20"/>
              </w:rPr>
              <w:t>The import name is the public symbol name, but skipping the leading ?, @, or optionally _.</w:t>
            </w:r>
          </w:p>
        </w:tc>
      </w:tr>
      <w:tr w:rsidR="001C7A24" w:rsidRPr="00D16523">
        <w:tc>
          <w:tcPr>
            <w:tcW w:w="1620" w:type="pct"/>
          </w:tcPr>
          <w:p>
            <w:pPr>
              <w:rPr>
                <w:rFonts w:cs="Times New Roman"/>
                <w:sz w:val="20"/>
                <w:szCs w:val="20"/>
              </w:rPr>
            </w:pPr>
            <w:r w:rsidR="001C7A24" w:rsidRPr="00D16523">
              <w:rPr>
                <w:sz w:val="20"/>
                <w:szCs w:val="20"/>
              </w:rPr>
              <w:t>IMPORT_NAME_UNDECORATE</w:t>
            </w:r>
          </w:p>
        </w:tc>
        <w:tc>
          <w:tcPr>
            <w:tcW w:w="452" w:type="pct"/>
          </w:tcPr>
          <w:p>
            <w:pPr>
              <w:rPr>
                <w:rFonts w:cs="Times New Roman"/>
                <w:sz w:val="20"/>
                <w:szCs w:val="20"/>
              </w:rPr>
            </w:pPr>
            <w:r w:rsidR="001C7A24" w:rsidRPr="00D16523">
              <w:rPr>
                <w:sz w:val="20"/>
                <w:szCs w:val="20"/>
              </w:rPr>
              <w:t>3</w:t>
            </w:r>
          </w:p>
        </w:tc>
        <w:tc>
          <w:tcPr>
            <w:tcW w:w="2928" w:type="pct"/>
          </w:tcPr>
          <w:p>
            <w:pPr>
              <w:rPr>
                <w:rFonts w:cs="Times New Roman"/>
                <w:sz w:val="20"/>
                <w:szCs w:val="20"/>
              </w:rPr>
            </w:pPr>
            <w:r w:rsidR="001C7A24" w:rsidRPr="00D16523">
              <w:rPr>
                <w:sz w:val="20"/>
                <w:szCs w:val="20"/>
              </w:rPr>
              <w:t>The import name is the public symbol name, but skipping the leading ?, @, or optionally _, and truncating at the first @.</w:t>
            </w:r>
          </w:p>
        </w:tc>
      </w:tr>
    </w:tbl>
    <w:p>
      <w:pPr>
        <w:pStyle w:val="Heading1"/>
        <w:keepLines/>
        <w:pBdr>
          <w:bottom w:val="single" w:sz="2" w:space="1" w:color="000080"/>
        </w:pBdr>
        <w:spacing w:after="80"/>
        <w:ind w:left="-720"/>
        <w:rPr>
          <w:rFonts w:cs="Times New Roman"/>
          <w:b w:val="0"/>
          <w:bCs w:val="0"/>
          <w:kern w:val="0"/>
        </w:rPr>
      </w:pPr>
      <w:bookmarkStart w:id="298" w:name="_Toc135561752"/>
      <w:bookmarkStart w:id="299" w:name="_Toc241051655"/>
      <w:r w:rsidR="001C7A24" w:rsidRPr="003A61AA">
        <w:rPr>
          <w:b w:val="0"/>
          <w:bCs w:val="0"/>
          <w:kern w:val="0"/>
        </w:rPr>
        <w:t>References</w:t>
      </w:r>
      <w:bookmarkEnd w:id="298"/>
      <w:bookmarkEnd w:id="299"/>
    </w:p>
    <w:p>
      <w:pPr>
        <w:pStyle w:val="List"/>
        <w:autoSpaceDE w:val="0"/>
        <w:rPr>
          <w:rFonts w:cs="Times New Roman"/>
        </w:rPr>
      </w:pPr>
      <w:r w:rsidR="001C7A24" w:rsidRPr="00CD2A1F">
        <w:t>IDL Attributes</w:t>
      </w:r>
      <w:r w:rsidR="001C7A24" w:rsidRPr="00CD2A1F">
        <w:br/>
      </w:r>
      <w:r w:rsidR="001C7A24">
        <w:rPr>
          <w:rFonts w:ascii="ZWAdobeF" w:hAnsi="ZWAdobeF" w:cs="ZWAdobeF"/>
          <w:sz w:val="2"/>
          <w:szCs w:val="2"/>
        </w:rPr>
        <w:t>95H</w:t>
      </w:r>
      <w:hyperlink r:id="rId12" w:history="1">
        <w:r w:rsidR="001C7A24" w:rsidRPr="00230996">
          <w:rPr>
            <w:rStyle w:val="Hyperlink"/>
          </w:rPr>
          <w:t>http://msdn.microsoft.com/en-us/library/8tesw2eh.aspx</w:t>
        </w:r>
      </w:hyperlink>
    </w:p>
    <w:p>
      <w:pPr>
        <w:pStyle w:val="List"/>
        <w:autoSpaceDE w:val="0"/>
        <w:rPr>
          <w:rFonts w:cs="Times New Roman"/>
        </w:rPr>
      </w:pPr>
      <w:r w:rsidR="001C7A24" w:rsidRPr="00CD2A1F">
        <w:t>Creating, Viewing, and Managing Certificates</w:t>
      </w:r>
      <w:r w:rsidR="001C7A24" w:rsidRPr="00CD2A1F">
        <w:br/>
      </w:r>
      <w:r w:rsidR="001C7A24">
        <w:rPr>
          <w:rFonts w:ascii="ZWAdobeF" w:hAnsi="ZWAdobeF" w:cs="ZWAdobeF"/>
          <w:sz w:val="2"/>
          <w:szCs w:val="2"/>
        </w:rPr>
        <w:t>96H</w:t>
      </w:r>
      <w:hyperlink r:id="rId13" w:history="1">
        <w:r w:rsidR="001C7A24" w:rsidRPr="00E3658A">
          <w:rPr>
            <w:rStyle w:val="Hyperlink"/>
          </w:rPr>
          <w:t>http://msdn2.microsoft.com/en-us/library/aa379872.aspx</w:t>
        </w:r>
      </w:hyperlink>
      <w:r w:rsidR="001C7A24" w:rsidRPr="00CD2A1F">
        <w:t xml:space="preserve">  </w:t>
      </w:r>
    </w:p>
    <w:p>
      <w:pPr>
        <w:pStyle w:val="List"/>
        <w:autoSpaceDE w:val="0"/>
        <w:rPr>
          <w:rFonts w:cs="Times New Roman"/>
          <w:lang w:val="fr-FR"/>
        </w:rPr>
      </w:pPr>
      <w:r w:rsidR="001C7A24" w:rsidRPr="00DA5FCB">
        <w:rPr>
          <w:lang w:val="fr-FR"/>
        </w:rPr>
        <w:t>Kernel-Mode Code Signing Walkthrough</w:t>
      </w:r>
      <w:r w:rsidR="001C7A24" w:rsidRPr="00DA5FCB">
        <w:rPr>
          <w:lang w:val="fr-FR"/>
        </w:rPr>
        <w:br/>
      </w:r>
      <w:r w:rsidR="001C7A24">
        <w:rPr>
          <w:rFonts w:ascii="ZWAdobeF" w:hAnsi="ZWAdobeF" w:cs="ZWAdobeF"/>
          <w:sz w:val="2"/>
          <w:szCs w:val="2"/>
          <w:lang w:val="fr-FR"/>
        </w:rPr>
        <w:t>97H</w:t>
      </w:r>
      <w:hyperlink r:id="rId14" w:history="1">
        <w:r w:rsidR="001C7A24" w:rsidRPr="00DA5FCB">
          <w:rPr>
            <w:rStyle w:val="Hyperlink"/>
            <w:lang w:val="fr-FR"/>
          </w:rPr>
          <w:t>http://www.microsoft.com/whdc/winlogo/drvsign/kmcs_walkthrough.mspx</w:t>
        </w:r>
      </w:hyperlink>
    </w:p>
    <w:p>
      <w:pPr>
        <w:pStyle w:val="List"/>
        <w:autoSpaceDE w:val="0"/>
        <w:rPr>
          <w:rFonts w:cs="Times New Roman"/>
          <w:lang w:val="fr-FR"/>
        </w:rPr>
      </w:pPr>
      <w:r w:rsidR="001C7A24" w:rsidRPr="00DA5FCB">
        <w:rPr>
          <w:lang w:val="fr-FR"/>
        </w:rPr>
        <w:t>SignTool</w:t>
      </w:r>
      <w:r w:rsidR="001C7A24" w:rsidRPr="00DA5FCB">
        <w:rPr>
          <w:lang w:val="fr-FR"/>
        </w:rPr>
        <w:br/>
      </w:r>
      <w:r w:rsidR="001C7A24">
        <w:rPr>
          <w:rFonts w:ascii="ZWAdobeF" w:hAnsi="ZWAdobeF" w:cs="ZWAdobeF"/>
          <w:sz w:val="2"/>
          <w:szCs w:val="2"/>
          <w:lang w:val="fr-FR"/>
        </w:rPr>
        <w:t>98H</w:t>
      </w:r>
      <w:hyperlink r:id="rId15" w:history="1">
        <w:r w:rsidR="001C7A24" w:rsidRPr="00DA5FCB">
          <w:rPr>
            <w:rStyle w:val="Hyperlink"/>
            <w:lang w:val="fr-FR"/>
          </w:rPr>
          <w:t>http://msdn2.microsoft.com/en-us/library/aa387764.aspx</w:t>
        </w:r>
      </w:hyperlink>
    </w:p>
    <w:p>
      <w:pPr>
        <w:pStyle w:val="List"/>
        <w:autoSpaceDE w:val="0"/>
        <w:rPr>
          <w:rFonts w:cs="Times New Roman"/>
        </w:rPr>
      </w:pPr>
      <w:r w:rsidR="001C7A24" w:rsidRPr="00A25AF9">
        <w:t>Microsoft Windows Software Development Kit (SDK) for Windows Server 2008 and .NET Framework 3.5</w:t>
      </w:r>
      <w:r w:rsidR="001C7A24">
        <w:rPr>
          <w:rFonts w:cs="Times New Roman"/>
        </w:rPr>
        <w:br/>
      </w:r>
      <w:r w:rsidR="001C7A24">
        <w:rPr>
          <w:rFonts w:ascii="ZWAdobeF" w:hAnsi="ZWAdobeF" w:cs="ZWAdobeF"/>
          <w:sz w:val="2"/>
          <w:szCs w:val="2"/>
        </w:rPr>
        <w:t>99H</w:t>
      </w:r>
      <w:hyperlink r:id="rId16" w:history="1">
        <w:r w:rsidR="001C7A24" w:rsidRPr="00230996">
          <w:rPr>
            <w:rStyle w:val="Hyperlink"/>
          </w:rPr>
          <w:t>http://msdn.microsoft.com/en-us/windowsserver/bb986638.aspx</w:t>
        </w:r>
      </w:hyperlink>
    </w:p>
    <w:p>
      <w:pPr>
        <w:pStyle w:val="List"/>
        <w:rPr>
          <w:rFonts w:cs="Times New Roman"/>
        </w:rPr>
      </w:pPr>
      <w:r w:rsidR="001C7A24" w:rsidRPr="00F9037A">
        <w:t>Windows Authenticode Portable Executable Signature Format</w:t>
      </w:r>
    </w:p>
    <w:p>
      <w:pPr>
        <w:pStyle w:val="BodyText"/>
        <w:autoSpaceDE w:val="0"/>
        <w:ind w:left="360"/>
        <w:rPr>
          <w:rFonts w:cs="Times New Roman"/>
        </w:rPr>
      </w:pPr>
      <w:r w:rsidR="001C7A24">
        <w:rPr>
          <w:rFonts w:ascii="ZWAdobeF" w:hAnsi="ZWAdobeF" w:cs="ZWAdobeF"/>
          <w:sz w:val="2"/>
          <w:szCs w:val="2"/>
        </w:rPr>
        <w:t>100H</w:t>
      </w:r>
      <w:hyperlink r:id="rId17" w:history="1">
        <w:r w:rsidR="001C7A24">
          <w:rPr>
            <w:rStyle w:val="Hyperlink"/>
          </w:rPr>
          <w:t>http://www.microsoft.com/whdc/winlogo/drvsign/Authenticode_PE.mspx</w:t>
        </w:r>
      </w:hyperlink>
    </w:p>
    <w:p>
      <w:pPr>
        <w:pStyle w:val="List"/>
        <w:autoSpaceDE w:val="0"/>
      </w:pPr>
      <w:r w:rsidR="001C7A24">
        <w:t>ImageHlp Functions</w:t>
      </w:r>
      <w:r w:rsidR="001C7A24">
        <w:br/>
      </w:r>
      <w:r w:rsidR="001C7A24">
        <w:rPr>
          <w:rFonts w:ascii="ZWAdobeF" w:hAnsi="ZWAdobeF" w:cs="ZWAdobeF"/>
          <w:sz w:val="2"/>
          <w:szCs w:val="2"/>
        </w:rPr>
        <w:t>101H</w:t>
      </w:r>
      <w:hyperlink r:id="rId18" w:history="1">
        <w:r w:rsidR="001C7A24" w:rsidRPr="00D9286F">
          <w:rPr>
            <w:rStyle w:val="Hyperlink"/>
          </w:rPr>
          <w:t>http://msdn2.microsoft.com/en-us/library/ms680181(VS.85).aspx</w:t>
        </w:r>
      </w:hyperlink>
      <w:r w:rsidR="001C7A24">
        <w:t xml:space="preserve"> </w:t>
      </w:r>
    </w:p>
    <w:p>
      <w:pPr>
        <w:pStyle w:val="List"/>
        <w:autoSpaceDE w:val="0"/>
        <w:rPr>
          <w:rStyle w:val="rsltspandescactioncontent"/>
          <w:rFonts w:cs="Times New Roman"/>
        </w:rPr>
      </w:pPr>
      <w:r w:rsidR="001C7A24">
        <w:t>ImageGetDigestStream Function</w:t>
      </w:r>
      <w:r w:rsidR="001C7A24">
        <w:br/>
      </w:r>
      <w:r w:rsidR="001C7A24">
        <w:rPr>
          <w:rFonts w:ascii="ZWAdobeF" w:hAnsi="ZWAdobeF" w:cs="ZWAdobeF"/>
          <w:sz w:val="2"/>
          <w:szCs w:val="2"/>
        </w:rPr>
        <w:t>102H</w:t>
      </w:r>
      <w:hyperlink r:id="rId19" w:history="1">
        <w:r w:rsidR="001C7A24" w:rsidRPr="00D9286F">
          <w:rPr>
            <w:rStyle w:val="Hyperlink"/>
          </w:rPr>
          <w:t>http://msdn2.microsoft.com/en-us/library/ms680160.aspx</w:t>
        </w:r>
      </w:hyperlink>
    </w:p>
    <w:p>
      <w:pPr>
        <w:pStyle w:val="List"/>
        <w:rPr>
          <w:rStyle w:val="rsltspandescactioncontent"/>
          <w:rFonts w:cs="Times New Roman"/>
        </w:rPr>
      </w:pPr>
      <w:r w:rsidR="001C7A24" w:rsidRPr="00605A36">
        <w:t>ImageEnum</w:t>
      </w:r>
      <w:r w:rsidR="001C7A24">
        <w:t>e</w:t>
      </w:r>
      <w:r w:rsidR="001C7A24" w:rsidRPr="00605A36">
        <w:t>rateCertificates</w:t>
      </w:r>
      <w:r w:rsidR="001C7A24">
        <w:t xml:space="preserve"> Function</w:t>
      </w:r>
    </w:p>
    <w:p>
      <w:pPr>
        <w:pStyle w:val="List"/>
        <w:autoSpaceDE w:val="0"/>
        <w:ind w:left="720"/>
      </w:pPr>
      <w:r w:rsidR="001C7A24">
        <w:rPr>
          <w:rFonts w:ascii="ZWAdobeF" w:hAnsi="ZWAdobeF" w:cs="ZWAdobeF"/>
          <w:sz w:val="2"/>
          <w:szCs w:val="2"/>
        </w:rPr>
        <w:t>103H</w:t>
      </w:r>
      <w:hyperlink r:id="rId20" w:history="1">
        <w:r w:rsidR="001C7A24" w:rsidRPr="00D9286F">
          <w:rPr>
            <w:rStyle w:val="Hyperlink"/>
          </w:rPr>
          <w:t>http://msdn2.microsoft.com/en-us/library/ms680152(VS.85).aspx</w:t>
        </w:r>
      </w:hyperlink>
      <w:r w:rsidR="001C7A24">
        <w:t xml:space="preserve"> </w:t>
      </w:r>
    </w:p>
    <w:sectPr w:rsidR="001C7A24" w:rsidSect="00084EEE">
      <w:headerReference w:type="default" r:id="rId21"/>
      <w:footerReference w:type="default" r:id="rId22"/>
      <w:headerReference w:type="first" r:id="rId23"/>
      <w:pgSz w:w="12240" w:h="15840" w:code="1"/>
      <w:pgMar w:top="1440" w:right="2405" w:bottom="1440" w:left="2405" w:header="720" w:footer="720" w:gutter="0"/>
      <w:cols w:space="720"/>
      <w:titlePg/>
      <w:rtlGutter/>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rPr>
          <w:rFonts w:cs="Times New Roman"/>
        </w:rPr>
      </w:pPr>
      <w:r w:rsidR="001C7A24">
        <w:rPr>
          <w:rFonts w:cs="Times New Roman"/>
        </w:rPr>
        <w:separator/>
      </w:r>
    </w:p>
    <w:p>
      <w:pPr>
        <w:rPr>
          <w:rFonts w:cs="Times New Roman"/>
        </w:rPr>
      </w:pPr>
    </w:p>
    <w:p>
      <w:pPr>
        <w:rPr>
          <w:rFonts w:cs="Times New Roman"/>
        </w:rPr>
      </w:pPr>
    </w:p>
    <w:p>
      <w:pPr>
        <w:rPr>
          <w:rFonts w:cs="Times New Roman"/>
        </w:rPr>
      </w:pPr>
    </w:p>
  </w:endnote>
  <w:endnote w:type="continuationSeparator" w:id="1">
    <w:p>
      <w:pPr>
        <w:rPr>
          <w:rFonts w:cs="Times New Roman"/>
        </w:rPr>
      </w:pPr>
      <w:r w:rsidR="001C7A24">
        <w:rPr>
          <w:rFonts w:cs="Times New Roman"/>
        </w:rPr>
        <w:continuationSeparator/>
      </w:r>
    </w:p>
    <w:p>
      <w:pPr>
        <w:rPr>
          <w:rFonts w:cs="Times New Roman"/>
        </w:rPr>
      </w:pPr>
    </w:p>
    <w:p>
      <w:pPr>
        <w:rPr>
          <w:rFonts w:cs="Times New Roman"/>
        </w:rPr>
      </w:pPr>
    </w:p>
    <w:p>
      <w:pPr>
        <w:rPr>
          <w:rFonts w:cs="Times New Roman"/>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MS Mincho">
    <w:altName w:val="昒? 瀡?"/>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STYLEREF  Version  \* MERGEFORMAT ">
      <w:r w:rsidR="001C7A24">
        <w:rPr>
          <w:noProof/>
        </w:rPr>
        <w:t>Revision 8.1 – February 15, 2008</w:t>
      </w:r>
    </w:fldSimple>
    <w:r w:rsidR="001C7A24">
      <w:rPr>
        <w:rFonts w:cs="Times New Roman"/>
      </w:rPr>
      <w:br/>
    </w:r>
    <w:r w:rsidR="001C7A24">
      <w:t>© 2005–2008 Microsoft Corporation. All rights reserved.</w:t>
    </w:r>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rPr>
          <w:rFonts w:cs="Times New Roman"/>
        </w:rPr>
      </w:pPr>
      <w:r w:rsidR="001C7A24">
        <w:rPr>
          <w:rFonts w:cs="Times New Roman"/>
        </w:rPr>
        <w:separator/>
      </w:r>
    </w:p>
    <w:p>
      <w:pPr>
        <w:rPr>
          <w:rFonts w:cs="Times New Roman"/>
        </w:rPr>
      </w:pPr>
    </w:p>
    <w:p>
      <w:pPr>
        <w:rPr>
          <w:rFonts w:cs="Times New Roman"/>
        </w:rPr>
      </w:pPr>
    </w:p>
    <w:p>
      <w:pPr>
        <w:rPr>
          <w:rFonts w:cs="Times New Roman"/>
        </w:rPr>
      </w:pPr>
    </w:p>
  </w:footnote>
  <w:footnote w:type="continuationSeparator" w:id="1">
    <w:p>
      <w:pPr>
        <w:rPr>
          <w:rFonts w:cs="Times New Roman"/>
        </w:rPr>
      </w:pPr>
      <w:r w:rsidR="001C7A24">
        <w:rPr>
          <w:rFonts w:cs="Times New Roman"/>
        </w:rPr>
        <w:continuationSeparator/>
      </w:r>
    </w:p>
    <w:p>
      <w:pPr>
        <w:rPr>
          <w:rFonts w:cs="Times New Roman"/>
        </w:rPr>
      </w:pPr>
    </w:p>
    <w:p>
      <w:pPr>
        <w:rPr>
          <w:rFonts w:cs="Times New Roman"/>
        </w:rPr>
      </w:pPr>
    </w:p>
    <w:p>
      <w:pPr>
        <w:rPr>
          <w:rFonts w:cs="Times New Roman"/>
        </w:rPr>
      </w:pP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rFonts w:cs="Times New Roman"/>
      </w:rPr>
    </w:pPr>
    <w:r w:rsidR="001C7A24" w:rsidRPr="00E84F32">
      <w:rPr>
        <w:b w:val="0"/>
        <w:bCs w:val="0"/>
        <w:noProof/>
      </w:rPr>
      <w:t>Microsoft Portable Executable and Common Object File Format Specification</w:t>
    </w:r>
    <w:r w:rsidR="001C7A24">
      <w:t xml:space="preserve"> - </w:t>
    </w:r>
    <w:fldSimple w:instr=" PAGE ">
      <w:r w:rsidR="001C7A24">
        <w:rPr>
          <w:noProof/>
        </w:rPr>
        <w:t>2</w:t>
      </w:r>
    </w:fldSimple>
  </w:p>
</w:hdr>
</file>

<file path=word/header2.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left"/>
      <w:rPr>
        <w:rFonts w:cs="Times New Roman"/>
      </w:rPr>
    </w:pPr>
    <w:r w:rsidR="001C7A24" w:rsidRPr="00F70BA2">
      <w:rPr>
        <w:rFonts w:cs="Times New Roman"/>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flag" style="width:168.75pt;height:31.5pt;visibility:visible">
          <v:imagedata r:id="rId1" o:title=""/>
        </v:shape>
      </w:pict>
    </w:r>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D877CC"/>
    <w:lvl w:ilvl="0">
      <w:start w:val="1"/>
      <w:numFmt w:val="decimal"/>
      <w:lvlText w:val="%1."/>
      <w:lvlJc w:val="left"/>
      <w:pPr>
        <w:tabs>
          <w:tab w:val="num" w:pos="1800"/>
        </w:tabs>
        <w:ind w:left="1800" w:hanging="360"/>
      </w:pPr>
    </w:lvl>
  </w:abstractNum>
  <w:abstractNum w:abstractNumId="1">
    <w:nsid w:val="FFFFFF7D"/>
    <w:multiLevelType w:val="singleLevel"/>
    <w:tmpl w:val="1C8CA0C8"/>
    <w:lvl w:ilvl="0">
      <w:start w:val="1"/>
      <w:numFmt w:val="decimal"/>
      <w:lvlText w:val="%1."/>
      <w:lvlJc w:val="left"/>
      <w:pPr>
        <w:tabs>
          <w:tab w:val="num" w:pos="1440"/>
        </w:tabs>
        <w:ind w:left="1440" w:hanging="360"/>
      </w:pPr>
    </w:lvl>
  </w:abstractNum>
  <w:abstractNum w:abstractNumId="2">
    <w:nsid w:val="FFFFFF7E"/>
    <w:multiLevelType w:val="singleLevel"/>
    <w:tmpl w:val="A218F8BE"/>
    <w:lvl w:ilvl="0">
      <w:start w:val="1"/>
      <w:numFmt w:val="decimal"/>
      <w:lvlText w:val="%1."/>
      <w:lvlJc w:val="left"/>
      <w:pPr>
        <w:tabs>
          <w:tab w:val="num" w:pos="1080"/>
        </w:tabs>
        <w:ind w:left="1080" w:hanging="360"/>
      </w:pPr>
    </w:lvl>
  </w:abstractNum>
  <w:abstractNum w:abstractNumId="3">
    <w:nsid w:val="FFFFFF7F"/>
    <w:multiLevelType w:val="singleLevel"/>
    <w:tmpl w:val="0F987D40"/>
    <w:lvl w:ilvl="0">
      <w:start w:val="1"/>
      <w:numFmt w:val="decimal"/>
      <w:lvlText w:val="%1."/>
      <w:lvlJc w:val="left"/>
      <w:pPr>
        <w:tabs>
          <w:tab w:val="num" w:pos="720"/>
        </w:tabs>
        <w:ind w:left="720" w:hanging="360"/>
      </w:pPr>
    </w:lvl>
  </w:abstractNum>
  <w:abstractNum w:abstractNumId="4">
    <w:nsid w:val="FFFFFF80"/>
    <w:multiLevelType w:val="singleLevel"/>
    <w:tmpl w:val="C4E89736"/>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99F6FFF4"/>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6A36299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1FB6D030"/>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13C858DA"/>
    <w:lvl w:ilvl="0">
      <w:start w:val="1"/>
      <w:numFmt w:val="decimal"/>
      <w:lvlText w:val="%1."/>
      <w:lvlJc w:val="left"/>
      <w:pPr>
        <w:tabs>
          <w:tab w:val="num" w:pos="360"/>
        </w:tabs>
        <w:ind w:left="360" w:hanging="360"/>
      </w:pPr>
    </w:lvl>
  </w:abstractNum>
  <w:abstractNum w:abstractNumId="9">
    <w:nsid w:val="FFFFFF89"/>
    <w:multiLevelType w:val="singleLevel"/>
    <w:tmpl w:val="4DF880BC"/>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bordersDoNotSurroundHeader/>
  <w:bordersDoNotSurroundFooter/>
  <w:defaultTabStop w:val="720"/>
  <w:doNotHyphenateCaps/>
  <w:noPunctuationKerning/>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seFELayout/>
    <w:useAltKinsokuLineBreakRules/>
    <w:doNotSuppressIndentation/>
    <w:doNotAutofitConstrainedTables/>
    <w:autofitToFirstFixedWidthCell/>
    <w:displayHangulFixedWidth/>
    <w:splitPgBreakAndParaMark/>
  </w:compat>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402B1"/>
    <w:rsid w:val="00055648"/>
    <w:rsid w:val="00063B23"/>
    <w:rsid w:val="00063CDD"/>
    <w:rsid w:val="00066334"/>
    <w:rsid w:val="0007715A"/>
    <w:rsid w:val="000834AD"/>
    <w:rsid w:val="000839B7"/>
    <w:rsid w:val="00084EEE"/>
    <w:rsid w:val="0008563E"/>
    <w:rsid w:val="00087250"/>
    <w:rsid w:val="000916F7"/>
    <w:rsid w:val="000940EE"/>
    <w:rsid w:val="0009648C"/>
    <w:rsid w:val="000A4D70"/>
    <w:rsid w:val="000A4D96"/>
    <w:rsid w:val="000B40C8"/>
    <w:rsid w:val="000B4CFE"/>
    <w:rsid w:val="000C0320"/>
    <w:rsid w:val="000C09BC"/>
    <w:rsid w:val="000C464C"/>
    <w:rsid w:val="000D3F43"/>
    <w:rsid w:val="000D6498"/>
    <w:rsid w:val="000E0B2F"/>
    <w:rsid w:val="000E1C90"/>
    <w:rsid w:val="000F020E"/>
    <w:rsid w:val="000F1346"/>
    <w:rsid w:val="000F17DA"/>
    <w:rsid w:val="000F6B16"/>
    <w:rsid w:val="00101A97"/>
    <w:rsid w:val="0010754A"/>
    <w:rsid w:val="00107B3A"/>
    <w:rsid w:val="00110D5B"/>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63E84"/>
    <w:rsid w:val="00164621"/>
    <w:rsid w:val="001653FE"/>
    <w:rsid w:val="00166B9B"/>
    <w:rsid w:val="00170BD2"/>
    <w:rsid w:val="00171684"/>
    <w:rsid w:val="00172AE7"/>
    <w:rsid w:val="001745A8"/>
    <w:rsid w:val="00175820"/>
    <w:rsid w:val="0017717E"/>
    <w:rsid w:val="00181013"/>
    <w:rsid w:val="00183359"/>
    <w:rsid w:val="00184DDA"/>
    <w:rsid w:val="00185F16"/>
    <w:rsid w:val="00186B65"/>
    <w:rsid w:val="001874D1"/>
    <w:rsid w:val="00187D8D"/>
    <w:rsid w:val="0019196E"/>
    <w:rsid w:val="0019375B"/>
    <w:rsid w:val="001A7837"/>
    <w:rsid w:val="001B0707"/>
    <w:rsid w:val="001B13F3"/>
    <w:rsid w:val="001B4AB3"/>
    <w:rsid w:val="001C0C43"/>
    <w:rsid w:val="001C4FD8"/>
    <w:rsid w:val="001C7A24"/>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5DB0"/>
    <w:rsid w:val="00275E27"/>
    <w:rsid w:val="002772BD"/>
    <w:rsid w:val="002800D3"/>
    <w:rsid w:val="00280B01"/>
    <w:rsid w:val="00281C60"/>
    <w:rsid w:val="002830BC"/>
    <w:rsid w:val="002851C7"/>
    <w:rsid w:val="002867A8"/>
    <w:rsid w:val="002867D3"/>
    <w:rsid w:val="002869A2"/>
    <w:rsid w:val="002924D4"/>
    <w:rsid w:val="00292A5F"/>
    <w:rsid w:val="00293A3B"/>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AA0"/>
    <w:rsid w:val="00304B0D"/>
    <w:rsid w:val="003106DF"/>
    <w:rsid w:val="00312B85"/>
    <w:rsid w:val="00313504"/>
    <w:rsid w:val="003174F2"/>
    <w:rsid w:val="003221E2"/>
    <w:rsid w:val="00322A7F"/>
    <w:rsid w:val="003234F7"/>
    <w:rsid w:val="003273F7"/>
    <w:rsid w:val="0033036F"/>
    <w:rsid w:val="0033143F"/>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77963"/>
    <w:rsid w:val="00382EDA"/>
    <w:rsid w:val="003867E9"/>
    <w:rsid w:val="00386CCD"/>
    <w:rsid w:val="00386DAE"/>
    <w:rsid w:val="00397E01"/>
    <w:rsid w:val="003A21C0"/>
    <w:rsid w:val="003A5A85"/>
    <w:rsid w:val="003A61AA"/>
    <w:rsid w:val="003A7AFB"/>
    <w:rsid w:val="003B0842"/>
    <w:rsid w:val="003B337A"/>
    <w:rsid w:val="003C18D5"/>
    <w:rsid w:val="003C18E7"/>
    <w:rsid w:val="003C473B"/>
    <w:rsid w:val="003C55D3"/>
    <w:rsid w:val="003C5F2B"/>
    <w:rsid w:val="003C6798"/>
    <w:rsid w:val="003D28BC"/>
    <w:rsid w:val="003D2D8C"/>
    <w:rsid w:val="003D4BFA"/>
    <w:rsid w:val="003D6BB4"/>
    <w:rsid w:val="003E24C4"/>
    <w:rsid w:val="003E5E90"/>
    <w:rsid w:val="003F0325"/>
    <w:rsid w:val="003F1110"/>
    <w:rsid w:val="0040701F"/>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3AA"/>
    <w:rsid w:val="004A44AE"/>
    <w:rsid w:val="004A4F72"/>
    <w:rsid w:val="004A5F56"/>
    <w:rsid w:val="004C249E"/>
    <w:rsid w:val="004D341D"/>
    <w:rsid w:val="004D3A99"/>
    <w:rsid w:val="004D4EBC"/>
    <w:rsid w:val="004D5F46"/>
    <w:rsid w:val="004D6522"/>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FE8"/>
    <w:rsid w:val="00527F72"/>
    <w:rsid w:val="005310B3"/>
    <w:rsid w:val="005323FF"/>
    <w:rsid w:val="005404A7"/>
    <w:rsid w:val="005429B5"/>
    <w:rsid w:val="00546153"/>
    <w:rsid w:val="0054651F"/>
    <w:rsid w:val="00547CE0"/>
    <w:rsid w:val="00553285"/>
    <w:rsid w:val="00560706"/>
    <w:rsid w:val="0056318B"/>
    <w:rsid w:val="00564A82"/>
    <w:rsid w:val="00570B8A"/>
    <w:rsid w:val="00571A8A"/>
    <w:rsid w:val="00572278"/>
    <w:rsid w:val="00572326"/>
    <w:rsid w:val="005774D2"/>
    <w:rsid w:val="005803FA"/>
    <w:rsid w:val="0059057C"/>
    <w:rsid w:val="00591175"/>
    <w:rsid w:val="005A170A"/>
    <w:rsid w:val="005A3308"/>
    <w:rsid w:val="005B5FDA"/>
    <w:rsid w:val="005C69F6"/>
    <w:rsid w:val="005C7C03"/>
    <w:rsid w:val="005D02A9"/>
    <w:rsid w:val="005D0BD1"/>
    <w:rsid w:val="005D0DC7"/>
    <w:rsid w:val="005E49E1"/>
    <w:rsid w:val="005E4F09"/>
    <w:rsid w:val="005E5E44"/>
    <w:rsid w:val="005F1111"/>
    <w:rsid w:val="005F4F0F"/>
    <w:rsid w:val="005F573F"/>
    <w:rsid w:val="006046DB"/>
    <w:rsid w:val="00605034"/>
    <w:rsid w:val="00605A36"/>
    <w:rsid w:val="00606022"/>
    <w:rsid w:val="00607F1A"/>
    <w:rsid w:val="006122B1"/>
    <w:rsid w:val="00612EDE"/>
    <w:rsid w:val="0061316C"/>
    <w:rsid w:val="0061336B"/>
    <w:rsid w:val="00613B3D"/>
    <w:rsid w:val="006154E6"/>
    <w:rsid w:val="00616742"/>
    <w:rsid w:val="00624FA0"/>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BEB"/>
    <w:rsid w:val="00693FD1"/>
    <w:rsid w:val="006961E6"/>
    <w:rsid w:val="0069650E"/>
    <w:rsid w:val="006A427E"/>
    <w:rsid w:val="006A44DF"/>
    <w:rsid w:val="006A70CF"/>
    <w:rsid w:val="006A76CA"/>
    <w:rsid w:val="006B3F78"/>
    <w:rsid w:val="006B4F25"/>
    <w:rsid w:val="006C1C23"/>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1BFA"/>
    <w:rsid w:val="00712620"/>
    <w:rsid w:val="00726BAF"/>
    <w:rsid w:val="00726C1F"/>
    <w:rsid w:val="0073665F"/>
    <w:rsid w:val="00736CCD"/>
    <w:rsid w:val="00740F91"/>
    <w:rsid w:val="00741428"/>
    <w:rsid w:val="00747DC6"/>
    <w:rsid w:val="00747E9B"/>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686E"/>
    <w:rsid w:val="007C035A"/>
    <w:rsid w:val="007C1FC7"/>
    <w:rsid w:val="007C2311"/>
    <w:rsid w:val="007C53C5"/>
    <w:rsid w:val="007C7769"/>
    <w:rsid w:val="007D0E78"/>
    <w:rsid w:val="007D2086"/>
    <w:rsid w:val="007D66E6"/>
    <w:rsid w:val="007E3239"/>
    <w:rsid w:val="007F08B2"/>
    <w:rsid w:val="007F52DE"/>
    <w:rsid w:val="007F5B50"/>
    <w:rsid w:val="008027BF"/>
    <w:rsid w:val="0080367C"/>
    <w:rsid w:val="008049C4"/>
    <w:rsid w:val="0080504B"/>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E16"/>
    <w:rsid w:val="00887FD3"/>
    <w:rsid w:val="008903C8"/>
    <w:rsid w:val="00891435"/>
    <w:rsid w:val="00892555"/>
    <w:rsid w:val="0089437E"/>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40647"/>
    <w:rsid w:val="0094221B"/>
    <w:rsid w:val="00946CD9"/>
    <w:rsid w:val="009501A5"/>
    <w:rsid w:val="009504C2"/>
    <w:rsid w:val="00951118"/>
    <w:rsid w:val="009530A3"/>
    <w:rsid w:val="009562D5"/>
    <w:rsid w:val="00966FE3"/>
    <w:rsid w:val="00971D03"/>
    <w:rsid w:val="00972C4A"/>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5242"/>
    <w:rsid w:val="0099593A"/>
    <w:rsid w:val="009A34F3"/>
    <w:rsid w:val="009A437A"/>
    <w:rsid w:val="009A6533"/>
    <w:rsid w:val="009A6650"/>
    <w:rsid w:val="009A7E3D"/>
    <w:rsid w:val="009B0FA5"/>
    <w:rsid w:val="009B32F2"/>
    <w:rsid w:val="009B47B0"/>
    <w:rsid w:val="009B57DD"/>
    <w:rsid w:val="009C5D21"/>
    <w:rsid w:val="009D118E"/>
    <w:rsid w:val="009E068B"/>
    <w:rsid w:val="009E2C1E"/>
    <w:rsid w:val="009E4039"/>
    <w:rsid w:val="009F3CEB"/>
    <w:rsid w:val="009F4DC7"/>
    <w:rsid w:val="009F51E4"/>
    <w:rsid w:val="009F62EF"/>
    <w:rsid w:val="00A07BC9"/>
    <w:rsid w:val="00A117B7"/>
    <w:rsid w:val="00A133ED"/>
    <w:rsid w:val="00A13E68"/>
    <w:rsid w:val="00A17164"/>
    <w:rsid w:val="00A20CE1"/>
    <w:rsid w:val="00A20D5E"/>
    <w:rsid w:val="00A254BF"/>
    <w:rsid w:val="00A258DA"/>
    <w:rsid w:val="00A25AF9"/>
    <w:rsid w:val="00A25E53"/>
    <w:rsid w:val="00A26C52"/>
    <w:rsid w:val="00A32318"/>
    <w:rsid w:val="00A35A31"/>
    <w:rsid w:val="00A3656C"/>
    <w:rsid w:val="00A42C29"/>
    <w:rsid w:val="00A43989"/>
    <w:rsid w:val="00A44818"/>
    <w:rsid w:val="00A450CE"/>
    <w:rsid w:val="00A51926"/>
    <w:rsid w:val="00A53270"/>
    <w:rsid w:val="00A5693A"/>
    <w:rsid w:val="00A57319"/>
    <w:rsid w:val="00A576F0"/>
    <w:rsid w:val="00A6029A"/>
    <w:rsid w:val="00A62EE2"/>
    <w:rsid w:val="00A64E47"/>
    <w:rsid w:val="00A6720D"/>
    <w:rsid w:val="00A67E36"/>
    <w:rsid w:val="00A716E3"/>
    <w:rsid w:val="00A74B21"/>
    <w:rsid w:val="00A82A4F"/>
    <w:rsid w:val="00AA1889"/>
    <w:rsid w:val="00AB165A"/>
    <w:rsid w:val="00AB6755"/>
    <w:rsid w:val="00AC262C"/>
    <w:rsid w:val="00AC2D7D"/>
    <w:rsid w:val="00AD17D3"/>
    <w:rsid w:val="00AD4B79"/>
    <w:rsid w:val="00AD7912"/>
    <w:rsid w:val="00AF08D5"/>
    <w:rsid w:val="00AF742E"/>
    <w:rsid w:val="00B002FA"/>
    <w:rsid w:val="00B033B9"/>
    <w:rsid w:val="00B038C4"/>
    <w:rsid w:val="00B0639B"/>
    <w:rsid w:val="00B100BB"/>
    <w:rsid w:val="00B12B3C"/>
    <w:rsid w:val="00B15A1A"/>
    <w:rsid w:val="00B15F94"/>
    <w:rsid w:val="00B1630E"/>
    <w:rsid w:val="00B1648B"/>
    <w:rsid w:val="00B1767B"/>
    <w:rsid w:val="00B1777C"/>
    <w:rsid w:val="00B203D0"/>
    <w:rsid w:val="00B27357"/>
    <w:rsid w:val="00B31A17"/>
    <w:rsid w:val="00B32558"/>
    <w:rsid w:val="00B40634"/>
    <w:rsid w:val="00B40A91"/>
    <w:rsid w:val="00B40AC4"/>
    <w:rsid w:val="00B43A4E"/>
    <w:rsid w:val="00B44139"/>
    <w:rsid w:val="00B4665B"/>
    <w:rsid w:val="00B52AEF"/>
    <w:rsid w:val="00B559E6"/>
    <w:rsid w:val="00B60A6B"/>
    <w:rsid w:val="00B62B6F"/>
    <w:rsid w:val="00B62F83"/>
    <w:rsid w:val="00B659E4"/>
    <w:rsid w:val="00B6645F"/>
    <w:rsid w:val="00B7064D"/>
    <w:rsid w:val="00B71997"/>
    <w:rsid w:val="00B73169"/>
    <w:rsid w:val="00B77509"/>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6420"/>
    <w:rsid w:val="00C47C77"/>
    <w:rsid w:val="00C54CC3"/>
    <w:rsid w:val="00C607C1"/>
    <w:rsid w:val="00C60920"/>
    <w:rsid w:val="00C60B1F"/>
    <w:rsid w:val="00C61620"/>
    <w:rsid w:val="00C643B9"/>
    <w:rsid w:val="00C65F35"/>
    <w:rsid w:val="00C674EE"/>
    <w:rsid w:val="00C739A2"/>
    <w:rsid w:val="00C77D97"/>
    <w:rsid w:val="00C8417A"/>
    <w:rsid w:val="00C91734"/>
    <w:rsid w:val="00C97708"/>
    <w:rsid w:val="00CA0681"/>
    <w:rsid w:val="00CA4E67"/>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69CE"/>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2705"/>
    <w:rsid w:val="00D52F85"/>
    <w:rsid w:val="00D54B29"/>
    <w:rsid w:val="00D62289"/>
    <w:rsid w:val="00D64B2C"/>
    <w:rsid w:val="00D66316"/>
    <w:rsid w:val="00D70B0B"/>
    <w:rsid w:val="00D70CC5"/>
    <w:rsid w:val="00D70DFD"/>
    <w:rsid w:val="00D73A43"/>
    <w:rsid w:val="00D75B4F"/>
    <w:rsid w:val="00D816C7"/>
    <w:rsid w:val="00D825FA"/>
    <w:rsid w:val="00D84A12"/>
    <w:rsid w:val="00D9286F"/>
    <w:rsid w:val="00D92AB6"/>
    <w:rsid w:val="00D93B8B"/>
    <w:rsid w:val="00D964D3"/>
    <w:rsid w:val="00D96586"/>
    <w:rsid w:val="00D9744A"/>
    <w:rsid w:val="00DA1490"/>
    <w:rsid w:val="00DA5FCB"/>
    <w:rsid w:val="00DB02D1"/>
    <w:rsid w:val="00DB0524"/>
    <w:rsid w:val="00DB0FA8"/>
    <w:rsid w:val="00DB351A"/>
    <w:rsid w:val="00DB3C81"/>
    <w:rsid w:val="00DB3CD1"/>
    <w:rsid w:val="00DB4AB9"/>
    <w:rsid w:val="00DC0D49"/>
    <w:rsid w:val="00DC3199"/>
    <w:rsid w:val="00DC73FC"/>
    <w:rsid w:val="00DC7A7C"/>
    <w:rsid w:val="00DD2CB9"/>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1AE6"/>
    <w:rsid w:val="00E832D3"/>
    <w:rsid w:val="00E84F32"/>
    <w:rsid w:val="00E85B08"/>
    <w:rsid w:val="00E93B99"/>
    <w:rsid w:val="00E97445"/>
    <w:rsid w:val="00EA2644"/>
    <w:rsid w:val="00EA5FBB"/>
    <w:rsid w:val="00EB1767"/>
    <w:rsid w:val="00EB27F3"/>
    <w:rsid w:val="00EB4635"/>
    <w:rsid w:val="00EB7175"/>
    <w:rsid w:val="00EB7398"/>
    <w:rsid w:val="00EC55E5"/>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F01EBD"/>
    <w:rsid w:val="00F02025"/>
    <w:rsid w:val="00F03369"/>
    <w:rsid w:val="00F05C5D"/>
    <w:rsid w:val="00F05D6B"/>
    <w:rsid w:val="00F0638F"/>
    <w:rsid w:val="00F0657E"/>
    <w:rsid w:val="00F065AE"/>
    <w:rsid w:val="00F076BC"/>
    <w:rsid w:val="00F12746"/>
    <w:rsid w:val="00F1390E"/>
    <w:rsid w:val="00F153F3"/>
    <w:rsid w:val="00F25813"/>
    <w:rsid w:val="00F278B8"/>
    <w:rsid w:val="00F3328F"/>
    <w:rsid w:val="00F34141"/>
    <w:rsid w:val="00F354A0"/>
    <w:rsid w:val="00F42259"/>
    <w:rsid w:val="00F45A10"/>
    <w:rsid w:val="00F512F0"/>
    <w:rsid w:val="00F516BC"/>
    <w:rsid w:val="00F541AD"/>
    <w:rsid w:val="00F61E7C"/>
    <w:rsid w:val="00F62CE4"/>
    <w:rsid w:val="00F6477F"/>
    <w:rsid w:val="00F70BA2"/>
    <w:rsid w:val="00F75818"/>
    <w:rsid w:val="00F76D78"/>
    <w:rsid w:val="00F84D69"/>
    <w:rsid w:val="00F87C9B"/>
    <w:rsid w:val="00F9037A"/>
    <w:rsid w:val="00F92862"/>
    <w:rsid w:val="00FA0A60"/>
    <w:rsid w:val="00FA1684"/>
    <w:rsid w:val="00FA35AF"/>
    <w:rsid w:val="00FA5155"/>
    <w:rsid w:val="00FB4521"/>
    <w:rsid w:val="00FB4FD9"/>
    <w:rsid w:val="00FC0A34"/>
    <w:rsid w:val="00FC37DF"/>
    <w:rsid w:val="00FC3B04"/>
    <w:rsid w:val="00FC43CE"/>
    <w:rsid w:val="00FC4C4D"/>
    <w:rsid w:val="00FC55B5"/>
    <w:rsid w:val="00FC5D6D"/>
    <w:rsid w:val="00FD44FF"/>
    <w:rsid w:val="00FD48F0"/>
    <w:rsid w:val="00FD54C8"/>
    <w:rsid w:val="00FD664F"/>
    <w:rsid w:val="00FD6888"/>
    <w:rsid w:val="00FD7E14"/>
    <w:rsid w:val="00FE0044"/>
    <w:rsid w:val="00FE1961"/>
    <w:rsid w:val="00FE2D61"/>
    <w:rsid w:val="00FE38B2"/>
    <w:rsid w:val="00FE531F"/>
    <w:rsid w:val="00FE7FF8"/>
    <w:rsid w:val="00FF6773"/>
    <w:rsid w:val="00FF7C3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off" w:defUIPriority="99" w:defSemiHidden="off" w:defUnhideWhenUsed="off" w:defQFormat="off" w:count="266">
    <w:lsdException w:name="Normal" w:uiPriority="0" w:qFormat="on"/>
    <w:lsdException w:name="heading 1" w:uiPriority="0" w:qFormat="on"/>
    <w:lsdException w:name="heading 2" w:uiPriority="0" w:qFormat="on"/>
    <w:lsdException w:name="heading 3" w:uiPriority="0" w:qFormat="on"/>
    <w:lsdException w:name="heading 4" w:uiPriority="0" w:qFormat="on"/>
    <w:lsdException w:name="heading 5" w:uiPriority="0" w:qFormat="on"/>
    <w:lsdException w:name="heading 6" w:uiPriority="0" w:qFormat="on"/>
    <w:lsdException w:name="heading 7" w:uiPriority="0" w:qFormat="on"/>
    <w:lsdException w:name="heading 8" w:uiPriority="0" w:qFormat="on"/>
    <w:lsdException w:name="heading 9" w:uiPriority="0" w:qFormat="on"/>
    <w:lsdException w:name="index 1" w:locked="on" w:semiHidden="on" w:unhideWhenUsed="on"/>
    <w:lsdException w:name="index 2" w:locked="on" w:semiHidden="on" w:unhideWhenUsed="on"/>
    <w:lsdException w:name="index 3" w:locked="on" w:semiHidden="on" w:unhideWhenUsed="on"/>
    <w:lsdException w:name="index 4" w:locked="on" w:semiHidden="on" w:unhideWhenUsed="on"/>
    <w:lsdException w:name="index 5" w:locked="on" w:semiHidden="on" w:unhideWhenUsed="on"/>
    <w:lsdException w:name="index 6" w:locked="on" w:semiHidden="on" w:unhideWhenUsed="on"/>
    <w:lsdException w:name="index 7" w:locked="on" w:semiHidden="on" w:unhideWhenUsed="on"/>
    <w:lsdException w:name="index 8" w:locked="on" w:semiHidden="on" w:unhideWhenUsed="on"/>
    <w:lsdException w:name="index 9" w:locked="on" w:semiHidden="on" w:unhideWhenUsed="on"/>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on" w:semiHidden="on" w:unhideWhenUsed="on"/>
    <w:lsdException w:name="footnote text" w:locked="on" w:semiHidden="on" w:unhideWhenUsed="on"/>
    <w:lsdException w:name="annotation text" w:locked="on" w:semiHidden="on" w:unhideWhenUsed="on"/>
    <w:lsdException w:name="header" w:locked="on" w:semiHidden="on" w:unhideWhenUsed="on"/>
    <w:lsdException w:name="footer" w:locked="on" w:semiHidden="on" w:unhideWhenUsed="on"/>
    <w:lsdException w:name="index heading" w:locked="on" w:semiHidden="on" w:unhideWhenUsed="on"/>
    <w:lsdException w:name="caption" w:uiPriority="0" w:qFormat="on"/>
    <w:lsdException w:name="table of figures" w:locked="on" w:semiHidden="on" w:unhideWhenUsed="on"/>
    <w:lsdException w:name="envelope address" w:locked="on" w:semiHidden="on" w:unhideWhenUsed="on"/>
    <w:lsdException w:name="envelope return" w:locked="on" w:semiHidden="on" w:unhideWhenUsed="on"/>
    <w:lsdException w:name="footnote reference" w:locked="on" w:semiHidden="on" w:unhideWhenUsed="on"/>
    <w:lsdException w:name="annotation reference" w:locked="on" w:semiHidden="on" w:unhideWhenUsed="on"/>
    <w:lsdException w:name="line number" w:locked="on" w:semiHidden="on" w:unhideWhenUsed="on"/>
    <w:lsdException w:name="page number" w:locked="on" w:semiHidden="on" w:unhideWhenUsed="on"/>
    <w:lsdException w:name="endnote reference" w:locked="on" w:semiHidden="on" w:unhideWhenUsed="on"/>
    <w:lsdException w:name="endnote text" w:locked="on" w:semiHidden="on" w:unhideWhenUsed="on"/>
    <w:lsdException w:name="table of authorities" w:locked="on" w:semiHidden="on" w:unhideWhenUsed="on"/>
    <w:lsdException w:name="macro" w:locked="on" w:semiHidden="on" w:unhideWhenUsed="on"/>
    <w:lsdException w:name="toa heading" w:locked="on" w:semiHidden="on" w:unhideWhenUsed="on"/>
    <w:lsdException w:name="List" w:locked="on" w:semiHidden="on" w:unhideWhenUsed="on"/>
    <w:lsdException w:name="List Bullet" w:locked="on" w:semiHidden="on" w:unhideWhenUsed="on"/>
    <w:lsdException w:name="List Number" w:locked="on" w:semiHidden="on" w:unhideWhenUsed="on"/>
    <w:lsdException w:name="List 2" w:locked="on" w:semiHidden="on" w:unhideWhenUsed="on"/>
    <w:lsdException w:name="List 3" w:locked="on" w:semiHidden="on" w:unhideWhenUsed="on"/>
    <w:lsdException w:name="List 4" w:locked="on" w:semiHidden="on" w:unhideWhenUsed="on"/>
    <w:lsdException w:name="List 5" w:locked="on" w:semiHidden="on" w:unhideWhenUsed="on"/>
    <w:lsdException w:name="List Bullet 2" w:locked="on" w:semiHidden="on" w:unhideWhenUsed="on"/>
    <w:lsdException w:name="List Bullet 3" w:locked="on" w:semiHidden="on" w:unhideWhenUsed="on"/>
    <w:lsdException w:name="List Bullet 4" w:locked="on" w:semiHidden="on" w:unhideWhenUsed="on"/>
    <w:lsdException w:name="List Bullet 5" w:locked="on" w:semiHidden="on" w:unhideWhenUsed="on"/>
    <w:lsdException w:name="List Number 2" w:locked="on" w:semiHidden="on" w:unhideWhenUsed="on"/>
    <w:lsdException w:name="List Number 3" w:locked="on" w:semiHidden="on" w:unhideWhenUsed="on"/>
    <w:lsdException w:name="List Number 4" w:locked="on" w:semiHidden="on" w:unhideWhenUsed="on"/>
    <w:lsdException w:name="List Number 5" w:locked="on" w:semiHidden="on" w:unhideWhenUsed="on"/>
    <w:lsdException w:name="Title" w:uiPriority="0" w:qFormat="on"/>
    <w:lsdException w:name="Closing" w:locked="on" w:semiHidden="on" w:unhideWhenUsed="on"/>
    <w:lsdException w:name="Signature" w:locked="on" w:semiHidden="on" w:unhideWhenUsed="on"/>
    <w:lsdException w:name="Default Paragraph Font" w:uiPriority="0"/>
    <w:lsdException w:name="Body Text" w:locked="on" w:semiHidden="on" w:unhideWhenUsed="on"/>
    <w:lsdException w:name="Body Text Indent" w:locked="on" w:semiHidden="on" w:unhideWhenUsed="on"/>
    <w:lsdException w:name="List Continue" w:locked="on" w:semiHidden="on" w:unhideWhenUsed="on"/>
    <w:lsdException w:name="List Continue 2" w:locked="on" w:semiHidden="on" w:unhideWhenUsed="on"/>
    <w:lsdException w:name="List Continue 3" w:locked="on" w:semiHidden="on" w:unhideWhenUsed="on"/>
    <w:lsdException w:name="List Continue 4" w:locked="on" w:semiHidden="on" w:unhideWhenUsed="on"/>
    <w:lsdException w:name="List Continue 5" w:locked="on" w:semiHidden="on" w:unhideWhenUsed="on"/>
    <w:lsdException w:name="Message Header" w:locked="on" w:semiHidden="on" w:unhideWhenUsed="on"/>
    <w:lsdException w:name="Subtitle" w:uiPriority="0" w:qFormat="on"/>
    <w:lsdException w:name="Salutation" w:locked="on" w:semiHidden="on" w:unhideWhenUsed="on"/>
    <w:lsdException w:name="Date" w:locked="on" w:semiHidden="on" w:unhideWhenUsed="on"/>
    <w:lsdException w:name="Body Text First Indent" w:locked="on" w:semiHidden="on" w:unhideWhenUsed="on"/>
    <w:lsdException w:name="Body Text First Indent 2" w:locked="on" w:semiHidden="on" w:unhideWhenUsed="on"/>
    <w:lsdException w:name="Note Heading" w:locked="on" w:semiHidden="on" w:unhideWhenUsed="on"/>
    <w:lsdException w:name="Body Text 2" w:locked="on" w:semiHidden="on" w:unhideWhenUsed="on"/>
    <w:lsdException w:name="Body Text 3" w:locked="on" w:semiHidden="on" w:unhideWhenUsed="on"/>
    <w:lsdException w:name="Body Text Indent 2" w:locked="on" w:semiHidden="on" w:unhideWhenUsed="on"/>
    <w:lsdException w:name="Body Text Indent 3" w:locked="on" w:semiHidden="on" w:unhideWhenUsed="on"/>
    <w:lsdException w:name="Block Text" w:locked="on" w:semiHidden="on" w:unhideWhenUsed="on"/>
    <w:lsdException w:name="Hyperlink" w:locked="on" w:semiHidden="on" w:unhideWhenUsed="on"/>
    <w:lsdException w:name="FollowedHyperlink" w:locked="on" w:semiHidden="on" w:unhideWhenUsed="on"/>
    <w:lsdException w:name="Strong" w:uiPriority="0" w:qFormat="on"/>
    <w:lsdException w:name="Emphasis" w:uiPriority="0" w:qFormat="on"/>
    <w:lsdException w:name="Document Map" w:locked="on" w:semiHidden="on" w:unhideWhenUsed="on"/>
    <w:lsdException w:name="Plain Text" w:locked="on" w:semiHidden="on" w:unhideWhenUsed="on"/>
    <w:lsdException w:name="E-mail Signature" w:locked="on" w:semiHidden="on" w:unhideWhenUsed="on"/>
    <w:lsdException w:name="HTML Top of Form" w:locked="on" w:semiHidden="on" w:unhideWhenUsed="on"/>
    <w:lsdException w:name="HTML Bottom of Form" w:locked="on" w:semiHidden="on" w:unhideWhenUsed="on"/>
    <w:lsdException w:name="Normal (Web)" w:locked="on" w:semiHidden="on" w:unhideWhenUsed="on"/>
    <w:lsdException w:name="HTML Acronym" w:locked="on" w:semiHidden="on" w:unhideWhenUsed="on"/>
    <w:lsdException w:name="HTML Address" w:locked="on" w:semiHidden="on" w:unhideWhenUsed="on"/>
    <w:lsdException w:name="HTML Cite" w:locked="on" w:semiHidden="on" w:unhideWhenUsed="on"/>
    <w:lsdException w:name="HTML Code" w:locked="on" w:semiHidden="on" w:unhideWhenUsed="on"/>
    <w:lsdException w:name="HTML Definition" w:locked="on" w:semiHidden="on" w:unhideWhenUsed="on"/>
    <w:lsdException w:name="HTML Keyboard" w:locked="on" w:semiHidden="on" w:unhideWhenUsed="on"/>
    <w:lsdException w:name="HTML Preformatted" w:locked="on" w:semiHidden="on" w:unhideWhenUsed="on"/>
    <w:lsdException w:name="HTML Sample" w:locked="on" w:semiHidden="on" w:unhideWhenUsed="on"/>
    <w:lsdException w:name="HTML Typewriter" w:locked="on" w:semiHidden="on" w:unhideWhenUsed="on"/>
    <w:lsdException w:name="HTML Variable" w:locked="on" w:semiHidden="on" w:unhideWhenUsed="on"/>
    <w:lsdException w:name="Normal Table" w:locked="on" w:semiHidden="on" w:unhideWhenUsed="on"/>
    <w:lsdException w:name="annotation subject" w:locked="on" w:semiHidden="on" w:unhideWhenUsed="on"/>
    <w:lsdException w:name="No List" w:locked="on" w:semiHidden="on" w:unhideWhenUsed="on"/>
    <w:lsdException w:name="Outline List 1" w:locked="on" w:semiHidden="on" w:unhideWhenUsed="on"/>
    <w:lsdException w:name="Outline List 2" w:locked="on" w:semiHidden="on" w:unhideWhenUsed="on"/>
    <w:lsdException w:name="Outline List 3" w:locked="on" w:semiHidden="on" w:unhideWhenUsed="on"/>
    <w:lsdException w:name="Table Simple 1" w:locked="on" w:semiHidden="on" w:unhideWhenUsed="on"/>
    <w:lsdException w:name="Table Simple 2" w:locked="on" w:semiHidden="on" w:unhideWhenUsed="on"/>
    <w:lsdException w:name="Table Simple 3" w:locked="on" w:semiHidden="on" w:unhideWhenUsed="on"/>
    <w:lsdException w:name="Table Classic 1" w:locked="on" w:semiHidden="on" w:unhideWhenUsed="on"/>
    <w:lsdException w:name="Table Classic 2" w:locked="on" w:semiHidden="on" w:unhideWhenUsed="on"/>
    <w:lsdException w:name="Table Classic 3" w:locked="on" w:semiHidden="on" w:unhideWhenUsed="on"/>
    <w:lsdException w:name="Table Classic 4" w:locked="on" w:semiHidden="on" w:unhideWhenUsed="on"/>
    <w:lsdException w:name="Table Colorful 1" w:locked="on" w:semiHidden="on" w:unhideWhenUsed="on"/>
    <w:lsdException w:name="Table Colorful 2" w:locked="on" w:semiHidden="on" w:unhideWhenUsed="on"/>
    <w:lsdException w:name="Table Colorful 3" w:locked="on" w:semiHidden="on" w:unhideWhenUsed="on"/>
    <w:lsdException w:name="Table Columns 1" w:locked="on" w:semiHidden="on" w:unhideWhenUsed="on"/>
    <w:lsdException w:name="Table Columns 2" w:locked="on" w:semiHidden="on" w:unhideWhenUsed="on"/>
    <w:lsdException w:name="Table Columns 3" w:locked="on" w:semiHidden="on" w:unhideWhenUsed="on"/>
    <w:lsdException w:name="Table Columns 4" w:locked="on" w:semiHidden="on" w:unhideWhenUsed="on"/>
    <w:lsdException w:name="Table Columns 5" w:locked="on" w:semiHidden="on" w:unhideWhenUsed="on"/>
    <w:lsdException w:name="Table Grid 1" w:locked="on" w:semiHidden="on" w:unhideWhenUsed="on"/>
    <w:lsdException w:name="Table Grid 2" w:locked="on" w:semiHidden="on" w:unhideWhenUsed="on"/>
    <w:lsdException w:name="Table Grid 3" w:locked="on" w:semiHidden="on" w:unhideWhenUsed="on"/>
    <w:lsdException w:name="Table Grid 4" w:locked="on" w:semiHidden="on" w:unhideWhenUsed="on"/>
    <w:lsdException w:name="Table Grid 5" w:locked="on" w:semiHidden="on" w:unhideWhenUsed="on"/>
    <w:lsdException w:name="Table Grid 6" w:locked="on" w:semiHidden="on" w:unhideWhenUsed="on"/>
    <w:lsdException w:name="Table Grid 7" w:locked="on" w:semiHidden="on" w:unhideWhenUsed="on"/>
    <w:lsdException w:name="Table Grid 8" w:locked="on" w:semiHidden="on" w:unhideWhenUsed="on"/>
    <w:lsdException w:name="Table List 1" w:locked="on" w:semiHidden="on" w:unhideWhenUsed="on"/>
    <w:lsdException w:name="Table List 2" w:locked="on" w:semiHidden="on" w:unhideWhenUsed="on"/>
    <w:lsdException w:name="Table List 3" w:locked="on" w:semiHidden="on" w:unhideWhenUsed="on"/>
    <w:lsdException w:name="Table List 4" w:locked="on" w:semiHidden="on" w:unhideWhenUsed="on"/>
    <w:lsdException w:name="Table List 5" w:locked="on" w:semiHidden="on" w:unhideWhenUsed="on"/>
    <w:lsdException w:name="Table List 6" w:locked="on" w:semiHidden="on" w:unhideWhenUsed="on"/>
    <w:lsdException w:name="Table List 7" w:locked="on" w:semiHidden="on" w:unhideWhenUsed="on"/>
    <w:lsdException w:name="Table List 8" w:locked="on" w:semiHidden="on" w:unhideWhenUsed="on"/>
    <w:lsdException w:name="Table 3D effects 1" w:locked="on" w:semiHidden="on" w:unhideWhenUsed="on"/>
    <w:lsdException w:name="Table 3D effects 2" w:locked="on" w:semiHidden="on" w:unhideWhenUsed="on"/>
    <w:lsdException w:name="Table 3D effects 3" w:locked="on" w:semiHidden="on" w:unhideWhenUsed="on"/>
    <w:lsdException w:name="Table Contemporary" w:locked="on" w:semiHidden="on" w:unhideWhenUsed="on"/>
    <w:lsdException w:name="Table Elegant" w:locked="on" w:semiHidden="on" w:unhideWhenUsed="on"/>
    <w:lsdException w:name="Table Professional" w:locked="on" w:semiHidden="on" w:unhideWhenUsed="on"/>
    <w:lsdException w:name="Table Subtle 1" w:locked="on" w:semiHidden="on" w:unhideWhenUsed="on"/>
    <w:lsdException w:name="Table Subtle 2" w:locked="on" w:semiHidden="on" w:unhideWhenUsed="on"/>
    <w:lsdException w:name="Table Web 1" w:locked="on" w:semiHidden="on" w:unhideWhenUsed="on"/>
    <w:lsdException w:name="Table Web 2" w:locked="on" w:semiHidden="on" w:unhideWhenUsed="on"/>
    <w:lsdException w:name="Table Web 3" w:locked="on" w:semiHidden="on" w:unhideWhenUsed="on"/>
    <w:lsdException w:name="Balloon Text" w:locked="on" w:semiHidden="on" w:unhideWhenUsed="on"/>
    <w:lsdException w:name="Table Grid" w:uiPriority="0"/>
    <w:lsdException w:name="Table Theme" w:locked="on" w:semiHidden="on" w:unhideWhenUsed="on"/>
    <w:lsdException w:name="Placeholder Text" w:semiHidden="on"/>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on"/>
    <w:lsdException w:name="List Paragraph" w:uiPriority="34"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on" w:uiPriority="37" w:unhideWhenUsed="on"/>
  </w:latentStyles>
  <w:style w:type="paragraph" w:default="1" w:styleId="Normal">
    <w:name w:val="Normal"/>
    <w:qFormat/>
    <w:rsid w:val="00362816"/>
    <w:rPr>
      <w:rFonts w:ascii="Calibri" w:eastAsia="MS Mincho" w:hAnsi="Calibri" w:cs="Calibri"/>
      <w:sz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cs="Arial"/>
      <w:b/>
      <w:bCs/>
      <w:kern w:val="32"/>
      <w:sz w:val="28"/>
      <w:szCs w:val="28"/>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cs="Arial"/>
      <w:b/>
      <w:bCs/>
      <w:sz w:val="24"/>
      <w:szCs w:val="24"/>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cs="Arial"/>
      <w:b/>
      <w:bCs/>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宋体" w:hAnsi="Arial" w:cs="Arial"/>
      <w:b/>
      <w:bCs/>
      <w:sz w:val="20"/>
      <w:szCs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宋体" w:hAnsi="Times" w:cs="Times"/>
      <w:i/>
      <w:iCs/>
      <w:color w:val="808000"/>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宋体" w:hAnsi="Times" w:cs="Times"/>
      <w:i/>
      <w:iCs/>
      <w:color w:val="808000"/>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宋体" w:hAnsi="Times" w:cs="Times"/>
      <w:i/>
      <w:iCs/>
      <w:color w:val="80800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rPr>
  </w:style>
  <w:style w:type="character" w:customStyle="1" w:styleId="Heading2Char">
    <w:name w:val="Heading 2 Char"/>
    <w:aliases w:val="h2 Char,Level 2 Topic Heading Char"/>
    <w:basedOn w:val="DefaultParagraphFont"/>
    <w:link w:val="Heading2"/>
    <w:uiPriority w:val="99"/>
    <w:semiHidden/>
    <w:locked/>
    <w:rsid w:val="00F70BA2"/>
    <w:rPr>
      <w:rFonts w:ascii="Cambria" w:hAnsi="Cambria" w:cs="Cambria"/>
      <w:b/>
      <w:bCs/>
      <w:i/>
      <w:iCs/>
      <w:sz w:val="28"/>
      <w:szCs w:val="28"/>
    </w:rPr>
  </w:style>
  <w:style w:type="character" w:customStyle="1" w:styleId="Heading3Char">
    <w:name w:val="Heading 3 Char"/>
    <w:aliases w:val="h3 Char,Level 3 Topic Heading Char"/>
    <w:basedOn w:val="DefaultParagraphFont"/>
    <w:link w:val="Heading3"/>
    <w:uiPriority w:val="99"/>
    <w:semiHidden/>
    <w:locked/>
    <w:rsid w:val="00F70BA2"/>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F70BA2"/>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F70BA2"/>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F70BA2"/>
    <w:rPr>
      <w:rFonts w:ascii="Calibri" w:hAnsi="Calibri" w:cs="Calibri"/>
      <w:b/>
      <w:bCs/>
    </w:rPr>
  </w:style>
  <w:style w:type="character" w:customStyle="1" w:styleId="Heading7Char">
    <w:name w:val="Heading 7 Char"/>
    <w:basedOn w:val="DefaultParagraphFont"/>
    <w:link w:val="Heading7"/>
    <w:uiPriority w:val="99"/>
    <w:semiHidden/>
    <w:locked/>
    <w:rsid w:val="00F70BA2"/>
    <w:rPr>
      <w:rFonts w:ascii="Calibri" w:hAnsi="Calibri" w:cs="Calibri"/>
      <w:sz w:val="24"/>
      <w:szCs w:val="24"/>
    </w:rPr>
  </w:style>
  <w:style w:type="character" w:customStyle="1" w:styleId="Heading8Char">
    <w:name w:val="Heading 8 Char"/>
    <w:basedOn w:val="DefaultParagraphFont"/>
    <w:link w:val="Heading8"/>
    <w:uiPriority w:val="99"/>
    <w:semiHidden/>
    <w:locked/>
    <w:rsid w:val="00F70BA2"/>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F70BA2"/>
    <w:rPr>
      <w:rFonts w:ascii="Cambria" w:hAnsi="Cambria" w:cs="Cambria"/>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Calibri"/>
      <w:sz w:val="22"/>
      <w:szCs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Arial"/>
      <w:b/>
      <w:bCs/>
      <w:sz w:val="16"/>
      <w:szCs w:val="16"/>
    </w:rPr>
  </w:style>
  <w:style w:type="character" w:customStyle="1" w:styleId="HeaderChar">
    <w:name w:val="Header Char"/>
    <w:aliases w:val="h Char"/>
    <w:basedOn w:val="DefaultParagraphFont"/>
    <w:link w:val="Header"/>
    <w:uiPriority w:val="99"/>
    <w:semiHidden/>
    <w:locked/>
    <w:rsid w:val="00F70BA2"/>
    <w:rPr>
      <w:rFonts w:ascii="Calibri" w:eastAsia="MS Mincho" w:hAnsi="Calibri" w:cs="Calibri"/>
      <w:sz w:val="20"/>
      <w:szCs w:val="20"/>
    </w:rPr>
  </w:style>
  <w:style w:type="paragraph" w:styleId="Footer">
    <w:name w:val="footer"/>
    <w:aliases w:val="f"/>
    <w:basedOn w:val="Header"/>
    <w:link w:val="FooterChar"/>
    <w:uiPriority w:val="99"/>
    <w:semiHidden/>
    <w:rsid w:val="003A61AA"/>
    <w:pPr>
      <w:pBdr>
        <w:bottom w:val="none" w:sz="0" w:space="0" w:color="auto"/>
      </w:pBdr>
      <w:jc w:val="left"/>
    </w:pPr>
    <w:rPr>
      <w:b w:val="0"/>
      <w:bCs w:val="0"/>
    </w:rPr>
  </w:style>
  <w:style w:type="character" w:customStyle="1" w:styleId="FooterChar">
    <w:name w:val="Footer Char"/>
    <w:aliases w:val="f Char"/>
    <w:basedOn w:val="DefaultParagraphFont"/>
    <w:link w:val="Footer"/>
    <w:uiPriority w:val="99"/>
    <w:semiHidden/>
    <w:locked/>
    <w:rsid w:val="00F70BA2"/>
    <w:rPr>
      <w:rFonts w:ascii="Calibri" w:eastAsia="MS Mincho" w:hAnsi="Calibri" w:cs="Calibri"/>
      <w:sz w:val="20"/>
      <w:szCs w:val="20"/>
    </w:rPr>
  </w:style>
  <w:style w:type="paragraph" w:styleId="CommentText">
    <w:name w:val="annotation text"/>
    <w:aliases w:val="ed,ct,Used by Word for text of author queries"/>
    <w:basedOn w:val="Normal"/>
    <w:next w:val="Normal"/>
    <w:link w:val="CommentTextChar"/>
    <w:uiPriority w:val="99"/>
    <w:semiHidden/>
    <w:rsid w:val="003A61AA"/>
    <w:pPr>
      <w:shd w:val="clear" w:color="auto" w:fill="C0C0C0"/>
    </w:pPr>
    <w:rPr>
      <w:rFonts w:ascii="Arial" w:eastAsia="宋体" w:hAnsi="Arial" w:cs="Arial"/>
      <w:b/>
      <w:bCs/>
      <w:color w:val="0000FF"/>
      <w:sz w:val="16"/>
      <w:szCs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Arial"/>
      <w:b/>
      <w:bCs/>
      <w:color w:val="0000FF"/>
      <w:sz w:val="16"/>
      <w:szCs w:val="16"/>
      <w:shd w:val="clear" w:color="auto" w:fill="C0C0C0"/>
      <w:lang w:val="en-US" w:eastAsia="en-US"/>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locked/>
    <w:rsid w:val="00F70BA2"/>
    <w:rPr>
      <w:rFonts w:ascii="Calibri" w:eastAsia="MS Mincho" w:hAnsi="Calibri" w:cs="Calibri"/>
      <w:sz w:val="20"/>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locked/>
    <w:rsid w:val="00F70BA2"/>
    <w:rPr>
      <w:rFonts w:ascii="Calibri" w:eastAsia="MS Mincho" w:hAnsi="Calibri" w:cs="Calibri"/>
      <w:sz w:val="20"/>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cs="Arial"/>
      <w:kern w:val="28"/>
      <w:sz w:val="48"/>
      <w:szCs w:val="48"/>
    </w:rPr>
  </w:style>
  <w:style w:type="character" w:customStyle="1" w:styleId="TitleChar">
    <w:name w:val="Title Char"/>
    <w:basedOn w:val="DefaultParagraphFont"/>
    <w:link w:val="Title"/>
    <w:uiPriority w:val="99"/>
    <w:locked/>
    <w:rsid w:val="00F70BA2"/>
    <w:rPr>
      <w:rFonts w:ascii="Cambria" w:hAnsi="Cambria" w:cs="Cambria"/>
      <w:b/>
      <w:bCs/>
      <w:kern w:val="28"/>
      <w:sz w:val="32"/>
      <w:szCs w:val="32"/>
    </w:rPr>
  </w:style>
  <w:style w:type="paragraph" w:customStyle="1" w:styleId="Subtitle2">
    <w:name w:val="Subtitle2"/>
    <w:basedOn w:val="Normal"/>
    <w:next w:val="Normal"/>
    <w:uiPriority w:val="99"/>
    <w:semiHidden/>
    <w:rsid w:val="00D92AB6"/>
    <w:pPr>
      <w:spacing w:before="80" w:after="480"/>
    </w:pPr>
    <w:rPr>
      <w:b/>
      <w:bCs/>
      <w:i/>
      <w:iCs/>
      <w:sz w:val="16"/>
      <w:szCs w:val="16"/>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Lucida Sans Typewriter"/>
      <w:noProof/>
      <w:color w:val="000000"/>
      <w:sz w:val="18"/>
      <w:szCs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Lucida Sans Typewriter"/>
      <w:noProof/>
      <w:color w:val="000000"/>
      <w:sz w:val="18"/>
      <w:szCs w:val="18"/>
      <w:shd w:val="clear" w:color="auto" w:fill="D9D9D9"/>
      <w:lang w:val="en-US" w:eastAsia="en-US"/>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cs="Arial"/>
      <w:b/>
      <w:bCs/>
      <w:sz w:val="18"/>
      <w:szCs w:val="18"/>
    </w:rPr>
  </w:style>
  <w:style w:type="character" w:customStyle="1" w:styleId="NoteHeadingChar">
    <w:name w:val="Note Heading Char"/>
    <w:basedOn w:val="DefaultParagraphFont"/>
    <w:link w:val="NoteHeading"/>
    <w:uiPriority w:val="99"/>
    <w:semiHidden/>
    <w:locked/>
    <w:rsid w:val="00F70BA2"/>
    <w:rPr>
      <w:rFonts w:ascii="Calibri" w:eastAsia="MS Mincho" w:hAnsi="Calibri" w:cs="Calibri"/>
      <w:sz w:val="20"/>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bCs/>
      <w:color w:val="000080"/>
      <w:sz w:val="18"/>
      <w:szCs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autoRedefine/>
    <w:uiPriority w:val="99"/>
    <w:semiHidden/>
    <w:rsid w:val="00D92AB6"/>
    <w:pPr>
      <w:ind w:left="240"/>
    </w:pPr>
  </w:style>
  <w:style w:type="paragraph" w:styleId="TOC3">
    <w:name w:val="toc 3"/>
    <w:aliases w:val="TOC level 3,toc3"/>
    <w:basedOn w:val="TOC1"/>
    <w:autoRedefine/>
    <w:uiPriority w:val="99"/>
    <w:semiHidden/>
    <w:rsid w:val="00D92AB6"/>
    <w:pPr>
      <w:ind w:left="480"/>
    </w:pPr>
  </w:style>
  <w:style w:type="paragraph" w:styleId="TOC1">
    <w:name w:val="toc 1"/>
    <w:basedOn w:val="Normal"/>
    <w:autoRedefine/>
    <w:uiPriority w:val="99"/>
    <w:semiHidden/>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lang w:eastAsia="en-US"/>
    </w:rPr>
    <w:tblPr>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iCs/>
      <w:sz w:val="18"/>
      <w:szCs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bCs/>
      <w:sz w:val="20"/>
      <w:szCs w:val="20"/>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cs="Arial"/>
      <w:b/>
      <w:bCs/>
      <w:sz w:val="18"/>
      <w:szCs w:val="18"/>
    </w:rPr>
  </w:style>
  <w:style w:type="paragraph" w:customStyle="1" w:styleId="DT">
    <w:name w:val="DT"/>
    <w:aliases w:val="Term1"/>
    <w:basedOn w:val="Normal"/>
    <w:next w:val="DL"/>
    <w:uiPriority w:val="99"/>
    <w:rsid w:val="003A61AA"/>
    <w:pPr>
      <w:keepNext/>
      <w:ind w:left="180"/>
    </w:pPr>
    <w:rPr>
      <w:b/>
      <w:bCs/>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Courier New"/>
      <w:sz w:val="18"/>
      <w:szCs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szCs w:val="16"/>
    </w:rPr>
  </w:style>
  <w:style w:type="character" w:styleId="Hyperlink">
    <w:name w:val="Hyperlink"/>
    <w:basedOn w:val="DefaultParagraphFont"/>
    <w:uiPriority w:val="99"/>
    <w:rsid w:val="003A61AA"/>
    <w:rPr>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cs="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cs="Times New Roman"/>
      <w:color w:val="FF6600"/>
      <w:sz w:val="20"/>
      <w:szCs w:val="20"/>
    </w:rPr>
  </w:style>
  <w:style w:type="character" w:customStyle="1" w:styleId="CommentSubjectChar">
    <w:name w:val="Comment Subject Char"/>
    <w:basedOn w:val="CommentTextChar"/>
    <w:link w:val="CommentSubject"/>
    <w:uiPriority w:val="99"/>
    <w:semiHidden/>
    <w:locked/>
    <w:rsid w:val="00F70BA2"/>
    <w:rPr>
      <w:rFonts w:ascii="Calibri" w:eastAsia="MS Mincho" w:hAnsi="Calibri" w:cs="Calibri"/>
      <w:sz w:val="20"/>
      <w:szCs w:val="20"/>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0BA2"/>
    <w:rPr>
      <w:rFonts w:eastAsia="MS Mincho"/>
      <w:sz w:val="2"/>
      <w:szCs w:val="2"/>
    </w:rPr>
  </w:style>
  <w:style w:type="paragraph" w:styleId="NormalWeb">
    <w:name w:val="Normal (Web)"/>
    <w:basedOn w:val="Normal"/>
    <w:uiPriority w:val="99"/>
    <w:semiHidden/>
    <w:rsid w:val="003A61AA"/>
  </w:style>
  <w:style w:type="character" w:customStyle="1" w:styleId="Red">
    <w:name w:val="Red"/>
    <w:basedOn w:val="DefaultParagraphFont"/>
    <w:uiPriority w:val="99"/>
    <w:semiHidden/>
    <w:rsid w:val="003A61AA"/>
    <w:rPr>
      <w:color w:val="FF0000"/>
    </w:rPr>
  </w:style>
  <w:style w:type="paragraph" w:customStyle="1" w:styleId="Noteend">
    <w:name w:val="Note end"/>
    <w:basedOn w:val="Normal"/>
    <w:next w:val="Normal"/>
    <w:uiPriority w:val="99"/>
    <w:semiHidden/>
    <w:rsid w:val="003A61AA"/>
    <w:pPr>
      <w:spacing w:before="120" w:line="60" w:lineRule="exact"/>
    </w:pPr>
    <w:rPr>
      <w:sz w:val="16"/>
      <w:szCs w:val="16"/>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sz w:val="20"/>
      <w:szCs w:val="20"/>
    </w:rPr>
  </w:style>
  <w:style w:type="paragraph" w:customStyle="1" w:styleId="Text">
    <w:name w:val="Text"/>
    <w:aliases w:val="t"/>
    <w:uiPriority w:val="99"/>
    <w:semiHidden/>
    <w:rsid w:val="003A61AA"/>
    <w:pPr>
      <w:spacing w:after="120" w:line="240" w:lineRule="exact"/>
    </w:pPr>
    <w:rPr>
      <w:rFonts w:ascii="Arial" w:eastAsia="MS Mincho" w:hAnsi="Arial" w:cs="Arial"/>
      <w:sz w:val="20"/>
      <w:szCs w:val="20"/>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cs="Arial"/>
      <w:sz w:val="20"/>
      <w:szCs w:val="20"/>
    </w:rPr>
  </w:style>
  <w:style w:type="paragraph" w:customStyle="1" w:styleId="TextIndent">
    <w:name w:val="Text Indent"/>
    <w:basedOn w:val="Text"/>
    <w:uiPriority w:val="99"/>
    <w:semiHidden/>
    <w:rsid w:val="003A61AA"/>
    <w:pPr>
      <w:spacing w:after="60" w:line="240" w:lineRule="auto"/>
      <w:ind w:left="360"/>
    </w:pPr>
  </w:style>
  <w:style w:type="character" w:styleId="PageNumber">
    <w:name w:val="page number"/>
    <w:basedOn w:val="DefaultParagraphFont"/>
    <w:uiPriority w:val="99"/>
    <w:semiHidden/>
    <w:rsid w:val="003A61AA"/>
    <w:rPr>
      <w:rFonts w:ascii="Arial" w:hAnsi="Arial" w:cs="Arial"/>
      <w:b/>
      <w:bCs/>
      <w:sz w:val="18"/>
      <w:szCs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cs="Arial"/>
      <w:sz w:val="16"/>
      <w:szCs w:val="16"/>
    </w:rPr>
  </w:style>
  <w:style w:type="character" w:customStyle="1" w:styleId="Editornote">
    <w:name w:val="Editor note"/>
    <w:basedOn w:val="Strong"/>
    <w:uiPriority w:val="99"/>
    <w:rsid w:val="003A61AA"/>
    <w:rPr>
      <w:rFonts w:ascii="Arial" w:hAnsi="Arial" w:cs="Arial"/>
      <w:color w:val="0000FF"/>
      <w:sz w:val="20"/>
      <w:szCs w:val="20"/>
      <w:shd w:val="clear" w:color="auto" w:fill="C0C0C0"/>
    </w:rPr>
  </w:style>
  <w:style w:type="character" w:styleId="Strong">
    <w:name w:val="Strong"/>
    <w:basedOn w:val="DefaultParagraphFont"/>
    <w:uiPriority w:val="99"/>
    <w:qFormat/>
    <w:rsid w:val="003A61AA"/>
    <w:rPr>
      <w:b/>
      <w:bCs/>
    </w:rPr>
  </w:style>
  <w:style w:type="character" w:customStyle="1" w:styleId="Bold">
    <w:name w:val="Bold"/>
    <w:aliases w:val="b"/>
    <w:basedOn w:val="DefaultParagraphFont"/>
    <w:uiPriority w:val="99"/>
    <w:rsid w:val="003A61AA"/>
    <w:rPr>
      <w:b/>
      <w:bCs/>
    </w:rPr>
  </w:style>
  <w:style w:type="paragraph" w:styleId="TOC8">
    <w:name w:val="toc 8"/>
    <w:basedOn w:val="Normal"/>
    <w:next w:val="Normal"/>
    <w:autoRedefine/>
    <w:uiPriority w:val="99"/>
    <w:semiHidden/>
    <w:rsid w:val="002B0A5B"/>
    <w:pPr>
      <w:tabs>
        <w:tab w:val="right" w:pos="8640"/>
      </w:tabs>
      <w:spacing w:line="240" w:lineRule="exact"/>
      <w:ind w:left="1400"/>
    </w:pPr>
    <w:rPr>
      <w:rFonts w:ascii="Verdana" w:eastAsia="宋体" w:hAnsi="Verdana" w:cs="Verdana"/>
      <w:color w:val="808000"/>
    </w:rPr>
  </w:style>
  <w:style w:type="paragraph" w:styleId="TOC7">
    <w:name w:val="toc 7"/>
    <w:basedOn w:val="Normal"/>
    <w:next w:val="Normal"/>
    <w:autoRedefine/>
    <w:uiPriority w:val="99"/>
    <w:semiHidden/>
    <w:rsid w:val="002B0A5B"/>
    <w:pPr>
      <w:tabs>
        <w:tab w:val="right" w:pos="8640"/>
      </w:tabs>
      <w:spacing w:line="240" w:lineRule="exact"/>
      <w:ind w:left="1200"/>
    </w:pPr>
    <w:rPr>
      <w:rFonts w:ascii="Verdana" w:eastAsia="宋体" w:hAnsi="Verdana" w:cs="Verdana"/>
      <w:color w:val="808000"/>
    </w:rPr>
  </w:style>
  <w:style w:type="paragraph" w:styleId="TOC6">
    <w:name w:val="toc 6"/>
    <w:basedOn w:val="Normal"/>
    <w:next w:val="Normal"/>
    <w:autoRedefine/>
    <w:uiPriority w:val="99"/>
    <w:semiHidden/>
    <w:rsid w:val="002B0A5B"/>
    <w:pPr>
      <w:tabs>
        <w:tab w:val="right" w:pos="8640"/>
      </w:tabs>
      <w:spacing w:line="240" w:lineRule="exact"/>
      <w:ind w:left="1000"/>
    </w:pPr>
    <w:rPr>
      <w:rFonts w:ascii="Verdana" w:eastAsia="宋体" w:hAnsi="Verdana" w:cs="Verdana"/>
      <w:color w:val="808000"/>
    </w:rPr>
  </w:style>
  <w:style w:type="paragraph" w:styleId="TOC5">
    <w:name w:val="toc 5"/>
    <w:basedOn w:val="TOC1"/>
    <w:autoRedefine/>
    <w:uiPriority w:val="99"/>
    <w:semiHidden/>
    <w:rsid w:val="002B0A5B"/>
    <w:pPr>
      <w:tabs>
        <w:tab w:val="clear" w:pos="7380"/>
      </w:tabs>
      <w:spacing w:after="120" w:line="240" w:lineRule="exact"/>
      <w:ind w:left="800"/>
    </w:pPr>
    <w:rPr>
      <w:rFonts w:ascii="Times New Roman" w:eastAsia="宋体" w:hAnsi="Times New Roman" w:cs="Times New Roman"/>
      <w:b/>
      <w:bCs/>
      <w:caps/>
      <w:noProof w:val="0"/>
      <w:color w:val="808000"/>
      <w:sz w:val="20"/>
      <w:szCs w:val="20"/>
    </w:rPr>
  </w:style>
  <w:style w:type="paragraph" w:styleId="TOC4">
    <w:name w:val="toc 4"/>
    <w:aliases w:val="toc4"/>
    <w:basedOn w:val="Normal"/>
    <w:autoRedefine/>
    <w:uiPriority w:val="99"/>
    <w:semiHidden/>
    <w:rsid w:val="002B0A5B"/>
    <w:pPr>
      <w:spacing w:after="120" w:line="240" w:lineRule="exact"/>
    </w:pPr>
    <w:rPr>
      <w:rFonts w:ascii="Verdana" w:eastAsia="宋体" w:hAnsi="Verdana" w:cs="Verdana"/>
      <w:color w:val="808000"/>
    </w:rPr>
  </w:style>
  <w:style w:type="paragraph" w:styleId="Index7">
    <w:name w:val="index 7"/>
    <w:basedOn w:val="Normal"/>
    <w:next w:val="Normal"/>
    <w:autoRedefine/>
    <w:uiPriority w:val="99"/>
    <w:semiHidden/>
    <w:rsid w:val="002B0A5B"/>
    <w:pPr>
      <w:spacing w:after="120" w:line="240" w:lineRule="exact"/>
      <w:ind w:left="2160"/>
    </w:pPr>
    <w:rPr>
      <w:rFonts w:ascii="Verdana" w:eastAsia="宋体" w:hAnsi="Verdana" w:cs="Verdana"/>
      <w:color w:val="808000"/>
    </w:rPr>
  </w:style>
  <w:style w:type="paragraph" w:styleId="Index6">
    <w:name w:val="index 6"/>
    <w:basedOn w:val="Normal"/>
    <w:next w:val="Normal"/>
    <w:autoRedefine/>
    <w:uiPriority w:val="99"/>
    <w:semiHidden/>
    <w:rsid w:val="002B0A5B"/>
    <w:pPr>
      <w:spacing w:after="120" w:line="240" w:lineRule="exact"/>
      <w:ind w:left="1800"/>
    </w:pPr>
    <w:rPr>
      <w:rFonts w:ascii="Verdana" w:eastAsia="宋体" w:hAnsi="Verdana" w:cs="Verdana"/>
      <w:color w:val="808000"/>
    </w:rPr>
  </w:style>
  <w:style w:type="paragraph" w:styleId="Index5">
    <w:name w:val="index 5"/>
    <w:basedOn w:val="Normal"/>
    <w:next w:val="Normal"/>
    <w:autoRedefine/>
    <w:uiPriority w:val="99"/>
    <w:semiHidden/>
    <w:rsid w:val="002B0A5B"/>
    <w:pPr>
      <w:spacing w:after="120" w:line="240" w:lineRule="exact"/>
      <w:ind w:left="1440"/>
    </w:pPr>
    <w:rPr>
      <w:rFonts w:ascii="Verdana" w:eastAsia="宋体" w:hAnsi="Verdana" w:cs="Verdana"/>
      <w:color w:val="808000"/>
    </w:rPr>
  </w:style>
  <w:style w:type="paragraph" w:styleId="Index4">
    <w:name w:val="index 4"/>
    <w:basedOn w:val="Normal"/>
    <w:next w:val="Normal"/>
    <w:autoRedefine/>
    <w:uiPriority w:val="99"/>
    <w:semiHidden/>
    <w:rsid w:val="002B0A5B"/>
    <w:pPr>
      <w:spacing w:after="120" w:line="240" w:lineRule="exact"/>
      <w:ind w:left="1080"/>
    </w:pPr>
    <w:rPr>
      <w:rFonts w:ascii="Verdana" w:eastAsia="宋体" w:hAnsi="Verdana" w:cs="Verdana"/>
      <w:color w:val="808000"/>
    </w:rPr>
  </w:style>
  <w:style w:type="paragraph" w:styleId="Index3">
    <w:name w:val="index 3"/>
    <w:basedOn w:val="Normal"/>
    <w:next w:val="Normal"/>
    <w:autoRedefine/>
    <w:uiPriority w:val="99"/>
    <w:semiHidden/>
    <w:rsid w:val="002B0A5B"/>
    <w:pPr>
      <w:spacing w:line="240" w:lineRule="exact"/>
      <w:ind w:left="720"/>
    </w:pPr>
    <w:rPr>
      <w:rFonts w:ascii="Verdana" w:eastAsia="宋体" w:hAnsi="Verdana" w:cs="Verdana"/>
      <w:color w:val="808000"/>
    </w:rPr>
  </w:style>
  <w:style w:type="paragraph" w:styleId="Index2">
    <w:name w:val="index 2"/>
    <w:basedOn w:val="Normal"/>
    <w:next w:val="Normal"/>
    <w:autoRedefine/>
    <w:uiPriority w:val="99"/>
    <w:semiHidden/>
    <w:rsid w:val="002B0A5B"/>
    <w:pPr>
      <w:spacing w:line="240" w:lineRule="exact"/>
      <w:ind w:left="360"/>
    </w:pPr>
    <w:rPr>
      <w:rFonts w:ascii="Verdana" w:eastAsia="宋体" w:hAnsi="Verdana" w:cs="Verdana"/>
      <w:color w:val="808000"/>
    </w:rPr>
  </w:style>
  <w:style w:type="paragraph" w:styleId="Index1">
    <w:name w:val="index 1"/>
    <w:basedOn w:val="Normal"/>
    <w:next w:val="Normal"/>
    <w:autoRedefine/>
    <w:uiPriority w:val="99"/>
    <w:semiHidden/>
    <w:rsid w:val="002B0A5B"/>
    <w:pPr>
      <w:spacing w:line="240" w:lineRule="exact"/>
    </w:pPr>
    <w:rPr>
      <w:rFonts w:ascii="Verdana" w:eastAsia="宋体" w:hAnsi="Verdana" w:cs="Verdana"/>
      <w:color w:val="808000"/>
    </w:rPr>
  </w:style>
  <w:style w:type="paragraph" w:styleId="IndexHeading">
    <w:name w:val="index heading"/>
    <w:basedOn w:val="Normal"/>
    <w:next w:val="Index1"/>
    <w:uiPriority w:val="99"/>
    <w:semiHidden/>
    <w:rsid w:val="002B0A5B"/>
    <w:pPr>
      <w:spacing w:after="120" w:line="240" w:lineRule="exact"/>
    </w:pPr>
    <w:rPr>
      <w:rFonts w:ascii="Verdana" w:eastAsia="宋体" w:hAnsi="Verdana" w:cs="Verdana"/>
      <w:color w:val="808000"/>
    </w:rPr>
  </w:style>
  <w:style w:type="paragraph" w:styleId="FootnoteText">
    <w:name w:val="footnote text"/>
    <w:aliases w:val="ft,Used by Word for text of Help footnotes"/>
    <w:basedOn w:val="Text"/>
    <w:link w:val="FootnoteTextChar"/>
    <w:uiPriority w:val="99"/>
    <w:semiHidden/>
    <w:rsid w:val="002B0A5B"/>
    <w:rPr>
      <w:rFonts w:ascii="Verdana" w:eastAsia="宋体" w:hAnsi="Verdana" w:cs="Verdana"/>
      <w:color w:val="0000FF"/>
    </w:rPr>
  </w:style>
  <w:style w:type="character" w:customStyle="1" w:styleId="FootnoteTextChar">
    <w:name w:val="Footnote Text Char"/>
    <w:aliases w:val="ft Char,Used by Word for text of Help footnotes Char"/>
    <w:basedOn w:val="DefaultParagraphFont"/>
    <w:link w:val="FootnoteText"/>
    <w:uiPriority w:val="99"/>
    <w:semiHidden/>
    <w:locked/>
    <w:rsid w:val="00F70BA2"/>
    <w:rPr>
      <w:rFonts w:ascii="Calibri" w:eastAsia="MS Mincho" w:hAnsi="Calibri" w:cs="Calibri"/>
      <w:sz w:val="20"/>
      <w:szCs w:val="20"/>
    </w:rPr>
  </w:style>
  <w:style w:type="paragraph" w:customStyle="1" w:styleId="TableNormal1">
    <w:name w:val="Table Normal1"/>
    <w:basedOn w:val="Normal"/>
    <w:uiPriority w:val="99"/>
    <w:rsid w:val="00A25E53"/>
    <w:pPr>
      <w:spacing w:line="240" w:lineRule="exact"/>
    </w:pPr>
    <w:rPr>
      <w:rFonts w:eastAsia="宋体"/>
      <w:b/>
      <w:bCs/>
      <w:sz w:val="18"/>
      <w:szCs w:val="18"/>
    </w:rPr>
  </w:style>
  <w:style w:type="paragraph" w:styleId="TOC9">
    <w:name w:val="toc 9"/>
    <w:basedOn w:val="Normal"/>
    <w:next w:val="Normal"/>
    <w:autoRedefine/>
    <w:uiPriority w:val="99"/>
    <w:semiHidden/>
    <w:rsid w:val="002B0A5B"/>
    <w:pPr>
      <w:tabs>
        <w:tab w:val="right" w:pos="8640"/>
      </w:tabs>
      <w:spacing w:line="240" w:lineRule="exact"/>
      <w:ind w:left="1600"/>
    </w:pPr>
    <w:rPr>
      <w:rFonts w:ascii="Verdana" w:eastAsia="宋体" w:hAnsi="Verdana" w:cs="Verdana"/>
      <w:color w:val="808000"/>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宋体" w:hAnsi="Tahoma" w:cs="Tahoma"/>
      <w:color w:val="808000"/>
    </w:rPr>
  </w:style>
  <w:style w:type="character" w:customStyle="1" w:styleId="DocumentMapChar">
    <w:name w:val="Document Map Char"/>
    <w:basedOn w:val="DefaultParagraphFont"/>
    <w:link w:val="DocumentMap"/>
    <w:uiPriority w:val="99"/>
    <w:semiHidden/>
    <w:locked/>
    <w:rsid w:val="00F70BA2"/>
    <w:rPr>
      <w:rFonts w:eastAsia="MS Mincho"/>
      <w:sz w:val="2"/>
      <w:szCs w:val="2"/>
    </w:rPr>
  </w:style>
  <w:style w:type="character" w:styleId="FootnoteReference">
    <w:name w:val="footnote reference"/>
    <w:aliases w:val="fr,Used by Word for Help footnote symbols"/>
    <w:basedOn w:val="DefaultParagraphFont"/>
    <w:uiPriority w:val="99"/>
    <w:semiHidden/>
    <w:rsid w:val="002B0A5B"/>
    <w:rPr>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iCs/>
      <w:sz w:val="18"/>
      <w:szCs w:val="18"/>
      <w:lang w:val="en-US" w:eastAsia="en-US"/>
    </w:rPr>
  </w:style>
  <w:style w:type="character" w:styleId="FollowedHyperlink">
    <w:name w:val="FollowedHyperlink"/>
    <w:basedOn w:val="DefaultParagraphFont"/>
    <w:uiPriority w:val="99"/>
    <w:rsid w:val="00184DDA"/>
    <w:rPr>
      <w:color w:val="800080"/>
      <w:u w:val="single"/>
    </w:rPr>
  </w:style>
  <w:style w:type="character" w:customStyle="1" w:styleId="BodyTextLinkChar">
    <w:name w:val="Body Text Link Char"/>
    <w:basedOn w:val="BodyTextChar"/>
    <w:link w:val="BodyTextLink"/>
    <w:uiPriority w:val="99"/>
    <w:locked/>
    <w:rsid w:val="00227E20"/>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uiPriority w:val="99"/>
    <w:rsid w:val="009B0FA5"/>
  </w:style>
  <w:style w:type="paragraph" w:customStyle="1" w:styleId="TableNormal11">
    <w:name w:val="Table Normal11"/>
    <w:basedOn w:val="Normal"/>
    <w:uiPriority w:val="99"/>
    <w:rsid w:val="006A76CA"/>
    <w:pPr>
      <w:spacing w:line="240" w:lineRule="exact"/>
    </w:pPr>
    <w:rPr>
      <w:rFonts w:eastAsia="宋体"/>
      <w:sz w:val="18"/>
      <w:szCs w:val="18"/>
    </w:rPr>
  </w:style>
  <w:style w:type="character" w:customStyle="1" w:styleId="Small">
    <w:name w:val="Small"/>
    <w:basedOn w:val="DefaultParagraphFont"/>
    <w:uiPriority w:val="99"/>
    <w:rsid w:val="006A76CA"/>
    <w:rPr>
      <w:sz w:val="18"/>
      <w:szCs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宋体"/>
      <w:sz w:val="28"/>
      <w:szCs w:val="28"/>
    </w:rPr>
  </w:style>
  <w:style w:type="paragraph" w:styleId="Revision">
    <w:name w:val="Revision"/>
    <w:hidden/>
    <w:uiPriority w:val="99"/>
    <w:semiHidden/>
    <w:rsid w:val="006A76CA"/>
    <w:rPr>
      <w:rFonts w:ascii="Calibri" w:eastAsia="MS Mincho" w:hAnsi="Calibri" w:cs="Calibri"/>
      <w:sz w:val="22"/>
    </w:rPr>
  </w:style>
  <w:style w:type="paragraph" w:styleId="HTMLAddress">
    <w:name w:val="HTML Address"/>
    <w:basedOn w:val="Normal"/>
    <w:link w:val="HTMLAddressChar"/>
    <w:uiPriority w:val="99"/>
    <w:locked/>
    <w:rsid w:val="009B57DD"/>
    <w:rPr>
      <w:i/>
      <w:iCs/>
    </w:rPr>
  </w:style>
  <w:style w:type="character" w:customStyle="1" w:styleId="HTMLAddressChar">
    <w:name w:val="HTML Address Char"/>
    <w:basedOn w:val="DefaultParagraphFont"/>
    <w:link w:val="HTMLAddress"/>
    <w:uiPriority w:val="99"/>
    <w:semiHidden/>
    <w:locked/>
    <w:rPr>
      <w:rFonts w:ascii="Calibri" w:eastAsia="MS Mincho" w:hAnsi="Calibri" w:cs="Calibri"/>
      <w:i/>
      <w:iCs/>
      <w:sz w:val="22"/>
      <w:szCs w:val="22"/>
    </w:rPr>
  </w:style>
  <w:style w:type="paragraph" w:styleId="HTMLPreformatted">
    <w:name w:val="HTML Preformatted"/>
    <w:basedOn w:val="Normal"/>
    <w:link w:val="HTMLPreformattedChar"/>
    <w:uiPriority w:val="99"/>
    <w:locked/>
    <w:rsid w:val="009B57D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MS Mincho" w:hAnsi="Courier New" w:cs="Courier New"/>
      <w:sz w:val="20"/>
      <w:szCs w:val="20"/>
    </w:rPr>
  </w:style>
  <w:style w:type="paragraph" w:styleId="Salutation">
    <w:name w:val="Salutation"/>
    <w:basedOn w:val="Normal"/>
    <w:next w:val="Normal"/>
    <w:link w:val="SalutationChar"/>
    <w:uiPriority w:val="99"/>
    <w:locked/>
    <w:rsid w:val="009B57DD"/>
  </w:style>
  <w:style w:type="character" w:customStyle="1" w:styleId="SalutationChar">
    <w:name w:val="Salutation Char"/>
    <w:basedOn w:val="DefaultParagraphFont"/>
    <w:link w:val="Salutation"/>
    <w:uiPriority w:val="99"/>
    <w:semiHidden/>
    <w:locked/>
    <w:rPr>
      <w:rFonts w:ascii="Calibri" w:eastAsia="MS Mincho" w:hAnsi="Calibri" w:cs="Calibri"/>
      <w:sz w:val="22"/>
      <w:szCs w:val="22"/>
    </w:rPr>
  </w:style>
  <w:style w:type="paragraph" w:styleId="E-mailSignature">
    <w:name w:val="E-mail Signature"/>
    <w:basedOn w:val="Normal"/>
    <w:link w:val="E-mailSignatureChar"/>
    <w:uiPriority w:val="99"/>
    <w:locked/>
    <w:rsid w:val="009B57DD"/>
  </w:style>
  <w:style w:type="character" w:customStyle="1" w:styleId="E-mailSignatureChar">
    <w:name w:val="E-mail Signature Char"/>
    <w:basedOn w:val="DefaultParagraphFont"/>
    <w:link w:val="E-mailSignature"/>
    <w:uiPriority w:val="99"/>
    <w:semiHidden/>
    <w:locked/>
    <w:rPr>
      <w:rFonts w:ascii="Calibri" w:eastAsia="MS Mincho" w:hAnsi="Calibri" w:cs="Calibri"/>
      <w:sz w:val="22"/>
      <w:szCs w:val="22"/>
    </w:rPr>
  </w:style>
  <w:style w:type="paragraph" w:styleId="Subtitle">
    <w:name w:val="Subtitle"/>
    <w:basedOn w:val="Normal"/>
    <w:link w:val="SubtitleChar"/>
    <w:uiPriority w:val="99"/>
    <w:qFormat/>
    <w:locked/>
    <w:rsid w:val="009B57DD"/>
    <w:pPr>
      <w:spacing w:before="240" w:after="60" w:line="312" w:lineRule="auto"/>
      <w:jc w:val="center"/>
      <w:outlineLvl w:val="1"/>
    </w:pPr>
    <w:rPr>
      <w:rFonts w:ascii="Arial" w:eastAsia="宋体" w:hAnsi="Arial" w:cs="Arial"/>
      <w:b/>
      <w:bCs/>
      <w:kern w:val="28"/>
      <w:sz w:val="32"/>
      <w:szCs w:val="32"/>
    </w:rPr>
  </w:style>
  <w:style w:type="character" w:customStyle="1" w:styleId="SubtitleChar">
    <w:name w:val="Subtitle Char"/>
    <w:basedOn w:val="DefaultParagraphFont"/>
    <w:link w:val="Subtitle"/>
    <w:uiPriority w:val="99"/>
    <w:locked/>
    <w:rPr>
      <w:rFonts w:ascii="Cambria" w:hAnsi="Cambria" w:cs="Cambria"/>
      <w:b/>
      <w:bCs/>
      <w:kern w:val="28"/>
      <w:sz w:val="32"/>
      <w:szCs w:val="32"/>
    </w:rPr>
  </w:style>
  <w:style w:type="paragraph" w:styleId="MacroText">
    <w:name w:val="macro"/>
    <w:link w:val="MacroTextChar"/>
    <w:uiPriority w:val="99"/>
    <w:semiHidden/>
    <w:locked/>
    <w:rsid w:val="009B57D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MacroTextChar">
    <w:name w:val="Macro Text Char"/>
    <w:basedOn w:val="DefaultParagraphFont"/>
    <w:link w:val="MacroText"/>
    <w:uiPriority w:val="99"/>
    <w:semiHidden/>
    <w:locked/>
    <w:rPr>
      <w:rFonts w:ascii="Courier New" w:hAnsi="Courier New" w:cs="Courier New"/>
      <w:kern w:val="2"/>
      <w:sz w:val="24"/>
      <w:szCs w:val="24"/>
      <w:lang w:val="en-US" w:eastAsia="zh-CN"/>
    </w:rPr>
  </w:style>
  <w:style w:type="paragraph" w:styleId="EnvelopeReturn">
    <w:name w:val="envelope return"/>
    <w:basedOn w:val="Normal"/>
    <w:uiPriority w:val="99"/>
    <w:locked/>
    <w:rsid w:val="009B57DD"/>
    <w:pPr>
      <w:snapToGrid w:val="0"/>
    </w:pPr>
    <w:rPr>
      <w:rFonts w:ascii="Arial" w:hAnsi="Arial" w:cs="Arial"/>
    </w:rPr>
  </w:style>
  <w:style w:type="paragraph" w:styleId="Closing">
    <w:name w:val="Closing"/>
    <w:basedOn w:val="Normal"/>
    <w:link w:val="ClosingChar"/>
    <w:uiPriority w:val="99"/>
    <w:locked/>
    <w:rsid w:val="009B57DD"/>
    <w:pPr>
      <w:ind w:leftChars="2100" w:left="100"/>
    </w:pPr>
  </w:style>
  <w:style w:type="character" w:customStyle="1" w:styleId="ClosingChar">
    <w:name w:val="Closing Char"/>
    <w:basedOn w:val="DefaultParagraphFont"/>
    <w:link w:val="Closing"/>
    <w:uiPriority w:val="99"/>
    <w:semiHidden/>
    <w:locked/>
    <w:rPr>
      <w:rFonts w:ascii="Calibri" w:eastAsia="MS Mincho" w:hAnsi="Calibri" w:cs="Calibri"/>
      <w:sz w:val="22"/>
      <w:szCs w:val="22"/>
    </w:rPr>
  </w:style>
  <w:style w:type="paragraph" w:styleId="List2">
    <w:name w:val="List 2"/>
    <w:basedOn w:val="Normal"/>
    <w:uiPriority w:val="99"/>
    <w:locked/>
    <w:rsid w:val="009B57DD"/>
    <w:pPr>
      <w:ind w:leftChars="200" w:left="100" w:hangingChars="200" w:hanging="200"/>
    </w:pPr>
  </w:style>
  <w:style w:type="paragraph" w:styleId="List3">
    <w:name w:val="List 3"/>
    <w:basedOn w:val="Normal"/>
    <w:uiPriority w:val="99"/>
    <w:locked/>
    <w:rsid w:val="009B57DD"/>
    <w:pPr>
      <w:ind w:leftChars="400" w:left="100" w:hangingChars="200" w:hanging="200"/>
    </w:pPr>
  </w:style>
  <w:style w:type="paragraph" w:styleId="List4">
    <w:name w:val="List 4"/>
    <w:basedOn w:val="Normal"/>
    <w:uiPriority w:val="99"/>
    <w:locked/>
    <w:rsid w:val="009B57DD"/>
    <w:pPr>
      <w:ind w:leftChars="600" w:left="100" w:hangingChars="200" w:hanging="200"/>
    </w:pPr>
  </w:style>
  <w:style w:type="paragraph" w:styleId="List5">
    <w:name w:val="List 5"/>
    <w:basedOn w:val="Normal"/>
    <w:uiPriority w:val="99"/>
    <w:locked/>
    <w:rsid w:val="009B57DD"/>
    <w:pPr>
      <w:ind w:leftChars="800" w:left="100" w:hangingChars="200" w:hanging="200"/>
    </w:pPr>
  </w:style>
  <w:style w:type="paragraph" w:styleId="ListNumber">
    <w:name w:val="List Number"/>
    <w:basedOn w:val="Normal"/>
    <w:uiPriority w:val="99"/>
    <w:locked/>
    <w:rsid w:val="009B57DD"/>
    <w:pPr>
      <w:numPr>
        <w:numId w:val="7"/>
      </w:numPr>
      <w:tabs>
        <w:tab w:val="clear" w:pos="720"/>
        <w:tab w:val="num" w:pos="360"/>
      </w:tabs>
      <w:ind w:left="360"/>
    </w:pPr>
  </w:style>
  <w:style w:type="paragraph" w:styleId="ListNumber2">
    <w:name w:val="List Number 2"/>
    <w:basedOn w:val="Normal"/>
    <w:uiPriority w:val="99"/>
    <w:locked/>
    <w:rsid w:val="009B57DD"/>
    <w:pPr>
      <w:numPr>
        <w:numId w:val="8"/>
      </w:numPr>
      <w:tabs>
        <w:tab w:val="clear" w:pos="1080"/>
        <w:tab w:val="num" w:pos="720"/>
      </w:tabs>
      <w:ind w:left="720"/>
    </w:pPr>
  </w:style>
  <w:style w:type="paragraph" w:styleId="ListNumber3">
    <w:name w:val="List Number 3"/>
    <w:basedOn w:val="Normal"/>
    <w:uiPriority w:val="99"/>
    <w:locked/>
    <w:rsid w:val="009B57DD"/>
    <w:pPr>
      <w:numPr>
        <w:numId w:val="9"/>
      </w:numPr>
      <w:tabs>
        <w:tab w:val="clear" w:pos="1440"/>
        <w:tab w:val="num" w:pos="1080"/>
      </w:tabs>
      <w:ind w:left="1080"/>
    </w:pPr>
  </w:style>
  <w:style w:type="paragraph" w:styleId="ListNumber4">
    <w:name w:val="List Number 4"/>
    <w:basedOn w:val="Normal"/>
    <w:uiPriority w:val="99"/>
    <w:locked/>
    <w:rsid w:val="009B57DD"/>
    <w:pPr>
      <w:numPr>
        <w:numId w:val="10"/>
      </w:numPr>
      <w:tabs>
        <w:tab w:val="clear" w:pos="1800"/>
        <w:tab w:val="num" w:pos="1440"/>
      </w:tabs>
      <w:ind w:left="1440"/>
    </w:pPr>
  </w:style>
  <w:style w:type="paragraph" w:styleId="ListNumber5">
    <w:name w:val="List Number 5"/>
    <w:basedOn w:val="Normal"/>
    <w:uiPriority w:val="99"/>
    <w:locked/>
    <w:rsid w:val="009B57DD"/>
    <w:pPr>
      <w:numPr>
        <w:numId w:val="11"/>
      </w:numPr>
      <w:tabs>
        <w:tab w:val="clear" w:pos="360"/>
        <w:tab w:val="num" w:pos="1800"/>
      </w:tabs>
      <w:ind w:left="1800"/>
    </w:pPr>
  </w:style>
  <w:style w:type="paragraph" w:styleId="ListContinue">
    <w:name w:val="List Continue"/>
    <w:basedOn w:val="Normal"/>
    <w:uiPriority w:val="99"/>
    <w:locked/>
    <w:rsid w:val="009B57DD"/>
    <w:pPr>
      <w:spacing w:after="120"/>
      <w:ind w:leftChars="200" w:left="420"/>
    </w:pPr>
  </w:style>
  <w:style w:type="paragraph" w:styleId="ListContinue2">
    <w:name w:val="List Continue 2"/>
    <w:basedOn w:val="Normal"/>
    <w:uiPriority w:val="99"/>
    <w:locked/>
    <w:rsid w:val="009B57DD"/>
    <w:pPr>
      <w:spacing w:after="120"/>
      <w:ind w:leftChars="400" w:left="840"/>
    </w:pPr>
  </w:style>
  <w:style w:type="paragraph" w:styleId="ListContinue3">
    <w:name w:val="List Continue 3"/>
    <w:basedOn w:val="Normal"/>
    <w:uiPriority w:val="99"/>
    <w:locked/>
    <w:rsid w:val="009B57DD"/>
    <w:pPr>
      <w:spacing w:after="120"/>
      <w:ind w:leftChars="600" w:left="1260"/>
    </w:pPr>
  </w:style>
  <w:style w:type="paragraph" w:styleId="ListContinue4">
    <w:name w:val="List Continue 4"/>
    <w:basedOn w:val="Normal"/>
    <w:uiPriority w:val="99"/>
    <w:locked/>
    <w:rsid w:val="009B57DD"/>
    <w:pPr>
      <w:spacing w:after="120"/>
      <w:ind w:leftChars="800" w:left="1680"/>
    </w:pPr>
  </w:style>
  <w:style w:type="paragraph" w:styleId="ListContinue5">
    <w:name w:val="List Continue 5"/>
    <w:basedOn w:val="Normal"/>
    <w:uiPriority w:val="99"/>
    <w:locked/>
    <w:rsid w:val="009B57DD"/>
    <w:pPr>
      <w:spacing w:after="120"/>
      <w:ind w:leftChars="1000" w:left="2100"/>
    </w:pPr>
  </w:style>
  <w:style w:type="paragraph" w:styleId="ListBullet">
    <w:name w:val="List Bullet"/>
    <w:basedOn w:val="Normal"/>
    <w:uiPriority w:val="99"/>
    <w:locked/>
    <w:rsid w:val="009B57DD"/>
    <w:pPr>
      <w:numPr>
        <w:numId w:val="2"/>
      </w:numPr>
      <w:tabs>
        <w:tab w:val="clear" w:pos="720"/>
        <w:tab w:val="num" w:pos="360"/>
      </w:tabs>
      <w:ind w:left="360"/>
    </w:pPr>
  </w:style>
  <w:style w:type="paragraph" w:styleId="ListBullet2">
    <w:name w:val="List Bullet 2"/>
    <w:basedOn w:val="Normal"/>
    <w:uiPriority w:val="99"/>
    <w:locked/>
    <w:rsid w:val="009B57DD"/>
    <w:pPr>
      <w:numPr>
        <w:numId w:val="3"/>
      </w:numPr>
      <w:tabs>
        <w:tab w:val="clear" w:pos="1080"/>
        <w:tab w:val="num" w:pos="720"/>
      </w:tabs>
      <w:ind w:left="720"/>
    </w:pPr>
  </w:style>
  <w:style w:type="paragraph" w:styleId="ListBullet3">
    <w:name w:val="List Bullet 3"/>
    <w:basedOn w:val="Normal"/>
    <w:uiPriority w:val="99"/>
    <w:locked/>
    <w:rsid w:val="009B57DD"/>
    <w:pPr>
      <w:numPr>
        <w:numId w:val="4"/>
      </w:numPr>
      <w:tabs>
        <w:tab w:val="clear" w:pos="1440"/>
        <w:tab w:val="num" w:pos="1080"/>
      </w:tabs>
      <w:ind w:left="1080"/>
    </w:pPr>
  </w:style>
  <w:style w:type="paragraph" w:styleId="ListBullet4">
    <w:name w:val="List Bullet 4"/>
    <w:basedOn w:val="Normal"/>
    <w:uiPriority w:val="99"/>
    <w:locked/>
    <w:rsid w:val="009B57DD"/>
    <w:pPr>
      <w:numPr>
        <w:numId w:val="5"/>
      </w:numPr>
      <w:tabs>
        <w:tab w:val="clear" w:pos="1800"/>
        <w:tab w:val="num" w:pos="1440"/>
      </w:tabs>
      <w:ind w:left="1440"/>
    </w:pPr>
  </w:style>
  <w:style w:type="paragraph" w:styleId="ListBullet5">
    <w:name w:val="List Bullet 5"/>
    <w:basedOn w:val="Normal"/>
    <w:uiPriority w:val="99"/>
    <w:locked/>
    <w:rsid w:val="009B57DD"/>
    <w:pPr>
      <w:numPr>
        <w:numId w:val="6"/>
      </w:numPr>
      <w:tabs>
        <w:tab w:val="clear" w:pos="360"/>
        <w:tab w:val="num" w:pos="1800"/>
      </w:tabs>
      <w:ind w:left="1800"/>
    </w:pPr>
  </w:style>
  <w:style w:type="paragraph" w:styleId="Signature">
    <w:name w:val="Signature"/>
    <w:basedOn w:val="Normal"/>
    <w:link w:val="SignatureChar"/>
    <w:uiPriority w:val="99"/>
    <w:locked/>
    <w:rsid w:val="009B57DD"/>
    <w:pPr>
      <w:ind w:leftChars="2100" w:left="100"/>
    </w:pPr>
  </w:style>
  <w:style w:type="character" w:customStyle="1" w:styleId="SignatureChar">
    <w:name w:val="Signature Char"/>
    <w:basedOn w:val="DefaultParagraphFont"/>
    <w:link w:val="Signature"/>
    <w:uiPriority w:val="99"/>
    <w:semiHidden/>
    <w:locked/>
    <w:rPr>
      <w:rFonts w:ascii="Calibri" w:eastAsia="MS Mincho" w:hAnsi="Calibri" w:cs="Calibri"/>
      <w:sz w:val="22"/>
      <w:szCs w:val="22"/>
    </w:rPr>
  </w:style>
  <w:style w:type="paragraph" w:styleId="Date">
    <w:name w:val="Date"/>
    <w:basedOn w:val="Normal"/>
    <w:next w:val="Normal"/>
    <w:link w:val="DateChar"/>
    <w:uiPriority w:val="99"/>
    <w:locked/>
    <w:rsid w:val="009B57DD"/>
    <w:pPr>
      <w:ind w:leftChars="2500" w:left="100"/>
    </w:pPr>
  </w:style>
  <w:style w:type="character" w:customStyle="1" w:styleId="DateChar">
    <w:name w:val="Date Char"/>
    <w:basedOn w:val="DefaultParagraphFont"/>
    <w:link w:val="Date"/>
    <w:uiPriority w:val="99"/>
    <w:semiHidden/>
    <w:locked/>
    <w:rPr>
      <w:rFonts w:ascii="Calibri" w:eastAsia="MS Mincho" w:hAnsi="Calibri" w:cs="Calibri"/>
      <w:sz w:val="22"/>
      <w:szCs w:val="22"/>
    </w:rPr>
  </w:style>
  <w:style w:type="paragraph" w:styleId="EnvelopeAddress">
    <w:name w:val="envelope address"/>
    <w:basedOn w:val="Normal"/>
    <w:uiPriority w:val="99"/>
    <w:locked/>
    <w:rsid w:val="009B57DD"/>
    <w:pPr>
      <w:framePr w:w="7920" w:h="1980" w:hRule="exact" w:hSpace="180" w:wrap="auto" w:hAnchor="page" w:xAlign="center" w:yAlign="bottom"/>
      <w:snapToGrid w:val="0"/>
      <w:ind w:leftChars="1400" w:left="100"/>
    </w:pPr>
    <w:rPr>
      <w:rFonts w:ascii="Arial" w:hAnsi="Arial" w:cs="Arial"/>
      <w:sz w:val="24"/>
      <w:szCs w:val="24"/>
    </w:rPr>
  </w:style>
  <w:style w:type="paragraph" w:styleId="Index8">
    <w:name w:val="index 8"/>
    <w:basedOn w:val="Normal"/>
    <w:next w:val="Normal"/>
    <w:autoRedefine/>
    <w:uiPriority w:val="99"/>
    <w:semiHidden/>
    <w:locked/>
    <w:rsid w:val="009B57DD"/>
    <w:pPr>
      <w:ind w:leftChars="1400" w:left="1400"/>
    </w:pPr>
  </w:style>
  <w:style w:type="paragraph" w:styleId="Index9">
    <w:name w:val="index 9"/>
    <w:basedOn w:val="Normal"/>
    <w:next w:val="Normal"/>
    <w:autoRedefine/>
    <w:uiPriority w:val="99"/>
    <w:semiHidden/>
    <w:locked/>
    <w:rsid w:val="009B57DD"/>
    <w:pPr>
      <w:ind w:leftChars="1600" w:left="1600"/>
    </w:pPr>
  </w:style>
  <w:style w:type="paragraph" w:styleId="Caption">
    <w:name w:val="caption"/>
    <w:basedOn w:val="Normal"/>
    <w:next w:val="Normal"/>
    <w:uiPriority w:val="99"/>
    <w:qFormat/>
    <w:locked/>
    <w:rsid w:val="009B57DD"/>
    <w:rPr>
      <w:rFonts w:ascii="Arial" w:eastAsia="黑体" w:hAnsi="Arial" w:cs="Arial"/>
      <w:sz w:val="20"/>
      <w:szCs w:val="20"/>
    </w:rPr>
  </w:style>
  <w:style w:type="paragraph" w:styleId="TableofFigures">
    <w:name w:val="table of figures"/>
    <w:basedOn w:val="Normal"/>
    <w:next w:val="Normal"/>
    <w:uiPriority w:val="99"/>
    <w:semiHidden/>
    <w:locked/>
    <w:rsid w:val="009B57DD"/>
    <w:pPr>
      <w:ind w:leftChars="200" w:left="200" w:hangingChars="200" w:hanging="200"/>
    </w:pPr>
  </w:style>
  <w:style w:type="paragraph" w:styleId="EndnoteText">
    <w:name w:val="endnote text"/>
    <w:basedOn w:val="Normal"/>
    <w:link w:val="EndnoteTextChar"/>
    <w:uiPriority w:val="99"/>
    <w:semiHidden/>
    <w:locked/>
    <w:rsid w:val="009B57DD"/>
    <w:pPr>
      <w:snapToGrid w:val="0"/>
    </w:pPr>
  </w:style>
  <w:style w:type="character" w:customStyle="1" w:styleId="EndnoteTextChar">
    <w:name w:val="Endnote Text Char"/>
    <w:basedOn w:val="DefaultParagraphFont"/>
    <w:link w:val="EndnoteText"/>
    <w:uiPriority w:val="99"/>
    <w:semiHidden/>
    <w:locked/>
    <w:rPr>
      <w:rFonts w:ascii="Calibri" w:eastAsia="MS Mincho" w:hAnsi="Calibri" w:cs="Calibri"/>
      <w:sz w:val="22"/>
      <w:szCs w:val="22"/>
    </w:rPr>
  </w:style>
  <w:style w:type="paragraph" w:styleId="BlockText">
    <w:name w:val="Block Text"/>
    <w:basedOn w:val="Normal"/>
    <w:uiPriority w:val="99"/>
    <w:locked/>
    <w:rsid w:val="009B57DD"/>
    <w:pPr>
      <w:spacing w:after="120"/>
      <w:ind w:leftChars="700" w:left="1440" w:rightChars="700" w:right="1440"/>
    </w:pPr>
  </w:style>
  <w:style w:type="paragraph" w:styleId="MessageHeader">
    <w:name w:val="Message Header"/>
    <w:basedOn w:val="Normal"/>
    <w:link w:val="MessageHeaderChar"/>
    <w:uiPriority w:val="99"/>
    <w:locked/>
    <w:rsid w:val="009B57D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locked/>
    <w:rPr>
      <w:rFonts w:ascii="Cambria" w:eastAsia="宋体" w:hAnsi="Cambria" w:cs="Cambria"/>
      <w:sz w:val="24"/>
      <w:szCs w:val="24"/>
      <w:shd w:val="pct20" w:color="auto" w:fill="auto"/>
    </w:rPr>
  </w:style>
  <w:style w:type="paragraph" w:styleId="TableofAuthorities">
    <w:name w:val="table of authorities"/>
    <w:basedOn w:val="Normal"/>
    <w:next w:val="Normal"/>
    <w:uiPriority w:val="99"/>
    <w:semiHidden/>
    <w:locked/>
    <w:rsid w:val="009B57DD"/>
    <w:pPr>
      <w:ind w:leftChars="200" w:left="420"/>
    </w:pPr>
  </w:style>
  <w:style w:type="paragraph" w:styleId="TOAHeading">
    <w:name w:val="toa heading"/>
    <w:basedOn w:val="Normal"/>
    <w:next w:val="Normal"/>
    <w:uiPriority w:val="99"/>
    <w:semiHidden/>
    <w:locked/>
    <w:rsid w:val="009B57DD"/>
    <w:pPr>
      <w:spacing w:before="120"/>
    </w:pPr>
    <w:rPr>
      <w:rFonts w:ascii="Arial" w:eastAsia="宋体" w:hAnsi="Arial" w:cs="Arial"/>
      <w:sz w:val="24"/>
      <w:szCs w:val="24"/>
    </w:rPr>
  </w:style>
  <w:style w:type="paragraph" w:styleId="BodyTextFirstIndent">
    <w:name w:val="Body Text First Indent"/>
    <w:basedOn w:val="BodyText"/>
    <w:link w:val="BodyTextFirstIndentChar"/>
    <w:uiPriority w:val="99"/>
    <w:locked/>
    <w:rsid w:val="009B57DD"/>
    <w:pPr>
      <w:tabs>
        <w:tab w:val="clear" w:pos="360"/>
        <w:tab w:val="clear" w:pos="720"/>
      </w:tabs>
      <w:spacing w:after="120"/>
      <w:ind w:firstLineChars="100" w:firstLine="420"/>
    </w:pPr>
  </w:style>
  <w:style w:type="character" w:customStyle="1" w:styleId="BodyTextFirstIndentChar">
    <w:name w:val="Body Text First Indent Char"/>
    <w:basedOn w:val="BodyTextChar"/>
    <w:link w:val="BodyTextFirstIndent"/>
    <w:uiPriority w:val="99"/>
    <w:semiHidden/>
    <w:locked/>
  </w:style>
  <w:style w:type="paragraph" w:styleId="BodyTextFirstIndent2">
    <w:name w:val="Body Text First Indent 2"/>
    <w:basedOn w:val="BodyTextIndent"/>
    <w:link w:val="BodyTextFirstIndent2Char"/>
    <w:uiPriority w:val="99"/>
    <w:locked/>
    <w:rsid w:val="009B57DD"/>
    <w:pPr>
      <w:spacing w:after="120"/>
      <w:ind w:leftChars="200" w:left="420" w:firstLineChars="200" w:firstLine="420"/>
    </w:pPr>
  </w:style>
  <w:style w:type="character" w:customStyle="1" w:styleId="BodyTextFirstIndent2Char">
    <w:name w:val="Body Text First Indent 2 Char"/>
    <w:basedOn w:val="BodyTextIndentChar"/>
    <w:link w:val="BodyTextFirstIndent2"/>
    <w:uiPriority w:val="99"/>
    <w:semiHidden/>
    <w:locked/>
  </w:style>
  <w:style w:type="paragraph" w:styleId="NormalIndent">
    <w:name w:val="Normal Indent"/>
    <w:basedOn w:val="Normal"/>
    <w:uiPriority w:val="99"/>
    <w:locked/>
    <w:rsid w:val="009B57DD"/>
    <w:pPr>
      <w:ind w:firstLineChars="200" w:firstLine="420"/>
    </w:pPr>
  </w:style>
  <w:style w:type="paragraph" w:styleId="BodyText2">
    <w:name w:val="Body Text 2"/>
    <w:basedOn w:val="Normal"/>
    <w:link w:val="BodyText2Char"/>
    <w:uiPriority w:val="99"/>
    <w:locked/>
    <w:rsid w:val="009B57DD"/>
    <w:pPr>
      <w:spacing w:after="120" w:line="480" w:lineRule="auto"/>
    </w:pPr>
  </w:style>
  <w:style w:type="character" w:customStyle="1" w:styleId="BodyText2Char">
    <w:name w:val="Body Text 2 Char"/>
    <w:basedOn w:val="DefaultParagraphFont"/>
    <w:link w:val="BodyText2"/>
    <w:uiPriority w:val="99"/>
    <w:semiHidden/>
    <w:locked/>
    <w:rPr>
      <w:rFonts w:ascii="Calibri" w:eastAsia="MS Mincho" w:hAnsi="Calibri" w:cs="Calibri"/>
      <w:sz w:val="22"/>
      <w:szCs w:val="22"/>
    </w:rPr>
  </w:style>
  <w:style w:type="paragraph" w:styleId="BodyText3">
    <w:name w:val="Body Text 3"/>
    <w:basedOn w:val="Normal"/>
    <w:link w:val="BodyText3Char"/>
    <w:uiPriority w:val="99"/>
    <w:locked/>
    <w:rsid w:val="009B57DD"/>
    <w:pPr>
      <w:spacing w:after="120"/>
    </w:pPr>
    <w:rPr>
      <w:sz w:val="16"/>
      <w:szCs w:val="16"/>
    </w:rPr>
  </w:style>
  <w:style w:type="character" w:customStyle="1" w:styleId="BodyText3Char">
    <w:name w:val="Body Text 3 Char"/>
    <w:basedOn w:val="DefaultParagraphFont"/>
    <w:link w:val="BodyText3"/>
    <w:uiPriority w:val="99"/>
    <w:semiHidden/>
    <w:locked/>
    <w:rPr>
      <w:rFonts w:ascii="Calibri" w:eastAsia="MS Mincho" w:hAnsi="Calibri" w:cs="Calibri"/>
      <w:sz w:val="16"/>
      <w:szCs w:val="16"/>
    </w:rPr>
  </w:style>
  <w:style w:type="paragraph" w:styleId="BodyTextIndent3">
    <w:name w:val="Body Text Indent 3"/>
    <w:basedOn w:val="Normal"/>
    <w:link w:val="BodyTextIndent3Char"/>
    <w:uiPriority w:val="99"/>
    <w:locked/>
    <w:rsid w:val="009B57DD"/>
    <w:pPr>
      <w:spacing w:after="120"/>
      <w:ind w:leftChars="200" w:left="420"/>
    </w:pPr>
    <w:rPr>
      <w:sz w:val="16"/>
      <w:szCs w:val="16"/>
    </w:rPr>
  </w:style>
  <w:style w:type="character" w:customStyle="1" w:styleId="BodyTextIndent3Char">
    <w:name w:val="Body Text Indent 3 Char"/>
    <w:basedOn w:val="DefaultParagraphFont"/>
    <w:link w:val="BodyTextIndent3"/>
    <w:uiPriority w:val="99"/>
    <w:semiHidden/>
    <w:locked/>
    <w:rPr>
      <w:rFonts w:ascii="Calibri" w:eastAsia="MS Mincho" w:hAnsi="Calibri" w:cs="Calibri"/>
      <w:sz w:val="16"/>
      <w:szCs w:val="16"/>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2.microsoft.com/en-us/library/aa379872.aspx" TargetMode="External"/><Relationship Id="rId18" Type="http://schemas.openxmlformats.org/officeDocument/2006/relationships/hyperlink" Target="http://msdn2.microsoft.com/en-us/library/ms680181(VS.85).asp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msdn.microsoft.com/en-us/library/8tesw2eh.aspx" TargetMode="External"/><Relationship Id="rId17" Type="http://schemas.openxmlformats.org/officeDocument/2006/relationships/hyperlink" Target="http://www.microsoft.com/whdc/winlogo/drvsign/Authenticode_PE.m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windowsserver/bb986638.aspx" TargetMode="External"/><Relationship Id="rId20" Type="http://schemas.openxmlformats.org/officeDocument/2006/relationships/hyperlink" Target="http://msdn2.microsoft.com/en-us/library/ms680152(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2.microsoft.com/en-us/library/aa387764.aspx" TargetMode="External"/><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hyperlink" Target="http://msdn2.microsoft.com/en-us/library/ms680160.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whdc/winlogo/drvsign/kmcs_walkthrough.mspx"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107</TotalTime>
  <Pages>69</Pages>
  <Words>25344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Portable Executable and Object File Format Specification</dc:title>
  <dc:subject/>
  <dc:creator/>
  <cp:keywords/>
  <dc:description/>
  <cp:lastModifiedBy/>
  <cp:revision>13</cp:revision>
  <cp:lastPrinted>2009-09-18T06:52:00Z</cp:lastPrinted>
  <dcterms:created xsi:type="dcterms:W3CDTF">2008-02-11T23:17:00Z</dcterms:created>
  <dcterms:modified xsi:type="dcterms:W3CDTF">2009-09-18T07:37:00Z</dcterms:modified>
</cp:coreProperties>
</file>