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_Toc8364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注释</w:t>
          </w:r>
          <w:r>
            <w:tab/>
          </w:r>
          <w:r>
            <w:fldChar w:fldCharType="begin"/>
          </w:r>
          <w:r>
            <w:instrText xml:space="preserve"> PAGEREF _Toc8364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_Toc5028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生成技术文档</w:t>
          </w:r>
          <w:r>
            <w:tab/>
          </w:r>
          <w:r>
            <w:fldChar w:fldCharType="begin"/>
          </w:r>
          <w:r>
            <w:instrText xml:space="preserve"> PAGEREF _Toc5028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_Toc20917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常见问题</w:t>
          </w:r>
          <w:r>
            <w:tab/>
          </w:r>
          <w:r>
            <w:fldChar w:fldCharType="begin"/>
          </w:r>
          <w:r>
            <w:instrText xml:space="preserve"> PAGEREF _Toc20917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8364"/>
      <w:r>
        <w:rPr>
          <w:rFonts w:hint="eastAsia"/>
          <w:lang w:val="en-US" w:eastAsia="zh-CN"/>
        </w:rPr>
        <w:t>注释</w:t>
      </w:r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0085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841115"/>
            <wp:effectExtent l="0" t="0" r="825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numPr>
          <w:ilvl w:val="0"/>
          <w:numId w:val="1"/>
        </w:numPr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1" w:name="_Toc5028"/>
      <w:r>
        <w:rPr>
          <w:rFonts w:hint="eastAsia"/>
          <w:lang w:val="en-US" w:eastAsia="zh-CN"/>
        </w:rPr>
        <w:t>生成技术文档</w:t>
      </w:r>
      <w:bookmarkEnd w:id="1"/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只有使用类文档注释的代码才能生成技术文档。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如何生成技术文档。选择需要生成技术文档的项目，点击右键选择export然后选择javadoc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7750" cy="612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然后选择next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981575" cy="6267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选择需要导出技术文档路径然后点击Finish。</w:t>
      </w:r>
    </w:p>
    <w:p>
      <w:pPr>
        <w:numPr>
          <w:ilvl w:val="0"/>
          <w:numId w:val="1"/>
        </w:numPr>
        <w:ind w:left="0" w:leftChars="0" w:firstLine="420" w:firstLineChars="200"/>
        <w:outlineLvl w:val="0"/>
        <w:rPr>
          <w:rFonts w:hint="eastAsia"/>
          <w:lang w:val="en-US" w:eastAsia="zh-CN"/>
        </w:rPr>
      </w:pPr>
      <w:bookmarkStart w:id="2" w:name="_Toc20917"/>
      <w:r>
        <w:rPr>
          <w:rFonts w:hint="eastAsia"/>
          <w:lang w:val="en-US" w:eastAsia="zh-CN"/>
        </w:rPr>
        <w:t>常见问题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有些Eclipse在导出javadoc的界面，没有引入导出技术文档的插件，这个时候需要程序员手动的导入。</w:t>
      </w:r>
    </w:p>
    <w:p>
      <w:pPr>
        <w:bidi w:val="0"/>
      </w:pPr>
      <w:r>
        <w:drawing>
          <wp:inline distT="0" distB="0" distL="114300" distR="114300">
            <wp:extent cx="4848225" cy="621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引入的路径是JDK安装路径下bin目录在的javadoc.exe文件。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6181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28E38"/>
    <w:multiLevelType w:val="singleLevel"/>
    <w:tmpl w:val="87E28E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07838"/>
    <w:rsid w:val="0C884073"/>
    <w:rsid w:val="0C941542"/>
    <w:rsid w:val="0DFB05F7"/>
    <w:rsid w:val="0E8E5439"/>
    <w:rsid w:val="136A1D6D"/>
    <w:rsid w:val="13AB1D26"/>
    <w:rsid w:val="193F717E"/>
    <w:rsid w:val="1CF84D57"/>
    <w:rsid w:val="232243AE"/>
    <w:rsid w:val="34BF7F57"/>
    <w:rsid w:val="358652D0"/>
    <w:rsid w:val="3A4C6003"/>
    <w:rsid w:val="3E591990"/>
    <w:rsid w:val="3FAD277D"/>
    <w:rsid w:val="45DB01D5"/>
    <w:rsid w:val="48E1399D"/>
    <w:rsid w:val="4A115045"/>
    <w:rsid w:val="50546DCC"/>
    <w:rsid w:val="51BD3D12"/>
    <w:rsid w:val="5239471D"/>
    <w:rsid w:val="523D2FD2"/>
    <w:rsid w:val="579E0B84"/>
    <w:rsid w:val="5CE05272"/>
    <w:rsid w:val="694C439F"/>
    <w:rsid w:val="6DB45087"/>
    <w:rsid w:val="74615C3E"/>
    <w:rsid w:val="782A401E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2020-09-07T03:56:57Z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