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5C9D8" w14:textId="64DD8FF5" w:rsidR="0065064C" w:rsidRPr="00FC2ED4" w:rsidRDefault="0065064C" w:rsidP="0065064C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C2E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Educational Assessment</w:t>
      </w:r>
      <w:r w:rsidR="00DA0A62" w:rsidRPr="00FC2E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Presentation.</w:t>
      </w:r>
    </w:p>
    <w:p w14:paraId="289E56F8" w14:textId="77777777" w:rsidR="00DA0A62" w:rsidRPr="00DA0A62" w:rsidRDefault="00DA0A62" w:rsidP="00DA0A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A0A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Educational and Functional Assessment</w:t>
      </w:r>
    </w:p>
    <w:p w14:paraId="5D7B3245" w14:textId="77777777" w:rsidR="00DA0A62" w:rsidRPr="00DA0A62" w:rsidRDefault="00DA0A62" w:rsidP="00DA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0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Overview</w:t>
      </w:r>
    </w:p>
    <w:p w14:paraId="5A447A86" w14:textId="77777777" w:rsidR="00DA0A62" w:rsidRPr="00DA0A62" w:rsidRDefault="00DA0A62" w:rsidP="00DA0A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Educational and Functional Assessment</w:t>
      </w: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focuses on identifying learners’ abilities, needs, and barriers to learning.</w:t>
      </w:r>
    </w:p>
    <w:p w14:paraId="101D5161" w14:textId="77777777" w:rsidR="00DA0A62" w:rsidRPr="00DA0A62" w:rsidRDefault="00DA0A62" w:rsidP="00DA0A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supports appropriate placement, intervention, and educational planning.</w:t>
      </w:r>
    </w:p>
    <w:p w14:paraId="3D8C77B3" w14:textId="77777777" w:rsidR="00DA0A62" w:rsidRPr="00DA0A62" w:rsidRDefault="00DA0A62" w:rsidP="00DA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0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Co-Domains of Assessment</w:t>
      </w:r>
    </w:p>
    <w:p w14:paraId="50D8E3D2" w14:textId="77777777" w:rsidR="00DA0A62" w:rsidRPr="00DA0A62" w:rsidRDefault="00DA0A62" w:rsidP="00DA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Assessments cover a wide range of conditions and learner differences, including:</w:t>
      </w:r>
    </w:p>
    <w:p w14:paraId="2BA8C84E" w14:textId="77777777" w:rsidR="00DA0A62" w:rsidRPr="00DA0A62" w:rsidRDefault="00DA0A62" w:rsidP="00DA0A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Visual Impairment</w:t>
      </w:r>
    </w:p>
    <w:p w14:paraId="05192A16" w14:textId="77777777" w:rsidR="00DA0A62" w:rsidRPr="00DA0A62" w:rsidRDefault="00DA0A62" w:rsidP="00DA0A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Hearing Impairment</w:t>
      </w:r>
    </w:p>
    <w:p w14:paraId="317047FD" w14:textId="4239567F" w:rsidR="00DA0A62" w:rsidRPr="00DA0A62" w:rsidRDefault="00DA0A62" w:rsidP="00DA0A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Physical and Multiple Disabilities</w:t>
      </w:r>
      <w:r w:rsidR="00B830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and other Health Impairments.</w:t>
      </w:r>
    </w:p>
    <w:p w14:paraId="3B867F04" w14:textId="77777777" w:rsidR="00DA0A62" w:rsidRPr="00DA0A62" w:rsidRDefault="00DA0A62" w:rsidP="00DA0A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Speech and Language Disorders</w:t>
      </w:r>
    </w:p>
    <w:p w14:paraId="31C38895" w14:textId="77777777" w:rsidR="00DA0A62" w:rsidRPr="00DA0A62" w:rsidRDefault="00DA0A62" w:rsidP="00DA0A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Neurodevelopmental Conditions</w:t>
      </w: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A0A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(Alternative term for “neurological conditions”)</w:t>
      </w: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such as:</w:t>
      </w:r>
    </w:p>
    <w:p w14:paraId="355B8496" w14:textId="77777777" w:rsidR="00DA0A62" w:rsidRPr="00DA0A62" w:rsidRDefault="00DA0A62" w:rsidP="00DA0A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Autism Spectrum Disorder (ASD)</w:t>
      </w:r>
    </w:p>
    <w:p w14:paraId="12FA3AC6" w14:textId="105696E7" w:rsidR="00DA0A62" w:rsidRPr="00DA0A62" w:rsidRDefault="00DA0A62" w:rsidP="00DA0A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Learning D</w:t>
      </w:r>
      <w:r w:rsidR="004F42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isabilities</w:t>
      </w:r>
    </w:p>
    <w:p w14:paraId="24AD6DF6" w14:textId="24707A67" w:rsidR="00DA0A62" w:rsidRPr="00DA0A62" w:rsidRDefault="00DA0A62" w:rsidP="00DA0A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Intellectual Di</w:t>
      </w:r>
      <w:r w:rsidR="004F42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sabilities</w:t>
      </w:r>
    </w:p>
    <w:p w14:paraId="2C603A67" w14:textId="6207AD1C" w:rsidR="00DA0A62" w:rsidRPr="00DA0A62" w:rsidRDefault="00DA0A62" w:rsidP="00DA0A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Emotional and Behavioral Di</w:t>
      </w:r>
      <w:r w:rsidR="004F42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sorders</w:t>
      </w:r>
    </w:p>
    <w:p w14:paraId="02AD5890" w14:textId="77777777" w:rsidR="00DA0A62" w:rsidRPr="00DA0A62" w:rsidRDefault="00DA0A62" w:rsidP="00DA0A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Gifted and Talented Learners</w:t>
      </w:r>
    </w:p>
    <w:p w14:paraId="4AA809A2" w14:textId="77777777" w:rsidR="00DA0A62" w:rsidRPr="00DA0A62" w:rsidRDefault="00DA0A62" w:rsidP="00DA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0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Assessment Process</w:t>
      </w:r>
    </w:p>
    <w:p w14:paraId="2B866398" w14:textId="77777777" w:rsidR="00DA0A62" w:rsidRPr="00DA0A62" w:rsidRDefault="00DA0A62" w:rsidP="00DA0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a. Referral for Diagnosis</w:t>
      </w:r>
    </w:p>
    <w:p w14:paraId="5DA78C98" w14:textId="77777777" w:rsidR="00DA0A62" w:rsidRPr="00DA0A62" w:rsidRDefault="00DA0A62" w:rsidP="00DA0A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assessor identifies the need for diagnosis and </w:t>
      </w: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refers clients appropriately</w:t>
      </w: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FC97CE8" w14:textId="77777777" w:rsidR="00DA0A62" w:rsidRPr="00DA0A62" w:rsidRDefault="00DA0A62" w:rsidP="00DA0A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Referrals are made to relevant specialists as assessors are trained to determine suitable pathways.</w:t>
      </w:r>
    </w:p>
    <w:p w14:paraId="6FC9BA61" w14:textId="77777777" w:rsidR="00DA0A62" w:rsidRPr="00DA0A62" w:rsidRDefault="00DA0A62" w:rsidP="00DA0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b. Requirements for Educational Assessment</w:t>
      </w:r>
    </w:p>
    <w:p w14:paraId="28FFFCDF" w14:textId="77777777" w:rsidR="00DA0A62" w:rsidRPr="00DA0A62" w:rsidRDefault="00DA0A62" w:rsidP="00DA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conduct a comprehensive assessment, the following documents are required:</w:t>
      </w:r>
    </w:p>
    <w:p w14:paraId="7F94C48F" w14:textId="77777777" w:rsidR="00DA0A62" w:rsidRPr="00DA0A62" w:rsidRDefault="00DA0A62" w:rsidP="00DA0A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School books and learning materials</w:t>
      </w:r>
    </w:p>
    <w:p w14:paraId="0945A215" w14:textId="77777777" w:rsidR="00DA0A62" w:rsidRPr="00DA0A62" w:rsidRDefault="00DA0A62" w:rsidP="00DA0A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Examination files and performance records</w:t>
      </w:r>
    </w:p>
    <w:p w14:paraId="4F67A41E" w14:textId="77777777" w:rsidR="00DA0A62" w:rsidRPr="00DA0A62" w:rsidRDefault="00DA0A62" w:rsidP="00DA0A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Teacher’s report</w:t>
      </w:r>
    </w:p>
    <w:p w14:paraId="560FFE58" w14:textId="77777777" w:rsidR="00DA0A62" w:rsidRPr="00DA0A62" w:rsidRDefault="00DA0A62" w:rsidP="00DA0A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Clinical documentation (if available)</w:t>
      </w:r>
    </w:p>
    <w:p w14:paraId="36C32A93" w14:textId="77777777" w:rsidR="00DA0A62" w:rsidRPr="00DA0A62" w:rsidRDefault="00DA0A62" w:rsidP="00DA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0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Initial Assessment Procedures</w:t>
      </w:r>
    </w:p>
    <w:p w14:paraId="784522F0" w14:textId="77777777" w:rsidR="00DA0A62" w:rsidRPr="00DA0A62" w:rsidRDefault="00DA0A62" w:rsidP="00DA0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a. Sensitization at the Intake Office</w:t>
      </w:r>
    </w:p>
    <w:p w14:paraId="0F5A53B7" w14:textId="77777777" w:rsidR="00DA0A62" w:rsidRPr="00DA0A62" w:rsidRDefault="00DA0A62" w:rsidP="00DA0A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intake office serves as the </w:t>
      </w: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 point of contact</w:t>
      </w: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clients.</w:t>
      </w:r>
    </w:p>
    <w:p w14:paraId="174A5725" w14:textId="77777777" w:rsidR="00DA0A62" w:rsidRPr="00DA0A62" w:rsidRDefault="00DA0A62" w:rsidP="00DA0A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Sensitization ensures proper filtration of </w:t>
      </w: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inadmissible clients</w:t>
      </w: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based on:</w:t>
      </w:r>
    </w:p>
    <w:p w14:paraId="19FDDABE" w14:textId="77777777" w:rsidR="00DA0A62" w:rsidRPr="00DA0A62" w:rsidRDefault="00DA0A62" w:rsidP="00DA0A6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Age suitability:</w:t>
      </w: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typically</w:t>
      </w:r>
      <w:proofErr w:type="gramEnd"/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</w:t>
      </w: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 years to school-going age</w:t>
      </w: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including teenagers, university, college, or vocational learners.</w:t>
      </w:r>
    </w:p>
    <w:p w14:paraId="3ABD7C9F" w14:textId="77777777" w:rsidR="00DA0A62" w:rsidRPr="00DA0A62" w:rsidRDefault="00DA0A62" w:rsidP="00DA0A6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Younger children</w:t>
      </w: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(below 3 years) should be directed to </w:t>
      </w: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Occupational Therapy (OT)</w:t>
      </w: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developmental assessment.</w:t>
      </w:r>
    </w:p>
    <w:p w14:paraId="1262B230" w14:textId="77777777" w:rsidR="00DA0A62" w:rsidRPr="00DA0A62" w:rsidRDefault="00DA0A62" w:rsidP="00DA0A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b. Staffing at the Intake Office</w:t>
      </w:r>
    </w:p>
    <w:p w14:paraId="6F5A876B" w14:textId="77777777" w:rsidR="00DA0A62" w:rsidRPr="00DA0A62" w:rsidRDefault="00DA0A62" w:rsidP="00DA0A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Staff should be </w:t>
      </w: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qualified personnel with a background in Special Needs Education</w:t>
      </w: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F0A059C" w14:textId="77777777" w:rsidR="00DA0A62" w:rsidRPr="00DA0A62" w:rsidRDefault="00DA0A62" w:rsidP="00DA0A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They are </w:t>
      </w: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authorized to make referrals</w:t>
      </w: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referrals are handled by assessors after initial assessment.</w:t>
      </w:r>
    </w:p>
    <w:p w14:paraId="3BAD41B6" w14:textId="77777777" w:rsidR="00DA0A62" w:rsidRPr="00DA0A62" w:rsidRDefault="00DA0A62" w:rsidP="00DA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0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Specific Assessment Pathways</w:t>
      </w:r>
    </w:p>
    <w:p w14:paraId="00BEB47E" w14:textId="77777777" w:rsidR="00DA0A62" w:rsidRPr="00DA0A62" w:rsidRDefault="00DA0A62" w:rsidP="00DA0A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Speech Delay:</w:t>
      </w: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Clients showing speech delay should be </w:t>
      </w: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directed straight to Speech and Language Assessment</w:t>
      </w: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educational assessment.</w:t>
      </w:r>
    </w:p>
    <w:p w14:paraId="2F1F034A" w14:textId="77777777" w:rsidR="00DA0A62" w:rsidRPr="00DA0A62" w:rsidRDefault="00DA0A62" w:rsidP="00DA0A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High-Risk Clients:</w:t>
      </w:r>
    </w:p>
    <w:p w14:paraId="53CE0C98" w14:textId="77777777" w:rsidR="00DA0A62" w:rsidRPr="00DA0A62" w:rsidRDefault="00DA0A62" w:rsidP="00DA0A6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Includes sick children, violent individuals, or those with severe conditions.</w:t>
      </w:r>
    </w:p>
    <w:p w14:paraId="22C5F8FA" w14:textId="77777777" w:rsidR="00DA0A62" w:rsidRPr="00DA0A62" w:rsidRDefault="00DA0A62" w:rsidP="00DA0A6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Should be attended to at a </w:t>
      </w: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triage area</w:t>
      </w: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equipped with:</w:t>
      </w:r>
    </w:p>
    <w:p w14:paraId="1FED5136" w14:textId="77777777" w:rsidR="00DA0A62" w:rsidRPr="00DA0A62" w:rsidRDefault="00DA0A62" w:rsidP="00DA0A6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specialized room</w:t>
      </w:r>
    </w:p>
    <w:p w14:paraId="6E51358B" w14:textId="77777777" w:rsidR="00DA0A62" w:rsidRPr="00DA0A62" w:rsidRDefault="00DA0A62" w:rsidP="00DA0A6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dedicated multidisciplinary team</w:t>
      </w: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trained to handle high-risk cases.</w:t>
      </w:r>
    </w:p>
    <w:p w14:paraId="16913F70" w14:textId="77777777" w:rsidR="00DA0A62" w:rsidRPr="00DA0A62" w:rsidRDefault="00DA0A62" w:rsidP="00DA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0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School Placement Procedures</w:t>
      </w:r>
    </w:p>
    <w:p w14:paraId="5D3B6D2C" w14:textId="77777777" w:rsidR="00DA0A62" w:rsidRPr="00DA0A62" w:rsidRDefault="00DA0A62" w:rsidP="00DA0A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Maintain an </w:t>
      </w: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updated list of partner schools</w:t>
      </w: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placement institutions.</w:t>
      </w:r>
    </w:p>
    <w:p w14:paraId="4BD827BF" w14:textId="77777777" w:rsidR="00DA0A62" w:rsidRPr="00DA0A62" w:rsidRDefault="00DA0A62" w:rsidP="00DA0A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assessment team should </w:t>
      </w: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contact schools directly</w:t>
      </w: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confirm availability before placement.</w:t>
      </w:r>
    </w:p>
    <w:p w14:paraId="3E79A068" w14:textId="77777777" w:rsidR="00DA0A62" w:rsidRPr="00DA0A62" w:rsidRDefault="00DA0A62" w:rsidP="00DA0A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Avoid burdening parents with the task of searching for suitable schools.</w:t>
      </w:r>
    </w:p>
    <w:p w14:paraId="62D437FD" w14:textId="77777777" w:rsidR="00DA0A62" w:rsidRPr="00DA0A62" w:rsidRDefault="00DA0A62" w:rsidP="00DA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0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Managing Service Access</w:t>
      </w:r>
    </w:p>
    <w:p w14:paraId="0274C665" w14:textId="77777777" w:rsidR="00DA0A62" w:rsidRPr="00DA0A62" w:rsidRDefault="00DA0A62" w:rsidP="00DA0A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a client is </w:t>
      </w: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unable to receive assessment services</w:t>
      </w: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(due to illness, behavior, or scheduling issues):</w:t>
      </w:r>
    </w:p>
    <w:p w14:paraId="54EBD03B" w14:textId="77777777" w:rsidR="00DA0A62" w:rsidRPr="00DA0A62" w:rsidRDefault="00DA0A62" w:rsidP="00DA0A6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They should be </w:t>
      </w: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sent back with a booking</w:t>
      </w: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the next available appointment.</w:t>
      </w:r>
    </w:p>
    <w:p w14:paraId="75A04279" w14:textId="77777777" w:rsidR="00DA0A62" w:rsidRPr="00DA0A62" w:rsidRDefault="00DA0A62" w:rsidP="00DA0A6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ensures continuity and proper follow-up.</w:t>
      </w:r>
    </w:p>
    <w:p w14:paraId="79EB9174" w14:textId="77777777" w:rsidR="00DA0A62" w:rsidRPr="00DA0A62" w:rsidRDefault="00DA0A62" w:rsidP="00DA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0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Summary of Key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5394"/>
      </w:tblGrid>
      <w:tr w:rsidR="00DA0A62" w:rsidRPr="00DA0A62" w14:paraId="12CE8FCD" w14:textId="77777777" w:rsidTr="00DA0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81184" w14:textId="77777777" w:rsidR="00DA0A62" w:rsidRPr="00DA0A62" w:rsidRDefault="00DA0A62" w:rsidP="00DA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B04D0E4" w14:textId="77777777" w:rsidR="00DA0A62" w:rsidRPr="00DA0A62" w:rsidRDefault="00DA0A62" w:rsidP="00DA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Recommendation</w:t>
            </w:r>
          </w:p>
        </w:tc>
      </w:tr>
      <w:tr w:rsidR="00DA0A62" w:rsidRPr="00DA0A62" w14:paraId="4EEC5DC2" w14:textId="77777777" w:rsidTr="00DA0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F5E34" w14:textId="77777777" w:rsidR="00DA0A62" w:rsidRPr="00DA0A62" w:rsidRDefault="00DA0A62" w:rsidP="00DA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Intake Process</w:t>
            </w:r>
          </w:p>
        </w:tc>
        <w:tc>
          <w:tcPr>
            <w:tcW w:w="0" w:type="auto"/>
            <w:vAlign w:val="center"/>
            <w:hideMark/>
          </w:tcPr>
          <w:p w14:paraId="607DA33E" w14:textId="77777777" w:rsidR="00DA0A62" w:rsidRPr="00DA0A62" w:rsidRDefault="00DA0A62" w:rsidP="00DA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Sensitize clients; filter inadmissible cases</w:t>
            </w:r>
          </w:p>
        </w:tc>
      </w:tr>
      <w:tr w:rsidR="00DA0A62" w:rsidRPr="00DA0A62" w14:paraId="1B5CB2E8" w14:textId="77777777" w:rsidTr="00DA0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5CC51" w14:textId="77777777" w:rsidR="00DA0A62" w:rsidRPr="00DA0A62" w:rsidRDefault="00DA0A62" w:rsidP="00DA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110C2E66" w14:textId="77777777" w:rsidR="00DA0A62" w:rsidRPr="00DA0A62" w:rsidRDefault="00DA0A62" w:rsidP="00DA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Collect all relevant school and clinical records</w:t>
            </w:r>
          </w:p>
        </w:tc>
      </w:tr>
      <w:tr w:rsidR="00DA0A62" w:rsidRPr="00DA0A62" w14:paraId="610C8945" w14:textId="77777777" w:rsidTr="00DA0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83C6E" w14:textId="77777777" w:rsidR="00DA0A62" w:rsidRPr="00DA0A62" w:rsidRDefault="00DA0A62" w:rsidP="00DA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Referral System</w:t>
            </w:r>
          </w:p>
        </w:tc>
        <w:tc>
          <w:tcPr>
            <w:tcW w:w="0" w:type="auto"/>
            <w:vAlign w:val="center"/>
            <w:hideMark/>
          </w:tcPr>
          <w:p w14:paraId="4443331C" w14:textId="77777777" w:rsidR="00DA0A62" w:rsidRPr="00DA0A62" w:rsidRDefault="00DA0A62" w:rsidP="00DA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Assessors make referrals; intake staff do not</w:t>
            </w:r>
          </w:p>
        </w:tc>
      </w:tr>
      <w:tr w:rsidR="00DA0A62" w:rsidRPr="00DA0A62" w14:paraId="30FEB84D" w14:textId="77777777" w:rsidTr="00DA0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AFC93" w14:textId="77777777" w:rsidR="00DA0A62" w:rsidRPr="00DA0A62" w:rsidRDefault="00DA0A62" w:rsidP="00DA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Specialized Pathways</w:t>
            </w:r>
          </w:p>
        </w:tc>
        <w:tc>
          <w:tcPr>
            <w:tcW w:w="0" w:type="auto"/>
            <w:vAlign w:val="center"/>
            <w:hideMark/>
          </w:tcPr>
          <w:p w14:paraId="0FB86B72" w14:textId="77777777" w:rsidR="00DA0A62" w:rsidRPr="00DA0A62" w:rsidRDefault="00DA0A62" w:rsidP="00DA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Speech delay → speech therapy; young children → OT</w:t>
            </w:r>
          </w:p>
        </w:tc>
      </w:tr>
      <w:tr w:rsidR="00DA0A62" w:rsidRPr="00DA0A62" w14:paraId="21853F76" w14:textId="77777777" w:rsidTr="00DA0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12B2E" w14:textId="77777777" w:rsidR="00DA0A62" w:rsidRPr="00DA0A62" w:rsidRDefault="00DA0A62" w:rsidP="00DA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High-Risk Management</w:t>
            </w:r>
          </w:p>
        </w:tc>
        <w:tc>
          <w:tcPr>
            <w:tcW w:w="0" w:type="auto"/>
            <w:vAlign w:val="center"/>
            <w:hideMark/>
          </w:tcPr>
          <w:p w14:paraId="5D1248F1" w14:textId="77777777" w:rsidR="00DA0A62" w:rsidRPr="00DA0A62" w:rsidRDefault="00DA0A62" w:rsidP="00DA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 triage and a multidisciplinary team</w:t>
            </w:r>
          </w:p>
        </w:tc>
      </w:tr>
      <w:tr w:rsidR="00DA0A62" w:rsidRPr="00DA0A62" w14:paraId="114F0F57" w14:textId="77777777" w:rsidTr="00DA0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059A7" w14:textId="77777777" w:rsidR="00DA0A62" w:rsidRPr="00DA0A62" w:rsidRDefault="00DA0A62" w:rsidP="00DA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School Placement</w:t>
            </w:r>
          </w:p>
        </w:tc>
        <w:tc>
          <w:tcPr>
            <w:tcW w:w="0" w:type="auto"/>
            <w:vAlign w:val="center"/>
            <w:hideMark/>
          </w:tcPr>
          <w:p w14:paraId="2CDC0F98" w14:textId="77777777" w:rsidR="00DA0A62" w:rsidRPr="00DA0A62" w:rsidRDefault="00DA0A62" w:rsidP="00DA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Confirm availability before placement</w:t>
            </w:r>
          </w:p>
        </w:tc>
      </w:tr>
      <w:tr w:rsidR="00DA0A62" w:rsidRPr="00DA0A62" w14:paraId="60F99B1E" w14:textId="77777777" w:rsidTr="00DA0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C3D45" w14:textId="77777777" w:rsidR="00DA0A62" w:rsidRPr="00DA0A62" w:rsidRDefault="00DA0A62" w:rsidP="00DA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Staff Qualifications</w:t>
            </w:r>
          </w:p>
        </w:tc>
        <w:tc>
          <w:tcPr>
            <w:tcW w:w="0" w:type="auto"/>
            <w:vAlign w:val="center"/>
            <w:hideMark/>
          </w:tcPr>
          <w:p w14:paraId="6D975089" w14:textId="77777777" w:rsidR="00DA0A62" w:rsidRPr="00DA0A62" w:rsidRDefault="00DA0A62" w:rsidP="00DA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Special Needs Education background required</w:t>
            </w:r>
          </w:p>
        </w:tc>
      </w:tr>
    </w:tbl>
    <w:p w14:paraId="1656F3A9" w14:textId="77777777" w:rsidR="00DA0A62" w:rsidRPr="00DA0A62" w:rsidRDefault="00DA0A62" w:rsidP="00DA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0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Key Takeaway</w:t>
      </w:r>
    </w:p>
    <w:p w14:paraId="20CE4DDF" w14:textId="162C2076" w:rsidR="00DA0A62" w:rsidRPr="00DA0A62" w:rsidRDefault="00DA0A62" w:rsidP="00DA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structured, multidisciplinary, and well-coordinated </w:t>
      </w:r>
      <w:r w:rsidRPr="00DA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educational and functional assessment process</w:t>
      </w: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ensures that every learner</w:t>
      </w:r>
      <w:r w:rsidR="004F42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regardless of ability or condition</w:t>
      </w:r>
      <w:r w:rsidR="004F42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A0A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receives appropriate support, placement, and interventions for optimal learning and development.</w:t>
      </w:r>
    </w:p>
    <w:p w14:paraId="2075C0D2" w14:textId="77777777" w:rsidR="0065064C" w:rsidRDefault="0065064C">
      <w:pPr>
        <w:rPr>
          <w:rFonts w:ascii="Times New Roman" w:hAnsi="Times New Roman" w:cs="Times New Roman"/>
          <w:sz w:val="24"/>
          <w:szCs w:val="24"/>
        </w:rPr>
      </w:pPr>
    </w:p>
    <w:p w14:paraId="5CF7F8A7" w14:textId="77777777" w:rsidR="0065064C" w:rsidRDefault="0065064C"/>
    <w:sectPr w:rsidR="00650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F3893"/>
    <w:multiLevelType w:val="multilevel"/>
    <w:tmpl w:val="3606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267FC"/>
    <w:multiLevelType w:val="multilevel"/>
    <w:tmpl w:val="DFAA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03EA9"/>
    <w:multiLevelType w:val="multilevel"/>
    <w:tmpl w:val="5368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F060E"/>
    <w:multiLevelType w:val="hybridMultilevel"/>
    <w:tmpl w:val="F0DA8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E37BE3"/>
    <w:multiLevelType w:val="multilevel"/>
    <w:tmpl w:val="25A2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550CF"/>
    <w:multiLevelType w:val="multilevel"/>
    <w:tmpl w:val="A980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C48E6"/>
    <w:multiLevelType w:val="multilevel"/>
    <w:tmpl w:val="C9F0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84F07"/>
    <w:multiLevelType w:val="multilevel"/>
    <w:tmpl w:val="063E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F4F41"/>
    <w:multiLevelType w:val="multilevel"/>
    <w:tmpl w:val="8F7A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6436DB"/>
    <w:multiLevelType w:val="multilevel"/>
    <w:tmpl w:val="5EEA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6"/>
  </w:num>
  <w:num w:numId="6">
    <w:abstractNumId w:val="8"/>
  </w:num>
  <w:num w:numId="7">
    <w:abstractNumId w:val="9"/>
  </w:num>
  <w:num w:numId="8">
    <w:abstractNumId w:val="1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285"/>
    <w:rsid w:val="00143F30"/>
    <w:rsid w:val="004F42D1"/>
    <w:rsid w:val="0065064C"/>
    <w:rsid w:val="00930285"/>
    <w:rsid w:val="00B8309E"/>
    <w:rsid w:val="00C1578B"/>
    <w:rsid w:val="00CC15B7"/>
    <w:rsid w:val="00CF0835"/>
    <w:rsid w:val="00D454ED"/>
    <w:rsid w:val="00DA0A62"/>
    <w:rsid w:val="00F91522"/>
    <w:rsid w:val="00FC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506E6"/>
  <w15:chartTrackingRefBased/>
  <w15:docId w15:val="{FA0DC0F3-8B0A-4E65-982E-67E2BC9C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0A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A0A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DA0A6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F3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A0A6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A0A6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A0A62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A0A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0A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DA0A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77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Masole</dc:creator>
  <cp:keywords/>
  <dc:description/>
  <cp:lastModifiedBy>Masole</cp:lastModifiedBy>
  <cp:revision>6</cp:revision>
  <dcterms:created xsi:type="dcterms:W3CDTF">2025-11-03T11:37:00Z</dcterms:created>
  <dcterms:modified xsi:type="dcterms:W3CDTF">2025-11-03T14:27:00Z</dcterms:modified>
</cp:coreProperties>
</file>