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69209" w14:textId="7AF29191" w:rsidR="007603EA" w:rsidRPr="00EC0BFA" w:rsidRDefault="00095D81" w:rsidP="007603EA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eastAsiaTheme="majorEastAsia" w:hAnsi="Calibri" w:cs="Calibri"/>
          <w:b/>
          <w:bCs/>
          <w:sz w:val="24"/>
          <w:szCs w:val="24"/>
        </w:rPr>
        <w:t xml:space="preserve">Proposed </w:t>
      </w:r>
      <w:r w:rsidR="007603EA" w:rsidRPr="320E8715">
        <w:rPr>
          <w:rFonts w:ascii="Calibri" w:eastAsiaTheme="majorEastAsia" w:hAnsi="Calibri" w:cs="Calibri"/>
          <w:b/>
          <w:bCs/>
          <w:sz w:val="24"/>
          <w:szCs w:val="24"/>
        </w:rPr>
        <w:t>workflow for</w:t>
      </w:r>
      <w:r>
        <w:rPr>
          <w:rFonts w:ascii="Calibri" w:eastAsiaTheme="majorEastAsia" w:hAnsi="Calibri" w:cs="Calibri"/>
          <w:b/>
          <w:bCs/>
          <w:sz w:val="24"/>
          <w:szCs w:val="24"/>
        </w:rPr>
        <w:t xml:space="preserve"> assessment,</w:t>
      </w:r>
      <w:r w:rsidR="007603EA" w:rsidRPr="320E8715">
        <w:rPr>
          <w:rFonts w:ascii="Calibri" w:eastAsiaTheme="majorEastAsia" w:hAnsi="Calibri" w:cs="Calibri"/>
          <w:b/>
          <w:bCs/>
          <w:sz w:val="24"/>
          <w:szCs w:val="24"/>
        </w:rPr>
        <w:t xml:space="preserve"> support and planning around hearing-impaired learners</w:t>
      </w:r>
    </w:p>
    <w:p w14:paraId="6BC87273" w14:textId="3277E0E6" w:rsidR="7957465E" w:rsidRDefault="006B6748">
      <w:r>
        <w:rPr>
          <w:rFonts w:ascii="Calibri" w:eastAsiaTheme="majorEastAsia" w:hAnsi="Calibri" w:cs="Calibri"/>
          <w:b/>
          <w:bCs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FB9838" wp14:editId="3E0B6CD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98271" cy="7539990"/>
                <wp:effectExtent l="228600" t="0" r="12065" b="22860"/>
                <wp:wrapNone/>
                <wp:docPr id="722800360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8271" cy="7539990"/>
                          <a:chOff x="0" y="0"/>
                          <a:chExt cx="6198271" cy="7539990"/>
                        </a:xfrm>
                      </wpg:grpSpPr>
                      <wps:wsp>
                        <wps:cNvPr id="121528370" name="Rectangle 2"/>
                        <wps:cNvSpPr/>
                        <wps:spPr>
                          <a:xfrm>
                            <a:off x="392873" y="2691441"/>
                            <a:ext cx="3114040" cy="6375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1B6500" w14:textId="77777777" w:rsidR="006B6748" w:rsidRPr="00F10334" w:rsidRDefault="006B6748" w:rsidP="006B6748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4472C4" w:themeColor="accent1"/>
                                </w:rPr>
                              </w:pPr>
                              <w:r w:rsidRPr="00F10334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4472C4" w:themeColor="accent1"/>
                                </w:rPr>
                                <w:t xml:space="preserve">Step 1: </w:t>
                              </w:r>
                              <w:r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4472C4" w:themeColor="accent1"/>
                                </w:rPr>
                                <w:t>Primary Disability Verification</w:t>
                              </w:r>
                            </w:p>
                            <w:p w14:paraId="03FE7E68" w14:textId="77777777" w:rsidR="006B6748" w:rsidRPr="00F10334" w:rsidRDefault="006B6748" w:rsidP="006B6748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HAnsi" w:hAnsiTheme="majorHAnsi" w:cstheme="majorHAnsi"/>
                                </w:rPr>
                              </w:pPr>
                              <w:r w:rsidRPr="00F10334">
                                <w:rPr>
                                  <w:rFonts w:asciiTheme="majorHAnsi" w:hAnsiTheme="majorHAnsi" w:cstheme="majorHAnsi"/>
                                </w:rPr>
                                <w:t>- Check diagnostic docs (e.g., audiogram or BERA)</w:t>
                              </w:r>
                              <w:r w:rsidRPr="00F10334">
                                <w:rPr>
                                  <w:rFonts w:asciiTheme="majorHAnsi" w:hAnsiTheme="majorHAnsi" w:cstheme="majorHAnsi"/>
                                </w:rPr>
                                <w:br/>
                                <w:t>- Confirm NCPWD registration status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52655931" name="Group 57"/>
                        <wpg:cNvGrpSpPr/>
                        <wpg:grpSpPr>
                          <a:xfrm>
                            <a:off x="0" y="0"/>
                            <a:ext cx="6198271" cy="7539990"/>
                            <a:chOff x="0" y="0"/>
                            <a:chExt cx="6198271" cy="7539990"/>
                          </a:xfrm>
                        </wpg:grpSpPr>
                        <wps:wsp>
                          <wps:cNvPr id="272032710" name="Straight Arrow Connector 3"/>
                          <wps:cNvCnPr/>
                          <wps:spPr>
                            <a:xfrm>
                              <a:off x="1926918" y="1431985"/>
                              <a:ext cx="0" cy="19050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accent2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906532177" name="Group 56"/>
                          <wpg:cNvGrpSpPr/>
                          <wpg:grpSpPr>
                            <a:xfrm>
                              <a:off x="0" y="0"/>
                              <a:ext cx="6198271" cy="7539990"/>
                              <a:chOff x="0" y="0"/>
                              <a:chExt cx="6198271" cy="7539990"/>
                            </a:xfrm>
                          </wpg:grpSpPr>
                          <wps:wsp>
                            <wps:cNvPr id="220585432" name="Connector: Elbow 49"/>
                            <wps:cNvCnPr/>
                            <wps:spPr>
                              <a:xfrm flipH="1">
                                <a:off x="0" y="2054884"/>
                                <a:ext cx="1461539" cy="4488873"/>
                              </a:xfrm>
                              <a:prstGeom prst="bentConnector3">
                                <a:avLst>
                                  <a:gd name="adj1" fmla="val 113092"/>
                                </a:avLst>
                              </a:prstGeom>
                              <a:ln w="28575">
                                <a:solidFill>
                                  <a:srgbClr val="00B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849718602" name="Group 55"/>
                            <wpg:cNvGrpSpPr/>
                            <wpg:grpSpPr>
                              <a:xfrm>
                                <a:off x="4672" y="0"/>
                                <a:ext cx="6193599" cy="7539990"/>
                                <a:chOff x="0" y="0"/>
                                <a:chExt cx="6193599" cy="7539990"/>
                              </a:xfrm>
                            </wpg:grpSpPr>
                            <wpg:grpSp>
                              <wpg:cNvPr id="8886223" name="Group 4"/>
                              <wpg:cNvGrpSpPr/>
                              <wpg:grpSpPr>
                                <a:xfrm>
                                  <a:off x="0" y="0"/>
                                  <a:ext cx="3848735" cy="7539990"/>
                                  <a:chOff x="0" y="6700"/>
                                  <a:chExt cx="3848735" cy="7543655"/>
                                </a:xfrm>
                              </wpg:grpSpPr>
                              <wps:wsp>
                                <wps:cNvPr id="268045201" name="Oval 1"/>
                                <wps:cNvSpPr/>
                                <wps:spPr>
                                  <a:xfrm>
                                    <a:off x="1554335" y="6700"/>
                                    <a:ext cx="782822" cy="384987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CF0A0D5" w14:textId="77777777" w:rsidR="006B6748" w:rsidRPr="00F10334" w:rsidRDefault="006B6748" w:rsidP="006B6748">
                                      <w:pPr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lang w:val="en-GB"/>
                                        </w:rPr>
                                      </w:pPr>
                                      <w:r w:rsidRPr="00F10334">
                                        <w:rPr>
                                          <w:rFonts w:asciiTheme="majorHAnsi" w:hAnsiTheme="majorHAnsi" w:cstheme="majorHAnsi"/>
                                          <w:lang w:val="en-GB"/>
                                        </w:rPr>
                                        <w:t>Start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6618003" name="Rectangle 2"/>
                                <wps:cNvSpPr/>
                                <wps:spPr>
                                  <a:xfrm>
                                    <a:off x="74428" y="3533921"/>
                                    <a:ext cx="3699510" cy="47815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F1481F8" w14:textId="77777777" w:rsidR="006B6748" w:rsidRPr="00F10334" w:rsidRDefault="006B6748" w:rsidP="006B6748">
                                      <w:pPr>
                                        <w:spacing w:after="0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</w:pPr>
                                      <w:r w:rsidRPr="00F10334"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  <w:t xml:space="preserve">Step 3: </w:t>
                                      </w:r>
                                      <w:r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  <w:t>Secondary Disability Screening</w:t>
                                      </w:r>
                                    </w:p>
                                    <w:p w14:paraId="00CAFF95" w14:textId="77777777" w:rsidR="006B6748" w:rsidRPr="00F10334" w:rsidRDefault="006B6748" w:rsidP="006B6748">
                                      <w:pPr>
                                        <w:spacing w:after="0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</w:rPr>
                                      </w:pPr>
                                      <w:r w:rsidRPr="00F10334">
                                        <w:rPr>
                                          <w:rFonts w:asciiTheme="majorHAnsi" w:hAnsiTheme="majorHAnsi" w:cstheme="majorHAnsi"/>
                                        </w:rPr>
                                        <w:t>- Recommend school transfer if appropriate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6624798" name="Rectangle 2"/>
                                <wps:cNvSpPr/>
                                <wps:spPr>
                                  <a:xfrm>
                                    <a:off x="0" y="4212006"/>
                                    <a:ext cx="3848735" cy="466158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8FFC8CE" w14:textId="77777777" w:rsidR="006B6748" w:rsidRPr="00F10334" w:rsidRDefault="006B6748" w:rsidP="006B6748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</w:pPr>
                                      <w:r w:rsidRPr="00F10334"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  <w:t xml:space="preserve">Step 4: </w:t>
                                      </w:r>
                                      <w:r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  <w:t>Diagnosis</w:t>
                                      </w:r>
                                    </w:p>
                                    <w:p w14:paraId="37C786B4" w14:textId="77777777" w:rsidR="006B6748" w:rsidRPr="00F10334" w:rsidRDefault="006B6748" w:rsidP="006B6748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</w:rPr>
                                      </w:pPr>
                                      <w:r w:rsidRPr="00F10334">
                                        <w:rPr>
                                          <w:rFonts w:asciiTheme="majorHAnsi" w:hAnsiTheme="majorHAnsi" w:cstheme="majorHAnsi"/>
                                        </w:rPr>
                                        <w:t>- HL only or HL + other disability or Complex needs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44748957" name="Rectangle 2"/>
                                <wps:cNvSpPr/>
                                <wps:spPr>
                                  <a:xfrm>
                                    <a:off x="0" y="4877254"/>
                                    <a:ext cx="3848735" cy="442482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26A8926" w14:textId="77777777" w:rsidR="006B6748" w:rsidRPr="00F10334" w:rsidRDefault="006B6748" w:rsidP="006B6748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</w:pPr>
                                      <w:r w:rsidRPr="00F10334"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  <w:t>Step 5:</w:t>
                                      </w:r>
                                      <w:r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  <w:t xml:space="preserve"> </w:t>
                                      </w:r>
                                      <w:r w:rsidRPr="00F10334"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  <w:t xml:space="preserve">Learner Centered </w:t>
                                      </w:r>
                                      <w:r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  <w:t>Intervention</w:t>
                                      </w:r>
                                      <w:r w:rsidRPr="00F10334"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  <w:t xml:space="preserve"> Plan</w:t>
                                      </w:r>
                                    </w:p>
                                    <w:p w14:paraId="7C1C7AE6" w14:textId="77777777" w:rsidR="006B6748" w:rsidRPr="00F10334" w:rsidRDefault="006B6748" w:rsidP="006B6748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</w:rPr>
                                      </w:pPr>
                                      <w:r w:rsidRPr="00F10334">
                                        <w:rPr>
                                          <w:rFonts w:asciiTheme="majorHAnsi" w:hAnsiTheme="majorHAnsi" w:cstheme="majorHAnsi"/>
                                        </w:rPr>
                                        <w:t>- Plan for learner, teacher, caregiver, and classmates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37784884" name="Rectangle 2"/>
                                <wps:cNvSpPr/>
                                <wps:spPr>
                                  <a:xfrm>
                                    <a:off x="0" y="5530625"/>
                                    <a:ext cx="3848735" cy="436456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6D8D9B5" w14:textId="77777777" w:rsidR="006B6748" w:rsidRPr="00943353" w:rsidRDefault="006B6748" w:rsidP="006B6748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</w:pPr>
                                      <w:r w:rsidRPr="00943353"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  <w:t>Step 6: Pre-intervention Counselling</w:t>
                                      </w:r>
                                    </w:p>
                                    <w:p w14:paraId="4824B305" w14:textId="77777777" w:rsidR="006B6748" w:rsidRPr="00AD09B6" w:rsidRDefault="006B6748" w:rsidP="006B6748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="Calibri" w:hAnsi="Calibri" w:cs="Calibri"/>
                                        </w:rPr>
                                      </w:pPr>
                                      <w:r w:rsidRPr="00AD09B6">
                                        <w:rPr>
                                          <w:rFonts w:ascii="Calibri" w:hAnsi="Calibri" w:cs="Calibri"/>
                                        </w:rPr>
                                        <w:t>- Learner, teacher, caregiver, and classmates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21550210" name="Rectangle 2"/>
                                <wps:cNvSpPr/>
                                <wps:spPr>
                                  <a:xfrm>
                                    <a:off x="1" y="6179227"/>
                                    <a:ext cx="3821502" cy="775608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D70C274" w14:textId="77777777" w:rsidR="006B6748" w:rsidRPr="00F10334" w:rsidRDefault="006B6748" w:rsidP="006B6748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Theme="majorHAnsi" w:eastAsiaTheme="majorEastAsia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</w:pPr>
                                      <w:r w:rsidRPr="00F10334">
                                        <w:rPr>
                                          <w:rFonts w:asciiTheme="majorHAnsi" w:eastAsiaTheme="majorEastAsia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  <w:t>Step 7: Follow-Up &amp; Ongoing Support</w:t>
                                      </w:r>
                                    </w:p>
                                    <w:p w14:paraId="29E0B9F4" w14:textId="77777777" w:rsidR="006B6748" w:rsidRDefault="006B6748" w:rsidP="006B6748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</w:rPr>
                                      </w:pPr>
                                      <w:r w:rsidRPr="00F10334">
                                        <w:rPr>
                                          <w:rFonts w:asciiTheme="majorHAnsi" w:hAnsiTheme="majorHAnsi" w:cstheme="majorHAnsi"/>
                                        </w:rPr>
                                        <w:t>- Track AT use</w:t>
                                      </w:r>
                                    </w:p>
                                    <w:p w14:paraId="2D4A8901" w14:textId="77777777" w:rsidR="006B6748" w:rsidRPr="00F10334" w:rsidRDefault="006B6748" w:rsidP="006B6748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 w:cstheme="majorHAnsi"/>
                                        </w:rPr>
                                        <w:t xml:space="preserve">- </w:t>
                                      </w:r>
                                      <w:r w:rsidRPr="00F10334">
                                        <w:rPr>
                                          <w:rFonts w:asciiTheme="majorHAnsi" w:hAnsiTheme="majorHAnsi" w:cstheme="majorHAnsi"/>
                                        </w:rPr>
                                        <w:t>Check if functional, otherwise repair or replace</w:t>
                                      </w:r>
                                    </w:p>
                                    <w:p w14:paraId="1F76AA28" w14:textId="77777777" w:rsidR="006B6748" w:rsidRPr="00F10334" w:rsidRDefault="006B6748" w:rsidP="006B6748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</w:rPr>
                                      </w:pPr>
                                      <w:r w:rsidRPr="00F10334">
                                        <w:rPr>
                                          <w:rFonts w:asciiTheme="majorHAnsi" w:hAnsiTheme="majorHAnsi" w:cstheme="majorHAnsi"/>
                                        </w:rPr>
                                        <w:t>- Revise care plan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38274864" name="Oval 1"/>
                                <wps:cNvSpPr/>
                                <wps:spPr>
                                  <a:xfrm>
                                    <a:off x="1545708" y="7165545"/>
                                    <a:ext cx="782320" cy="38481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E2D742C" w14:textId="77777777" w:rsidR="006B6748" w:rsidRPr="00F10334" w:rsidRDefault="006B6748" w:rsidP="006B6748">
                                      <w:pPr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  <w:lang w:val="en-GB"/>
                                        </w:rPr>
                                      </w:pPr>
                                      <w:r w:rsidRPr="00F10334">
                                        <w:rPr>
                                          <w:rFonts w:asciiTheme="majorHAnsi" w:hAnsiTheme="majorHAnsi" w:cstheme="majorHAnsi"/>
                                          <w:lang w:val="en-GB"/>
                                        </w:rPr>
                                        <w:t>End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13977826" name="Straight Arrow Connector 3"/>
                                <wps:cNvCnPr/>
                                <wps:spPr>
                                  <a:xfrm>
                                    <a:off x="1930980" y="391685"/>
                                    <a:ext cx="0" cy="191386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97658959" name="Straight Arrow Connector 3"/>
                                <wps:cNvCnPr/>
                                <wps:spPr>
                                  <a:xfrm>
                                    <a:off x="1928271" y="2498088"/>
                                    <a:ext cx="0" cy="191135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accent2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25627757" name="Straight Arrow Connector 3"/>
                                <wps:cNvCnPr/>
                                <wps:spPr>
                                  <a:xfrm>
                                    <a:off x="1936897" y="3340535"/>
                                    <a:ext cx="0" cy="191135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20318419" name="Straight Arrow Connector 3"/>
                                <wps:cNvCnPr/>
                                <wps:spPr>
                                  <a:xfrm>
                                    <a:off x="1936897" y="4012385"/>
                                    <a:ext cx="0" cy="191135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3444701" name="Straight Arrow Connector 3"/>
                                <wps:cNvCnPr/>
                                <wps:spPr>
                                  <a:xfrm>
                                    <a:off x="1926265" y="4678563"/>
                                    <a:ext cx="0" cy="191135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60440506" name="Straight Arrow Connector 3"/>
                                <wps:cNvCnPr/>
                                <wps:spPr>
                                  <a:xfrm>
                                    <a:off x="1936897" y="5344086"/>
                                    <a:ext cx="0" cy="191135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03449336" name="Straight Arrow Connector 3"/>
                                <wps:cNvCnPr/>
                                <wps:spPr>
                                  <a:xfrm>
                                    <a:off x="1926265" y="5977708"/>
                                    <a:ext cx="0" cy="191135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66944365" name="Straight Arrow Connector 3"/>
                                <wps:cNvCnPr/>
                                <wps:spPr>
                                  <a:xfrm>
                                    <a:off x="1915632" y="6955109"/>
                                    <a:ext cx="0" cy="191135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531695468" name="Group 54"/>
                              <wpg:cNvGrpSpPr/>
                              <wpg:grpSpPr>
                                <a:xfrm>
                                  <a:off x="905774" y="562514"/>
                                  <a:ext cx="5287825" cy="3201955"/>
                                  <a:chOff x="0" y="0"/>
                                  <a:chExt cx="5287825" cy="3201955"/>
                                </a:xfrm>
                              </wpg:grpSpPr>
                              <wps:wsp>
                                <wps:cNvPr id="1146773891" name="Rectangle 2"/>
                                <wps:cNvSpPr/>
                                <wps:spPr>
                                  <a:xfrm>
                                    <a:off x="3381555" y="205237"/>
                                    <a:ext cx="1906270" cy="39624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15385F1" w14:textId="77777777" w:rsidR="006B6748" w:rsidRPr="00F10334" w:rsidRDefault="006B6748" w:rsidP="006B6748">
                                      <w:pPr>
                                        <w:spacing w:after="0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  <w:t xml:space="preserve">Play Based Hearing </w:t>
                                      </w:r>
                                      <w:r w:rsidRPr="00F10334"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  <w:t>Screening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92625391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0668" y="1852883"/>
                                    <a:ext cx="445135" cy="2457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2679291" w14:textId="77777777" w:rsidR="006B6748" w:rsidRPr="00875CFC" w:rsidRDefault="006B6748" w:rsidP="006B6748">
                                      <w:pPr>
                                        <w:spacing w:after="0" w:line="240" w:lineRule="auto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875CFC">
                                        <w:rPr>
                                          <w:sz w:val="20"/>
                                          <w:szCs w:val="20"/>
                                        </w:rPr>
                                        <w:t>No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677923397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83539"/>
                                    <a:ext cx="445135" cy="2457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E349D1C" w14:textId="77777777" w:rsidR="006B6748" w:rsidRPr="0015165A" w:rsidRDefault="006B6748" w:rsidP="006B6748">
                                      <w:pPr>
                                        <w:spacing w:after="0" w:line="240" w:lineRule="auto"/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Yes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461687169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0664" y="817712"/>
                                    <a:ext cx="1579245" cy="2609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D020605" w14:textId="77777777" w:rsidR="006B6748" w:rsidRPr="00CB6A93" w:rsidRDefault="006B6748" w:rsidP="006B6748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 w:rsidRPr="00CB6A93">
                                        <w:rPr>
                                          <w:sz w:val="20"/>
                                          <w:szCs w:val="20"/>
                                        </w:rPr>
                                        <w:t>With Known Hearing Loss</w:t>
                                      </w:r>
                                    </w:p>
                                    <w:p w14:paraId="51ADE447" w14:textId="77777777" w:rsidR="006B6748" w:rsidRPr="00875CFC" w:rsidRDefault="006B6748" w:rsidP="006B6748">
                                      <w:pPr>
                                        <w:spacing w:after="0" w:line="240" w:lineRule="auto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g:grpSp>
                                <wpg:cNvPr id="490222177" name="Group 47"/>
                                <wpg:cNvGrpSpPr/>
                                <wpg:grpSpPr>
                                  <a:xfrm>
                                    <a:off x="528008" y="1052423"/>
                                    <a:ext cx="1076114" cy="871220"/>
                                    <a:chOff x="0" y="0"/>
                                    <a:chExt cx="1076114" cy="871220"/>
                                  </a:xfrm>
                                </wpg:grpSpPr>
                                <wps:wsp>
                                  <wps:cNvPr id="2078064903" name="Flowchart: Decision 44"/>
                                  <wps:cNvSpPr/>
                                  <wps:spPr>
                                    <a:xfrm>
                                      <a:off x="0" y="0"/>
                                      <a:ext cx="1002228" cy="871220"/>
                                    </a:xfrm>
                                    <a:prstGeom prst="flowChartDecision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0F1A39E3" w14:textId="77777777" w:rsidR="006B6748" w:rsidRDefault="006B6748" w:rsidP="006B6748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31791069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12683" y="142978"/>
                                      <a:ext cx="863431" cy="545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AD69604" w14:textId="77777777" w:rsidR="006B6748" w:rsidRPr="00D20A41" w:rsidRDefault="006B6748" w:rsidP="006B6748">
                                        <w:pPr>
                                          <w:spacing w:after="0" w:line="240" w:lineRule="auto"/>
                                          <w:rPr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D20A41">
                                          <w:rPr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 xml:space="preserve">With </w:t>
                                        </w:r>
                                        <w:r>
                                          <w:rPr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 xml:space="preserve">Appropriate </w:t>
                                        </w:r>
                                        <w:r w:rsidRPr="00D20A41">
                                          <w:rPr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AT?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543895159" name="Group 47"/>
                                <wpg:cNvGrpSpPr/>
                                <wpg:grpSpPr>
                                  <a:xfrm>
                                    <a:off x="500332" y="0"/>
                                    <a:ext cx="1318286" cy="871220"/>
                                    <a:chOff x="-19169" y="0"/>
                                    <a:chExt cx="1318286" cy="871220"/>
                                  </a:xfrm>
                                </wpg:grpSpPr>
                                <wps:wsp>
                                  <wps:cNvPr id="1006011561" name="Flowchart: Decision 44"/>
                                  <wps:cNvSpPr/>
                                  <wps:spPr>
                                    <a:xfrm>
                                      <a:off x="0" y="0"/>
                                      <a:ext cx="1002228" cy="871220"/>
                                    </a:xfrm>
                                    <a:prstGeom prst="flowChartDecision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63AEC54D" w14:textId="77777777" w:rsidR="006B6748" w:rsidRDefault="006B6748" w:rsidP="006B6748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8750555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-19169" y="301584"/>
                                      <a:ext cx="1318286" cy="3087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A7A492E" w14:textId="77777777" w:rsidR="006B6748" w:rsidRPr="00D20A41" w:rsidRDefault="006B6748" w:rsidP="006B6748">
                                        <w:pPr>
                                          <w:spacing w:after="0" w:line="240" w:lineRule="auto"/>
                                          <w:rPr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EF4332">
                                          <w:rPr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Learner Status?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513059729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544128" y="212333"/>
                                    <a:ext cx="1745615" cy="244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875C961" w14:textId="77777777" w:rsidR="006B6748" w:rsidRPr="008571AC" w:rsidRDefault="006B6748" w:rsidP="006B6748">
                                      <w:pPr>
                                        <w:spacing w:after="0" w:line="240" w:lineRule="auto"/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Without Known Hearing Loss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g:grpSp>
                                <wpg:cNvPr id="1425775528" name="Group 47"/>
                                <wpg:cNvGrpSpPr/>
                                <wpg:grpSpPr>
                                  <a:xfrm>
                                    <a:off x="3806046" y="1052423"/>
                                    <a:ext cx="1002228" cy="871220"/>
                                    <a:chOff x="0" y="0"/>
                                    <a:chExt cx="1002228" cy="871220"/>
                                  </a:xfrm>
                                </wpg:grpSpPr>
                                <wps:wsp>
                                  <wps:cNvPr id="29310384" name="Flowchart: Decision 44"/>
                                  <wps:cNvSpPr/>
                                  <wps:spPr>
                                    <a:xfrm>
                                      <a:off x="0" y="0"/>
                                      <a:ext cx="1002228" cy="871220"/>
                                    </a:xfrm>
                                    <a:prstGeom prst="flowChartDecision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330AF62B" w14:textId="77777777" w:rsidR="006B6748" w:rsidRDefault="006B6748" w:rsidP="006B6748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29722655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82831" y="289709"/>
                                      <a:ext cx="676275" cy="273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F431629" w14:textId="77777777" w:rsidR="006B6748" w:rsidRPr="00D20A41" w:rsidRDefault="006B6748" w:rsidP="006B6748">
                                        <w:pPr>
                                          <w:spacing w:after="0" w:line="240" w:lineRule="auto"/>
                                          <w:rPr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>
                                          <w:rPr>
                                            <w:color w:val="FFFFFF" w:themeColor="background1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Result?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245301003" name="Rectangle 2"/>
                                <wps:cNvSpPr/>
                                <wps:spPr>
                                  <a:xfrm>
                                    <a:off x="3588589" y="2361840"/>
                                    <a:ext cx="1558925" cy="46291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79AEEBE" w14:textId="77777777" w:rsidR="006B6748" w:rsidRPr="00F10334" w:rsidRDefault="006B6748" w:rsidP="006B6748">
                                      <w:pPr>
                                        <w:spacing w:after="0"/>
                                        <w:jc w:val="center"/>
                                        <w:rPr>
                                          <w:rFonts w:asciiTheme="majorHAnsi" w:hAnsiTheme="majorHAnsi" w:cstheme="majorHAnsi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 w:cstheme="majorHAnsi"/>
                                          <w:b/>
                                          <w:bCs/>
                                          <w:color w:val="4472C4" w:themeColor="accent1"/>
                                        </w:rPr>
                                        <w:t>Refer to other domains for Screening or Exit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09270522" name="Straight Arrow Connector 50"/>
                                <wps:cNvCnPr/>
                                <wps:spPr>
                                  <a:xfrm flipV="1">
                                    <a:off x="1521715" y="430519"/>
                                    <a:ext cx="1859790" cy="7376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103581612" name="Straight Arrow Connector 52"/>
                                <wps:cNvCnPr/>
                                <wps:spPr>
                                  <a:xfrm>
                                    <a:off x="4303143" y="610678"/>
                                    <a:ext cx="0" cy="442081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2290157" name="Straight Arrow Connector 52"/>
                                <wps:cNvCnPr/>
                                <wps:spPr>
                                  <a:xfrm>
                                    <a:off x="4303143" y="1921893"/>
                                    <a:ext cx="0" cy="442081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10157416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52825" y="1956401"/>
                                    <a:ext cx="445135" cy="2457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3DDA451" w14:textId="77777777" w:rsidR="006B6748" w:rsidRPr="00C34376" w:rsidRDefault="006B6748" w:rsidP="006B6748">
                                      <w:pPr>
                                        <w:spacing w:after="0" w:line="240" w:lineRule="auto"/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Pass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304756800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55675" y="1274912"/>
                                    <a:ext cx="491490" cy="232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EE13A3D" w14:textId="77777777" w:rsidR="006B6748" w:rsidRPr="00C34376" w:rsidRDefault="006B6748" w:rsidP="006B6748">
                                      <w:pPr>
                                        <w:spacing w:after="0" w:line="240" w:lineRule="auto"/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  <w:lang w:val="en-GB"/>
                                        </w:rPr>
                                        <w:t>Refer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985450746" name="Connector: Elbow 53"/>
                                <wps:cNvCnPr>
                                  <a:stCxn id="29310384" idx="1"/>
                                  <a:endCxn id="56618003" idx="3"/>
                                </wps:cNvCnPr>
                                <wps:spPr>
                                  <a:xfrm rot="10800000" flipV="1">
                                    <a:off x="2868143" y="1488033"/>
                                    <a:ext cx="937876" cy="1713922"/>
                                  </a:xfrm>
                                  <a:prstGeom prst="bentConnector3">
                                    <a:avLst>
                                      <a:gd name="adj1" fmla="val 50000"/>
                                    </a:avLst>
                                  </a:prstGeom>
                                  <a:ln w="19050">
                                    <a:solidFill>
                                      <a:schemeClr val="accent2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FB9838" id="Group 58" o:spid="_x0000_s1026" style="position:absolute;margin-left:0;margin-top:-.05pt;width:488.05pt;height:593.7pt;z-index:251659264" coordsize="61982,75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">
                <v:rect id="Rectangle 2" o:spid="_x0000_s1027" style="position:absolute;left:3928;top:26914;width:31141;height:6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" fillcolor="white [3201]" strokecolor="#5b9bd5 [3208]" strokeweight="1pt">
                  <v:textbox>
                    <w:txbxContent>
                      <w:p w14:paraId="261B6500" w14:textId="77777777" w:rsidR="006B6748" w:rsidRPr="00F10334" w:rsidRDefault="006B6748" w:rsidP="006B6748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  <w:color w:val="4472C4" w:themeColor="accent1"/>
                          </w:rPr>
                        </w:pPr>
                        <w:r w:rsidRPr="00F10334">
                          <w:rPr>
                            <w:rFonts w:asciiTheme="majorHAnsi" w:hAnsiTheme="majorHAnsi" w:cstheme="majorHAnsi"/>
                            <w:b/>
                            <w:bCs/>
                            <w:color w:val="4472C4" w:themeColor="accent1"/>
                          </w:rPr>
                          <w:t xml:space="preserve">Step 1: </w:t>
                        </w:r>
                        <w:r>
                          <w:rPr>
                            <w:rFonts w:asciiTheme="majorHAnsi" w:hAnsiTheme="majorHAnsi" w:cstheme="majorHAnsi"/>
                            <w:b/>
                            <w:bCs/>
                            <w:color w:val="4472C4" w:themeColor="accent1"/>
                          </w:rPr>
                          <w:t>Primary Disability Verification</w:t>
                        </w:r>
                      </w:p>
                      <w:p w14:paraId="03FE7E68" w14:textId="77777777" w:rsidR="006B6748" w:rsidRPr="00F10334" w:rsidRDefault="006B6748" w:rsidP="006B6748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F10334">
                          <w:rPr>
                            <w:rFonts w:asciiTheme="majorHAnsi" w:hAnsiTheme="majorHAnsi" w:cstheme="majorHAnsi"/>
                          </w:rPr>
                          <w:t>- Check diagnostic docs (e.g., audiogram or BERA)</w:t>
                        </w:r>
                        <w:r w:rsidRPr="00F10334">
                          <w:rPr>
                            <w:rFonts w:asciiTheme="majorHAnsi" w:hAnsiTheme="majorHAnsi" w:cstheme="majorHAnsi"/>
                          </w:rPr>
                          <w:br/>
                          <w:t>- Confirm NCPWD registration status</w:t>
                        </w:r>
                      </w:p>
                    </w:txbxContent>
                  </v:textbox>
                </v:rect>
                <v:group id="Group 57" o:spid="_x0000_s1028" style="position:absolute;width:61982;height:75399" coordsize="61982,75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3" o:spid="_x0000_s1029" type="#_x0000_t32" style="position:absolute;left:19269;top:14319;width:0;height:1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" strokecolor="#ed7d31 [3205]" strokeweight="1.5pt">
                    <v:stroke endarrow="block" joinstyle="miter"/>
                  </v:shape>
                  <v:group id="Group 56" o:spid="_x0000_s1030" style="position:absolute;width:61982;height:75399" coordsize="61982,75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49" o:spid="_x0000_s1031" type="#_x0000_t34" style="position:absolute;top:20548;width:14615;height:44889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" adj="24428" strokecolor="#00b050" strokeweight="2.25pt">
                      <v:stroke endarrow="block"/>
                    </v:shape>
                    <v:group id="Group 55" o:spid="_x0000_s1032" style="position:absolute;left:46;width:61936;height:75399" coordsize="61935,75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">
                      <v:group id="Group 4" o:spid="_x0000_s1033" style="position:absolute;width:38487;height:75399" coordorigin=",67" coordsize="38487,75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">
                        <v:oval id="Oval 1" o:spid="_x0000_s1034" style="position:absolute;left:15543;top:67;width:7828;height:38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" fillcolor="#4f7ac7 [3028]" strokecolor="#4472c4 [3204]" strokeweight=".5pt">
                          <v:fill color2="#416fc3 [3172]" rotate="t" colors="0 #6083cb;.5 #3e70ca;1 #2e61ba" focus="100%" type="gradient">
                            <o:fill v:ext="view" type="gradientUnscaled"/>
                          </v:fill>
                          <v:stroke joinstyle="miter"/>
                          <v:textbox>
                            <w:txbxContent>
                              <w:p w14:paraId="2CF0A0D5" w14:textId="77777777" w:rsidR="006B6748" w:rsidRPr="00F10334" w:rsidRDefault="006B6748" w:rsidP="006B6748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lang w:val="en-GB"/>
                                  </w:rPr>
                                </w:pPr>
                                <w:r w:rsidRPr="00F10334">
                                  <w:rPr>
                                    <w:rFonts w:asciiTheme="majorHAnsi" w:hAnsiTheme="majorHAnsi" w:cstheme="majorHAnsi"/>
                                    <w:lang w:val="en-GB"/>
                                  </w:rPr>
                                  <w:t>Start</w:t>
                                </w:r>
                              </w:p>
                            </w:txbxContent>
                          </v:textbox>
                        </v:oval>
                        <v:rect id="Rectangle 2" o:spid="_x0000_s1035" style="position:absolute;left:744;top:35339;width:36995;height:4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" fillcolor="white [3201]" strokecolor="#5b9bd5 [3208]" strokeweight="1pt">
                          <v:textbox>
                            <w:txbxContent>
                              <w:p w14:paraId="6F1481F8" w14:textId="77777777" w:rsidR="006B6748" w:rsidRPr="00F10334" w:rsidRDefault="006B6748" w:rsidP="006B6748">
                                <w:pPr>
                                  <w:spacing w:after="0"/>
                                  <w:jc w:val="center"/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</w:pPr>
                                <w:r w:rsidRPr="00F10334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  <w:t xml:space="preserve">Step 3: </w:t>
                                </w:r>
                                <w: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  <w:t>Secondary Disability Screening</w:t>
                                </w:r>
                              </w:p>
                              <w:p w14:paraId="00CAFF95" w14:textId="77777777" w:rsidR="006B6748" w:rsidRPr="00F10334" w:rsidRDefault="006B6748" w:rsidP="006B6748">
                                <w:pPr>
                                  <w:spacing w:after="0"/>
                                  <w:jc w:val="center"/>
                                  <w:rPr>
                                    <w:rFonts w:asciiTheme="majorHAnsi" w:hAnsiTheme="majorHAnsi" w:cstheme="majorHAnsi"/>
                                  </w:rPr>
                                </w:pPr>
                                <w:r w:rsidRPr="00F10334">
                                  <w:rPr>
                                    <w:rFonts w:asciiTheme="majorHAnsi" w:hAnsiTheme="majorHAnsi" w:cstheme="majorHAnsi"/>
                                  </w:rPr>
                                  <w:t>- Recommend school transfer if appropriate</w:t>
                                </w:r>
                              </w:p>
                            </w:txbxContent>
                          </v:textbox>
                        </v:rect>
                        <v:rect id="Rectangle 2" o:spid="_x0000_s1036" style="position:absolute;top:42120;width:38487;height:4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" fillcolor="white [3201]" strokecolor="#5b9bd5 [3208]" strokeweight="1pt">
                          <v:textbox>
                            <w:txbxContent>
                              <w:p w14:paraId="68FFC8CE" w14:textId="77777777" w:rsidR="006B6748" w:rsidRPr="00F10334" w:rsidRDefault="006B6748" w:rsidP="006B67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</w:pPr>
                                <w:r w:rsidRPr="00F10334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  <w:t xml:space="preserve">Step 4: </w:t>
                                </w:r>
                                <w: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  <w:t>Diagnosis</w:t>
                                </w:r>
                              </w:p>
                              <w:p w14:paraId="37C786B4" w14:textId="77777777" w:rsidR="006B6748" w:rsidRPr="00F10334" w:rsidRDefault="006B6748" w:rsidP="006B67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HAnsi" w:hAnsiTheme="majorHAnsi" w:cstheme="majorHAnsi"/>
                                  </w:rPr>
                                </w:pPr>
                                <w:r w:rsidRPr="00F10334">
                                  <w:rPr>
                                    <w:rFonts w:asciiTheme="majorHAnsi" w:hAnsiTheme="majorHAnsi" w:cstheme="majorHAnsi"/>
                                  </w:rPr>
                                  <w:t>- HL only or HL + other disability or Complex needs</w:t>
                                </w:r>
                              </w:p>
                            </w:txbxContent>
                          </v:textbox>
                        </v:rect>
                        <v:rect id="Rectangle 2" o:spid="_x0000_s1037" style="position:absolute;top:48772;width:38487;height:4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" fillcolor="white [3201]" strokecolor="#5b9bd5 [3208]" strokeweight="1pt">
                          <v:textbox>
                            <w:txbxContent>
                              <w:p w14:paraId="726A8926" w14:textId="77777777" w:rsidR="006B6748" w:rsidRPr="00F10334" w:rsidRDefault="006B6748" w:rsidP="006B67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</w:pPr>
                                <w:r w:rsidRPr="00F10334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  <w:t>Step 5:</w:t>
                                </w:r>
                                <w: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  <w:t xml:space="preserve"> </w:t>
                                </w:r>
                                <w:r w:rsidRPr="00F10334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  <w:t xml:space="preserve">Learner Centered </w:t>
                                </w:r>
                                <w: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  <w:t>Intervention</w:t>
                                </w:r>
                                <w:r w:rsidRPr="00F10334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  <w:t xml:space="preserve"> Plan</w:t>
                                </w:r>
                              </w:p>
                              <w:p w14:paraId="7C1C7AE6" w14:textId="77777777" w:rsidR="006B6748" w:rsidRPr="00F10334" w:rsidRDefault="006B6748" w:rsidP="006B67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HAnsi" w:hAnsiTheme="majorHAnsi" w:cstheme="majorHAnsi"/>
                                  </w:rPr>
                                </w:pPr>
                                <w:r w:rsidRPr="00F10334">
                                  <w:rPr>
                                    <w:rFonts w:asciiTheme="majorHAnsi" w:hAnsiTheme="majorHAnsi" w:cstheme="majorHAnsi"/>
                                  </w:rPr>
                                  <w:t>- Plan for learner, teacher, caregiver, and classmates</w:t>
                                </w:r>
                              </w:p>
                            </w:txbxContent>
                          </v:textbox>
                        </v:rect>
                        <v:rect id="Rectangle 2" o:spid="_x0000_s1038" style="position:absolute;top:55306;width:38487;height:43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" fillcolor="white [3201]" strokecolor="#5b9bd5 [3208]" strokeweight="1pt">
                          <v:textbox>
                            <w:txbxContent>
                              <w:p w14:paraId="06D8D9B5" w14:textId="77777777" w:rsidR="006B6748" w:rsidRPr="00943353" w:rsidRDefault="006B6748" w:rsidP="006B67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</w:pPr>
                                <w:r w:rsidRPr="0094335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  <w:t>Step 6: Pre-intervention Counselling</w:t>
                                </w:r>
                              </w:p>
                              <w:p w14:paraId="4824B305" w14:textId="77777777" w:rsidR="006B6748" w:rsidRPr="00AD09B6" w:rsidRDefault="006B6748" w:rsidP="006B67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alibri" w:hAnsi="Calibri" w:cs="Calibri"/>
                                  </w:rPr>
                                </w:pPr>
                                <w:r w:rsidRPr="00AD09B6">
                                  <w:rPr>
                                    <w:rFonts w:ascii="Calibri" w:hAnsi="Calibri" w:cs="Calibri"/>
                                  </w:rPr>
                                  <w:t>- Learner, teacher, caregiver, and classmates</w:t>
                                </w:r>
                              </w:p>
                            </w:txbxContent>
                          </v:textbox>
                        </v:rect>
                        <v:rect id="Rectangle 2" o:spid="_x0000_s1039" style="position:absolute;top:61792;width:38215;height:7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" fillcolor="white [3201]" strokecolor="#5b9bd5 [3208]" strokeweight="1pt">
                          <v:textbox>
                            <w:txbxContent>
                              <w:p w14:paraId="3D70C274" w14:textId="77777777" w:rsidR="006B6748" w:rsidRPr="00F10334" w:rsidRDefault="006B6748" w:rsidP="006B67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HAnsi" w:eastAsiaTheme="majorEastAsia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</w:pPr>
                                <w:r w:rsidRPr="00F10334">
                                  <w:rPr>
                                    <w:rFonts w:asciiTheme="majorHAnsi" w:eastAsiaTheme="majorEastAsia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  <w:t>Step 7: Follow-Up &amp; Ongoing Support</w:t>
                                </w:r>
                              </w:p>
                              <w:p w14:paraId="29E0B9F4" w14:textId="77777777" w:rsidR="006B6748" w:rsidRDefault="006B6748" w:rsidP="006B67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HAnsi" w:hAnsiTheme="majorHAnsi" w:cstheme="majorHAnsi"/>
                                  </w:rPr>
                                </w:pPr>
                                <w:r w:rsidRPr="00F10334">
                                  <w:rPr>
                                    <w:rFonts w:asciiTheme="majorHAnsi" w:hAnsiTheme="majorHAnsi" w:cstheme="majorHAnsi"/>
                                  </w:rPr>
                                  <w:t>- Track AT use</w:t>
                                </w:r>
                              </w:p>
                              <w:p w14:paraId="2D4A8901" w14:textId="77777777" w:rsidR="006B6748" w:rsidRPr="00F10334" w:rsidRDefault="006B6748" w:rsidP="006B67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HAnsi" w:hAnsiTheme="majorHAnsi" w:cstheme="majorHAnsi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</w:rPr>
                                  <w:t xml:space="preserve">- </w:t>
                                </w:r>
                                <w:r w:rsidRPr="00F10334">
                                  <w:rPr>
                                    <w:rFonts w:asciiTheme="majorHAnsi" w:hAnsiTheme="majorHAnsi" w:cstheme="majorHAnsi"/>
                                  </w:rPr>
                                  <w:t>Check if functional, otherwise repair or replace</w:t>
                                </w:r>
                              </w:p>
                              <w:p w14:paraId="1F76AA28" w14:textId="77777777" w:rsidR="006B6748" w:rsidRPr="00F10334" w:rsidRDefault="006B6748" w:rsidP="006B67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HAnsi" w:hAnsiTheme="majorHAnsi" w:cstheme="majorHAnsi"/>
                                  </w:rPr>
                                </w:pPr>
                                <w:r w:rsidRPr="00F10334">
                                  <w:rPr>
                                    <w:rFonts w:asciiTheme="majorHAnsi" w:hAnsiTheme="majorHAnsi" w:cstheme="majorHAnsi"/>
                                  </w:rPr>
                                  <w:t>- Revise care plan</w:t>
                                </w:r>
                              </w:p>
                            </w:txbxContent>
                          </v:textbox>
                        </v:rect>
                        <v:oval id="Oval 1" o:spid="_x0000_s1040" style="position:absolute;left:15457;top:71655;width:7823;height:3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" fillcolor="#4f7ac7 [3028]" strokecolor="#4472c4 [3204]" strokeweight=".5pt">
                          <v:fill color2="#416fc3 [3172]" rotate="t" colors="0 #6083cb;.5 #3e70ca;1 #2e61ba" focus="100%" type="gradient">
                            <o:fill v:ext="view" type="gradientUnscaled"/>
                          </v:fill>
                          <v:stroke joinstyle="miter"/>
                          <v:textbox>
                            <w:txbxContent>
                              <w:p w14:paraId="5E2D742C" w14:textId="77777777" w:rsidR="006B6748" w:rsidRPr="00F10334" w:rsidRDefault="006B6748" w:rsidP="006B6748">
                                <w:pPr>
                                  <w:jc w:val="center"/>
                                  <w:rPr>
                                    <w:rFonts w:asciiTheme="majorHAnsi" w:hAnsiTheme="majorHAnsi" w:cstheme="majorHAnsi"/>
                                    <w:lang w:val="en-GB"/>
                                  </w:rPr>
                                </w:pPr>
                                <w:r w:rsidRPr="00F10334">
                                  <w:rPr>
                                    <w:rFonts w:asciiTheme="majorHAnsi" w:hAnsiTheme="majorHAnsi" w:cstheme="majorHAnsi"/>
                                    <w:lang w:val="en-GB"/>
                                  </w:rPr>
                                  <w:t>End</w:t>
                                </w:r>
                              </w:p>
                            </w:txbxContent>
                          </v:textbox>
                        </v:oval>
                        <v:shape id="Straight Arrow Connector 3" o:spid="_x0000_s1041" type="#_x0000_t32" style="position:absolute;left:19309;top:3916;width:0;height:19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" strokecolor="#4472c4 [3204]" strokeweight="1.5pt">
                          <v:stroke endarrow="block" joinstyle="miter"/>
                        </v:shape>
                        <v:shape id="Straight Arrow Connector 3" o:spid="_x0000_s1042" type="#_x0000_t32" style="position:absolute;left:19282;top:24980;width:0;height:19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" strokecolor="#ed7d31 [3205]" strokeweight="1.5pt">
                          <v:stroke endarrow="block" joinstyle="miter"/>
                        </v:shape>
                        <v:shape id="Straight Arrow Connector 3" o:spid="_x0000_s1043" type="#_x0000_t32" style="position:absolute;left:19368;top:33405;width:0;height:19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" strokecolor="#4472c4 [3204]" strokeweight="1.5pt">
                          <v:stroke endarrow="block" joinstyle="miter"/>
                        </v:shape>
                        <v:shape id="Straight Arrow Connector 3" o:spid="_x0000_s1044" type="#_x0000_t32" style="position:absolute;left:19368;top:40123;width:0;height:19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" strokecolor="#4472c4 [3204]" strokeweight="1.5pt">
                          <v:stroke endarrow="block" joinstyle="miter"/>
                        </v:shape>
                        <v:shape id="Straight Arrow Connector 3" o:spid="_x0000_s1045" type="#_x0000_t32" style="position:absolute;left:19262;top:46785;width:0;height:19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" strokecolor="#4472c4 [3204]" strokeweight="1.5pt">
                          <v:stroke endarrow="block" joinstyle="miter"/>
                        </v:shape>
                        <v:shape id="Straight Arrow Connector 3" o:spid="_x0000_s1046" type="#_x0000_t32" style="position:absolute;left:19368;top:53440;width:0;height:19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" strokecolor="#4472c4 [3204]" strokeweight="1.5pt">
                          <v:stroke endarrow="block" joinstyle="miter"/>
                        </v:shape>
                        <v:shape id="Straight Arrow Connector 3" o:spid="_x0000_s1047" type="#_x0000_t32" style="position:absolute;left:19262;top:59777;width:0;height:19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" strokecolor="#4472c4 [3204]" strokeweight="1.5pt">
                          <v:stroke endarrow="block" joinstyle="miter"/>
                        </v:shape>
                        <v:shape id="Straight Arrow Connector 3" o:spid="_x0000_s1048" type="#_x0000_t32" style="position:absolute;left:19156;top:69551;width:0;height:19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" strokecolor="#4472c4 [3204]" strokeweight="1.5pt">
                          <v:stroke endarrow="block" joinstyle="miter"/>
                        </v:shape>
                      </v:group>
                      <v:group id="Group 54" o:spid="_x0000_s1049" style="position:absolute;left:9057;top:5625;width:52878;height:32019" coordsize="52878,3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">
                        <v:rect id="Rectangle 2" o:spid="_x0000_s1050" style="position:absolute;left:33815;top:2052;width:19063;height:39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" fillcolor="white [3201]" strokecolor="#5b9bd5 [3208]" strokeweight="1pt">
                          <v:textbox>
                            <w:txbxContent>
                              <w:p w14:paraId="615385F1" w14:textId="77777777" w:rsidR="006B6748" w:rsidRPr="00F10334" w:rsidRDefault="006B6748" w:rsidP="006B6748">
                                <w:pPr>
                                  <w:spacing w:after="0"/>
                                  <w:jc w:val="center"/>
                                  <w:rPr>
                                    <w:rFonts w:asciiTheme="majorHAnsi" w:hAnsiTheme="majorHAnsi" w:cstheme="majorHAnsi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  <w:t xml:space="preserve">Play Based Hearing </w:t>
                                </w:r>
                                <w:r w:rsidRPr="00F10334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  <w:t>Screening</w:t>
                                </w:r>
                              </w:p>
                            </w:txbxContent>
                          </v:textbox>
                        </v:rect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2" o:spid="_x0000_s1051" type="#_x0000_t202" style="position:absolute;left:10006;top:18528;width:4452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" filled="f" stroked="f">
                          <v:textbox>
                            <w:txbxContent>
                              <w:p w14:paraId="12679291" w14:textId="77777777" w:rsidR="006B6748" w:rsidRPr="00875CFC" w:rsidRDefault="006B6748" w:rsidP="006B6748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875CFC">
                                  <w:rPr>
                                    <w:sz w:val="20"/>
                                    <w:szCs w:val="20"/>
                                  </w:rPr>
                                  <w:t>No</w:t>
                                </w:r>
                              </w:p>
                            </w:txbxContent>
                          </v:textbox>
                        </v:shape>
                        <v:shape id="Text Box 2" o:spid="_x0000_s1052" type="#_x0000_t202" style="position:absolute;top:12835;width:4451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" filled="f" stroked="f">
                          <v:textbox>
                            <w:txbxContent>
                              <w:p w14:paraId="6E349D1C" w14:textId="77777777" w:rsidR="006B6748" w:rsidRPr="0015165A" w:rsidRDefault="006B6748" w:rsidP="006B6748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Yes</w:t>
                                </w:r>
                              </w:p>
                            </w:txbxContent>
                          </v:textbox>
                        </v:shape>
                        <v:shape id="Text Box 2" o:spid="_x0000_s1053" type="#_x0000_t202" style="position:absolute;left:10006;top:8177;width:15793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" filled="f" stroked="f">
                          <v:textbox>
                            <w:txbxContent>
                              <w:p w14:paraId="7D020605" w14:textId="77777777" w:rsidR="006B6748" w:rsidRPr="00CB6A93" w:rsidRDefault="006B6748" w:rsidP="006B6748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CB6A93">
                                  <w:rPr>
                                    <w:sz w:val="20"/>
                                    <w:szCs w:val="20"/>
                                  </w:rPr>
                                  <w:t>With Known Hearing Loss</w:t>
                                </w:r>
                              </w:p>
                              <w:p w14:paraId="51ADE447" w14:textId="77777777" w:rsidR="006B6748" w:rsidRPr="00875CFC" w:rsidRDefault="006B6748" w:rsidP="006B6748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47" o:spid="_x0000_s1054" style="position:absolute;left:5280;top:10524;width:10761;height:8712" coordsize="10761,8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">
                          <v:shapetype id="_x0000_t110" coordsize="21600,21600" o:spt="110" path="m10800,l,10800,10800,21600,21600,10800xe">
                            <v:stroke joinstyle="miter"/>
                            <v:path gradientshapeok="t" o:connecttype="rect" textboxrect="5400,5400,16200,16200"/>
                          </v:shapetype>
                          <v:shape id="Flowchart: Decision 44" o:spid="_x0000_s1055" type="#_x0000_t110" style="position:absolute;width:10022;height:8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" fillcolor="#4472c4 [3204]" strokecolor="#09101d [484]" strokeweight="1pt">
                            <v:textbox>
                              <w:txbxContent>
                                <w:p w14:paraId="0F1A39E3" w14:textId="77777777" w:rsidR="006B6748" w:rsidRDefault="006B6748" w:rsidP="006B6748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shape id="Text Box 2" o:spid="_x0000_s1056" type="#_x0000_t202" style="position:absolute;left:2126;top:1429;width:8635;height:5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" filled="f" stroked="f">
                            <v:textbox>
                              <w:txbxContent>
                                <w:p w14:paraId="2AD69604" w14:textId="77777777" w:rsidR="006B6748" w:rsidRPr="00D20A41" w:rsidRDefault="006B6748" w:rsidP="006B6748">
                                  <w:pPr>
                                    <w:spacing w:after="0" w:line="240" w:lineRule="auto"/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D20A41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With </w:t>
                                  </w: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Appropriate </w:t>
                                  </w:r>
                                  <w:r w:rsidRPr="00D20A41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  <w:t>AT?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7" o:spid="_x0000_s1057" style="position:absolute;left:5003;width:13183;height:8712" coordorigin="-191" coordsize="13182,8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">
                          <v:shape id="Flowchart: Decision 44" o:spid="_x0000_s1058" type="#_x0000_t110" style="position:absolute;width:10022;height:8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" fillcolor="#4472c4 [3204]" strokecolor="#09101d [484]" strokeweight="1pt">
                            <v:textbox>
                              <w:txbxContent>
                                <w:p w14:paraId="63AEC54D" w14:textId="77777777" w:rsidR="006B6748" w:rsidRDefault="006B6748" w:rsidP="006B6748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shape id="Text Box 2" o:spid="_x0000_s1059" type="#_x0000_t202" style="position:absolute;left:-191;top:3015;width:13182;height:3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" filled="f" stroked="f">
                            <v:textbox>
                              <w:txbxContent>
                                <w:p w14:paraId="5A7A492E" w14:textId="77777777" w:rsidR="006B6748" w:rsidRPr="00D20A41" w:rsidRDefault="006B6748" w:rsidP="006B6748">
                                  <w:pPr>
                                    <w:spacing w:after="0" w:line="240" w:lineRule="auto"/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F4332"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  <w:t>Learner Status?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2" o:spid="_x0000_s1060" type="#_x0000_t202" style="position:absolute;left:15441;top:2123;width:17456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" filled="f" stroked="f">
                          <v:textbox>
                            <w:txbxContent>
                              <w:p w14:paraId="2875C961" w14:textId="77777777" w:rsidR="006B6748" w:rsidRPr="008571AC" w:rsidRDefault="006B6748" w:rsidP="006B6748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Without Known Hearing Loss</w:t>
                                </w:r>
                              </w:p>
                            </w:txbxContent>
                          </v:textbox>
                        </v:shape>
                        <v:group id="Group 47" o:spid="_x0000_s1061" style="position:absolute;left:38060;top:10524;width:10022;height:8712" coordsize="10022,8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">
                          <v:shape id="Flowchart: Decision 44" o:spid="_x0000_s1062" type="#_x0000_t110" style="position:absolute;width:10022;height:8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" fillcolor="#4472c4 [3204]" strokecolor="#09101d [484]" strokeweight="1pt">
                            <v:textbox>
                              <w:txbxContent>
                                <w:p w14:paraId="330AF62B" w14:textId="77777777" w:rsidR="006B6748" w:rsidRDefault="006B6748" w:rsidP="006B6748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shape id="Text Box 2" o:spid="_x0000_s1063" type="#_x0000_t202" style="position:absolute;left:1828;top:2897;width:676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" filled="f" stroked="f">
                            <v:textbox>
                              <w:txbxContent>
                                <w:p w14:paraId="7F431629" w14:textId="77777777" w:rsidR="006B6748" w:rsidRPr="00D20A41" w:rsidRDefault="006B6748" w:rsidP="006B6748">
                                  <w:pPr>
                                    <w:spacing w:after="0" w:line="240" w:lineRule="auto"/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0"/>
                                      <w:szCs w:val="20"/>
                                      <w:lang w:val="en-GB"/>
                                    </w:rPr>
                                    <w:t>Result?</w:t>
                                  </w:r>
                                </w:p>
                              </w:txbxContent>
                            </v:textbox>
                          </v:shape>
                        </v:group>
                        <v:rect id="Rectangle 2" o:spid="_x0000_s1064" style="position:absolute;left:35885;top:23618;width:15590;height:4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" fillcolor="white [3201]" strokecolor="#5b9bd5 [3208]" strokeweight="1pt">
                          <v:textbox>
                            <w:txbxContent>
                              <w:p w14:paraId="279AEEBE" w14:textId="77777777" w:rsidR="006B6748" w:rsidRPr="00F10334" w:rsidRDefault="006B6748" w:rsidP="006B6748">
                                <w:pPr>
                                  <w:spacing w:after="0"/>
                                  <w:jc w:val="center"/>
                                  <w:rPr>
                                    <w:rFonts w:asciiTheme="majorHAnsi" w:hAnsiTheme="majorHAnsi" w:cstheme="majorHAnsi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4472C4" w:themeColor="accent1"/>
                                  </w:rPr>
                                  <w:t>Refer to other domains for Screening or Exit</w:t>
                                </w:r>
                              </w:p>
                            </w:txbxContent>
                          </v:textbox>
                        </v:rect>
                        <v:shape id="Straight Arrow Connector 50" o:spid="_x0000_s1065" type="#_x0000_t32" style="position:absolute;left:15217;top:4305;width:18598;height: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" strokecolor="#4472c4 [3204]" strokeweight="1.5pt">
                          <v:stroke endarrow="block" joinstyle="miter"/>
                        </v:shape>
                        <v:shape id="Straight Arrow Connector 52" o:spid="_x0000_s1066" type="#_x0000_t32" style="position:absolute;left:43031;top:6106;width:0;height:44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" strokecolor="#4472c4 [3204]" strokeweight="1.5pt">
                          <v:stroke endarrow="block" joinstyle="miter"/>
                        </v:shape>
                        <v:shape id="Straight Arrow Connector 52" o:spid="_x0000_s1067" type="#_x0000_t32" style="position:absolute;left:43031;top:19218;width:0;height:44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" strokecolor="#4472c4 [3204]" strokeweight="1.5pt">
                          <v:stroke endarrow="block" joinstyle="miter"/>
                        </v:shape>
                        <v:shape id="Text Box 2" o:spid="_x0000_s1068" type="#_x0000_t202" style="position:absolute;left:42528;top:19564;width:4451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" filled="f" stroked="f">
                          <v:textbox>
                            <w:txbxContent>
                              <w:p w14:paraId="23DDA451" w14:textId="77777777" w:rsidR="006B6748" w:rsidRPr="00C34376" w:rsidRDefault="006B6748" w:rsidP="006B6748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Pass</w:t>
                                </w:r>
                              </w:p>
                            </w:txbxContent>
                          </v:textbox>
                        </v:shape>
                        <v:shape id="Text Box 2" o:spid="_x0000_s1069" type="#_x0000_t202" style="position:absolute;left:33556;top:12749;width:4915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" filled="f" stroked="f">
                          <v:textbox>
                            <w:txbxContent>
                              <w:p w14:paraId="4EE13A3D" w14:textId="77777777" w:rsidR="006B6748" w:rsidRPr="00C34376" w:rsidRDefault="006B6748" w:rsidP="006B6748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Refer</w:t>
                                </w:r>
                              </w:p>
                            </w:txbxContent>
                          </v:textbox>
                        </v:shape>
                        <v:shape id="Connector: Elbow 53" o:spid="_x0000_s1070" type="#_x0000_t34" style="position:absolute;left:28681;top:14880;width:9379;height:17139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" strokecolor="#ed7d31 [3205]" strokeweight="1.5pt">
                          <v:stroke endarrow="block"/>
                        </v:shape>
                      </v:group>
                    </v:group>
                  </v:group>
                </v:group>
              </v:group>
            </w:pict>
          </mc:Fallback>
        </mc:AlternateContent>
      </w:r>
    </w:p>
    <w:p w14:paraId="753D38C3" w14:textId="0A02844F" w:rsidR="007603EA" w:rsidRDefault="007603EA" w:rsidP="007603EA"/>
    <w:p w14:paraId="6DE61846" w14:textId="356E5FB9" w:rsidR="007603EA" w:rsidRDefault="007603EA" w:rsidP="001B7FA5"/>
    <w:p w14:paraId="499E7E8D" w14:textId="77777777" w:rsidR="008931C1" w:rsidRPr="004121F7" w:rsidRDefault="008931C1" w:rsidP="001B7FA5"/>
    <w:p w14:paraId="4030F268" w14:textId="77777777" w:rsidR="008931C1" w:rsidRDefault="008931C1" w:rsidP="001B7FA5">
      <w:pPr>
        <w:rPr>
          <w:b/>
          <w:bCs/>
          <w:sz w:val="24"/>
          <w:szCs w:val="24"/>
        </w:rPr>
      </w:pPr>
    </w:p>
    <w:p w14:paraId="429DEADC" w14:textId="77777777" w:rsidR="008931C1" w:rsidRDefault="008931C1" w:rsidP="001B7FA5">
      <w:pPr>
        <w:rPr>
          <w:b/>
          <w:bCs/>
          <w:sz w:val="24"/>
          <w:szCs w:val="24"/>
        </w:rPr>
      </w:pPr>
    </w:p>
    <w:p w14:paraId="3F7469F4" w14:textId="77777777" w:rsidR="008931C1" w:rsidRDefault="008931C1" w:rsidP="001B7FA5">
      <w:pPr>
        <w:rPr>
          <w:b/>
          <w:bCs/>
          <w:sz w:val="24"/>
          <w:szCs w:val="24"/>
        </w:rPr>
      </w:pPr>
    </w:p>
    <w:p w14:paraId="6E668015" w14:textId="77777777" w:rsidR="008931C1" w:rsidRDefault="008931C1" w:rsidP="001B7FA5">
      <w:pPr>
        <w:rPr>
          <w:b/>
          <w:bCs/>
          <w:sz w:val="24"/>
          <w:szCs w:val="24"/>
        </w:rPr>
      </w:pPr>
    </w:p>
    <w:p w14:paraId="306BAF29" w14:textId="77777777" w:rsidR="008931C1" w:rsidRDefault="008931C1" w:rsidP="001B7FA5">
      <w:pPr>
        <w:rPr>
          <w:b/>
          <w:bCs/>
          <w:sz w:val="24"/>
          <w:szCs w:val="24"/>
        </w:rPr>
      </w:pPr>
    </w:p>
    <w:p w14:paraId="58B0A8E6" w14:textId="77777777" w:rsidR="008931C1" w:rsidRDefault="008931C1" w:rsidP="001B7FA5">
      <w:pPr>
        <w:rPr>
          <w:b/>
          <w:bCs/>
          <w:sz w:val="24"/>
          <w:szCs w:val="24"/>
        </w:rPr>
      </w:pPr>
    </w:p>
    <w:p w14:paraId="699AF784" w14:textId="77777777" w:rsidR="008931C1" w:rsidRDefault="008931C1" w:rsidP="001B7FA5">
      <w:pPr>
        <w:rPr>
          <w:b/>
          <w:bCs/>
          <w:sz w:val="24"/>
          <w:szCs w:val="24"/>
        </w:rPr>
      </w:pPr>
    </w:p>
    <w:p w14:paraId="6AE41E8D" w14:textId="77777777" w:rsidR="008931C1" w:rsidRDefault="008931C1" w:rsidP="001B7FA5">
      <w:pPr>
        <w:rPr>
          <w:b/>
          <w:bCs/>
          <w:sz w:val="24"/>
          <w:szCs w:val="24"/>
        </w:rPr>
      </w:pPr>
    </w:p>
    <w:p w14:paraId="407CB46A" w14:textId="77777777" w:rsidR="008931C1" w:rsidRDefault="008931C1" w:rsidP="001B7FA5">
      <w:pPr>
        <w:rPr>
          <w:b/>
          <w:bCs/>
          <w:sz w:val="24"/>
          <w:szCs w:val="24"/>
        </w:rPr>
      </w:pPr>
    </w:p>
    <w:p w14:paraId="369BEF60" w14:textId="77777777" w:rsidR="008931C1" w:rsidRDefault="008931C1" w:rsidP="001B7FA5">
      <w:pPr>
        <w:rPr>
          <w:b/>
          <w:bCs/>
          <w:sz w:val="24"/>
          <w:szCs w:val="24"/>
        </w:rPr>
      </w:pPr>
    </w:p>
    <w:p w14:paraId="507A89C8" w14:textId="77777777" w:rsidR="008931C1" w:rsidRDefault="008931C1" w:rsidP="001B7FA5">
      <w:pPr>
        <w:rPr>
          <w:b/>
          <w:bCs/>
          <w:sz w:val="24"/>
          <w:szCs w:val="24"/>
        </w:rPr>
      </w:pPr>
    </w:p>
    <w:p w14:paraId="326E5DBC" w14:textId="77777777" w:rsidR="008931C1" w:rsidRDefault="008931C1" w:rsidP="001B7FA5">
      <w:pPr>
        <w:rPr>
          <w:b/>
          <w:bCs/>
          <w:sz w:val="24"/>
          <w:szCs w:val="24"/>
        </w:rPr>
      </w:pPr>
    </w:p>
    <w:p w14:paraId="02BACB18" w14:textId="77777777" w:rsidR="008931C1" w:rsidRDefault="008931C1" w:rsidP="001B7FA5">
      <w:pPr>
        <w:rPr>
          <w:b/>
          <w:bCs/>
          <w:sz w:val="24"/>
          <w:szCs w:val="24"/>
        </w:rPr>
      </w:pPr>
    </w:p>
    <w:p w14:paraId="5C9F7109" w14:textId="77777777" w:rsidR="008931C1" w:rsidRDefault="008931C1" w:rsidP="001B7FA5">
      <w:pPr>
        <w:rPr>
          <w:b/>
          <w:bCs/>
          <w:sz w:val="24"/>
          <w:szCs w:val="24"/>
        </w:rPr>
      </w:pPr>
    </w:p>
    <w:p w14:paraId="4BC9A86D" w14:textId="77777777" w:rsidR="008931C1" w:rsidRDefault="008931C1" w:rsidP="001B7FA5">
      <w:pPr>
        <w:rPr>
          <w:b/>
          <w:bCs/>
          <w:sz w:val="24"/>
          <w:szCs w:val="24"/>
        </w:rPr>
      </w:pPr>
    </w:p>
    <w:p w14:paraId="055086E1" w14:textId="77777777" w:rsidR="008931C1" w:rsidRDefault="008931C1" w:rsidP="001B7FA5">
      <w:pPr>
        <w:rPr>
          <w:b/>
          <w:bCs/>
          <w:sz w:val="24"/>
          <w:szCs w:val="24"/>
        </w:rPr>
      </w:pPr>
    </w:p>
    <w:p w14:paraId="77BBE77F" w14:textId="77777777" w:rsidR="008931C1" w:rsidRDefault="008931C1" w:rsidP="001B7FA5">
      <w:pPr>
        <w:rPr>
          <w:b/>
          <w:bCs/>
          <w:sz w:val="24"/>
          <w:szCs w:val="24"/>
        </w:rPr>
      </w:pPr>
    </w:p>
    <w:p w14:paraId="4845CD4A" w14:textId="77777777" w:rsidR="008931C1" w:rsidRDefault="008931C1" w:rsidP="001B7FA5">
      <w:pPr>
        <w:rPr>
          <w:b/>
          <w:bCs/>
          <w:sz w:val="24"/>
          <w:szCs w:val="24"/>
        </w:rPr>
      </w:pPr>
    </w:p>
    <w:p w14:paraId="39B03ABE" w14:textId="77777777" w:rsidR="008931C1" w:rsidRDefault="008931C1" w:rsidP="001B7FA5">
      <w:pPr>
        <w:rPr>
          <w:b/>
          <w:bCs/>
          <w:sz w:val="24"/>
          <w:szCs w:val="24"/>
        </w:rPr>
      </w:pPr>
    </w:p>
    <w:p w14:paraId="479D832E" w14:textId="77777777" w:rsidR="008931C1" w:rsidRDefault="008931C1" w:rsidP="001B7FA5">
      <w:pPr>
        <w:rPr>
          <w:b/>
          <w:bCs/>
          <w:sz w:val="24"/>
          <w:szCs w:val="24"/>
        </w:rPr>
      </w:pPr>
    </w:p>
    <w:p w14:paraId="7C213E6C" w14:textId="38CA6550" w:rsidR="002B3F83" w:rsidRPr="006912D5" w:rsidRDefault="006912D5" w:rsidP="001B7FA5">
      <w:pPr>
        <w:rPr>
          <w:b/>
          <w:bCs/>
          <w:sz w:val="24"/>
          <w:szCs w:val="24"/>
        </w:rPr>
      </w:pPr>
      <w:r w:rsidRPr="006912D5">
        <w:rPr>
          <w:b/>
          <w:bCs/>
          <w:sz w:val="24"/>
          <w:szCs w:val="24"/>
        </w:rPr>
        <w:t xml:space="preserve">Detailed clinical screening protocol </w:t>
      </w:r>
      <w:r w:rsidR="002B3F83" w:rsidRPr="006912D5">
        <w:rPr>
          <w:b/>
          <w:bCs/>
          <w:sz w:val="24"/>
          <w:szCs w:val="24"/>
        </w:rPr>
        <w:t xml:space="preserve">School Hearing Screening </w:t>
      </w:r>
      <w:r w:rsidR="001B7FA5" w:rsidRPr="006912D5">
        <w:rPr>
          <w:b/>
          <w:bCs/>
          <w:sz w:val="24"/>
          <w:szCs w:val="24"/>
        </w:rPr>
        <w:t xml:space="preserve">and Diagnosis </w:t>
      </w:r>
      <w:r w:rsidR="002B3F83" w:rsidRPr="006912D5">
        <w:rPr>
          <w:b/>
          <w:bCs/>
          <w:sz w:val="24"/>
          <w:szCs w:val="24"/>
        </w:rPr>
        <w:t>Process</w:t>
      </w:r>
    </w:p>
    <w:p w14:paraId="4568A259" w14:textId="77777777" w:rsidR="002B6F71" w:rsidRPr="00423822" w:rsidRDefault="002B6F71" w:rsidP="001B7FA5">
      <w:pPr>
        <w:rPr>
          <w:b/>
          <w:bCs/>
          <w:sz w:val="28"/>
          <w:szCs w:val="28"/>
        </w:rPr>
      </w:pPr>
    </w:p>
    <w:p w14:paraId="19A2738B" w14:textId="03A5AA97" w:rsidR="002B3F83" w:rsidRDefault="00CC078D" w:rsidP="002B3F83">
      <w:pPr>
        <w:rPr>
          <w:lang/>
        </w:rPr>
      </w:pPr>
      <w:r>
        <w:rPr>
          <w:noProof/>
          <w:lang/>
          <w14:ligatures w14:val="standardContextual"/>
        </w:rPr>
        <mc:AlternateContent>
          <mc:Choice Requires="wpg">
            <w:drawing>
              <wp:inline distT="0" distB="0" distL="0" distR="0" wp14:anchorId="7D0A6533" wp14:editId="19205633">
                <wp:extent cx="5097130" cy="6758468"/>
                <wp:effectExtent l="0" t="0" r="27940" b="23495"/>
                <wp:docPr id="1319095753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7130" cy="6758468"/>
                          <a:chOff x="0" y="0"/>
                          <a:chExt cx="5097130" cy="6758468"/>
                        </a:xfrm>
                      </wpg:grpSpPr>
                      <wps:wsp>
                        <wps:cNvPr id="972136966" name="Straight Arrow Connector 3"/>
                        <wps:cNvCnPr/>
                        <wps:spPr>
                          <a:xfrm>
                            <a:off x="2860158" y="2402958"/>
                            <a:ext cx="821802" cy="58452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2E8B57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500279184" name="Group 25"/>
                        <wpg:cNvGrpSpPr/>
                        <wpg:grpSpPr>
                          <a:xfrm>
                            <a:off x="0" y="0"/>
                            <a:ext cx="5097130" cy="6758468"/>
                            <a:chOff x="0" y="0"/>
                            <a:chExt cx="5097130" cy="6758468"/>
                          </a:xfrm>
                        </wpg:grpSpPr>
                        <wps:wsp>
                          <wps:cNvPr id="1394064603" name="Rectangle 1"/>
                          <wps:cNvSpPr/>
                          <wps:spPr>
                            <a:xfrm>
                              <a:off x="0" y="648586"/>
                              <a:ext cx="3125470" cy="424815"/>
                            </a:xfrm>
                            <a:prstGeom prst="rect">
                              <a:avLst/>
                            </a:prstGeom>
                            <a:solidFill>
                              <a:srgbClr val="D9EAF7"/>
                            </a:solidFill>
                            <a:ln>
                              <a:solidFill>
                                <a:srgbClr val="007AC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7CEF35" w14:textId="06487423" w:rsidR="002B3F83" w:rsidRPr="005E0428" w:rsidRDefault="002B3F83" w:rsidP="002B3F83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5E0428">
                                  <w:rPr>
                                    <w:color w:val="000000" w:themeColor="text1"/>
                                  </w:rPr>
                                  <w:t>Selection of Acoustically appropriate Environment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6772091" name="Rectangle 1"/>
                          <wps:cNvSpPr/>
                          <wps:spPr>
                            <a:xfrm>
                              <a:off x="180754" y="2105247"/>
                              <a:ext cx="2678430" cy="478155"/>
                            </a:xfrm>
                            <a:prstGeom prst="rect">
                              <a:avLst/>
                            </a:prstGeom>
                            <a:solidFill>
                              <a:srgbClr val="D9EAF7"/>
                            </a:solidFill>
                            <a:ln>
                              <a:solidFill>
                                <a:srgbClr val="007AC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EF5E8C" w14:textId="77777777" w:rsidR="000F1305" w:rsidRDefault="000B52E2" w:rsidP="000F1305">
                                <w:pPr>
                                  <w:spacing w:after="0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P</w:t>
                                </w:r>
                                <w:r w:rsidRPr="000B52E2">
                                  <w:rPr>
                                    <w:color w:val="000000" w:themeColor="text1"/>
                                  </w:rPr>
                                  <w:t xml:space="preserve">ure tone Sweep </w:t>
                                </w:r>
                                <w:r w:rsidR="00134753">
                                  <w:rPr>
                                    <w:color w:val="000000" w:themeColor="text1"/>
                                  </w:rPr>
                                  <w:t xml:space="preserve">at </w:t>
                                </w:r>
                                <w:r w:rsidRPr="000B52E2">
                                  <w:rPr>
                                    <w:color w:val="000000" w:themeColor="text1"/>
                                  </w:rPr>
                                  <w:t>1, 2, 4 kHz @ 25 dB HL</w:t>
                                </w:r>
                              </w:p>
                              <w:p w14:paraId="5A2DA3BA" w14:textId="7F46A9DC" w:rsidR="005E0428" w:rsidRPr="005E0428" w:rsidRDefault="000B52E2" w:rsidP="000F1305">
                                <w:pPr>
                                  <w:spacing w:after="0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or </w:t>
                                </w:r>
                                <w:r w:rsidR="00380059">
                                  <w:rPr>
                                    <w:color w:val="000000" w:themeColor="text1"/>
                                  </w:rPr>
                                  <w:t>ABR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or </w:t>
                                </w:r>
                                <w:r w:rsidR="005E0428">
                                  <w:rPr>
                                    <w:color w:val="000000" w:themeColor="text1"/>
                                  </w:rPr>
                                  <w:t>OAE screening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6167602" name="Rectangle 1"/>
                          <wps:cNvSpPr/>
                          <wps:spPr>
                            <a:xfrm>
                              <a:off x="425302" y="1392865"/>
                              <a:ext cx="2487930" cy="393065"/>
                            </a:xfrm>
                            <a:prstGeom prst="rect">
                              <a:avLst/>
                            </a:prstGeom>
                            <a:solidFill>
                              <a:srgbClr val="D9EAF7"/>
                            </a:solidFill>
                            <a:ln>
                              <a:solidFill>
                                <a:srgbClr val="007AC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2CB815" w14:textId="427D350C" w:rsidR="002B3F83" w:rsidRPr="005E0428" w:rsidRDefault="002B3F83" w:rsidP="002B3F83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5E0428">
                                  <w:rPr>
                                    <w:color w:val="000000" w:themeColor="text1"/>
                                  </w:rPr>
                                  <w:t>Confirm Child’s details &amp; Consent form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2277759" name="Rectangle 1"/>
                          <wps:cNvSpPr/>
                          <wps:spPr>
                            <a:xfrm>
                              <a:off x="414670" y="4199861"/>
                              <a:ext cx="2647315" cy="499110"/>
                            </a:xfrm>
                            <a:prstGeom prst="rect">
                              <a:avLst/>
                            </a:prstGeom>
                            <a:solidFill>
                              <a:srgbClr val="D9EAF7"/>
                            </a:solidFill>
                            <a:ln>
                              <a:solidFill>
                                <a:srgbClr val="007AC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5CDE19" w14:textId="77777777" w:rsidR="009A3D47" w:rsidRDefault="002B3F83" w:rsidP="002B3F83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5E0428">
                                  <w:rPr>
                                    <w:color w:val="000000" w:themeColor="text1"/>
                                  </w:rPr>
                                  <w:t xml:space="preserve">Refer to Audiologist </w:t>
                                </w:r>
                                <w:r w:rsidR="005E0428">
                                  <w:rPr>
                                    <w:color w:val="000000" w:themeColor="text1"/>
                                  </w:rPr>
                                  <w:t>or</w:t>
                                </w:r>
                                <w:r w:rsidRPr="005E0428">
                                  <w:rPr>
                                    <w:color w:val="000000" w:themeColor="text1"/>
                                  </w:rPr>
                                  <w:t xml:space="preserve"> ENT</w:t>
                                </w:r>
                                <w:r w:rsidR="005E0428"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 w:rsidR="0041438E">
                                  <w:rPr>
                                    <w:color w:val="000000" w:themeColor="text1"/>
                                  </w:rPr>
                                  <w:t xml:space="preserve">Specialist </w:t>
                                </w:r>
                                <w:r w:rsidR="005E0428">
                                  <w:rPr>
                                    <w:color w:val="000000" w:themeColor="text1"/>
                                  </w:rPr>
                                  <w:t>for</w:t>
                                </w:r>
                              </w:p>
                              <w:p w14:paraId="0BDE3838" w14:textId="078E3EC0" w:rsidR="002B3F83" w:rsidRPr="005E0428" w:rsidRDefault="005E0428" w:rsidP="00E02E95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Diagnosis</w:t>
                                </w:r>
                                <w:r w:rsidR="001B7FA5">
                                  <w:rPr>
                                    <w:color w:val="000000" w:themeColor="text1"/>
                                  </w:rPr>
                                  <w:t xml:space="preserve"> or Health</w:t>
                                </w:r>
                                <w:r w:rsidR="00E02E95"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 w:rsidR="002B3F83" w:rsidRPr="005E0428">
                                  <w:rPr>
                                    <w:color w:val="000000" w:themeColor="text1"/>
                                  </w:rPr>
                                  <w:t>intervention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7041600" name="Rectangle 1"/>
                          <wps:cNvSpPr/>
                          <wps:spPr>
                            <a:xfrm>
                              <a:off x="414670" y="3306726"/>
                              <a:ext cx="2197100" cy="463550"/>
                            </a:xfrm>
                            <a:prstGeom prst="rect">
                              <a:avLst/>
                            </a:prstGeom>
                            <a:solidFill>
                              <a:srgbClr val="D9EAF7"/>
                            </a:solidFill>
                            <a:ln>
                              <a:solidFill>
                                <a:srgbClr val="007AC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61CA40" w14:textId="4F386C77" w:rsidR="002B3F83" w:rsidRPr="005E0428" w:rsidRDefault="002B3F83" w:rsidP="002B3F83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5E0428">
                                  <w:rPr>
                                    <w:color w:val="000000" w:themeColor="text1"/>
                                  </w:rPr>
                                  <w:t>Rescreen Immediately → After repeat instructions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8972972" name="Rectangle 1"/>
                          <wps:cNvSpPr/>
                          <wps:spPr>
                            <a:xfrm>
                              <a:off x="404037" y="5029200"/>
                              <a:ext cx="2178050" cy="457200"/>
                            </a:xfrm>
                            <a:prstGeom prst="rect">
                              <a:avLst/>
                            </a:prstGeom>
                            <a:solidFill>
                              <a:srgbClr val="D9EAF7"/>
                            </a:solidFill>
                            <a:ln>
                              <a:solidFill>
                                <a:srgbClr val="007AC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A632E2" w14:textId="079FF3EA" w:rsidR="002B3F83" w:rsidRPr="005E0428" w:rsidRDefault="002B3F83" w:rsidP="002B3F83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5E0428">
                                  <w:rPr>
                                    <w:color w:val="000000" w:themeColor="text1"/>
                                  </w:rPr>
                                  <w:t>History, Otoscopy, Risk factor Screening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6845941" name="Rectangle 1"/>
                          <wps:cNvSpPr/>
                          <wps:spPr>
                            <a:xfrm>
                              <a:off x="393405" y="5688419"/>
                              <a:ext cx="2432685" cy="500380"/>
                            </a:xfrm>
                            <a:prstGeom prst="rect">
                              <a:avLst/>
                            </a:prstGeom>
                            <a:solidFill>
                              <a:srgbClr val="D9EAF7"/>
                            </a:solidFill>
                            <a:ln>
                              <a:solidFill>
                                <a:srgbClr val="007AC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5B9F5FC" w14:textId="1A65A453" w:rsidR="0001483B" w:rsidRDefault="0001483B" w:rsidP="0001483B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5E0428">
                                  <w:rPr>
                                    <w:color w:val="000000" w:themeColor="text1"/>
                                  </w:rPr>
                                  <w:t>Diagnostic evaluation &amp; Intervention</w:t>
                                </w:r>
                                <w:r w:rsidR="00306C64">
                                  <w:rPr>
                                    <w:color w:val="000000" w:themeColor="text1"/>
                                  </w:rPr>
                                  <w:t xml:space="preserve"> (</w:t>
                                </w:r>
                                <w:r w:rsidR="00017F50">
                                  <w:rPr>
                                    <w:color w:val="000000" w:themeColor="text1"/>
                                  </w:rPr>
                                  <w:t>comm, Hosp and School based</w:t>
                                </w:r>
                                <w:r w:rsidR="00306C64">
                                  <w:rPr>
                                    <w:color w:val="000000" w:themeColor="text1"/>
                                  </w:rPr>
                                  <w:t>)</w:t>
                                </w:r>
                              </w:p>
                              <w:p w14:paraId="51290397" w14:textId="77777777" w:rsidR="00306C64" w:rsidRPr="005E0428" w:rsidRDefault="00306C64" w:rsidP="0001483B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122680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2986" y="2775098"/>
                              <a:ext cx="738505" cy="2311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51C73CF" w14:textId="4AE27005" w:rsidR="00022916" w:rsidRPr="00B10C2B" w:rsidRDefault="008D0A57" w:rsidP="00B10C2B">
                                <w:pPr>
                                  <w:spacing w:after="0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Refer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5500205" name="Text Box 2"/>
                          <wps:cNvSpPr txBox="1">
                            <a:spLocks noChangeArrowheads="1"/>
                          </wps:cNvSpPr>
                          <wps:spPr bwMode="auto">
                            <a:xfrm rot="20155752">
                              <a:off x="2530548" y="3314258"/>
                              <a:ext cx="1259205" cy="2400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341AE3" w14:textId="065083EC" w:rsidR="00022916" w:rsidRPr="00022916" w:rsidRDefault="00022916" w:rsidP="00022916">
                                <w:pPr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>Pass</w:t>
                                </w:r>
                                <w:r w:rsidR="00763B7E">
                                  <w:rPr>
                                    <w:lang w:val="en-GB"/>
                                  </w:rPr>
                                  <w:t xml:space="preserve"> on re</w:t>
                                </w:r>
                                <w:r w:rsidR="00CD4D34">
                                  <w:rPr>
                                    <w:lang w:val="en-GB"/>
                                  </w:rPr>
                                  <w:t>-</w:t>
                                </w:r>
                                <w:r w:rsidR="00763B7E">
                                  <w:rPr>
                                    <w:lang w:val="en-GB"/>
                                  </w:rPr>
                                  <w:t>s</w:t>
                                </w:r>
                                <w:r w:rsidR="00CD4D34">
                                  <w:rPr>
                                    <w:lang w:val="en-GB"/>
                                  </w:rPr>
                                  <w:t>c</w:t>
                                </w:r>
                                <w:r w:rsidR="00763B7E">
                                  <w:rPr>
                                    <w:lang w:val="en-GB"/>
                                  </w:rPr>
                                  <w:t>reen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542324750" name="Straight Arrow Connector 3"/>
                          <wps:cNvCnPr/>
                          <wps:spPr>
                            <a:xfrm flipV="1">
                              <a:off x="2604977" y="3132175"/>
                              <a:ext cx="1099082" cy="472262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rgbClr val="2E8B57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9778756" name="Straight Arrow Connector 4"/>
                          <wps:cNvCnPr/>
                          <wps:spPr>
                            <a:xfrm>
                              <a:off x="1617921" y="433720"/>
                              <a:ext cx="5467" cy="222636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007ACC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1127307" name="Straight Arrow Connector 4"/>
                          <wps:cNvCnPr/>
                          <wps:spPr>
                            <a:xfrm>
                              <a:off x="1649819" y="1114204"/>
                              <a:ext cx="3337" cy="271289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007ACC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6890130" name="Straight Arrow Connector 4"/>
                          <wps:cNvCnPr/>
                          <wps:spPr>
                            <a:xfrm>
                              <a:off x="1649819" y="1826585"/>
                              <a:ext cx="6675" cy="25794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007ACC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51614265" name="Straight Arrow Connector 4"/>
                          <wps:cNvCnPr/>
                          <wps:spPr>
                            <a:xfrm>
                              <a:off x="1596656" y="4708008"/>
                              <a:ext cx="2850" cy="312228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007ACC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3037995" name="Straight Arrow Connector 4"/>
                          <wps:cNvCnPr/>
                          <wps:spPr>
                            <a:xfrm>
                              <a:off x="1535076" y="5486400"/>
                              <a:ext cx="0" cy="197485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007ACC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16580444" name="Straight Arrow Connector 4"/>
                          <wps:cNvCnPr/>
                          <wps:spPr>
                            <a:xfrm>
                              <a:off x="1532861" y="6196566"/>
                              <a:ext cx="1270" cy="17780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007ACC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51502399" name="Text Box 2"/>
                          <wps:cNvSpPr txBox="1">
                            <a:spLocks noChangeArrowheads="1"/>
                          </wps:cNvSpPr>
                          <wps:spPr bwMode="auto">
                            <a:xfrm rot="2201197">
                              <a:off x="2987751" y="2493777"/>
                              <a:ext cx="738505" cy="2311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FD35C9" w14:textId="59CD4E0E" w:rsidR="003B5C77" w:rsidRPr="00B10C2B" w:rsidRDefault="003B5C77" w:rsidP="003B5C77">
                                <w:pPr>
                                  <w:spacing w:after="0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Pass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77606623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2986" y="3880884"/>
                              <a:ext cx="738505" cy="2311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451C98" w14:textId="77777777" w:rsidR="0015684E" w:rsidRPr="00B10C2B" w:rsidRDefault="0015684E" w:rsidP="0015684E">
                                <w:pPr>
                                  <w:spacing w:after="0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Refer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41477152" name="Straight Arrow Connector 4"/>
                          <wps:cNvCnPr/>
                          <wps:spPr>
                            <a:xfrm>
                              <a:off x="1596656" y="3761711"/>
                              <a:ext cx="7913" cy="424741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D72638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1074284" name="Straight Arrow Connector 4"/>
                          <wps:cNvCnPr/>
                          <wps:spPr>
                            <a:xfrm flipH="1">
                              <a:off x="1620136" y="2570864"/>
                              <a:ext cx="2865" cy="727695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D72638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44387969" name="Rectangle: Rounded Corners 30"/>
                          <wps:cNvSpPr/>
                          <wps:spPr>
                            <a:xfrm>
                              <a:off x="382772" y="0"/>
                              <a:ext cx="2296160" cy="445770"/>
                            </a:xfrm>
                            <a:prstGeom prst="roundRect">
                              <a:avLst/>
                            </a:prstGeom>
                            <a:solidFill>
                              <a:srgbClr val="D9EAF7"/>
                            </a:solidFill>
                            <a:ln>
                              <a:solidFill>
                                <a:srgbClr val="007AC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BA6C10" w14:textId="77777777" w:rsidR="00C24AD1" w:rsidRDefault="00142329" w:rsidP="00E630D4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5E0428">
                                  <w:rPr>
                                    <w:color w:val="000000" w:themeColor="text1"/>
                                  </w:rPr>
                                  <w:t xml:space="preserve">Equipment and Calibration Check </w:t>
                                </w:r>
                              </w:p>
                              <w:p w14:paraId="3351B1BD" w14:textId="492B7F2B" w:rsidR="00142329" w:rsidRPr="005E0428" w:rsidRDefault="00142329" w:rsidP="00E630D4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5E0428">
                                  <w:rPr>
                                    <w:color w:val="000000" w:themeColor="text1"/>
                                  </w:rPr>
                                  <w:t>(Who, where, what to do)</w:t>
                                </w:r>
                              </w:p>
                              <w:p w14:paraId="16BF22F7" w14:textId="77777777" w:rsidR="00142329" w:rsidRDefault="00142329" w:rsidP="00E630D4">
                                <w:pPr>
                                  <w:spacing w:after="0" w:line="240" w:lineRule="auto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5653028" name="Rectangle: Rounded Corners 30"/>
                          <wps:cNvSpPr/>
                          <wps:spPr>
                            <a:xfrm>
                              <a:off x="776177" y="6390168"/>
                              <a:ext cx="1803400" cy="368300"/>
                            </a:xfrm>
                            <a:prstGeom prst="roundRect">
                              <a:avLst/>
                            </a:prstGeom>
                            <a:solidFill>
                              <a:srgbClr val="D9EAF7"/>
                            </a:solidFill>
                            <a:ln>
                              <a:solidFill>
                                <a:srgbClr val="007AC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A443AF4" w14:textId="77777777" w:rsidR="00F63963" w:rsidRPr="005E0428" w:rsidRDefault="00F63963" w:rsidP="00F63963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5E0428">
                                  <w:rPr>
                                    <w:color w:val="000000" w:themeColor="text1"/>
                                  </w:rPr>
                                  <w:t>Follow-up, AT maintenance</w:t>
                                </w:r>
                              </w:p>
                              <w:p w14:paraId="1CD9FECF" w14:textId="77777777" w:rsidR="00F63963" w:rsidRDefault="00F63963" w:rsidP="00F6396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1762102" name="Rectangle: Rounded Corners 30"/>
                          <wps:cNvSpPr/>
                          <wps:spPr>
                            <a:xfrm>
                              <a:off x="3700130" y="2870791"/>
                              <a:ext cx="1397000" cy="35560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0E9A8AC" w14:textId="77777777" w:rsidR="00F63963" w:rsidRPr="00022916" w:rsidRDefault="00F63963" w:rsidP="00F63963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000000" w:themeColor="text1"/>
                                    <w:lang w:val="en-GB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GB"/>
                                  </w:rPr>
                                  <w:t>Exit for next screen</w:t>
                                </w:r>
                              </w:p>
                              <w:p w14:paraId="0EF893DF" w14:textId="77777777" w:rsidR="00F63963" w:rsidRPr="00022916" w:rsidRDefault="00F63963" w:rsidP="00F63963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000000" w:themeColor="text1"/>
                                    <w:lang w:val="en-GB"/>
                                  </w:rPr>
                                </w:pPr>
                              </w:p>
                              <w:p w14:paraId="35E896FF" w14:textId="77777777" w:rsidR="00F63963" w:rsidRDefault="00F63963" w:rsidP="00F6396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0A6533" id="Group 26" o:spid="_x0000_s1071" style="width:401.35pt;height:532.15pt;mso-position-horizontal-relative:char;mso-position-vertical-relative:line" coordsize="50971,67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">
                <v:shape id="Straight Arrow Connector 3" o:spid="_x0000_s1072" type="#_x0000_t32" style="position:absolute;left:28601;top:24029;width:8218;height:58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" strokecolor="#2e8b57" strokeweight="1.5pt">
                  <v:stroke endarrow="block" joinstyle="miter"/>
                </v:shape>
                <v:group id="Group 25" o:spid="_x0000_s1073" style="position:absolute;width:50971;height:67584" coordsize="50971,6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">
                  <v:rect id="Rectangle 1" o:spid="_x0000_s1074" style="position:absolute;top:6485;width:31254;height:4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" fillcolor="#d9eaf7" strokecolor="#007acc" strokeweight="1pt">
                    <v:textbox>
                      <w:txbxContent>
                        <w:p w14:paraId="2A7CEF35" w14:textId="06487423" w:rsidR="002B3F83" w:rsidRPr="005E0428" w:rsidRDefault="002B3F83" w:rsidP="002B3F8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5E0428">
                            <w:rPr>
                              <w:color w:val="000000" w:themeColor="text1"/>
                            </w:rPr>
                            <w:t>Selection of Acoustically appropriate Environment</w:t>
                          </w:r>
                        </w:p>
                      </w:txbxContent>
                    </v:textbox>
                  </v:rect>
                  <v:rect id="Rectangle 1" o:spid="_x0000_s1075" style="position:absolute;left:1807;top:21052;width:26784;height:4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" fillcolor="#d9eaf7" strokecolor="#007acc" strokeweight="1pt">
                    <v:textbox>
                      <w:txbxContent>
                        <w:p w14:paraId="54EF5E8C" w14:textId="77777777" w:rsidR="000F1305" w:rsidRDefault="000B52E2" w:rsidP="000F1305">
                          <w:pPr>
                            <w:spacing w:after="0"/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P</w:t>
                          </w:r>
                          <w:r w:rsidRPr="000B52E2">
                            <w:rPr>
                              <w:color w:val="000000" w:themeColor="text1"/>
                            </w:rPr>
                            <w:t xml:space="preserve">ure tone Sweep </w:t>
                          </w:r>
                          <w:r w:rsidR="00134753">
                            <w:rPr>
                              <w:color w:val="000000" w:themeColor="text1"/>
                            </w:rPr>
                            <w:t xml:space="preserve">at </w:t>
                          </w:r>
                          <w:r w:rsidRPr="000B52E2">
                            <w:rPr>
                              <w:color w:val="000000" w:themeColor="text1"/>
                            </w:rPr>
                            <w:t>1, 2, 4 kHz @ 25 dB HL</w:t>
                          </w:r>
                        </w:p>
                        <w:p w14:paraId="5A2DA3BA" w14:textId="7F46A9DC" w:rsidR="005E0428" w:rsidRPr="005E0428" w:rsidRDefault="000B52E2" w:rsidP="000F1305">
                          <w:pPr>
                            <w:spacing w:after="0"/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 xml:space="preserve">or </w:t>
                          </w:r>
                          <w:r w:rsidR="00380059">
                            <w:rPr>
                              <w:color w:val="000000" w:themeColor="text1"/>
                            </w:rPr>
                            <w:t>ABR</w:t>
                          </w:r>
                          <w:r>
                            <w:rPr>
                              <w:color w:val="000000" w:themeColor="text1"/>
                            </w:rPr>
                            <w:t xml:space="preserve"> or </w:t>
                          </w:r>
                          <w:r w:rsidR="005E0428">
                            <w:rPr>
                              <w:color w:val="000000" w:themeColor="text1"/>
                            </w:rPr>
                            <w:t>OAE screening</w:t>
                          </w:r>
                        </w:p>
                      </w:txbxContent>
                    </v:textbox>
                  </v:rect>
                  <v:rect id="Rectangle 1" o:spid="_x0000_s1076" style="position:absolute;left:4253;top:13928;width:24879;height:3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" fillcolor="#d9eaf7" strokecolor="#007acc" strokeweight="1pt">
                    <v:textbox>
                      <w:txbxContent>
                        <w:p w14:paraId="202CB815" w14:textId="427D350C" w:rsidR="002B3F83" w:rsidRPr="005E0428" w:rsidRDefault="002B3F83" w:rsidP="002B3F8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5E0428">
                            <w:rPr>
                              <w:color w:val="000000" w:themeColor="text1"/>
                            </w:rPr>
                            <w:t>Confirm Child’s details &amp; Consent form</w:t>
                          </w:r>
                        </w:p>
                      </w:txbxContent>
                    </v:textbox>
                  </v:rect>
                  <v:rect id="Rectangle 1" o:spid="_x0000_s1077" style="position:absolute;left:4146;top:41998;width:26473;height:4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" fillcolor="#d9eaf7" strokecolor="#007acc" strokeweight="1pt">
                    <v:textbox>
                      <w:txbxContent>
                        <w:p w14:paraId="515CDE19" w14:textId="77777777" w:rsidR="009A3D47" w:rsidRDefault="002B3F83" w:rsidP="002B3F83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5E0428">
                            <w:rPr>
                              <w:color w:val="000000" w:themeColor="text1"/>
                            </w:rPr>
                            <w:t xml:space="preserve">Refer to Audiologist </w:t>
                          </w:r>
                          <w:r w:rsidR="005E0428">
                            <w:rPr>
                              <w:color w:val="000000" w:themeColor="text1"/>
                            </w:rPr>
                            <w:t>or</w:t>
                          </w:r>
                          <w:r w:rsidRPr="005E0428">
                            <w:rPr>
                              <w:color w:val="000000" w:themeColor="text1"/>
                            </w:rPr>
                            <w:t xml:space="preserve"> ENT</w:t>
                          </w:r>
                          <w:r w:rsidR="005E0428">
                            <w:rPr>
                              <w:color w:val="000000" w:themeColor="text1"/>
                            </w:rPr>
                            <w:t xml:space="preserve"> </w:t>
                          </w:r>
                          <w:r w:rsidR="0041438E">
                            <w:rPr>
                              <w:color w:val="000000" w:themeColor="text1"/>
                            </w:rPr>
                            <w:t xml:space="preserve">Specialist </w:t>
                          </w:r>
                          <w:r w:rsidR="005E0428">
                            <w:rPr>
                              <w:color w:val="000000" w:themeColor="text1"/>
                            </w:rPr>
                            <w:t>for</w:t>
                          </w:r>
                        </w:p>
                        <w:p w14:paraId="0BDE3838" w14:textId="078E3EC0" w:rsidR="002B3F83" w:rsidRPr="005E0428" w:rsidRDefault="005E0428" w:rsidP="00E02E95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Diagnosis</w:t>
                          </w:r>
                          <w:r w:rsidR="001B7FA5">
                            <w:rPr>
                              <w:color w:val="000000" w:themeColor="text1"/>
                            </w:rPr>
                            <w:t xml:space="preserve"> or Health</w:t>
                          </w:r>
                          <w:r w:rsidR="00E02E95">
                            <w:rPr>
                              <w:color w:val="000000" w:themeColor="text1"/>
                            </w:rPr>
                            <w:t xml:space="preserve"> </w:t>
                          </w:r>
                          <w:r w:rsidR="002B3F83" w:rsidRPr="005E0428">
                            <w:rPr>
                              <w:color w:val="000000" w:themeColor="text1"/>
                            </w:rPr>
                            <w:t>intervention</w:t>
                          </w:r>
                        </w:p>
                      </w:txbxContent>
                    </v:textbox>
                  </v:rect>
                  <v:rect id="Rectangle 1" o:spid="_x0000_s1078" style="position:absolute;left:4146;top:33067;width:21971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" fillcolor="#d9eaf7" strokecolor="#007acc" strokeweight="1pt">
                    <v:textbox>
                      <w:txbxContent>
                        <w:p w14:paraId="1161CA40" w14:textId="4F386C77" w:rsidR="002B3F83" w:rsidRPr="005E0428" w:rsidRDefault="002B3F83" w:rsidP="002B3F8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5E0428">
                            <w:rPr>
                              <w:color w:val="000000" w:themeColor="text1"/>
                            </w:rPr>
                            <w:t>Rescreen Immediately → After repeat instructions</w:t>
                          </w:r>
                        </w:p>
                      </w:txbxContent>
                    </v:textbox>
                  </v:rect>
                  <v:rect id="Rectangle 1" o:spid="_x0000_s1079" style="position:absolute;left:4040;top:50292;width:2178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" fillcolor="#d9eaf7" strokecolor="#007acc" strokeweight="1pt">
                    <v:textbox>
                      <w:txbxContent>
                        <w:p w14:paraId="6DA632E2" w14:textId="079FF3EA" w:rsidR="002B3F83" w:rsidRPr="005E0428" w:rsidRDefault="002B3F83" w:rsidP="002B3F8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5E0428">
                            <w:rPr>
                              <w:color w:val="000000" w:themeColor="text1"/>
                            </w:rPr>
                            <w:t>History, Otoscopy, Risk factor Screening</w:t>
                          </w:r>
                        </w:p>
                      </w:txbxContent>
                    </v:textbox>
                  </v:rect>
                  <v:rect id="Rectangle 1" o:spid="_x0000_s1080" style="position:absolute;left:3934;top:56884;width:24326;height:50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" fillcolor="#d9eaf7" strokecolor="#007acc" strokeweight="1pt">
                    <v:textbox>
                      <w:txbxContent>
                        <w:p w14:paraId="35B9F5FC" w14:textId="1A65A453" w:rsidR="0001483B" w:rsidRDefault="0001483B" w:rsidP="0001483B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5E0428">
                            <w:rPr>
                              <w:color w:val="000000" w:themeColor="text1"/>
                            </w:rPr>
                            <w:t>Diagnostic evaluation &amp; Intervention</w:t>
                          </w:r>
                          <w:r w:rsidR="00306C64">
                            <w:rPr>
                              <w:color w:val="000000" w:themeColor="text1"/>
                            </w:rPr>
                            <w:t xml:space="preserve"> (</w:t>
                          </w:r>
                          <w:r w:rsidR="00017F50">
                            <w:rPr>
                              <w:color w:val="000000" w:themeColor="text1"/>
                            </w:rPr>
                            <w:t>comm, Hosp and School based</w:t>
                          </w:r>
                          <w:r w:rsidR="00306C64">
                            <w:rPr>
                              <w:color w:val="000000" w:themeColor="text1"/>
                            </w:rPr>
                            <w:t>)</w:t>
                          </w:r>
                        </w:p>
                        <w:p w14:paraId="51290397" w14:textId="77777777" w:rsidR="00306C64" w:rsidRPr="005E0428" w:rsidRDefault="00306C64" w:rsidP="0001483B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ect>
                  <v:shape id="Text Box 2" o:spid="_x0000_s1081" type="#_x0000_t202" style="position:absolute;left:15629;top:27750;width:7385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" filled="f" strokecolor="white [3212]">
                    <v:textbox>
                      <w:txbxContent>
                        <w:p w14:paraId="151C73CF" w14:textId="4AE27005" w:rsidR="00022916" w:rsidRPr="00B10C2B" w:rsidRDefault="008D0A57" w:rsidP="00B10C2B">
                          <w:pPr>
                            <w:spacing w:after="0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GB"/>
                            </w:rPr>
                            <w:t>Refer</w:t>
                          </w:r>
                        </w:p>
                      </w:txbxContent>
                    </v:textbox>
                  </v:shape>
                  <v:shape id="Text Box 2" o:spid="_x0000_s1082" type="#_x0000_t202" style="position:absolute;left:25305;top:33142;width:12592;height:2400;rotation:-157750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" filled="f" stroked="f">
                    <v:textbox>
                      <w:txbxContent>
                        <w:p w14:paraId="53341AE3" w14:textId="065083EC" w:rsidR="00022916" w:rsidRPr="00022916" w:rsidRDefault="00022916" w:rsidP="00022916">
                          <w:pPr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Pass</w:t>
                          </w:r>
                          <w:r w:rsidR="00763B7E">
                            <w:rPr>
                              <w:lang w:val="en-GB"/>
                            </w:rPr>
                            <w:t xml:space="preserve"> on re</w:t>
                          </w:r>
                          <w:r w:rsidR="00CD4D34">
                            <w:rPr>
                              <w:lang w:val="en-GB"/>
                            </w:rPr>
                            <w:t>-</w:t>
                          </w:r>
                          <w:r w:rsidR="00763B7E">
                            <w:rPr>
                              <w:lang w:val="en-GB"/>
                            </w:rPr>
                            <w:t>s</w:t>
                          </w:r>
                          <w:r w:rsidR="00CD4D34">
                            <w:rPr>
                              <w:lang w:val="en-GB"/>
                            </w:rPr>
                            <w:t>c</w:t>
                          </w:r>
                          <w:r w:rsidR="00763B7E">
                            <w:rPr>
                              <w:lang w:val="en-GB"/>
                            </w:rPr>
                            <w:t>reen</w:t>
                          </w:r>
                        </w:p>
                      </w:txbxContent>
                    </v:textbox>
                  </v:shape>
                  <v:shape id="Straight Arrow Connector 3" o:spid="_x0000_s1083" type="#_x0000_t32" style="position:absolute;left:26049;top:31321;width:10991;height:47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" strokecolor="#2e8b57" strokeweight="1.5pt">
                    <v:stroke endarrow="block" joinstyle="miter"/>
                  </v:shape>
                  <v:shape id="Straight Arrow Connector 4" o:spid="_x0000_s1084" type="#_x0000_t32" style="position:absolute;left:16179;top:4337;width:54;height:2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" strokecolor="#007acc" strokeweight="2.25pt">
                    <v:stroke endarrow="block" joinstyle="miter"/>
                  </v:shape>
                  <v:shape id="Straight Arrow Connector 4" o:spid="_x0000_s1085" type="#_x0000_t32" style="position:absolute;left:16498;top:11142;width:33;height:27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" strokecolor="#007acc" strokeweight="2.25pt">
                    <v:stroke endarrow="block" joinstyle="miter"/>
                  </v:shape>
                  <v:shape id="Straight Arrow Connector 4" o:spid="_x0000_s1086" type="#_x0000_t32" style="position:absolute;left:16498;top:18265;width:66;height:25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" strokecolor="#007acc" strokeweight="2.25pt">
                    <v:stroke endarrow="block" joinstyle="miter"/>
                  </v:shape>
                  <v:shape id="Straight Arrow Connector 4" o:spid="_x0000_s1087" type="#_x0000_t32" style="position:absolute;left:15966;top:47080;width:29;height:31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" strokecolor="#007acc" strokeweight="2.25pt">
                    <v:stroke endarrow="block" joinstyle="miter"/>
                  </v:shape>
                  <v:shape id="Straight Arrow Connector 4" o:spid="_x0000_s1088" type="#_x0000_t32" style="position:absolute;left:15350;top:54864;width:0;height:19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" strokecolor="#007acc" strokeweight="2.25pt">
                    <v:stroke endarrow="block" joinstyle="miter"/>
                  </v:shape>
                  <v:shape id="Straight Arrow Connector 4" o:spid="_x0000_s1089" type="#_x0000_t32" style="position:absolute;left:15328;top:61965;width:13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" strokecolor="#007acc" strokeweight="2.25pt">
                    <v:stroke endarrow="block" joinstyle="miter"/>
                  </v:shape>
                  <v:shape id="Text Box 2" o:spid="_x0000_s1090" type="#_x0000_t202" style="position:absolute;left:29877;top:24937;width:7385;height:2312;rotation:240429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" filled="f" stroked="f">
                    <v:textbox>
                      <w:txbxContent>
                        <w:p w14:paraId="6BFD35C9" w14:textId="59CD4E0E" w:rsidR="003B5C77" w:rsidRPr="00B10C2B" w:rsidRDefault="003B5C77" w:rsidP="003B5C77">
                          <w:pPr>
                            <w:spacing w:after="0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GB"/>
                            </w:rPr>
                            <w:t>Pass</w:t>
                          </w:r>
                        </w:p>
                      </w:txbxContent>
                    </v:textbox>
                  </v:shape>
                  <v:shape id="Text Box 2" o:spid="_x0000_s1091" type="#_x0000_t202" style="position:absolute;left:15629;top:38808;width:7385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" filled="f" strokecolor="white [3212]">
                    <v:textbox>
                      <w:txbxContent>
                        <w:p w14:paraId="35451C98" w14:textId="77777777" w:rsidR="0015684E" w:rsidRPr="00B10C2B" w:rsidRDefault="0015684E" w:rsidP="0015684E">
                          <w:pPr>
                            <w:spacing w:after="0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GB"/>
                            </w:rPr>
                            <w:t>Refer</w:t>
                          </w:r>
                        </w:p>
                      </w:txbxContent>
                    </v:textbox>
                  </v:shape>
                  <v:shape id="Straight Arrow Connector 4" o:spid="_x0000_s1092" type="#_x0000_t32" style="position:absolute;left:15966;top:37617;width:79;height:42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" strokecolor="#d72638" strokeweight="2.25pt">
                    <v:stroke endarrow="block" joinstyle="miter"/>
                  </v:shape>
                  <v:shape id="Straight Arrow Connector 4" o:spid="_x0000_s1093" type="#_x0000_t32" style="position:absolute;left:16201;top:25708;width:29;height:727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" strokecolor="#d72638" strokeweight="2.25pt">
                    <v:stroke endarrow="block" joinstyle="miter"/>
                  </v:shape>
                  <v:roundrect id="Rectangle: Rounded Corners 30" o:spid="_x0000_s1094" style="position:absolute;left:3827;width:22962;height:445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" fillcolor="#d9eaf7" strokecolor="#007acc" strokeweight="1pt">
                    <v:stroke joinstyle="miter"/>
                    <v:textbox>
                      <w:txbxContent>
                        <w:p w14:paraId="24BA6C10" w14:textId="77777777" w:rsidR="00C24AD1" w:rsidRDefault="00142329" w:rsidP="00E630D4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5E0428">
                            <w:rPr>
                              <w:color w:val="000000" w:themeColor="text1"/>
                            </w:rPr>
                            <w:t xml:space="preserve">Equipment and Calibration Check </w:t>
                          </w:r>
                        </w:p>
                        <w:p w14:paraId="3351B1BD" w14:textId="492B7F2B" w:rsidR="00142329" w:rsidRPr="005E0428" w:rsidRDefault="00142329" w:rsidP="00E630D4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5E0428">
                            <w:rPr>
                              <w:color w:val="000000" w:themeColor="text1"/>
                            </w:rPr>
                            <w:t>(Who, where, what to do)</w:t>
                          </w:r>
                        </w:p>
                        <w:p w14:paraId="16BF22F7" w14:textId="77777777" w:rsidR="00142329" w:rsidRDefault="00142329" w:rsidP="00E630D4">
                          <w:pPr>
                            <w:spacing w:after="0" w:line="240" w:lineRule="auto"/>
                            <w:jc w:val="center"/>
                          </w:pPr>
                        </w:p>
                      </w:txbxContent>
                    </v:textbox>
                  </v:roundrect>
                  <v:roundrect id="Rectangle: Rounded Corners 30" o:spid="_x0000_s1095" style="position:absolute;left:7761;top:63901;width:18034;height:3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" fillcolor="#d9eaf7" strokecolor="#007acc" strokeweight="1pt">
                    <v:stroke joinstyle="miter"/>
                    <v:textbox>
                      <w:txbxContent>
                        <w:p w14:paraId="3A443AF4" w14:textId="77777777" w:rsidR="00F63963" w:rsidRPr="005E0428" w:rsidRDefault="00F63963" w:rsidP="00F63963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5E0428">
                            <w:rPr>
                              <w:color w:val="000000" w:themeColor="text1"/>
                            </w:rPr>
                            <w:t>Follow-up, AT maintenance</w:t>
                          </w:r>
                        </w:p>
                        <w:p w14:paraId="1CD9FECF" w14:textId="77777777" w:rsidR="00F63963" w:rsidRDefault="00F63963" w:rsidP="00F63963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angle: Rounded Corners 30" o:spid="_x0000_s1096" style="position:absolute;left:37001;top:28707;width:13970;height:35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" fillcolor="#bdd6ee [1304]" strokecolor="#0070c0" strokeweight="1pt">
                    <v:stroke joinstyle="miter"/>
                    <v:textbox>
                      <w:txbxContent>
                        <w:p w14:paraId="30E9A8AC" w14:textId="77777777" w:rsidR="00F63963" w:rsidRPr="00022916" w:rsidRDefault="00F63963" w:rsidP="00F63963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lang w:val="en-GB"/>
                            </w:rPr>
                          </w:pPr>
                          <w:r>
                            <w:rPr>
                              <w:color w:val="000000" w:themeColor="text1"/>
                              <w:lang w:val="en-GB"/>
                            </w:rPr>
                            <w:t>Exit for next screen</w:t>
                          </w:r>
                        </w:p>
                        <w:p w14:paraId="0EF893DF" w14:textId="77777777" w:rsidR="00F63963" w:rsidRPr="00022916" w:rsidRDefault="00F63963" w:rsidP="00F63963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lang w:val="en-GB"/>
                            </w:rPr>
                          </w:pPr>
                        </w:p>
                        <w:p w14:paraId="35E896FF" w14:textId="77777777" w:rsidR="00F63963" w:rsidRDefault="00F63963" w:rsidP="00F63963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w10:anchorlock/>
              </v:group>
            </w:pict>
          </mc:Fallback>
        </mc:AlternateContent>
      </w:r>
    </w:p>
    <w:p w14:paraId="18DEE205" w14:textId="3FCFEBBD" w:rsidR="003D56F1" w:rsidRDefault="003D56F1" w:rsidP="002B3F83">
      <w:pPr>
        <w:rPr>
          <w:lang/>
        </w:rPr>
      </w:pPr>
    </w:p>
    <w:p w14:paraId="43C52531" w14:textId="77777777" w:rsidR="003D56F1" w:rsidRPr="00664599" w:rsidRDefault="003D56F1">
      <w:pPr>
        <w:spacing w:after="160" w:line="278" w:lineRule="auto"/>
        <w:rPr>
          <w:b/>
          <w:u w:val="single"/>
        </w:rPr>
      </w:pPr>
      <w:r w:rsidRPr="00664599">
        <w:rPr>
          <w:b/>
          <w:u w:val="single"/>
        </w:rPr>
        <w:lastRenderedPageBreak/>
        <w:t>NARRATIVE</w:t>
      </w:r>
    </w:p>
    <w:p w14:paraId="4C7AF789" w14:textId="77777777" w:rsidR="003D56F1" w:rsidRPr="003D56F1" w:rsidRDefault="003D56F1" w:rsidP="003D56F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3D56F1">
        <w:rPr>
          <w:rFonts w:ascii="Arial" w:eastAsia="Times New Roman" w:hAnsi="Arial" w:cs="Arial"/>
          <w:b/>
          <w:bCs/>
          <w:color w:val="0A0A0A"/>
          <w:sz w:val="30"/>
          <w:szCs w:val="30"/>
        </w:rPr>
        <w:t>1. The initial discovery and screening phase</w:t>
      </w:r>
    </w:p>
    <w:p w14:paraId="24771DF6" w14:textId="77777777" w:rsidR="003D56F1" w:rsidRPr="003D56F1" w:rsidRDefault="003D56F1" w:rsidP="003D56F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color w:val="0A0A0A"/>
          <w:sz w:val="24"/>
          <w:szCs w:val="24"/>
        </w:rPr>
        <w:t>The process begins in one of two ways: either a learner has a known hearing loss or a potential issue is first identified through a school-based screening program.</w:t>
      </w:r>
    </w:p>
    <w:p w14:paraId="08C51C05" w14:textId="46E01AD1" w:rsidR="003D56F1" w:rsidRPr="003D56F1" w:rsidRDefault="003D56F1" w:rsidP="003D56F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For newly identified learners (the "Without Known Hearing Loss" track):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br/>
        <w:t>A </w:t>
      </w: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Play-Based Hearing Screening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 xml:space="preserve"> is conducted by </w:t>
      </w:r>
      <w:r>
        <w:rPr>
          <w:rFonts w:ascii="Arial" w:eastAsia="Times New Roman" w:hAnsi="Arial" w:cs="Arial"/>
          <w:color w:val="0A0A0A"/>
          <w:sz w:val="24"/>
          <w:szCs w:val="24"/>
        </w:rPr>
        <w:t>assessor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14:paraId="0CD0A165" w14:textId="77777777" w:rsidR="003D56F1" w:rsidRPr="003D56F1" w:rsidRDefault="003D56F1" w:rsidP="003D56F1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Tool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: A play-based audiometer with headphones is used to present different tones (such as those at 1, 2, and 4 kHz at 25 dB HL). The learner is then trained to respond to each tone with a play task.</w:t>
      </w:r>
    </w:p>
    <w:p w14:paraId="3ACC4E4C" w14:textId="1BDFF99E" w:rsidR="003D56F1" w:rsidRPr="003D56F1" w:rsidRDefault="003D56F1" w:rsidP="003D56F1">
      <w:pPr>
        <w:numPr>
          <w:ilvl w:val="0"/>
          <w:numId w:val="1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Professional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 xml:space="preserve">: The </w:t>
      </w:r>
      <w:r>
        <w:rPr>
          <w:rFonts w:ascii="Arial" w:eastAsia="Times New Roman" w:hAnsi="Arial" w:cs="Arial"/>
          <w:color w:val="0A0A0A"/>
          <w:sz w:val="24"/>
          <w:szCs w:val="24"/>
        </w:rPr>
        <w:t>assessor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 xml:space="preserve"> or a specifically trained technician is responsible for administering the test and confirming the learner's details and parental consent. They also perform equipment checks and ensure a suitable, acoustically appropriate environment for the screening.</w:t>
      </w:r>
    </w:p>
    <w:p w14:paraId="4AE492B3" w14:textId="77777777" w:rsidR="003D56F1" w:rsidRPr="003D56F1" w:rsidRDefault="003D56F1" w:rsidP="003D56F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color w:val="0A0A0A"/>
          <w:sz w:val="24"/>
          <w:szCs w:val="24"/>
        </w:rPr>
        <w:t>If the learner does not pass the screening, they are immediately re-screened after the instructions are repeated. If they fail again, they are referred to specialists.</w:t>
      </w:r>
    </w:p>
    <w:p w14:paraId="3DDCB5BE" w14:textId="35F06FFC" w:rsidR="003D56F1" w:rsidRPr="003D56F1" w:rsidRDefault="003D56F1" w:rsidP="003D56F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For learners with known hearing loss: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br/>
        <w:t>The process begins with </w:t>
      </w: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Primary Disability Verification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 xml:space="preserve">, conducted by a special </w:t>
      </w:r>
      <w:proofErr w:type="gramStart"/>
      <w:r w:rsidRPr="003D56F1">
        <w:rPr>
          <w:rFonts w:ascii="Arial" w:eastAsia="Times New Roman" w:hAnsi="Arial" w:cs="Arial"/>
          <w:color w:val="0A0A0A"/>
          <w:sz w:val="24"/>
          <w:szCs w:val="24"/>
        </w:rPr>
        <w:t>needs</w:t>
      </w:r>
      <w:proofErr w:type="gramEnd"/>
      <w:r w:rsidRPr="003D56F1">
        <w:rPr>
          <w:rFonts w:ascii="Arial" w:eastAsia="Times New Roman" w:hAnsi="Arial" w:cs="Arial"/>
          <w:color w:val="0A0A0A"/>
          <w:sz w:val="24"/>
          <w:szCs w:val="24"/>
        </w:rPr>
        <w:t xml:space="preserve"> educator or</w:t>
      </w:r>
      <w:r>
        <w:rPr>
          <w:rFonts w:ascii="Arial" w:eastAsia="Times New Roman" w:hAnsi="Arial" w:cs="Arial"/>
          <w:color w:val="0A0A0A"/>
          <w:sz w:val="24"/>
          <w:szCs w:val="24"/>
        </w:rPr>
        <w:t xml:space="preserve"> assessor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14:paraId="57351642" w14:textId="77777777" w:rsidR="003D56F1" w:rsidRPr="003D56F1" w:rsidRDefault="003D56F1" w:rsidP="003D56F1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Tool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: Official diagnostic documents, such as an </w:t>
      </w: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audiogram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 or a </w:t>
      </w: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Brainstem Evoked Response Audiometry (BERA)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 report, are reviewed to confirm the disability.</w:t>
      </w:r>
    </w:p>
    <w:p w14:paraId="2AA3D2D2" w14:textId="77777777" w:rsidR="003D56F1" w:rsidRPr="003D56F1" w:rsidRDefault="003D56F1" w:rsidP="003D56F1">
      <w:pPr>
        <w:numPr>
          <w:ilvl w:val="0"/>
          <w:numId w:val="2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Professional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: The special needs educator and school administration verify the documentation and confirm the learner's registration status with the National Council for Persons with Disabilities (NCPWD).</w:t>
      </w:r>
    </w:p>
    <w:p w14:paraId="69DB8AE4" w14:textId="77777777" w:rsidR="003D56F1" w:rsidRPr="003D56F1" w:rsidRDefault="003D56F1" w:rsidP="003D56F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3D56F1">
        <w:rPr>
          <w:rFonts w:ascii="Arial" w:eastAsia="Times New Roman" w:hAnsi="Arial" w:cs="Arial"/>
          <w:b/>
          <w:bCs/>
          <w:color w:val="0A0A0A"/>
          <w:sz w:val="30"/>
          <w:szCs w:val="30"/>
        </w:rPr>
        <w:t>2. Diagnosis and comprehensive assessment</w:t>
      </w:r>
    </w:p>
    <w:p w14:paraId="266C4D68" w14:textId="063DEC45" w:rsidR="003D56F1" w:rsidRPr="003D56F1" w:rsidRDefault="003D56F1" w:rsidP="003D56F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color w:val="0A0A0A"/>
          <w:sz w:val="24"/>
          <w:szCs w:val="24"/>
        </w:rPr>
        <w:t>Following an initial screening referral or verification, a more comprehensive diagnostic evaluation is necessary</w:t>
      </w:r>
      <w:r w:rsidR="00370970">
        <w:rPr>
          <w:rFonts w:ascii="Arial" w:eastAsia="Times New Roman" w:hAnsi="Arial" w:cs="Arial"/>
          <w:color w:val="0A0A0A"/>
          <w:sz w:val="24"/>
          <w:szCs w:val="24"/>
        </w:rPr>
        <w:t xml:space="preserve"> in acoustically treated room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14:paraId="23E25CEF" w14:textId="77777777" w:rsidR="003D56F1" w:rsidRPr="003D56F1" w:rsidRDefault="003D56F1" w:rsidP="003D56F1">
      <w:pPr>
        <w:numPr>
          <w:ilvl w:val="0"/>
          <w:numId w:val="3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Tools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: This involves the use of specialized audiometric equipment for pure-tone audiometry, Auditory Brainstem Response (ABR) testing for infants, or Otoacoustic Emission (OAE) screening. An </w:t>
      </w: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otoscope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 is also used to inspect the outer ear and ear canal.</w:t>
      </w:r>
    </w:p>
    <w:p w14:paraId="3E14019C" w14:textId="77777777" w:rsidR="003D56F1" w:rsidRPr="003D56F1" w:rsidRDefault="003D56F1" w:rsidP="003D56F1">
      <w:pPr>
        <w:numPr>
          <w:ilvl w:val="0"/>
          <w:numId w:val="3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Professional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: A qualified </w:t>
      </w: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audiologist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 or an </w:t>
      </w: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Ear, Nose, and Throat (ENT) specialist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 performs these diagnostic evaluations. The audiologist's report identifies the specific type and degree of hearing loss and informs the intervention plan.</w:t>
      </w:r>
    </w:p>
    <w:p w14:paraId="208E8DC6" w14:textId="77777777" w:rsidR="003D56F1" w:rsidRPr="003D56F1" w:rsidRDefault="003D56F1" w:rsidP="003D56F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3D56F1">
        <w:rPr>
          <w:rFonts w:ascii="Arial" w:eastAsia="Times New Roman" w:hAnsi="Arial" w:cs="Arial"/>
          <w:b/>
          <w:bCs/>
          <w:color w:val="0A0A0A"/>
          <w:sz w:val="30"/>
          <w:szCs w:val="30"/>
        </w:rPr>
        <w:t>3. Intervention planning and counseling</w:t>
      </w:r>
    </w:p>
    <w:p w14:paraId="17E19F14" w14:textId="77777777" w:rsidR="003D56F1" w:rsidRPr="003D56F1" w:rsidRDefault="003D56F1" w:rsidP="003D56F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color w:val="0A0A0A"/>
          <w:sz w:val="24"/>
          <w:szCs w:val="24"/>
        </w:rPr>
        <w:t>Once a definitive diagnosis is established (hearing loss only, hearing loss plus another disability, or complex needs), a collaborative intervention plan is developed.</w:t>
      </w:r>
    </w:p>
    <w:p w14:paraId="45A073F1" w14:textId="77777777" w:rsidR="003D56F1" w:rsidRPr="003D56F1" w:rsidRDefault="003D56F1" w:rsidP="003D56F1">
      <w:pPr>
        <w:numPr>
          <w:ilvl w:val="0"/>
          <w:numId w:val="4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Professional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 xml:space="preserve">: This is a multi-professional effort led by a special </w:t>
      </w:r>
      <w:proofErr w:type="gramStart"/>
      <w:r w:rsidRPr="003D56F1">
        <w:rPr>
          <w:rFonts w:ascii="Arial" w:eastAsia="Times New Roman" w:hAnsi="Arial" w:cs="Arial"/>
          <w:color w:val="0A0A0A"/>
          <w:sz w:val="24"/>
          <w:szCs w:val="24"/>
        </w:rPr>
        <w:t>needs</w:t>
      </w:r>
      <w:proofErr w:type="gramEnd"/>
      <w:r w:rsidRPr="003D56F1">
        <w:rPr>
          <w:rFonts w:ascii="Arial" w:eastAsia="Times New Roman" w:hAnsi="Arial" w:cs="Arial"/>
          <w:color w:val="0A0A0A"/>
          <w:sz w:val="24"/>
          <w:szCs w:val="24"/>
        </w:rPr>
        <w:t xml:space="preserve"> educator, but also including the audiologist, a school counselor, and potentially an educational psychologist.</w:t>
      </w:r>
    </w:p>
    <w:p w14:paraId="378CCECD" w14:textId="77777777" w:rsidR="003D56F1" w:rsidRPr="003D56F1" w:rsidRDefault="003D56F1" w:rsidP="003D56F1">
      <w:pPr>
        <w:numPr>
          <w:ilvl w:val="0"/>
          <w:numId w:val="4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Tool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: An </w:t>
      </w: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Individualized Education Plan (IEP)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 is a key document for creating a tailored strategy for the learner. The plan outlines specific actions for the learner, their teachers, caregivers, and classmates.</w:t>
      </w:r>
    </w:p>
    <w:p w14:paraId="2FE657AE" w14:textId="77777777" w:rsidR="003D56F1" w:rsidRPr="003D56F1" w:rsidRDefault="003D56F1" w:rsidP="003D56F1">
      <w:pPr>
        <w:numPr>
          <w:ilvl w:val="0"/>
          <w:numId w:val="4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Process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: </w:t>
      </w: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Pre-intervention counseling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 is crucial for all parties involved to build understanding and a supportive environment. The counselor helps the learner with self-advocacy skills, educates teachers on classroom communication strategies, and informs classmates about how to interact effectively.</w:t>
      </w:r>
    </w:p>
    <w:p w14:paraId="32BE7372" w14:textId="77777777" w:rsidR="003D56F1" w:rsidRPr="003D56F1" w:rsidRDefault="003D56F1" w:rsidP="003D56F1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3D56F1">
        <w:rPr>
          <w:rFonts w:ascii="Arial" w:eastAsia="Times New Roman" w:hAnsi="Arial" w:cs="Arial"/>
          <w:b/>
          <w:bCs/>
          <w:color w:val="0A0A0A"/>
          <w:sz w:val="30"/>
          <w:szCs w:val="30"/>
        </w:rPr>
        <w:t>4. Ongoing support and follow-up</w:t>
      </w:r>
    </w:p>
    <w:p w14:paraId="4F5FAFF5" w14:textId="77777777" w:rsidR="003D56F1" w:rsidRPr="003D56F1" w:rsidRDefault="003D56F1" w:rsidP="003D56F1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color w:val="0A0A0A"/>
          <w:sz w:val="24"/>
          <w:szCs w:val="24"/>
        </w:rPr>
        <w:t>Effective support for a hearing-impaired learner requires continuous monitoring and adaptation.</w:t>
      </w:r>
    </w:p>
    <w:p w14:paraId="24EE3827" w14:textId="77777777" w:rsidR="003D56F1" w:rsidRPr="003D56F1" w:rsidRDefault="003D56F1" w:rsidP="003D56F1">
      <w:pPr>
        <w:numPr>
          <w:ilvl w:val="0"/>
          <w:numId w:val="5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Tool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: </w:t>
      </w: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Assistive Technology (AT)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, such as hearing aids, cochlear implants, or FM systems, is a vital tool for improving classroom listening.</w:t>
      </w:r>
    </w:p>
    <w:p w14:paraId="61ECE417" w14:textId="77777777" w:rsidR="003D56F1" w:rsidRPr="003D56F1" w:rsidRDefault="003D56F1" w:rsidP="003D56F1">
      <w:pPr>
        <w:numPr>
          <w:ilvl w:val="0"/>
          <w:numId w:val="5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Professional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: The </w:t>
      </w: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educational audiologist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> or a designated special needs support staff member tracks the learner's use of AT, checking for functionality and coordinating repairs or replacements as needed.</w:t>
      </w:r>
    </w:p>
    <w:p w14:paraId="2BC0765D" w14:textId="2D3003CF" w:rsidR="00D4101F" w:rsidRDefault="003D56F1" w:rsidP="00D4101F">
      <w:pPr>
        <w:numPr>
          <w:ilvl w:val="0"/>
          <w:numId w:val="5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3D56F1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Process</w:t>
      </w:r>
      <w:r w:rsidRPr="003D56F1">
        <w:rPr>
          <w:rFonts w:ascii="Arial" w:eastAsia="Times New Roman" w:hAnsi="Arial" w:cs="Arial"/>
          <w:color w:val="0A0A0A"/>
          <w:sz w:val="24"/>
          <w:szCs w:val="24"/>
        </w:rPr>
        <w:t xml:space="preserve">: Regular follow-ups ensure the care plan remains effective. Based on the learner's progress, the plan is revised by the special </w:t>
      </w:r>
      <w:proofErr w:type="gramStart"/>
      <w:r w:rsidRPr="003D56F1">
        <w:rPr>
          <w:rFonts w:ascii="Arial" w:eastAsia="Times New Roman" w:hAnsi="Arial" w:cs="Arial"/>
          <w:color w:val="0A0A0A"/>
          <w:sz w:val="24"/>
          <w:szCs w:val="24"/>
        </w:rPr>
        <w:t>needs</w:t>
      </w:r>
      <w:proofErr w:type="gramEnd"/>
      <w:r w:rsidRPr="003D56F1">
        <w:rPr>
          <w:rFonts w:ascii="Arial" w:eastAsia="Times New Roman" w:hAnsi="Arial" w:cs="Arial"/>
          <w:color w:val="0A0A0A"/>
          <w:sz w:val="24"/>
          <w:szCs w:val="24"/>
        </w:rPr>
        <w:t xml:space="preserve"> educator in consultation with the full support team, including caregivers and teachers. This process continues throughout the learner's educational journey.</w:t>
      </w:r>
    </w:p>
    <w:p w14:paraId="260EF7FD" w14:textId="77777777" w:rsidR="00D4101F" w:rsidRPr="00D4101F" w:rsidRDefault="00D4101F" w:rsidP="00D4101F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14:paraId="436BB45F" w14:textId="0B75F293" w:rsidR="00664599" w:rsidRPr="00664599" w:rsidRDefault="00664599" w:rsidP="00664599">
      <w:pPr>
        <w:shd w:val="clear" w:color="auto" w:fill="FFFFFF"/>
        <w:spacing w:after="240" w:line="360" w:lineRule="atLeast"/>
        <w:rPr>
          <w:rFonts w:ascii="Arial" w:eastAsia="Times New Roman" w:hAnsi="Arial" w:cs="Arial"/>
          <w:b/>
          <w:color w:val="0A0A0A"/>
          <w:sz w:val="24"/>
          <w:szCs w:val="24"/>
          <w:u w:val="single"/>
        </w:rPr>
      </w:pPr>
      <w:r w:rsidRPr="00664599">
        <w:rPr>
          <w:rFonts w:ascii="Arial" w:eastAsia="Times New Roman" w:hAnsi="Arial" w:cs="Arial"/>
          <w:b/>
          <w:color w:val="0A0A0A"/>
          <w:sz w:val="24"/>
          <w:szCs w:val="24"/>
          <w:u w:val="single"/>
        </w:rPr>
        <w:t>STANDADIZED OPERATING PROCEDURES IN HEARING ASSESSMENT</w:t>
      </w:r>
    </w:p>
    <w:p w14:paraId="0A6FEBE3" w14:textId="77777777" w:rsidR="00664599" w:rsidRPr="00664599" w:rsidRDefault="00664599" w:rsidP="0066459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64599">
        <w:rPr>
          <w:rFonts w:ascii="Arial" w:eastAsia="Times New Roman" w:hAnsi="Arial" w:cs="Arial"/>
          <w:b/>
          <w:bCs/>
          <w:color w:val="0A0A0A"/>
          <w:sz w:val="30"/>
          <w:szCs w:val="30"/>
        </w:rPr>
        <w:t>SOP 1: Play-based hearing screening for new learners</w:t>
      </w:r>
    </w:p>
    <w:p w14:paraId="02B91047" w14:textId="77777777" w:rsidR="00664599" w:rsidRPr="00664599" w:rsidRDefault="00664599" w:rsidP="0066459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Objective: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 To systematically screen learners without known hearing loss and refer those who fail for further diagnosis.</w:t>
      </w:r>
    </w:p>
    <w:p w14:paraId="10B218BC" w14:textId="77777777" w:rsidR="00664599" w:rsidRPr="00664599" w:rsidRDefault="00664599" w:rsidP="0066459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Personnel: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 School nurse or trained screening technician.</w:t>
      </w:r>
    </w:p>
    <w:p w14:paraId="1B6BACD5" w14:textId="77777777" w:rsidR="00664599" w:rsidRPr="00664599" w:rsidRDefault="00664599" w:rsidP="0066459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Materials: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 Play-based audiometer, headphones, and consent forms.</w:t>
      </w:r>
    </w:p>
    <w:p w14:paraId="0CD22B44" w14:textId="77777777" w:rsidR="00664599" w:rsidRPr="00664599" w:rsidRDefault="00664599" w:rsidP="0066459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Procedure:</w:t>
      </w:r>
    </w:p>
    <w:p w14:paraId="75D298E8" w14:textId="77777777" w:rsidR="00664599" w:rsidRPr="00664599" w:rsidRDefault="00664599" w:rsidP="00664599">
      <w:pPr>
        <w:numPr>
          <w:ilvl w:val="0"/>
          <w:numId w:val="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Preparation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Ensure the screening environment is acoustically appropriate, away from noise sources like windows or hallways.</w:t>
      </w:r>
    </w:p>
    <w:p w14:paraId="2B40E7E1" w14:textId="77777777" w:rsidR="00664599" w:rsidRPr="00664599" w:rsidRDefault="00664599" w:rsidP="00664599">
      <w:pPr>
        <w:numPr>
          <w:ilvl w:val="0"/>
          <w:numId w:val="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Consent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Verify that a signed consent form is obtained from the parent or guardian.</w:t>
      </w:r>
    </w:p>
    <w:p w14:paraId="740C7648" w14:textId="77777777" w:rsidR="00664599" w:rsidRPr="00664599" w:rsidRDefault="00664599" w:rsidP="00664599">
      <w:pPr>
        <w:numPr>
          <w:ilvl w:val="0"/>
          <w:numId w:val="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Instruction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Clearly explain the play-based task to the learner (e.g., "Raise your hand when you hear a tone").</w:t>
      </w:r>
    </w:p>
    <w:p w14:paraId="1D22964E" w14:textId="77777777" w:rsidR="00664599" w:rsidRPr="00664599" w:rsidRDefault="00664599" w:rsidP="00664599">
      <w:pPr>
        <w:numPr>
          <w:ilvl w:val="0"/>
          <w:numId w:val="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Practice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Give a practice tone at a clearly audible level (e.g., 50 dB HL) to ensure the learner understands the task.</w:t>
      </w:r>
    </w:p>
    <w:p w14:paraId="52ECE269" w14:textId="77777777" w:rsidR="00664599" w:rsidRPr="00664599" w:rsidRDefault="00664599" w:rsidP="00664599">
      <w:pPr>
        <w:numPr>
          <w:ilvl w:val="0"/>
          <w:numId w:val="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Screening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Present pure-tone sweeps at 1, 2, and 4 kHz at 25 dB HL. Test each ear separately.</w:t>
      </w:r>
    </w:p>
    <w:p w14:paraId="64B6B933" w14:textId="77777777" w:rsidR="00664599" w:rsidRPr="00664599" w:rsidRDefault="00664599" w:rsidP="00664599">
      <w:pPr>
        <w:numPr>
          <w:ilvl w:val="0"/>
          <w:numId w:val="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Fail/Rescreen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If the learner fails to respond to any tone, repeat the instructions and re-screen immediately.</w:t>
      </w:r>
    </w:p>
    <w:p w14:paraId="50EBB850" w14:textId="77777777" w:rsidR="00664599" w:rsidRPr="00664599" w:rsidRDefault="00664599" w:rsidP="00664599">
      <w:pPr>
        <w:numPr>
          <w:ilvl w:val="0"/>
          <w:numId w:val="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Referral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If the learner fails the rescreen, mark the result as "Refer" on the screening form.</w:t>
      </w:r>
    </w:p>
    <w:p w14:paraId="7E0AA648" w14:textId="77777777" w:rsidR="00664599" w:rsidRPr="00664599" w:rsidRDefault="00664599" w:rsidP="00664599">
      <w:pPr>
        <w:numPr>
          <w:ilvl w:val="0"/>
          <w:numId w:val="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Record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Document all results and transfer necessary information to the school's central record.</w:t>
      </w:r>
    </w:p>
    <w:p w14:paraId="799A1476" w14:textId="77777777" w:rsidR="00664599" w:rsidRPr="00664599" w:rsidRDefault="00664599" w:rsidP="00664599">
      <w:pPr>
        <w:numPr>
          <w:ilvl w:val="0"/>
          <w:numId w:val="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Exit/Pass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If the learner passes the screening, mark as "Pass."</w:t>
      </w:r>
    </w:p>
    <w:p w14:paraId="270FD9E5" w14:textId="77777777" w:rsidR="00664599" w:rsidRPr="00664599" w:rsidRDefault="00664599" w:rsidP="00664599">
      <w:pPr>
        <w:numPr>
          <w:ilvl w:val="0"/>
          <w:numId w:val="6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Other domains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If other issues (e.g., speech or language) are suspected, refer for additional screening.</w:t>
      </w:r>
    </w:p>
    <w:p w14:paraId="2626F6BE" w14:textId="77777777" w:rsidR="00664599" w:rsidRPr="00664599" w:rsidRDefault="00664599" w:rsidP="0066459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64599">
        <w:rPr>
          <w:rFonts w:ascii="Arial" w:eastAsia="Times New Roman" w:hAnsi="Arial" w:cs="Arial"/>
          <w:b/>
          <w:bCs/>
          <w:color w:val="0A0A0A"/>
          <w:sz w:val="30"/>
          <w:szCs w:val="30"/>
        </w:rPr>
        <w:t>SOP 2: Comprehensive diagnostic referral and evaluation</w:t>
      </w:r>
    </w:p>
    <w:p w14:paraId="3FD4949D" w14:textId="77777777" w:rsidR="00664599" w:rsidRPr="00664599" w:rsidRDefault="00664599" w:rsidP="0066459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Objective: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 To conduct a detailed clinical assessment for learners referred due to a failed screening or known hearing loss.</w:t>
      </w:r>
    </w:p>
    <w:p w14:paraId="595630B6" w14:textId="77777777" w:rsidR="00664599" w:rsidRPr="00664599" w:rsidRDefault="00664599" w:rsidP="0066459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Personnel: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 Educational audiologist and ENT specialist.</w:t>
      </w:r>
    </w:p>
    <w:p w14:paraId="5A97A29D" w14:textId="77777777" w:rsidR="00664599" w:rsidRPr="00664599" w:rsidRDefault="00664599" w:rsidP="0066459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Materials: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 Diagnostic evaluation equipment, otoscope, and risk factor screening checklists.</w:t>
      </w:r>
    </w:p>
    <w:p w14:paraId="06463B7A" w14:textId="77777777" w:rsidR="00664599" w:rsidRPr="00664599" w:rsidRDefault="00664599" w:rsidP="0066459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Procedure:</w:t>
      </w:r>
    </w:p>
    <w:p w14:paraId="4F647403" w14:textId="77777777" w:rsidR="00664599" w:rsidRPr="00664599" w:rsidRDefault="00664599" w:rsidP="00664599">
      <w:pPr>
        <w:numPr>
          <w:ilvl w:val="0"/>
          <w:numId w:val="7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Referral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The school nurse or special needs coordinator sends a referral to the educational audiologist or ENT specialist.</w:t>
      </w:r>
    </w:p>
    <w:p w14:paraId="5BC375DF" w14:textId="77777777" w:rsidR="00664599" w:rsidRPr="00664599" w:rsidRDefault="00664599" w:rsidP="00664599">
      <w:pPr>
        <w:numPr>
          <w:ilvl w:val="0"/>
          <w:numId w:val="7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History and Otoscopy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The audiologist takes a detailed history and performs an otoscopy to visually inspect the ear canal and eardrum.</w:t>
      </w:r>
    </w:p>
    <w:p w14:paraId="748DE398" w14:textId="77777777" w:rsidR="00664599" w:rsidRPr="00664599" w:rsidRDefault="00664599" w:rsidP="00664599">
      <w:pPr>
        <w:numPr>
          <w:ilvl w:val="0"/>
          <w:numId w:val="7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Risk Factors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Screen for any risk factors for hearing loss, such as infections or family history.</w:t>
      </w:r>
    </w:p>
    <w:p w14:paraId="02613A87" w14:textId="77777777" w:rsidR="00664599" w:rsidRPr="00664599" w:rsidRDefault="00664599" w:rsidP="00664599">
      <w:pPr>
        <w:numPr>
          <w:ilvl w:val="0"/>
          <w:numId w:val="7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Diagnostic Evaluation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Conduct a full diagnostic evaluation, which may include ABR or OAE testing depending on the learner's age and needs.</w:t>
      </w:r>
    </w:p>
    <w:p w14:paraId="670F0DB4" w14:textId="274C6BF2" w:rsidR="00664599" w:rsidRDefault="00664599" w:rsidP="00664599">
      <w:pPr>
        <w:numPr>
          <w:ilvl w:val="0"/>
          <w:numId w:val="7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Intervention Plan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Collaborate with the educational team to develop an individualized intervention plan based on the diagnosis.</w:t>
      </w:r>
    </w:p>
    <w:p w14:paraId="39D5DDE2" w14:textId="5CADFF11" w:rsidR="00D4101F" w:rsidRDefault="00D4101F" w:rsidP="00D4101F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14:paraId="1A1F1275" w14:textId="77777777" w:rsidR="00D4101F" w:rsidRPr="00664599" w:rsidRDefault="00D4101F" w:rsidP="00D4101F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14:paraId="478DA93B" w14:textId="77777777" w:rsidR="00664599" w:rsidRPr="00664599" w:rsidRDefault="00664599" w:rsidP="0066459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64599">
        <w:rPr>
          <w:rFonts w:ascii="Arial" w:eastAsia="Times New Roman" w:hAnsi="Arial" w:cs="Arial"/>
          <w:b/>
          <w:bCs/>
          <w:color w:val="0A0A0A"/>
          <w:sz w:val="30"/>
          <w:szCs w:val="30"/>
        </w:rPr>
        <w:lastRenderedPageBreak/>
        <w:t>SOP 3: Assistive Technology (AT) maintenance and support</w:t>
      </w:r>
    </w:p>
    <w:p w14:paraId="20A20A10" w14:textId="77777777" w:rsidR="00664599" w:rsidRPr="00664599" w:rsidRDefault="00664599" w:rsidP="0066459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Objective: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 To ensure the proper functioning and consistent use of assistive technology for hearing-impaired learners.</w:t>
      </w:r>
    </w:p>
    <w:p w14:paraId="0368C230" w14:textId="77777777" w:rsidR="00664599" w:rsidRPr="00664599" w:rsidRDefault="00664599" w:rsidP="0066459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Personnel: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 Special needs coordinator, educational audiologist, and teacher.</w:t>
      </w:r>
    </w:p>
    <w:p w14:paraId="64EE4BA8" w14:textId="77777777" w:rsidR="00664599" w:rsidRPr="00664599" w:rsidRDefault="00664599" w:rsidP="0066459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Materials: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 AT tracking log, AT maintenance tools (e.g., wax pick, battery tester).</w:t>
      </w:r>
    </w:p>
    <w:p w14:paraId="24D949EB" w14:textId="77777777" w:rsidR="00664599" w:rsidRPr="00664599" w:rsidRDefault="00664599" w:rsidP="0066459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Procedure:</w:t>
      </w:r>
    </w:p>
    <w:p w14:paraId="3EF586B3" w14:textId="77777777" w:rsidR="00664599" w:rsidRPr="00664599" w:rsidRDefault="00664599" w:rsidP="00664599">
      <w:pPr>
        <w:numPr>
          <w:ilvl w:val="0"/>
          <w:numId w:val="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Tracking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Maintain a log to track each learner's assistive technology, including the device type, serial number, and assignment date.</w:t>
      </w:r>
    </w:p>
    <w:p w14:paraId="6C3D620F" w14:textId="77777777" w:rsidR="00664599" w:rsidRPr="00664599" w:rsidRDefault="00664599" w:rsidP="00664599">
      <w:pPr>
        <w:numPr>
          <w:ilvl w:val="0"/>
          <w:numId w:val="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Daily Check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The teacher or assigned support staff performs a daily check to ensure the AT is functional (e.g., checking battery life, ensuring it is turned on).</w:t>
      </w:r>
    </w:p>
    <w:p w14:paraId="09E7BBE9" w14:textId="77777777" w:rsidR="00664599" w:rsidRPr="00664599" w:rsidRDefault="00664599" w:rsidP="00664599">
      <w:pPr>
        <w:numPr>
          <w:ilvl w:val="0"/>
          <w:numId w:val="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Weekly Clean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Conduct a weekly clean of the device, including the ear mold and tubing, to remove any debris or wax buildup.</w:t>
      </w:r>
    </w:p>
    <w:p w14:paraId="1A2080D6" w14:textId="77777777" w:rsidR="00664599" w:rsidRPr="00664599" w:rsidRDefault="00664599" w:rsidP="00664599">
      <w:pPr>
        <w:numPr>
          <w:ilvl w:val="0"/>
          <w:numId w:val="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Monthly Deep Clean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Schedule a monthly deep clean or more thorough check of the equipment with the educational audiologist.</w:t>
      </w:r>
    </w:p>
    <w:p w14:paraId="6BFB4524" w14:textId="77777777" w:rsidR="00664599" w:rsidRPr="00664599" w:rsidRDefault="00664599" w:rsidP="00664599">
      <w:pPr>
        <w:numPr>
          <w:ilvl w:val="0"/>
          <w:numId w:val="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Troubleshooting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If a device malfunctions, follow a basic troubleshooting protocol (e.g., check batteries, check for wax blockage).</w:t>
      </w:r>
    </w:p>
    <w:p w14:paraId="21986726" w14:textId="77777777" w:rsidR="00664599" w:rsidRPr="00664599" w:rsidRDefault="00664599" w:rsidP="00664599">
      <w:pPr>
        <w:numPr>
          <w:ilvl w:val="0"/>
          <w:numId w:val="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Repair/Replace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If troubleshooting fails, tag the device for repair or replacement and provide an immediate alternative or support.</w:t>
      </w:r>
    </w:p>
    <w:p w14:paraId="6EB9D406" w14:textId="77777777" w:rsidR="00664599" w:rsidRPr="00664599" w:rsidRDefault="00664599" w:rsidP="00664599">
      <w:pPr>
        <w:numPr>
          <w:ilvl w:val="0"/>
          <w:numId w:val="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Training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Ensure the learner, teachers, and caregivers receive training on the proper use and care of the AT.</w:t>
      </w:r>
    </w:p>
    <w:p w14:paraId="6A07E55C" w14:textId="3513DFD5" w:rsidR="00664599" w:rsidRDefault="00664599" w:rsidP="00664599">
      <w:pPr>
        <w:numPr>
          <w:ilvl w:val="0"/>
          <w:numId w:val="8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Feedback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Regularly solicit feedback from the learner, teachers, and parents to address any issues or concerns with the AT.</w:t>
      </w:r>
    </w:p>
    <w:p w14:paraId="567EB33D" w14:textId="55AF023A" w:rsidR="00D4101F" w:rsidRDefault="00D4101F" w:rsidP="00D4101F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14:paraId="6378BD19" w14:textId="3DDD42FA" w:rsidR="00D4101F" w:rsidRDefault="00D4101F" w:rsidP="00D4101F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14:paraId="6C5F4975" w14:textId="77777777" w:rsidR="00AF4336" w:rsidRPr="00664599" w:rsidRDefault="00AF4336" w:rsidP="00D4101F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bookmarkStart w:id="0" w:name="_GoBack"/>
      <w:bookmarkEnd w:id="0"/>
    </w:p>
    <w:p w14:paraId="4BF6EBF0" w14:textId="77777777" w:rsidR="00664599" w:rsidRPr="00664599" w:rsidRDefault="00664599" w:rsidP="0066459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664599">
        <w:rPr>
          <w:rFonts w:ascii="Arial" w:eastAsia="Times New Roman" w:hAnsi="Arial" w:cs="Arial"/>
          <w:b/>
          <w:bCs/>
          <w:color w:val="0A0A0A"/>
          <w:sz w:val="30"/>
          <w:szCs w:val="30"/>
        </w:rPr>
        <w:lastRenderedPageBreak/>
        <w:t>SOP 4: Learner-centered intervention and revision</w:t>
      </w:r>
    </w:p>
    <w:p w14:paraId="5AC63725" w14:textId="77777777" w:rsidR="00664599" w:rsidRPr="00664599" w:rsidRDefault="00664599" w:rsidP="0066459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Objective: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 To implement and regularly update an Individualized Education Plan (IEP) that supports the learner's specific needs.</w:t>
      </w:r>
    </w:p>
    <w:p w14:paraId="013E61EF" w14:textId="77777777" w:rsidR="00664599" w:rsidRPr="00664599" w:rsidRDefault="00664599" w:rsidP="0066459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Personnel: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 Special needs educator (lead), teacher, caregiver, and educational audiologist.</w:t>
      </w:r>
    </w:p>
    <w:p w14:paraId="513FB8FB" w14:textId="77777777" w:rsidR="00664599" w:rsidRPr="00664599" w:rsidRDefault="00664599" w:rsidP="0066459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Materials: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 Individualized Education Plan (IEP) document, counseling materials.</w:t>
      </w:r>
    </w:p>
    <w:p w14:paraId="14A86701" w14:textId="77777777" w:rsidR="00664599" w:rsidRPr="00664599" w:rsidRDefault="00664599" w:rsidP="0066459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Procedure:</w:t>
      </w:r>
    </w:p>
    <w:p w14:paraId="1B844CEF" w14:textId="77777777" w:rsidR="00664599" w:rsidRPr="00664599" w:rsidRDefault="00664599" w:rsidP="00664599">
      <w:pPr>
        <w:numPr>
          <w:ilvl w:val="0"/>
          <w:numId w:val="9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Plan Development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Based on the diagnosis and comprehensive assessment, convene a meeting with the learner's support team to develop a holistic, learner-centered IEP.</w:t>
      </w:r>
    </w:p>
    <w:p w14:paraId="3D882FD0" w14:textId="77777777" w:rsidR="00664599" w:rsidRPr="00664599" w:rsidRDefault="00664599" w:rsidP="00664599">
      <w:pPr>
        <w:numPr>
          <w:ilvl w:val="0"/>
          <w:numId w:val="9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Counseling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Before the plan's implementation, conduct pre-intervention counseling with the learner, teachers, and caregivers to build understanding and address anxieties.</w:t>
      </w:r>
    </w:p>
    <w:p w14:paraId="2C9F00E0" w14:textId="77777777" w:rsidR="00664599" w:rsidRPr="00664599" w:rsidRDefault="00664599" w:rsidP="00664599">
      <w:pPr>
        <w:numPr>
          <w:ilvl w:val="0"/>
          <w:numId w:val="9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Strategy Implementation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Ensure the teacher consistently applies the agreed-upon classroom accommodations (e.g., preferential seating, visual cues, adjusted acoustics).</w:t>
      </w:r>
    </w:p>
    <w:p w14:paraId="6AF161B2" w14:textId="77777777" w:rsidR="00664599" w:rsidRPr="00664599" w:rsidRDefault="00664599" w:rsidP="00664599">
      <w:pPr>
        <w:numPr>
          <w:ilvl w:val="0"/>
          <w:numId w:val="9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Ongoing Support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Provide continuous support through regular check-ins with the learner and teacher to monitor progress and address new challenges.</w:t>
      </w:r>
    </w:p>
    <w:p w14:paraId="493DDF14" w14:textId="77777777" w:rsidR="00664599" w:rsidRPr="00664599" w:rsidRDefault="00664599" w:rsidP="00664599">
      <w:pPr>
        <w:numPr>
          <w:ilvl w:val="0"/>
          <w:numId w:val="9"/>
        </w:numPr>
        <w:shd w:val="clear" w:color="auto" w:fill="FFFFFF"/>
        <w:spacing w:after="24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664599">
        <w:rPr>
          <w:rFonts w:ascii="Arial" w:eastAsia="Times New Roman" w:hAnsi="Arial" w:cs="Arial"/>
          <w:b/>
          <w:bCs/>
          <w:color w:val="0A0A0A"/>
          <w:sz w:val="24"/>
          <w:szCs w:val="24"/>
        </w:rPr>
        <w:t>Review and Revise</w:t>
      </w:r>
      <w:r w:rsidRPr="00664599">
        <w:rPr>
          <w:rFonts w:ascii="Arial" w:eastAsia="Times New Roman" w:hAnsi="Arial" w:cs="Arial"/>
          <w:color w:val="0A0A0A"/>
          <w:sz w:val="24"/>
          <w:szCs w:val="24"/>
        </w:rPr>
        <w:t>: Periodically review the IEP to evaluate its effectiveness. Based on the learner's progress and feedback, revise the care plan to ensure it remains relevant and effective.</w:t>
      </w:r>
    </w:p>
    <w:p w14:paraId="1EC21527" w14:textId="77777777" w:rsidR="00664599" w:rsidRPr="003D56F1" w:rsidRDefault="00664599" w:rsidP="00B11E99">
      <w:pPr>
        <w:shd w:val="clear" w:color="auto" w:fill="FFFFFF"/>
        <w:spacing w:after="240" w:line="360" w:lineRule="atLeast"/>
        <w:rPr>
          <w:rFonts w:ascii="Arial" w:eastAsia="Times New Roman" w:hAnsi="Arial" w:cs="Arial"/>
          <w:b/>
          <w:color w:val="0A0A0A"/>
          <w:sz w:val="24"/>
          <w:szCs w:val="24"/>
        </w:rPr>
      </w:pPr>
    </w:p>
    <w:p w14:paraId="26938535" w14:textId="1D72CED4" w:rsidR="003D56F1" w:rsidRPr="003D56F1" w:rsidRDefault="003D56F1">
      <w:pPr>
        <w:spacing w:after="160" w:line="278" w:lineRule="auto"/>
        <w:rPr>
          <w:b/>
          <w:lang/>
        </w:rPr>
      </w:pPr>
    </w:p>
    <w:sectPr w:rsidR="003D56F1" w:rsidRPr="003D56F1" w:rsidSect="002B3F8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7B5EAF"/>
    <w:multiLevelType w:val="multilevel"/>
    <w:tmpl w:val="6C90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47097E"/>
    <w:multiLevelType w:val="multilevel"/>
    <w:tmpl w:val="8E5E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A77817"/>
    <w:multiLevelType w:val="multilevel"/>
    <w:tmpl w:val="D22E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33248"/>
    <w:multiLevelType w:val="multilevel"/>
    <w:tmpl w:val="4686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D269B"/>
    <w:multiLevelType w:val="multilevel"/>
    <w:tmpl w:val="A06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A5551"/>
    <w:multiLevelType w:val="multilevel"/>
    <w:tmpl w:val="B510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5495D"/>
    <w:multiLevelType w:val="multilevel"/>
    <w:tmpl w:val="5D143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F944AA"/>
    <w:multiLevelType w:val="multilevel"/>
    <w:tmpl w:val="04AE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9415E"/>
    <w:multiLevelType w:val="multilevel"/>
    <w:tmpl w:val="FB6E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83"/>
    <w:rsid w:val="0001483B"/>
    <w:rsid w:val="00017F50"/>
    <w:rsid w:val="00022916"/>
    <w:rsid w:val="00061891"/>
    <w:rsid w:val="00095D81"/>
    <w:rsid w:val="000969F3"/>
    <w:rsid w:val="000B52E2"/>
    <w:rsid w:val="000F1305"/>
    <w:rsid w:val="000F2A8D"/>
    <w:rsid w:val="0011555D"/>
    <w:rsid w:val="00134753"/>
    <w:rsid w:val="00142329"/>
    <w:rsid w:val="0015684E"/>
    <w:rsid w:val="0019095D"/>
    <w:rsid w:val="001B7FA5"/>
    <w:rsid w:val="001C2911"/>
    <w:rsid w:val="00243A1C"/>
    <w:rsid w:val="002B3F83"/>
    <w:rsid w:val="002B6F71"/>
    <w:rsid w:val="002C6296"/>
    <w:rsid w:val="002F1C57"/>
    <w:rsid w:val="00306C64"/>
    <w:rsid w:val="00332197"/>
    <w:rsid w:val="00370970"/>
    <w:rsid w:val="00380059"/>
    <w:rsid w:val="003B5C77"/>
    <w:rsid w:val="003C07CF"/>
    <w:rsid w:val="003D56F1"/>
    <w:rsid w:val="003D5753"/>
    <w:rsid w:val="003E7C6D"/>
    <w:rsid w:val="004121F7"/>
    <w:rsid w:val="0041438E"/>
    <w:rsid w:val="00423822"/>
    <w:rsid w:val="00497CF7"/>
    <w:rsid w:val="00505421"/>
    <w:rsid w:val="00542688"/>
    <w:rsid w:val="0057188A"/>
    <w:rsid w:val="005E0428"/>
    <w:rsid w:val="005F3AE0"/>
    <w:rsid w:val="00664599"/>
    <w:rsid w:val="006826C4"/>
    <w:rsid w:val="006912D5"/>
    <w:rsid w:val="006B6748"/>
    <w:rsid w:val="006E1FED"/>
    <w:rsid w:val="006E7D41"/>
    <w:rsid w:val="0072324B"/>
    <w:rsid w:val="007603EA"/>
    <w:rsid w:val="007630D4"/>
    <w:rsid w:val="00763B7E"/>
    <w:rsid w:val="00797780"/>
    <w:rsid w:val="007B229A"/>
    <w:rsid w:val="007D1172"/>
    <w:rsid w:val="00832284"/>
    <w:rsid w:val="00890FA4"/>
    <w:rsid w:val="008931C1"/>
    <w:rsid w:val="008B57AA"/>
    <w:rsid w:val="008D0A57"/>
    <w:rsid w:val="008D4E89"/>
    <w:rsid w:val="009234E7"/>
    <w:rsid w:val="00933E22"/>
    <w:rsid w:val="00956ED0"/>
    <w:rsid w:val="0099000B"/>
    <w:rsid w:val="009A3D47"/>
    <w:rsid w:val="009E1D51"/>
    <w:rsid w:val="00A44AAE"/>
    <w:rsid w:val="00A66A4D"/>
    <w:rsid w:val="00AC7814"/>
    <w:rsid w:val="00AF4336"/>
    <w:rsid w:val="00B10C2B"/>
    <w:rsid w:val="00B11E99"/>
    <w:rsid w:val="00B25903"/>
    <w:rsid w:val="00B9179E"/>
    <w:rsid w:val="00BB23DF"/>
    <w:rsid w:val="00BE3E04"/>
    <w:rsid w:val="00C24526"/>
    <w:rsid w:val="00C24AD1"/>
    <w:rsid w:val="00C625B1"/>
    <w:rsid w:val="00C71032"/>
    <w:rsid w:val="00CC078D"/>
    <w:rsid w:val="00CD4D34"/>
    <w:rsid w:val="00CE3B07"/>
    <w:rsid w:val="00CE6A97"/>
    <w:rsid w:val="00D20008"/>
    <w:rsid w:val="00D31919"/>
    <w:rsid w:val="00D4101F"/>
    <w:rsid w:val="00DE47C7"/>
    <w:rsid w:val="00E02E95"/>
    <w:rsid w:val="00E34523"/>
    <w:rsid w:val="00E630D4"/>
    <w:rsid w:val="00ED2888"/>
    <w:rsid w:val="00F02EEA"/>
    <w:rsid w:val="00F57CB6"/>
    <w:rsid w:val="00F63963"/>
    <w:rsid w:val="00FB3214"/>
    <w:rsid w:val="320E8715"/>
    <w:rsid w:val="7957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A897"/>
  <w15:chartTrackingRefBased/>
  <w15:docId w15:val="{3D90CF69-3BB9-45FC-AE98-D750BFCC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3F8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3A1C"/>
    <w:pPr>
      <w:keepNext/>
      <w:keepLines/>
      <w:spacing w:before="360" w:after="80" w:line="360" w:lineRule="auto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kern w:val="2"/>
      <w:sz w:val="28"/>
      <w:szCs w:val="4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F8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F8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F8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F8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F8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F8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F8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F8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A1C"/>
    <w:rPr>
      <w:rFonts w:asciiTheme="majorHAnsi" w:eastAsiaTheme="majorEastAsia" w:hAnsiTheme="majorHAnsi" w:cstheme="majorBidi"/>
      <w:b/>
      <w:color w:val="2F5496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B3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F8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B3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F8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B3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F83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B3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F8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56F1"/>
    <w:rPr>
      <w:b/>
      <w:bCs/>
    </w:rPr>
  </w:style>
  <w:style w:type="character" w:customStyle="1" w:styleId="t286pc">
    <w:name w:val="t286pc"/>
    <w:basedOn w:val="DefaultParagraphFont"/>
    <w:rsid w:val="003D5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1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537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18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3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35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213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52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881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92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144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85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3554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01180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1067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0239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19431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095100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5039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92163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82571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14070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088324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68230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05716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2060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06393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39576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55552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42205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77674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3853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DF88D0BCE034B8B81B232429EEC57" ma:contentTypeVersion="3" ma:contentTypeDescription="Create a new document." ma:contentTypeScope="" ma:versionID="f35ac349511636f8db7d9d77e7421f6a">
  <xsd:schema xmlns:xsd="http://www.w3.org/2001/XMLSchema" xmlns:xs="http://www.w3.org/2001/XMLSchema" xmlns:p="http://schemas.microsoft.com/office/2006/metadata/properties" xmlns:ns2="3f41b894-9056-42a9-868b-ab17aa0b8ac6" targetNamespace="http://schemas.microsoft.com/office/2006/metadata/properties" ma:root="true" ma:fieldsID="7f96aa08a335777695898d25c517f61d" ns2:_="">
    <xsd:import namespace="3f41b894-9056-42a9-868b-ab17aa0b8a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1b894-9056-42a9-868b-ab17aa0b8a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8DE6DB-FADB-4777-AAE7-BFDA6C4704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377EFA-6784-476A-84A4-F0EDA7E3B1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41b894-9056-42a9-868b-ab17aa0b8a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A614C5-8D3B-4EF3-A558-F7EB551E607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1339</Words>
  <Characters>7634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Ojowi</dc:creator>
  <cp:keywords/>
  <dc:description/>
  <cp:lastModifiedBy>Timothy Chege</cp:lastModifiedBy>
  <cp:revision>2</cp:revision>
  <dcterms:created xsi:type="dcterms:W3CDTF">2025-11-17T14:47:00Z</dcterms:created>
  <dcterms:modified xsi:type="dcterms:W3CDTF">2025-11-17T14:47:00Z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0x01010051ADF88D0BCE034B8B81B232429EEC57</vt:lpwstr>
  </property>
</Properties>
</file>