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f43228c03a4843d70de1dd38b48de2714ec572"/>
    <w:p>
      <w:pPr>
        <w:pStyle w:val="Heading1"/>
      </w:pPr>
      <w:r>
        <w:t xml:space="preserve">Production-Safe Guide for Building a Local RAG Knowledge Base in an Existing Laravel Filament Application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a complete Retrieval-Augmented Generation (RAG) system inside an existing Laravel + Filament application without affecting the production system.</w:t>
      </w:r>
    </w:p>
    <w:p>
      <w:pPr>
        <w:pStyle w:val="BodyText"/>
      </w:pPr>
      <w:r>
        <w:t xml:space="preserve">The application already has:</w:t>
      </w:r>
    </w:p>
    <w:p>
      <w:pPr>
        <w:pStyle w:val="Compact"/>
        <w:numPr>
          <w:ilvl w:val="0"/>
          <w:numId w:val="1001"/>
        </w:numPr>
      </w:pPr>
      <w:r>
        <w:t xml:space="preserve">Laravel</w:t>
      </w:r>
    </w:p>
    <w:p>
      <w:pPr>
        <w:pStyle w:val="Compact"/>
        <w:numPr>
          <w:ilvl w:val="0"/>
          <w:numId w:val="1001"/>
        </w:numPr>
      </w:pPr>
      <w:r>
        <w:t xml:space="preserve">Filament</w:t>
      </w:r>
    </w:p>
    <w:p>
      <w:pPr>
        <w:pStyle w:val="Compact"/>
        <w:numPr>
          <w:ilvl w:val="0"/>
          <w:numId w:val="1001"/>
        </w:numPr>
      </w:pPr>
      <w:r>
        <w:t xml:space="preserve">Authentication</w:t>
      </w:r>
    </w:p>
    <w:p>
      <w:pPr>
        <w:pStyle w:val="Compact"/>
        <w:numPr>
          <w:ilvl w:val="0"/>
          <w:numId w:val="1001"/>
        </w:numPr>
      </w:pPr>
      <w:r>
        <w:t xml:space="preserve">Existing production data</w:t>
      </w:r>
    </w:p>
    <w:p>
      <w:pPr>
        <w:pStyle w:val="Compact"/>
        <w:numPr>
          <w:ilvl w:val="0"/>
          <w:numId w:val="1001"/>
        </w:numPr>
      </w:pPr>
      <w:r>
        <w:t xml:space="preserve">Existing users</w:t>
      </w:r>
    </w:p>
    <w:p>
      <w:pPr>
        <w:pStyle w:val="Compact"/>
        <w:numPr>
          <w:ilvl w:val="0"/>
          <w:numId w:val="1001"/>
        </w:numPr>
      </w:pPr>
      <w:r>
        <w:t xml:space="preserve">Existing resources</w:t>
      </w:r>
    </w:p>
    <w:p>
      <w:pPr>
        <w:pStyle w:val="FirstParagraph"/>
      </w:pPr>
      <w:r>
        <w:t xml:space="preserve">The AI service is already installed locally and available at:</w:t>
      </w:r>
    </w:p>
    <w:p>
      <w:pPr>
        <w:pStyle w:val="SourceCode"/>
      </w:pPr>
      <w:r>
        <w:rPr>
          <w:rStyle w:val="VerbatimChar"/>
        </w:rPr>
        <w:t xml:space="preserve">http://127.0.0.1:8001</w:t>
      </w:r>
    </w:p>
    <w:p>
      <w:pPr>
        <w:pStyle w:val="FirstParagraph"/>
      </w:pPr>
      <w:r>
        <w:t xml:space="preserve">The AI service provides endpoints similar to:</w:t>
      </w:r>
    </w:p>
    <w:p>
      <w:pPr>
        <w:pStyle w:val="SourceCode"/>
      </w:pPr>
      <w:r>
        <w:rPr>
          <w:rStyle w:val="VerbatimChar"/>
        </w:rPr>
        <w:t xml:space="preserve">POST /ingest</w:t>
      </w:r>
      <w:r>
        <w:br/>
      </w:r>
      <w:r>
        <w:rPr>
          <w:rStyle w:val="VerbatimChar"/>
        </w:rPr>
        <w:t xml:space="preserve">POST /ask</w:t>
      </w:r>
      <w:r>
        <w:br/>
      </w:r>
      <w:r>
        <w:rPr>
          <w:rStyle w:val="VerbatimChar"/>
        </w:rPr>
        <w:t xml:space="preserve">GET  /health</w:t>
      </w:r>
    </w:p>
    <w:p>
      <w:pPr>
        <w:pStyle w:val="FirstParagraph"/>
      </w:pPr>
      <w:r>
        <w:t xml:space="preserve">The implementation must integrate with this service.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rimary-goal"/>
    <w:p>
      <w:pPr>
        <w:pStyle w:val="Heading1"/>
      </w:pPr>
      <w:r>
        <w:t xml:space="preserve">Primary Goal</w:t>
      </w:r>
    </w:p>
    <w:p>
      <w:pPr>
        <w:pStyle w:val="FirstParagraph"/>
      </w:pPr>
      <w:r>
        <w:t xml:space="preserve">Implement two major features.</w:t>
      </w:r>
    </w:p>
    <w:bookmarkStart w:id="22" w:name="document-management"/>
    <w:p>
      <w:pPr>
        <w:pStyle w:val="Heading2"/>
      </w:pPr>
      <w:r>
        <w:t xml:space="preserve">1. Document Management</w:t>
      </w:r>
    </w:p>
    <w:p>
      <w:pPr>
        <w:pStyle w:val="FirstParagraph"/>
      </w:pPr>
      <w:r>
        <w:t xml:space="preserve">A complete Filament resource for managing knowledge documents.</w:t>
      </w:r>
    </w:p>
    <w:p>
      <w:pPr>
        <w:pStyle w:val="BodyText"/>
      </w:pPr>
      <w:r>
        <w:t xml:space="preserve">Supported file types:</w:t>
      </w:r>
    </w:p>
    <w:p>
      <w:pPr>
        <w:pStyle w:val="Compact"/>
        <w:numPr>
          <w:ilvl w:val="0"/>
          <w:numId w:val="1002"/>
        </w:numPr>
      </w:pPr>
      <w:r>
        <w:t xml:space="preserve">PDF</w:t>
      </w:r>
    </w:p>
    <w:p>
      <w:pPr>
        <w:pStyle w:val="Compact"/>
        <w:numPr>
          <w:ilvl w:val="0"/>
          <w:numId w:val="1002"/>
        </w:numPr>
      </w:pPr>
      <w:r>
        <w:t xml:space="preserve">PPTX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03"/>
        </w:numPr>
      </w:pPr>
      <w:r>
        <w:t xml:space="preserve">Upload</w:t>
      </w:r>
    </w:p>
    <w:p>
      <w:pPr>
        <w:pStyle w:val="Compact"/>
        <w:numPr>
          <w:ilvl w:val="0"/>
          <w:numId w:val="1003"/>
        </w:numPr>
      </w:pPr>
      <w:r>
        <w:t xml:space="preserve">View</w:t>
      </w:r>
    </w:p>
    <w:p>
      <w:pPr>
        <w:pStyle w:val="Compact"/>
        <w:numPr>
          <w:ilvl w:val="0"/>
          <w:numId w:val="1003"/>
        </w:numPr>
      </w:pPr>
      <w:r>
        <w:t xml:space="preserve">Retry processing</w:t>
      </w:r>
    </w:p>
    <w:p>
      <w:pPr>
        <w:pStyle w:val="Compact"/>
        <w:numPr>
          <w:ilvl w:val="0"/>
          <w:numId w:val="1003"/>
        </w:numPr>
      </w:pPr>
      <w:r>
        <w:t xml:space="preserve">Download</w:t>
      </w:r>
    </w:p>
    <w:p>
      <w:pPr>
        <w:pStyle w:val="Compact"/>
        <w:numPr>
          <w:ilvl w:val="0"/>
          <w:numId w:val="1003"/>
        </w:numPr>
      </w:pPr>
      <w:r>
        <w:t xml:space="preserve">Delete</w:t>
      </w:r>
    </w:p>
    <w:p>
      <w:pPr>
        <w:pStyle w:val="Compact"/>
        <w:numPr>
          <w:ilvl w:val="0"/>
          <w:numId w:val="1003"/>
        </w:numPr>
      </w:pPr>
      <w:r>
        <w:t xml:space="preserve">Status monitoring</w:t>
      </w:r>
    </w:p>
    <w:p>
      <w:r>
        <w:pict>
          <v:rect style="width:0;height:1.5pt" o:hralign="center" o:hrstd="t" o:hr="t"/>
        </w:pict>
      </w:r>
    </w:p>
    <w:bookmarkEnd w:id="22"/>
    <w:bookmarkStart w:id="23" w:name="ai-chat"/>
    <w:p>
      <w:pPr>
        <w:pStyle w:val="Heading2"/>
      </w:pPr>
      <w:r>
        <w:t xml:space="preserve">2. AI Chat</w:t>
      </w:r>
    </w:p>
    <w:p>
      <w:pPr>
        <w:pStyle w:val="FirstParagraph"/>
      </w:pPr>
      <w:r>
        <w:t xml:space="preserve">A modern ChatGPT-like interface that communicates with the local AI service.</w:t>
      </w:r>
    </w:p>
    <w:p>
      <w:pPr>
        <w:pStyle w:val="BodyText"/>
      </w:pPr>
      <w:r>
        <w:t xml:space="preserve">The chat should:</w:t>
      </w:r>
    </w:p>
    <w:p>
      <w:pPr>
        <w:pStyle w:val="Compact"/>
        <w:numPr>
          <w:ilvl w:val="0"/>
          <w:numId w:val="1004"/>
        </w:numPr>
      </w:pPr>
      <w:r>
        <w:t xml:space="preserve">remember conversations</w:t>
      </w:r>
    </w:p>
    <w:p>
      <w:pPr>
        <w:pStyle w:val="Compact"/>
        <w:numPr>
          <w:ilvl w:val="0"/>
          <w:numId w:val="1004"/>
        </w:numPr>
      </w:pPr>
      <w:r>
        <w:t xml:space="preserve">save history</w:t>
      </w:r>
    </w:p>
    <w:p>
      <w:pPr>
        <w:pStyle w:val="Compact"/>
        <w:numPr>
          <w:ilvl w:val="0"/>
          <w:numId w:val="1004"/>
        </w:numPr>
      </w:pPr>
      <w:r>
        <w:t xml:space="preserve">display citations</w:t>
      </w:r>
    </w:p>
    <w:p>
      <w:pPr>
        <w:pStyle w:val="Compact"/>
        <w:numPr>
          <w:ilvl w:val="0"/>
          <w:numId w:val="1004"/>
        </w:numPr>
      </w:pPr>
      <w:r>
        <w:t xml:space="preserve">support multiple chats</w:t>
      </w:r>
    </w:p>
    <w:p>
      <w:pPr>
        <w:pStyle w:val="Compact"/>
        <w:numPr>
          <w:ilvl w:val="0"/>
          <w:numId w:val="1004"/>
        </w:numPr>
      </w:pPr>
      <w:r>
        <w:t xml:space="preserve">be responsive</w:t>
      </w:r>
    </w:p>
    <w:p>
      <w:pPr>
        <w:pStyle w:val="Compact"/>
        <w:numPr>
          <w:ilvl w:val="0"/>
          <w:numId w:val="1004"/>
        </w:numPr>
      </w:pPr>
      <w:r>
        <w:t xml:space="preserve">look native to Filament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xtremely-important-rules"/>
    <w:p>
      <w:pPr>
        <w:pStyle w:val="Heading1"/>
      </w:pPr>
      <w:r>
        <w:t xml:space="preserve">Extremely Important Rules</w:t>
      </w:r>
    </w:p>
    <w:p>
      <w:pPr>
        <w:pStyle w:val="FirstParagraph"/>
      </w:pPr>
      <w:r>
        <w:t xml:space="preserve">This is an existing production application.</w:t>
      </w:r>
    </w:p>
    <w:p>
      <w:pPr>
        <w:pStyle w:val="BodyText"/>
      </w:pPr>
      <w:r>
        <w:t xml:space="preserve">Nothing currently running should break.</w:t>
      </w:r>
    </w:p>
    <w:p>
      <w:pPr>
        <w:pStyle w:val="BodyText"/>
      </w:pPr>
      <w:r>
        <w:t xml:space="preserve">Never:</w:t>
      </w:r>
    </w:p>
    <w:p>
      <w:pPr>
        <w:pStyle w:val="Compact"/>
        <w:numPr>
          <w:ilvl w:val="0"/>
          <w:numId w:val="1005"/>
        </w:numPr>
      </w:pPr>
      <w:r>
        <w:t xml:space="preserve">modify ports 80 or 443</w:t>
      </w:r>
    </w:p>
    <w:p>
      <w:pPr>
        <w:pStyle w:val="Compact"/>
        <w:numPr>
          <w:ilvl w:val="0"/>
          <w:numId w:val="1005"/>
        </w:numPr>
      </w:pPr>
      <w:r>
        <w:t xml:space="preserve">modify Apache</w:t>
      </w:r>
    </w:p>
    <w:p>
      <w:pPr>
        <w:pStyle w:val="Compact"/>
        <w:numPr>
          <w:ilvl w:val="0"/>
          <w:numId w:val="1005"/>
        </w:numPr>
      </w:pPr>
      <w:r>
        <w:t xml:space="preserve">modify Nginx</w:t>
      </w:r>
    </w:p>
    <w:p>
      <w:pPr>
        <w:pStyle w:val="Compact"/>
        <w:numPr>
          <w:ilvl w:val="0"/>
          <w:numId w:val="1005"/>
        </w:numPr>
      </w:pPr>
      <w:r>
        <w:t xml:space="preserve">modify SSL</w:t>
      </w:r>
    </w:p>
    <w:p>
      <w:pPr>
        <w:pStyle w:val="Compact"/>
        <w:numPr>
          <w:ilvl w:val="0"/>
          <w:numId w:val="1005"/>
        </w:numPr>
      </w:pPr>
      <w:r>
        <w:t xml:space="preserve">modify firewall rules</w:t>
      </w:r>
    </w:p>
    <w:p>
      <w:pPr>
        <w:pStyle w:val="Compact"/>
        <w:numPr>
          <w:ilvl w:val="0"/>
          <w:numId w:val="1005"/>
        </w:numPr>
      </w:pPr>
      <w:r>
        <w:t xml:space="preserve">modify DNS</w:t>
      </w:r>
    </w:p>
    <w:p>
      <w:pPr>
        <w:pStyle w:val="Compact"/>
        <w:numPr>
          <w:ilvl w:val="0"/>
          <w:numId w:val="1005"/>
        </w:numPr>
      </w:pPr>
      <w:r>
        <w:t xml:space="preserve">modify queue workers</w:t>
      </w:r>
    </w:p>
    <w:p>
      <w:pPr>
        <w:pStyle w:val="Compact"/>
        <w:numPr>
          <w:ilvl w:val="0"/>
          <w:numId w:val="1005"/>
        </w:numPr>
      </w:pPr>
      <w:r>
        <w:t xml:space="preserve">restart services</w:t>
      </w:r>
    </w:p>
    <w:p>
      <w:pPr>
        <w:pStyle w:val="Compact"/>
        <w:numPr>
          <w:ilvl w:val="0"/>
          <w:numId w:val="1005"/>
        </w:numPr>
      </w:pPr>
      <w:r>
        <w:t xml:space="preserve">stop services</w:t>
      </w:r>
    </w:p>
    <w:p>
      <w:pPr>
        <w:pStyle w:val="Compact"/>
        <w:numPr>
          <w:ilvl w:val="0"/>
          <w:numId w:val="1005"/>
        </w:numPr>
      </w:pPr>
      <w:r>
        <w:t xml:space="preserve">deploy automatically</w:t>
      </w:r>
    </w:p>
    <w:p>
      <w:pPr>
        <w:pStyle w:val="Compact"/>
        <w:numPr>
          <w:ilvl w:val="0"/>
          <w:numId w:val="1005"/>
        </w:numPr>
      </w:pPr>
      <w:r>
        <w:t xml:space="preserve">overwrite existing files unless intentionally extending them</w:t>
      </w:r>
    </w:p>
    <w:p>
      <w:pPr>
        <w:pStyle w:val="Compact"/>
        <w:numPr>
          <w:ilvl w:val="0"/>
          <w:numId w:val="1005"/>
        </w:numPr>
      </w:pPr>
      <w:r>
        <w:t xml:space="preserve">modify existing business logic</w:t>
      </w:r>
    </w:p>
    <w:p>
      <w:pPr>
        <w:pStyle w:val="FirstParagraph"/>
      </w:pPr>
      <w:r>
        <w:t xml:space="preserve">Never delete:</w:t>
      </w:r>
    </w:p>
    <w:p>
      <w:pPr>
        <w:pStyle w:val="Compact"/>
        <w:numPr>
          <w:ilvl w:val="0"/>
          <w:numId w:val="1006"/>
        </w:numPr>
      </w:pPr>
      <w:r>
        <w:t xml:space="preserve">migrations</w:t>
      </w:r>
    </w:p>
    <w:p>
      <w:pPr>
        <w:pStyle w:val="Compact"/>
        <w:numPr>
          <w:ilvl w:val="0"/>
          <w:numId w:val="1006"/>
        </w:numPr>
      </w:pPr>
      <w:r>
        <w:t xml:space="preserve">models</w:t>
      </w:r>
    </w:p>
    <w:p>
      <w:pPr>
        <w:pStyle w:val="Compact"/>
        <w:numPr>
          <w:ilvl w:val="0"/>
          <w:numId w:val="1006"/>
        </w:numPr>
      </w:pPr>
      <w:r>
        <w:t xml:space="preserve">controllers</w:t>
      </w:r>
    </w:p>
    <w:p>
      <w:pPr>
        <w:pStyle w:val="Compact"/>
        <w:numPr>
          <w:ilvl w:val="0"/>
          <w:numId w:val="1006"/>
        </w:numPr>
      </w:pPr>
      <w:r>
        <w:t xml:space="preserve">policies</w:t>
      </w:r>
    </w:p>
    <w:p>
      <w:pPr>
        <w:pStyle w:val="Compact"/>
        <w:numPr>
          <w:ilvl w:val="0"/>
          <w:numId w:val="1006"/>
        </w:numPr>
      </w:pPr>
      <w:r>
        <w:t xml:space="preserve">providers</w:t>
      </w:r>
    </w:p>
    <w:p>
      <w:pPr>
        <w:pStyle w:val="Compact"/>
        <w:numPr>
          <w:ilvl w:val="0"/>
          <w:numId w:val="1006"/>
        </w:numPr>
      </w:pPr>
      <w:r>
        <w:t xml:space="preserve">resources</w:t>
      </w:r>
    </w:p>
    <w:p>
      <w:pPr>
        <w:pStyle w:val="FirstParagraph"/>
      </w:pPr>
      <w:r>
        <w:t xml:space="preserve">Never rename existing classes.</w:t>
      </w:r>
    </w:p>
    <w:p>
      <w:pPr>
        <w:pStyle w:val="BodyText"/>
      </w:pPr>
      <w:r>
        <w:t xml:space="preserve">Never replace existing layouts.</w:t>
      </w:r>
    </w:p>
    <w:p>
      <w:pPr>
        <w:pStyle w:val="BodyText"/>
      </w:pPr>
      <w:r>
        <w:t xml:space="preserve">Only extend the project.</w:t>
      </w:r>
    </w:p>
    <w:p>
      <w:r>
        <w:pict>
          <v:rect style="width:0;height:1.5pt" o:hralign="center" o:hrstd="t" o:hr="t"/>
        </w:pict>
      </w:r>
    </w:p>
    <w:bookmarkEnd w:id="25"/>
    <w:bookmarkStart w:id="26" w:name="first-task"/>
    <w:p>
      <w:pPr>
        <w:pStyle w:val="Heading1"/>
      </w:pPr>
      <w:r>
        <w:t xml:space="preserve">First Task</w:t>
      </w:r>
    </w:p>
    <w:p>
      <w:pPr>
        <w:pStyle w:val="FirstParagraph"/>
      </w:pPr>
      <w:r>
        <w:t xml:space="preserve">Before writing code, inspect the project.</w:t>
      </w:r>
    </w:p>
    <w:p>
      <w:pPr>
        <w:pStyle w:val="BodyText"/>
      </w:pPr>
      <w:r>
        <w:t xml:space="preserve">Determine:</w:t>
      </w:r>
    </w:p>
    <w:p>
      <w:pPr>
        <w:pStyle w:val="Compact"/>
        <w:numPr>
          <w:ilvl w:val="0"/>
          <w:numId w:val="1007"/>
        </w:numPr>
      </w:pPr>
      <w:r>
        <w:t xml:space="preserve">Laravel version</w:t>
      </w:r>
    </w:p>
    <w:p>
      <w:pPr>
        <w:pStyle w:val="Compact"/>
        <w:numPr>
          <w:ilvl w:val="0"/>
          <w:numId w:val="1007"/>
        </w:numPr>
      </w:pPr>
      <w:r>
        <w:t xml:space="preserve">PHP version</w:t>
      </w:r>
    </w:p>
    <w:p>
      <w:pPr>
        <w:pStyle w:val="Compact"/>
        <w:numPr>
          <w:ilvl w:val="0"/>
          <w:numId w:val="1007"/>
        </w:numPr>
      </w:pPr>
      <w:r>
        <w:t xml:space="preserve">Filament version</w:t>
      </w:r>
    </w:p>
    <w:p>
      <w:pPr>
        <w:pStyle w:val="Compact"/>
        <w:numPr>
          <w:ilvl w:val="0"/>
          <w:numId w:val="1007"/>
        </w:numPr>
      </w:pPr>
      <w:r>
        <w:t xml:space="preserve">Livewire version</w:t>
      </w:r>
    </w:p>
    <w:p>
      <w:pPr>
        <w:pStyle w:val="Compact"/>
        <w:numPr>
          <w:ilvl w:val="0"/>
          <w:numId w:val="1007"/>
        </w:numPr>
      </w:pPr>
      <w:r>
        <w:t xml:space="preserve">Existing authentication</w:t>
      </w:r>
    </w:p>
    <w:p>
      <w:pPr>
        <w:pStyle w:val="Compact"/>
        <w:numPr>
          <w:ilvl w:val="0"/>
          <w:numId w:val="1007"/>
        </w:numPr>
      </w:pPr>
      <w:r>
        <w:t xml:space="preserve">Existing authorization</w:t>
      </w:r>
    </w:p>
    <w:p>
      <w:pPr>
        <w:pStyle w:val="Compact"/>
        <w:numPr>
          <w:ilvl w:val="0"/>
          <w:numId w:val="1007"/>
        </w:numPr>
      </w:pPr>
      <w:r>
        <w:t xml:space="preserve">Existing navigation</w:t>
      </w:r>
    </w:p>
    <w:p>
      <w:pPr>
        <w:pStyle w:val="Compact"/>
        <w:numPr>
          <w:ilvl w:val="0"/>
          <w:numId w:val="1007"/>
        </w:numPr>
      </w:pPr>
      <w:r>
        <w:t xml:space="preserve">Existing panel providers</w:t>
      </w:r>
    </w:p>
    <w:p>
      <w:pPr>
        <w:pStyle w:val="Compact"/>
        <w:numPr>
          <w:ilvl w:val="0"/>
          <w:numId w:val="1007"/>
        </w:numPr>
      </w:pPr>
      <w:r>
        <w:t xml:space="preserve">Existing theme</w:t>
      </w:r>
    </w:p>
    <w:p>
      <w:pPr>
        <w:pStyle w:val="Compact"/>
        <w:numPr>
          <w:ilvl w:val="0"/>
          <w:numId w:val="1007"/>
        </w:numPr>
      </w:pPr>
      <w:r>
        <w:t xml:space="preserve">Existing coding conventions</w:t>
      </w:r>
    </w:p>
    <w:p>
      <w:pPr>
        <w:pStyle w:val="FirstParagraph"/>
      </w:pPr>
      <w:r>
        <w:t xml:space="preserve">Follow those conventions.</w:t>
      </w:r>
    </w:p>
    <w:p>
      <w:pPr>
        <w:pStyle w:val="BodyText"/>
      </w:pPr>
      <w:r>
        <w:t xml:space="preserve">Never assume versions.</w:t>
      </w:r>
    </w:p>
    <w:p>
      <w:r>
        <w:pict>
          <v:rect style="width:0;height:1.5pt" o:hralign="center" o:hrstd="t" o:hr="t"/>
        </w:pict>
      </w:r>
    </w:p>
    <w:bookmarkEnd w:id="26"/>
    <w:bookmarkStart w:id="27" w:name="feature-flag"/>
    <w:p>
      <w:pPr>
        <w:pStyle w:val="Heading1"/>
      </w:pPr>
      <w:r>
        <w:t xml:space="preserve">Feature Flag</w:t>
      </w:r>
    </w:p>
    <w:p>
      <w:pPr>
        <w:pStyle w:val="FirstParagraph"/>
      </w:pPr>
      <w:r>
        <w:t xml:space="preserve">Everything must remain disabled until enabled.</w:t>
      </w:r>
    </w:p>
    <w:p>
      <w:pPr>
        <w:pStyle w:val="BodyText"/>
      </w:pPr>
      <w:r>
        <w:t xml:space="preserve">Create configuration.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config/rag.php</w:t>
      </w:r>
    </w:p>
    <w:p>
      <w:pPr>
        <w:pStyle w:val="FirstParagraph"/>
      </w:pPr>
      <w:r>
        <w:t xml:space="preserve">Example values:</w:t>
      </w:r>
    </w:p>
    <w:p>
      <w:pPr>
        <w:pStyle w:val="SourceCode"/>
      </w:pPr>
      <w:r>
        <w:rPr>
          <w:rStyle w:val="VerbatimChar"/>
        </w:rPr>
        <w:t xml:space="preserve">enabled</w:t>
      </w:r>
      <w:r>
        <w:br/>
      </w:r>
      <w:r>
        <w:rPr>
          <w:rStyle w:val="VerbatimChar"/>
        </w:rPr>
        <w:t xml:space="preserve">base_url</w:t>
      </w:r>
      <w:r>
        <w:br/>
      </w:r>
      <w:r>
        <w:rPr>
          <w:rStyle w:val="VerbatimChar"/>
        </w:rPr>
        <w:t xml:space="preserve">timeouts</w:t>
      </w:r>
      <w:r>
        <w:br/>
      </w:r>
      <w:r>
        <w:rPr>
          <w:rStyle w:val="VerbatimChar"/>
        </w:rPr>
        <w:t xml:space="preserve">upload_directory</w:t>
      </w:r>
      <w:r>
        <w:br/>
      </w:r>
      <w:r>
        <w:rPr>
          <w:rStyle w:val="VerbatimChar"/>
        </w:rPr>
        <w:t xml:space="preserve">disk</w:t>
      </w:r>
      <w:r>
        <w:br/>
      </w:r>
      <w:r>
        <w:rPr>
          <w:rStyle w:val="VerbatimChar"/>
        </w:rPr>
        <w:t xml:space="preserve">allowed_extensions</w:t>
      </w:r>
      <w:r>
        <w:br/>
      </w:r>
      <w:r>
        <w:rPr>
          <w:rStyle w:val="VerbatimChar"/>
        </w:rPr>
        <w:t xml:space="preserve">top_k</w:t>
      </w:r>
      <w:r>
        <w:br/>
      </w:r>
      <w:r>
        <w:rPr>
          <w:rStyle w:val="VerbatimChar"/>
        </w:rPr>
        <w:t xml:space="preserve">retry_count</w:t>
      </w:r>
    </w:p>
    <w:p>
      <w:pPr>
        <w:pStyle w:val="FirstParagraph"/>
      </w:pPr>
      <w:r>
        <w:t xml:space="preserve">Environment variables should include:</w:t>
      </w:r>
    </w:p>
    <w:p>
      <w:pPr>
        <w:pStyle w:val="SourceCode"/>
      </w:pPr>
      <w:r>
        <w:rPr>
          <w:rStyle w:val="VerbatimChar"/>
        </w:rPr>
        <w:t xml:space="preserve">RAG_ENABLED=false</w:t>
      </w:r>
      <w:r>
        <w:br/>
      </w:r>
      <w:r>
        <w:br/>
      </w:r>
      <w:r>
        <w:rPr>
          <w:rStyle w:val="VerbatimChar"/>
        </w:rPr>
        <w:t xml:space="preserve">RAG_BASE_URL=http://127.0.0.1:8001</w:t>
      </w:r>
    </w:p>
    <w:p>
      <w:pPr>
        <w:pStyle w:val="FirstParagraph"/>
      </w:pPr>
      <w:r>
        <w:t xml:space="preserve">If</w:t>
      </w:r>
    </w:p>
    <w:p>
      <w:pPr>
        <w:pStyle w:val="SourceCode"/>
      </w:pPr>
      <w:r>
        <w:rPr>
          <w:rStyle w:val="VerbatimChar"/>
        </w:rPr>
        <w:t xml:space="preserve">RAG_ENABLED=false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hide navigation</w:t>
      </w:r>
    </w:p>
    <w:p>
      <w:pPr>
        <w:pStyle w:val="Compact"/>
        <w:numPr>
          <w:ilvl w:val="0"/>
          <w:numId w:val="1008"/>
        </w:numPr>
      </w:pPr>
      <w:r>
        <w:t xml:space="preserve">hide pages</w:t>
      </w:r>
    </w:p>
    <w:p>
      <w:pPr>
        <w:pStyle w:val="Compact"/>
        <w:numPr>
          <w:ilvl w:val="0"/>
          <w:numId w:val="1008"/>
        </w:numPr>
      </w:pPr>
      <w:r>
        <w:t xml:space="preserve">deny routes</w:t>
      </w:r>
    </w:p>
    <w:p>
      <w:pPr>
        <w:pStyle w:val="Compact"/>
        <w:numPr>
          <w:ilvl w:val="0"/>
          <w:numId w:val="1008"/>
        </w:numPr>
      </w:pPr>
      <w:r>
        <w:t xml:space="preserve">disable functionality</w:t>
      </w:r>
    </w:p>
    <w:p>
      <w:r>
        <w:pict>
          <v:rect style="width:0;height:1.5pt" o:hralign="center" o:hrstd="t" o:hr="t"/>
        </w:pict>
      </w:r>
    </w:p>
    <w:bookmarkEnd w:id="27"/>
    <w:bookmarkStart w:id="28" w:name="document-storage"/>
    <w:p>
      <w:pPr>
        <w:pStyle w:val="Heading1"/>
      </w:pPr>
      <w:r>
        <w:t xml:space="preserve">Document Storage</w:t>
      </w:r>
    </w:p>
    <w:p>
      <w:pPr>
        <w:pStyle w:val="FirstParagraph"/>
      </w:pPr>
      <w:r>
        <w:t xml:space="preserve">Never store uploads inside:</w:t>
      </w:r>
    </w:p>
    <w:p>
      <w:pPr>
        <w:pStyle w:val="SourceCode"/>
      </w:pPr>
      <w:r>
        <w:rPr>
          <w:rStyle w:val="VerbatimChar"/>
        </w:rPr>
        <w:t xml:space="preserve">public/</w:t>
      </w:r>
    </w:p>
    <w:p>
      <w:pPr>
        <w:pStyle w:val="FirstParagraph"/>
      </w:pPr>
      <w:r>
        <w:t xml:space="preserve">Store them privately.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storage/app/private/knowledge-base/</w:t>
      </w:r>
    </w:p>
    <w:p>
      <w:r>
        <w:pict>
          <v:rect style="width:0;height:1.5pt" o:hralign="center" o:hrstd="t" o:hr="t"/>
        </w:pict>
      </w:r>
    </w:p>
    <w:bookmarkEnd w:id="28"/>
    <w:bookmarkStart w:id="32" w:name="database"/>
    <w:p>
      <w:pPr>
        <w:pStyle w:val="Heading1"/>
      </w:pPr>
      <w:r>
        <w:t xml:space="preserve">Database</w:t>
      </w:r>
    </w:p>
    <w:p>
      <w:pPr>
        <w:pStyle w:val="FirstParagraph"/>
      </w:pPr>
      <w:r>
        <w:t xml:space="preserve">Create additive migrations only.</w:t>
      </w:r>
    </w:p>
    <w:p>
      <w:pPr>
        <w:pStyle w:val="BodyText"/>
      </w:pPr>
      <w:r>
        <w:t xml:space="preserve">Never modify old migrations.</w:t>
      </w:r>
    </w:p>
    <w:p>
      <w:pPr>
        <w:pStyle w:val="BodyText"/>
      </w:pPr>
      <w:r>
        <w:t xml:space="preserve">Create:</w:t>
      </w:r>
    </w:p>
    <w:bookmarkStart w:id="29" w:name="documents"/>
    <w:p>
      <w:pPr>
        <w:pStyle w:val="Heading2"/>
      </w:pPr>
      <w:r>
        <w:t xml:space="preserve">documents</w:t>
      </w:r>
    </w:p>
    <w:p>
      <w:pPr>
        <w:pStyle w:val="FirstParagraph"/>
      </w:pPr>
      <w:r>
        <w:t xml:space="preserve">Fields similar to:</w:t>
      </w:r>
    </w:p>
    <w:p>
      <w:pPr>
        <w:pStyle w:val="Compact"/>
        <w:numPr>
          <w:ilvl w:val="0"/>
          <w:numId w:val="1009"/>
        </w:numPr>
      </w:pPr>
      <w:r>
        <w:t xml:space="preserve">uuid</w:t>
      </w:r>
    </w:p>
    <w:p>
      <w:pPr>
        <w:pStyle w:val="Compact"/>
        <w:numPr>
          <w:ilvl w:val="0"/>
          <w:numId w:val="1009"/>
        </w:numPr>
      </w:pPr>
      <w:r>
        <w:t xml:space="preserve">title</w:t>
      </w:r>
    </w:p>
    <w:p>
      <w:pPr>
        <w:pStyle w:val="Compact"/>
        <w:numPr>
          <w:ilvl w:val="0"/>
          <w:numId w:val="1009"/>
        </w:numPr>
      </w:pPr>
      <w:r>
        <w:t xml:space="preserve">original filename</w:t>
      </w:r>
    </w:p>
    <w:p>
      <w:pPr>
        <w:pStyle w:val="Compact"/>
        <w:numPr>
          <w:ilvl w:val="0"/>
          <w:numId w:val="1009"/>
        </w:numPr>
      </w:pPr>
      <w:r>
        <w:t xml:space="preserve">stored filename</w:t>
      </w:r>
    </w:p>
    <w:p>
      <w:pPr>
        <w:pStyle w:val="Compact"/>
        <w:numPr>
          <w:ilvl w:val="0"/>
          <w:numId w:val="1009"/>
        </w:numPr>
      </w:pPr>
      <w:r>
        <w:t xml:space="preserve">disk</w:t>
      </w:r>
    </w:p>
    <w:p>
      <w:pPr>
        <w:pStyle w:val="Compact"/>
        <w:numPr>
          <w:ilvl w:val="0"/>
          <w:numId w:val="1009"/>
        </w:numPr>
      </w:pPr>
      <w:r>
        <w:t xml:space="preserve">path</w:t>
      </w:r>
    </w:p>
    <w:p>
      <w:pPr>
        <w:pStyle w:val="Compact"/>
        <w:numPr>
          <w:ilvl w:val="0"/>
          <w:numId w:val="1009"/>
        </w:numPr>
      </w:pPr>
      <w:r>
        <w:t xml:space="preserve">mime</w:t>
      </w:r>
    </w:p>
    <w:p>
      <w:pPr>
        <w:pStyle w:val="Compact"/>
        <w:numPr>
          <w:ilvl w:val="0"/>
          <w:numId w:val="1009"/>
        </w:numPr>
      </w:pPr>
      <w:r>
        <w:t xml:space="preserve">extension</w:t>
      </w:r>
    </w:p>
    <w:p>
      <w:pPr>
        <w:pStyle w:val="Compact"/>
        <w:numPr>
          <w:ilvl w:val="0"/>
          <w:numId w:val="1009"/>
        </w:numPr>
      </w:pPr>
      <w:r>
        <w:t xml:space="preserve">size</w:t>
      </w:r>
    </w:p>
    <w:p>
      <w:pPr>
        <w:pStyle w:val="Compact"/>
        <w:numPr>
          <w:ilvl w:val="0"/>
          <w:numId w:val="1009"/>
        </w:numPr>
      </w:pPr>
      <w:r>
        <w:t xml:space="preserve">sha256</w:t>
      </w:r>
    </w:p>
    <w:p>
      <w:pPr>
        <w:pStyle w:val="Compact"/>
        <w:numPr>
          <w:ilvl w:val="0"/>
          <w:numId w:val="1009"/>
        </w:numPr>
      </w:pPr>
      <w:r>
        <w:t xml:space="preserve">processing status</w:t>
      </w:r>
    </w:p>
    <w:p>
      <w:pPr>
        <w:pStyle w:val="Compact"/>
        <w:numPr>
          <w:ilvl w:val="0"/>
          <w:numId w:val="1009"/>
        </w:numPr>
      </w:pPr>
      <w:r>
        <w:t xml:space="preserve">uploaded_by</w:t>
      </w:r>
    </w:p>
    <w:p>
      <w:pPr>
        <w:pStyle w:val="Compact"/>
        <w:numPr>
          <w:ilvl w:val="0"/>
          <w:numId w:val="1009"/>
        </w:numPr>
      </w:pPr>
      <w:r>
        <w:t xml:space="preserve">metadata</w:t>
      </w:r>
    </w:p>
    <w:p>
      <w:pPr>
        <w:pStyle w:val="Compact"/>
        <w:numPr>
          <w:ilvl w:val="0"/>
          <w:numId w:val="1009"/>
        </w:numPr>
      </w:pPr>
      <w:r>
        <w:t xml:space="preserve">timestamps</w:t>
      </w:r>
    </w:p>
    <w:p>
      <w:pPr>
        <w:pStyle w:val="FirstParagraph"/>
      </w:pPr>
      <w:r>
        <w:t xml:space="preserve">Status:</w:t>
      </w:r>
    </w:p>
    <w:p>
      <w:pPr>
        <w:pStyle w:val="Compact"/>
        <w:numPr>
          <w:ilvl w:val="0"/>
          <w:numId w:val="1010"/>
        </w:numPr>
      </w:pPr>
      <w:r>
        <w:t xml:space="preserve">pending</w:t>
      </w:r>
    </w:p>
    <w:p>
      <w:pPr>
        <w:pStyle w:val="Compact"/>
        <w:numPr>
          <w:ilvl w:val="0"/>
          <w:numId w:val="1010"/>
        </w:numPr>
      </w:pPr>
      <w:r>
        <w:t xml:space="preserve">processing</w:t>
      </w:r>
    </w:p>
    <w:p>
      <w:pPr>
        <w:pStyle w:val="Compact"/>
        <w:numPr>
          <w:ilvl w:val="0"/>
          <w:numId w:val="1010"/>
        </w:numPr>
      </w:pPr>
      <w:r>
        <w:t xml:space="preserve">ready</w:t>
      </w:r>
    </w:p>
    <w:p>
      <w:pPr>
        <w:pStyle w:val="Compact"/>
        <w:numPr>
          <w:ilvl w:val="0"/>
          <w:numId w:val="1010"/>
        </w:numPr>
      </w:pPr>
      <w:r>
        <w:t xml:space="preserve">failed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Create:</w:t>
      </w:r>
    </w:p>
    <w:bookmarkEnd w:id="29"/>
    <w:bookmarkStart w:id="30" w:name="conversations"/>
    <w:p>
      <w:pPr>
        <w:pStyle w:val="Heading2"/>
      </w:pPr>
      <w:r>
        <w:t xml:space="preserve">conversations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11"/>
        </w:numPr>
      </w:pPr>
      <w:r>
        <w:t xml:space="preserve">user</w:t>
      </w:r>
    </w:p>
    <w:p>
      <w:pPr>
        <w:pStyle w:val="Compact"/>
        <w:numPr>
          <w:ilvl w:val="0"/>
          <w:numId w:val="1011"/>
        </w:numPr>
      </w:pPr>
      <w:r>
        <w:t xml:space="preserve">title</w:t>
      </w:r>
    </w:p>
    <w:p>
      <w:pPr>
        <w:pStyle w:val="Compact"/>
        <w:numPr>
          <w:ilvl w:val="0"/>
          <w:numId w:val="1011"/>
        </w:numPr>
      </w:pPr>
      <w:r>
        <w:t xml:space="preserve">metadata</w:t>
      </w:r>
    </w:p>
    <w:p>
      <w:pPr>
        <w:pStyle w:val="Compact"/>
        <w:numPr>
          <w:ilvl w:val="0"/>
          <w:numId w:val="1011"/>
        </w:numPr>
      </w:pPr>
      <w:r>
        <w:t xml:space="preserve">timestamps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Create:</w:t>
      </w:r>
    </w:p>
    <w:bookmarkEnd w:id="30"/>
    <w:bookmarkStart w:id="31" w:name="messages"/>
    <w:p>
      <w:pPr>
        <w:pStyle w:val="Heading2"/>
      </w:pPr>
      <w:r>
        <w:t xml:space="preserve">messages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12"/>
        </w:numPr>
      </w:pPr>
      <w:r>
        <w:t xml:space="preserve">conversation</w:t>
      </w:r>
    </w:p>
    <w:p>
      <w:pPr>
        <w:pStyle w:val="Compact"/>
        <w:numPr>
          <w:ilvl w:val="0"/>
          <w:numId w:val="1012"/>
        </w:numPr>
      </w:pPr>
      <w:r>
        <w:t xml:space="preserve">role</w:t>
      </w:r>
    </w:p>
    <w:p>
      <w:pPr>
        <w:pStyle w:val="Compact"/>
        <w:numPr>
          <w:ilvl w:val="0"/>
          <w:numId w:val="1012"/>
        </w:numPr>
      </w:pPr>
      <w:r>
        <w:t xml:space="preserve">message</w:t>
      </w:r>
    </w:p>
    <w:p>
      <w:pPr>
        <w:pStyle w:val="Compact"/>
        <w:numPr>
          <w:ilvl w:val="0"/>
          <w:numId w:val="1012"/>
        </w:numPr>
      </w:pPr>
      <w:r>
        <w:t xml:space="preserve">citations</w:t>
      </w:r>
    </w:p>
    <w:p>
      <w:pPr>
        <w:pStyle w:val="Compact"/>
        <w:numPr>
          <w:ilvl w:val="0"/>
          <w:numId w:val="1012"/>
        </w:numPr>
      </w:pPr>
      <w:r>
        <w:t xml:space="preserve">sources</w:t>
      </w:r>
    </w:p>
    <w:p>
      <w:pPr>
        <w:pStyle w:val="Compact"/>
        <w:numPr>
          <w:ilvl w:val="0"/>
          <w:numId w:val="1012"/>
        </w:numPr>
      </w:pPr>
      <w:r>
        <w:t xml:space="preserve">latency</w:t>
      </w:r>
    </w:p>
    <w:p>
      <w:pPr>
        <w:pStyle w:val="Compact"/>
        <w:numPr>
          <w:ilvl w:val="0"/>
          <w:numId w:val="1012"/>
        </w:numPr>
      </w:pPr>
      <w:r>
        <w:t xml:space="preserve">token usage</w:t>
      </w:r>
    </w:p>
    <w:p>
      <w:pPr>
        <w:pStyle w:val="Compact"/>
        <w:numPr>
          <w:ilvl w:val="0"/>
          <w:numId w:val="1012"/>
        </w:numPr>
      </w:pPr>
      <w:r>
        <w:t xml:space="preserve">timestamps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models"/>
    <w:p>
      <w:pPr>
        <w:pStyle w:val="Heading1"/>
      </w:pPr>
      <w:r>
        <w:t xml:space="preserve">Models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Document</w:t>
      </w:r>
    </w:p>
    <w:p>
      <w:pPr>
        <w:pStyle w:val="BodyText"/>
      </w:pPr>
      <w:r>
        <w:t xml:space="preserve">Conversation</w:t>
      </w:r>
    </w:p>
    <w:p>
      <w:pPr>
        <w:pStyle w:val="BodyText"/>
      </w:pPr>
      <w:r>
        <w:t xml:space="preserve">Message</w:t>
      </w:r>
    </w:p>
    <w:p>
      <w:pPr>
        <w:pStyle w:val="BodyText"/>
      </w:pPr>
      <w:r>
        <w:t xml:space="preserve">Use relationships.</w:t>
      </w:r>
    </w:p>
    <w:p>
      <w:pPr>
        <w:pStyle w:val="BodyText"/>
      </w:pPr>
      <w:r>
        <w:t xml:space="preserve">Use casts.</w:t>
      </w:r>
    </w:p>
    <w:p>
      <w:pPr>
        <w:pStyle w:val="BodyText"/>
      </w:pPr>
      <w:r>
        <w:t xml:space="preserve">Use enums only if compatible with the installed PHP version.</w:t>
      </w:r>
    </w:p>
    <w:p>
      <w:r>
        <w:pict>
          <v:rect style="width:0;height:1.5pt" o:hralign="center" o:hrstd="t" o:hr="t"/>
        </w:pict>
      </w:r>
    </w:p>
    <w:bookmarkEnd w:id="33"/>
    <w:bookmarkStart w:id="34" w:name="upload-flow"/>
    <w:p>
      <w:pPr>
        <w:pStyle w:val="Heading1"/>
      </w:pPr>
      <w:r>
        <w:t xml:space="preserve">Upload Flow</w:t>
      </w:r>
    </w:p>
    <w:p>
      <w:pPr>
        <w:pStyle w:val="FirstParagraph"/>
      </w:pPr>
      <w:r>
        <w:t xml:space="preserve">When user uploads:</w:t>
      </w:r>
    </w:p>
    <w:p>
      <w:pPr>
        <w:pStyle w:val="BodyText"/>
      </w:pPr>
      <w:r>
        <w:t xml:space="preserve">Step 1</w:t>
      </w:r>
    </w:p>
    <w:p>
      <w:pPr>
        <w:pStyle w:val="BodyText"/>
      </w:pPr>
      <w:r>
        <w:t xml:space="preserve">Store file locally.</w:t>
      </w:r>
    </w:p>
    <w:p>
      <w:pPr>
        <w:pStyle w:val="BodyText"/>
      </w:pPr>
      <w:r>
        <w:t xml:space="preserve">Step 2</w:t>
      </w:r>
    </w:p>
    <w:p>
      <w:pPr>
        <w:pStyle w:val="BodyText"/>
      </w:pPr>
      <w:r>
        <w:t xml:space="preserve">Compute SHA256.</w:t>
      </w:r>
    </w:p>
    <w:p>
      <w:pPr>
        <w:pStyle w:val="BodyText"/>
      </w:pPr>
      <w:r>
        <w:t xml:space="preserve">Step 3</w:t>
      </w:r>
    </w:p>
    <w:p>
      <w:pPr>
        <w:pStyle w:val="BodyText"/>
      </w:pPr>
      <w:r>
        <w:t xml:space="preserve">Prevent accidental duplicates.</w:t>
      </w:r>
    </w:p>
    <w:p>
      <w:pPr>
        <w:pStyle w:val="BodyText"/>
      </w:pPr>
      <w:r>
        <w:t xml:space="preserve">Step 4</w:t>
      </w:r>
    </w:p>
    <w:p>
      <w:pPr>
        <w:pStyle w:val="BodyText"/>
      </w:pPr>
      <w:r>
        <w:t xml:space="preserve">Create database record.</w:t>
      </w:r>
    </w:p>
    <w:p>
      <w:pPr>
        <w:pStyle w:val="BodyText"/>
      </w:pPr>
      <w:r>
        <w:t xml:space="preserve">Step 5</w:t>
      </w:r>
    </w:p>
    <w:p>
      <w:pPr>
        <w:pStyle w:val="BodyText"/>
      </w:pPr>
      <w:r>
        <w:t xml:space="preserve">Queue processing.</w:t>
      </w:r>
    </w:p>
    <w:p>
      <w:pPr>
        <w:pStyle w:val="BodyText"/>
      </w:pPr>
      <w:r>
        <w:t xml:space="preserve">Step 6</w:t>
      </w:r>
    </w:p>
    <w:p>
      <w:pPr>
        <w:pStyle w:val="BodyText"/>
      </w:pPr>
      <w:r>
        <w:t xml:space="preserve">Send</w:t>
      </w:r>
    </w:p>
    <w:p>
      <w:pPr>
        <w:pStyle w:val="SourceCode"/>
      </w:pPr>
      <w:r>
        <w:rPr>
          <w:rStyle w:val="VerbatimChar"/>
        </w:rPr>
        <w:t xml:space="preserve">POST /ingest</w:t>
      </w:r>
    </w:p>
    <w:p>
      <w:pPr>
        <w:pStyle w:val="FirstParagraph"/>
      </w:pPr>
      <w:r>
        <w:t xml:space="preserve">to</w:t>
      </w:r>
    </w:p>
    <w:p>
      <w:pPr>
        <w:pStyle w:val="SourceCode"/>
      </w:pPr>
      <w:r>
        <w:rPr>
          <w:rStyle w:val="VerbatimChar"/>
        </w:rPr>
        <w:t xml:space="preserve">http://127.0.0.1:8001</w:t>
      </w:r>
    </w:p>
    <w:p>
      <w:pPr>
        <w:pStyle w:val="FirstParagraph"/>
      </w:pPr>
      <w:r>
        <w:t xml:space="preserve">multipart:</w:t>
      </w:r>
    </w:p>
    <w:p>
      <w:pPr>
        <w:pStyle w:val="SourceCode"/>
      </w:pPr>
      <w:r>
        <w:rPr>
          <w:rStyle w:val="VerbatimChar"/>
        </w:rPr>
        <w:t xml:space="preserve">file</w:t>
      </w:r>
      <w:r>
        <w:br/>
      </w:r>
      <w:r>
        <w:rPr>
          <w:rStyle w:val="VerbatimChar"/>
        </w:rPr>
        <w:t xml:space="preserve">title</w:t>
      </w:r>
    </w:p>
    <w:p>
      <w:pPr>
        <w:pStyle w:val="FirstParagraph"/>
      </w:pPr>
      <w:r>
        <w:t xml:space="preserve">Step 7</w:t>
      </w:r>
    </w:p>
    <w:p>
      <w:pPr>
        <w:pStyle w:val="BodyText"/>
      </w:pPr>
      <w:r>
        <w:t xml:space="preserve">Update status.</w:t>
      </w:r>
    </w:p>
    <w:p>
      <w:pPr>
        <w:pStyle w:val="BodyText"/>
      </w:pPr>
      <w:r>
        <w:t xml:space="preserve">If success:</w:t>
      </w:r>
    </w:p>
    <w:p>
      <w:pPr>
        <w:pStyle w:val="BodyText"/>
      </w:pPr>
      <w:r>
        <w:t xml:space="preserve">ready</w:t>
      </w:r>
    </w:p>
    <w:p>
      <w:pPr>
        <w:pStyle w:val="BodyText"/>
      </w:pPr>
      <w:r>
        <w:t xml:space="preserve">If failure:</w:t>
      </w:r>
    </w:p>
    <w:p>
      <w:pPr>
        <w:pStyle w:val="BodyText"/>
      </w:pPr>
      <w:r>
        <w:t xml:space="preserve">failed</w:t>
      </w:r>
    </w:p>
    <w:p>
      <w:pPr>
        <w:pStyle w:val="BodyText"/>
      </w:pPr>
      <w:r>
        <w:t xml:space="preserve">Store error.</w:t>
      </w:r>
    </w:p>
    <w:p>
      <w:pPr>
        <w:pStyle w:val="BodyText"/>
      </w:pPr>
      <w:r>
        <w:t xml:space="preserve">Never delete the uploaded file automatically.</w:t>
      </w:r>
    </w:p>
    <w:p>
      <w:r>
        <w:pict>
          <v:rect style="width:0;height:1.5pt" o:hralign="center" o:hrstd="t" o:hr="t"/>
        </w:pict>
      </w:r>
    </w:p>
    <w:bookmarkEnd w:id="34"/>
    <w:bookmarkStart w:id="35" w:name="http-client"/>
    <w:p>
      <w:pPr>
        <w:pStyle w:val="Heading1"/>
      </w:pPr>
      <w:r>
        <w:t xml:space="preserve">HTTP Client</w:t>
      </w:r>
    </w:p>
    <w:p>
      <w:pPr>
        <w:pStyle w:val="FirstParagraph"/>
      </w:pPr>
      <w:r>
        <w:t xml:space="preserve">Create a service class.</w:t>
      </w:r>
    </w:p>
    <w:p>
      <w:pPr>
        <w:pStyle w:val="BodyText"/>
      </w:pPr>
      <w:r>
        <w:t xml:space="preserve">Responsibilities:</w:t>
      </w:r>
    </w:p>
    <w:p>
      <w:pPr>
        <w:pStyle w:val="BodyText"/>
      </w:pPr>
      <w:r>
        <w:t xml:space="preserve">health()</w:t>
      </w:r>
    </w:p>
    <w:p>
      <w:pPr>
        <w:pStyle w:val="BodyText"/>
      </w:pPr>
      <w:r>
        <w:t xml:space="preserve">ingest()</w:t>
      </w:r>
    </w:p>
    <w:p>
      <w:pPr>
        <w:pStyle w:val="BodyText"/>
      </w:pPr>
      <w:r>
        <w:t xml:space="preserve">ask()</w:t>
      </w:r>
    </w:p>
    <w:p>
      <w:pPr>
        <w:pStyle w:val="BodyText"/>
      </w:pPr>
      <w:r>
        <w:t xml:space="preserve">Use Laravel Http client.</w:t>
      </w:r>
    </w:p>
    <w:p>
      <w:pPr>
        <w:pStyle w:val="BodyText"/>
      </w:pPr>
      <w:r>
        <w:t xml:space="preserve">Use configurable timeouts.</w:t>
      </w:r>
    </w:p>
    <w:p>
      <w:pPr>
        <w:pStyle w:val="BodyText"/>
      </w:pPr>
      <w:r>
        <w:t xml:space="preserve">Retry transient failures only.</w:t>
      </w:r>
    </w:p>
    <w:p>
      <w:pPr>
        <w:pStyle w:val="BodyText"/>
      </w:pPr>
      <w:r>
        <w:t xml:space="preserve">Do not log document contents.</w:t>
      </w:r>
    </w:p>
    <w:p>
      <w:pPr>
        <w:pStyle w:val="BodyText"/>
      </w:pPr>
      <w:r>
        <w:t xml:space="preserve">Remove</w:t>
      </w:r>
    </w:p>
    <w:p>
      <w:pPr>
        <w:pStyle w:val="SourceCode"/>
      </w:pPr>
      <w:r>
        <w:rPr>
          <w:rStyle w:val="VerbatimChar"/>
        </w:rPr>
        <w:t xml:space="preserve">&lt;think&gt;...&lt;/think&gt;</w:t>
      </w:r>
    </w:p>
    <w:p>
      <w:pPr>
        <w:pStyle w:val="FirstParagraph"/>
      </w:pPr>
      <w:r>
        <w:t xml:space="preserve">from responses before saving.</w:t>
      </w:r>
    </w:p>
    <w:p>
      <w:r>
        <w:pict>
          <v:rect style="width:0;height:1.5pt" o:hralign="center" o:hrstd="t" o:hr="t"/>
        </w:pict>
      </w:r>
    </w:p>
    <w:bookmarkEnd w:id="35"/>
    <w:bookmarkStart w:id="36" w:name="filament-resource"/>
    <w:p>
      <w:pPr>
        <w:pStyle w:val="Heading1"/>
      </w:pPr>
      <w:r>
        <w:t xml:space="preserve">Filament Resource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Navigation group:</w:t>
      </w:r>
    </w:p>
    <w:p>
      <w:pPr>
        <w:pStyle w:val="BodyText"/>
      </w:pPr>
      <w:r>
        <w:t xml:space="preserve">Knowledge Base</w:t>
      </w:r>
    </w:p>
    <w:p>
      <w:pPr>
        <w:pStyle w:val="BodyText"/>
      </w:pPr>
      <w:r>
        <w:t xml:space="preserve">Pages:</w:t>
      </w:r>
    </w:p>
    <w:p>
      <w:pPr>
        <w:pStyle w:val="BodyText"/>
      </w:pPr>
      <w:r>
        <w:t xml:space="preserve">Index</w:t>
      </w:r>
    </w:p>
    <w:p>
      <w:pPr>
        <w:pStyle w:val="BodyText"/>
      </w:pPr>
      <w:r>
        <w:t xml:space="preserve">Create</w:t>
      </w:r>
    </w:p>
    <w:p>
      <w:pPr>
        <w:pStyle w:val="BodyText"/>
      </w:pPr>
      <w:r>
        <w:t xml:space="preserve">View</w:t>
      </w:r>
    </w:p>
    <w:p>
      <w:pPr>
        <w:pStyle w:val="BodyText"/>
      </w:pPr>
      <w:r>
        <w:t xml:space="preserve">Edit only metadata when appropriate</w:t>
      </w:r>
    </w:p>
    <w:p>
      <w:pPr>
        <w:pStyle w:val="BodyText"/>
      </w:pPr>
      <w:r>
        <w:t xml:space="preserve">Capabilities: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Filters</w:t>
      </w:r>
    </w:p>
    <w:p>
      <w:pPr>
        <w:pStyle w:val="BodyText"/>
      </w:pPr>
      <w:r>
        <w:t xml:space="preserve">Status badges</w:t>
      </w:r>
    </w:p>
    <w:p>
      <w:pPr>
        <w:pStyle w:val="BodyText"/>
      </w:pPr>
      <w:r>
        <w:t xml:space="preserve">Retry processing</w:t>
      </w:r>
    </w:p>
    <w:p>
      <w:pPr>
        <w:pStyle w:val="BodyText"/>
      </w:pPr>
      <w:r>
        <w:t xml:space="preserve">Download</w:t>
      </w:r>
    </w:p>
    <w:p>
      <w:pPr>
        <w:pStyle w:val="BodyText"/>
      </w:pPr>
      <w:r>
        <w:t xml:space="preserve">Delete</w:t>
      </w:r>
    </w:p>
    <w:p>
      <w:pPr>
        <w:pStyle w:val="BodyText"/>
      </w:pPr>
      <w:r>
        <w:t xml:space="preserve">Bulk delete</w:t>
      </w:r>
    </w:p>
    <w:p>
      <w:pPr>
        <w:pStyle w:val="BodyText"/>
      </w:pPr>
      <w:r>
        <w:t xml:space="preserve">Polling while processing</w:t>
      </w:r>
    </w:p>
    <w:p>
      <w:pPr>
        <w:pStyle w:val="BodyText"/>
      </w:pPr>
      <w:r>
        <w:t xml:space="preserve">Human readable file size</w:t>
      </w:r>
    </w:p>
    <w:p>
      <w:pPr>
        <w:pStyle w:val="BodyText"/>
      </w:pPr>
      <w:r>
        <w:t xml:space="preserve">Processing timeline</w:t>
      </w:r>
    </w:p>
    <w:p>
      <w:pPr>
        <w:pStyle w:val="BodyText"/>
      </w:pPr>
      <w:r>
        <w:t xml:space="preserve">Error panel</w:t>
      </w:r>
    </w:p>
    <w:p>
      <w:r>
        <w:pict>
          <v:rect style="width:0;height:1.5pt" o:hralign="center" o:hrstd="t" o:hr="t"/>
        </w:pict>
      </w:r>
    </w:p>
    <w:bookmarkEnd w:id="36"/>
    <w:bookmarkStart w:id="37" w:name="download-security"/>
    <w:p>
      <w:pPr>
        <w:pStyle w:val="Heading1"/>
      </w:pPr>
      <w:r>
        <w:t xml:space="preserve">Download Security</w:t>
      </w:r>
    </w:p>
    <w:p>
      <w:pPr>
        <w:pStyle w:val="FirstParagraph"/>
      </w:pPr>
      <w:r>
        <w:t xml:space="preserve">Downloads must be authenticated.</w:t>
      </w:r>
    </w:p>
    <w:p>
      <w:pPr>
        <w:pStyle w:val="BodyText"/>
      </w:pPr>
      <w:r>
        <w:t xml:space="preserve">Never expose storage paths.</w:t>
      </w:r>
    </w:p>
    <w:p>
      <w:pPr>
        <w:pStyle w:val="BodyText"/>
      </w:pPr>
      <w:r>
        <w:t xml:space="preserve">Always authorize.</w:t>
      </w:r>
    </w:p>
    <w:p>
      <w:pPr>
        <w:pStyle w:val="BodyText"/>
      </w:pPr>
      <w:r>
        <w:t xml:space="preserve">Always resolve file using the database.</w:t>
      </w:r>
    </w:p>
    <w:p>
      <w:pPr>
        <w:pStyle w:val="BodyText"/>
      </w:pPr>
      <w:r>
        <w:t xml:space="preserve">Prevent path traversal.</w:t>
      </w:r>
    </w:p>
    <w:p>
      <w:r>
        <w:pict>
          <v:rect style="width:0;height:1.5pt" o:hralign="center" o:hrstd="t" o:hr="t"/>
        </w:pict>
      </w:r>
    </w:p>
    <w:bookmarkEnd w:id="37"/>
    <w:bookmarkStart w:id="38" w:name="chat-interface"/>
    <w:p>
      <w:pPr>
        <w:pStyle w:val="Heading1"/>
      </w:pPr>
      <w:r>
        <w:t xml:space="preserve">Chat Interface</w:t>
      </w:r>
    </w:p>
    <w:p>
      <w:pPr>
        <w:pStyle w:val="FirstParagraph"/>
      </w:pPr>
      <w:r>
        <w:t xml:space="preserve">Create a custom Filament page.</w:t>
      </w:r>
    </w:p>
    <w:p>
      <w:pPr>
        <w:pStyle w:val="BodyText"/>
      </w:pPr>
      <w:r>
        <w:t xml:space="preserve">Not a CRUD resource.</w:t>
      </w:r>
    </w:p>
    <w:p>
      <w:pPr>
        <w:pStyle w:val="BodyText"/>
      </w:pPr>
      <w:r>
        <w:t xml:space="preserve">Interface should resemble ChatGPT.</w:t>
      </w:r>
    </w:p>
    <w:p>
      <w:pPr>
        <w:pStyle w:val="BodyText"/>
      </w:pPr>
      <w:r>
        <w:t xml:space="preserve">Layout:</w:t>
      </w:r>
    </w:p>
    <w:p>
      <w:pPr>
        <w:pStyle w:val="BodyText"/>
      </w:pPr>
      <w:r>
        <w:t xml:space="preserve">Desktop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Sidebar</w:t>
      </w:r>
    </w:p>
    <w:p>
      <w:pPr>
        <w:pStyle w:val="BodyText"/>
      </w:pPr>
      <w:r>
        <w:t xml:space="preserve">Conversation list</w:t>
      </w:r>
    </w:p>
    <w:p>
      <w:pPr>
        <w:pStyle w:val="BodyText"/>
      </w:pPr>
      <w:r>
        <w:t xml:space="preserve">Main chat</w:t>
      </w:r>
    </w:p>
    <w:p>
      <w:pPr>
        <w:pStyle w:val="BodyText"/>
      </w:pPr>
      <w:r>
        <w:t xml:space="preserve">Composer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Mobile</w:t>
      </w:r>
    </w:p>
    <w:p>
      <w:pPr>
        <w:pStyle w:val="BodyText"/>
      </w:pPr>
      <w:r>
        <w:t xml:space="preserve">Drawer</w:t>
      </w:r>
    </w:p>
    <w:p>
      <w:pPr>
        <w:pStyle w:val="BodyText"/>
      </w:pPr>
      <w:r>
        <w:t xml:space="preserve">Conversation list</w:t>
      </w:r>
    </w:p>
    <w:p>
      <w:pPr>
        <w:pStyle w:val="BodyText"/>
      </w:pPr>
      <w:r>
        <w:t xml:space="preserve">Chat</w:t>
      </w:r>
    </w:p>
    <w:p>
      <w:pPr>
        <w:pStyle w:val="BodyText"/>
      </w:pPr>
      <w:r>
        <w:t xml:space="preserve">Composer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Features</w:t>
      </w:r>
    </w:p>
    <w:p>
      <w:pPr>
        <w:pStyle w:val="BodyText"/>
      </w:pPr>
      <w:r>
        <w:t xml:space="preserve">New Chat</w:t>
      </w:r>
    </w:p>
    <w:p>
      <w:pPr>
        <w:pStyle w:val="BodyText"/>
      </w:pPr>
      <w:r>
        <w:t xml:space="preserve">Rename Chat</w:t>
      </w:r>
    </w:p>
    <w:p>
      <w:pPr>
        <w:pStyle w:val="BodyText"/>
      </w:pPr>
      <w:r>
        <w:t xml:space="preserve">Delete Chat</w:t>
      </w:r>
    </w:p>
    <w:p>
      <w:pPr>
        <w:pStyle w:val="BodyText"/>
      </w:pPr>
      <w:r>
        <w:t xml:space="preserve">Message history</w:t>
      </w:r>
    </w:p>
    <w:p>
      <w:pPr>
        <w:pStyle w:val="BodyText"/>
      </w:pPr>
      <w:r>
        <w:t xml:space="preserve">Markdown rendering</w:t>
      </w:r>
    </w:p>
    <w:p>
      <w:pPr>
        <w:pStyle w:val="BodyText"/>
      </w:pPr>
      <w:r>
        <w:t xml:space="preserve">Typing indicator</w:t>
      </w:r>
    </w:p>
    <w:p>
      <w:pPr>
        <w:pStyle w:val="BodyText"/>
      </w:pPr>
      <w:r>
        <w:t xml:space="preserve">Loading animation</w:t>
      </w:r>
    </w:p>
    <w:p>
      <w:pPr>
        <w:pStyle w:val="BodyText"/>
      </w:pPr>
      <w:r>
        <w:t xml:space="preserve">Sticky composer</w:t>
      </w:r>
    </w:p>
    <w:p>
      <w:pPr>
        <w:pStyle w:val="BodyText"/>
      </w:pPr>
      <w:r>
        <w:t xml:space="preserve">Auto scroll</w:t>
      </w:r>
    </w:p>
    <w:p>
      <w:pPr>
        <w:pStyle w:val="BodyText"/>
      </w:pPr>
      <w:r>
        <w:t xml:space="preserve">Retry</w:t>
      </w:r>
    </w:p>
    <w:p>
      <w:pPr>
        <w:pStyle w:val="BodyText"/>
      </w:pPr>
      <w:r>
        <w:t xml:space="preserve">Empty state</w:t>
      </w:r>
    </w:p>
    <w:p>
      <w:pPr>
        <w:pStyle w:val="BodyText"/>
      </w:pPr>
      <w:r>
        <w:t xml:space="preserve">Suggested prompts</w:t>
      </w:r>
    </w:p>
    <w:p>
      <w:pPr>
        <w:pStyle w:val="BodyText"/>
      </w:pPr>
      <w:r>
        <w:t xml:space="preserve">Responsive</w:t>
      </w:r>
    </w:p>
    <w:p>
      <w:pPr>
        <w:pStyle w:val="BodyText"/>
      </w:pPr>
      <w:r>
        <w:t xml:space="preserve">Beautiful spacing</w:t>
      </w:r>
    </w:p>
    <w:p>
      <w:pPr>
        <w:pStyle w:val="BodyText"/>
      </w:pPr>
      <w:r>
        <w:t xml:space="preserve">Native Filament appearance</w:t>
      </w:r>
    </w:p>
    <w:p>
      <w:r>
        <w:pict>
          <v:rect style="width:0;height:1.5pt" o:hralign="center" o:hrstd="t" o:hr="t"/>
        </w:pict>
      </w:r>
    </w:p>
    <w:bookmarkEnd w:id="38"/>
    <w:bookmarkStart w:id="39" w:name="chat-flow"/>
    <w:p>
      <w:pPr>
        <w:pStyle w:val="Heading1"/>
      </w:pPr>
      <w:r>
        <w:t xml:space="preserve">Chat Flow</w:t>
      </w:r>
    </w:p>
    <w:p>
      <w:pPr>
        <w:pStyle w:val="FirstParagraph"/>
      </w:pPr>
      <w:r>
        <w:t xml:space="preserve">User enters:</w:t>
      </w:r>
    </w:p>
    <w:p>
      <w:pPr>
        <w:pStyle w:val="BodyText"/>
      </w:pPr>
      <w:r>
        <w:t xml:space="preserve">question</w:t>
      </w:r>
    </w:p>
    <w:p>
      <w:pPr>
        <w:pStyle w:val="BodyText"/>
      </w:pPr>
      <w:r>
        <w:t xml:space="preserve">Application sends</w:t>
      </w:r>
    </w:p>
    <w:p>
      <w:pPr>
        <w:pStyle w:val="SourceCode"/>
      </w:pPr>
      <w:r>
        <w:rPr>
          <w:rStyle w:val="VerbatimChar"/>
        </w:rPr>
        <w:t xml:space="preserve">POST /ask</w:t>
      </w:r>
    </w:p>
    <w:p>
      <w:pPr>
        <w:pStyle w:val="FirstParagraph"/>
      </w:pPr>
      <w:r>
        <w:t xml:space="preserve">JSON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top_k</w:t>
      </w:r>
    </w:p>
    <w:p>
      <w:pPr>
        <w:pStyle w:val="FirstParagraph"/>
      </w:pPr>
      <w:r>
        <w:t xml:space="preserve">Receive: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t xml:space="preserve">sources</w:t>
      </w:r>
    </w:p>
    <w:p>
      <w:pPr>
        <w:pStyle w:val="BodyText"/>
      </w:pPr>
      <w:r>
        <w:t xml:space="preserve">Save:</w:t>
      </w:r>
    </w:p>
    <w:p>
      <w:pPr>
        <w:pStyle w:val="BodyText"/>
      </w:pPr>
      <w:r>
        <w:t xml:space="preserve">user message</w:t>
      </w:r>
    </w:p>
    <w:p>
      <w:pPr>
        <w:pStyle w:val="BodyText"/>
      </w:pPr>
      <w:r>
        <w:t xml:space="preserve">assistant message</w:t>
      </w:r>
    </w:p>
    <w:p>
      <w:pPr>
        <w:pStyle w:val="BodyText"/>
      </w:pPr>
      <w:r>
        <w:t xml:space="preserve">citations</w:t>
      </w:r>
    </w:p>
    <w:p>
      <w:pPr>
        <w:pStyle w:val="BodyText"/>
      </w:pPr>
      <w:r>
        <w:t xml:space="preserve">Display citations beneath answer.</w:t>
      </w:r>
    </w:p>
    <w:p>
      <w:pPr>
        <w:pStyle w:val="BodyText"/>
      </w:pPr>
      <w:r>
        <w:t xml:space="preserve">Never display hidden reasoning.</w:t>
      </w:r>
    </w:p>
    <w:p>
      <w:pPr>
        <w:pStyle w:val="BodyText"/>
      </w:pPr>
      <w:r>
        <w:t xml:space="preserve">Never save hidden reasoning.</w:t>
      </w:r>
    </w:p>
    <w:p>
      <w:r>
        <w:pict>
          <v:rect style="width:0;height:1.5pt" o:hralign="center" o:hrstd="t" o:hr="t"/>
        </w:pict>
      </w:r>
    </w:p>
    <w:bookmarkEnd w:id="39"/>
    <w:bookmarkStart w:id="40" w:name="citations"/>
    <w:p>
      <w:pPr>
        <w:pStyle w:val="Heading1"/>
      </w:pPr>
      <w:r>
        <w:t xml:space="preserve">Citations</w:t>
      </w:r>
    </w:p>
    <w:p>
      <w:pPr>
        <w:pStyle w:val="FirstParagraph"/>
      </w:pPr>
      <w:r>
        <w:t xml:space="preserve">Each citation should show:</w:t>
      </w:r>
    </w:p>
    <w:p>
      <w:pPr>
        <w:pStyle w:val="BodyText"/>
      </w:pPr>
      <w:r>
        <w:t xml:space="preserve">Document name</w:t>
      </w:r>
    </w:p>
    <w:p>
      <w:pPr>
        <w:pStyle w:val="BodyText"/>
      </w:pPr>
      <w:r>
        <w:t xml:space="preserve">Page</w:t>
      </w:r>
    </w:p>
    <w:p>
      <w:pPr>
        <w:pStyle w:val="BodyText"/>
      </w:pPr>
      <w:r>
        <w:t xml:space="preserve">Slide</w:t>
      </w:r>
    </w:p>
    <w:p>
      <w:pPr>
        <w:pStyle w:val="BodyText"/>
      </w:pPr>
      <w:r>
        <w:t xml:space="preserve">Expandable excerpt</w:t>
      </w:r>
    </w:p>
    <w:p>
      <w:r>
        <w:pict>
          <v:rect style="width:0;height:1.5pt" o:hralign="center" o:hrstd="t" o:hr="t"/>
        </w:pict>
      </w:r>
    </w:p>
    <w:bookmarkEnd w:id="40"/>
    <w:bookmarkStart w:id="41" w:name="validation"/>
    <w:p>
      <w:pPr>
        <w:pStyle w:val="Heading1"/>
      </w:pPr>
      <w:r>
        <w:t xml:space="preserve">Validation</w:t>
      </w:r>
    </w:p>
    <w:p>
      <w:pPr>
        <w:pStyle w:val="FirstParagraph"/>
      </w:pPr>
      <w:r>
        <w:t xml:space="preserve">Upload</w:t>
      </w:r>
    </w:p>
    <w:p>
      <w:pPr>
        <w:pStyle w:val="BodyText"/>
      </w:pPr>
      <w:r>
        <w:t xml:space="preserve">Allow only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pptx</w:t>
      </w:r>
    </w:p>
    <w:p>
      <w:pPr>
        <w:pStyle w:val="BodyText"/>
      </w:pPr>
      <w:r>
        <w:t xml:space="preserve">Validate:</w:t>
      </w:r>
    </w:p>
    <w:p>
      <w:pPr>
        <w:pStyle w:val="BodyText"/>
      </w:pPr>
      <w:r>
        <w:t xml:space="preserve">mime</w:t>
      </w:r>
    </w:p>
    <w:p>
      <w:pPr>
        <w:pStyle w:val="BodyText"/>
      </w:pPr>
      <w:r>
        <w:t xml:space="preserve">extension</w:t>
      </w:r>
    </w:p>
    <w:p>
      <w:pPr>
        <w:pStyle w:val="BodyText"/>
      </w:pPr>
      <w:r>
        <w:t xml:space="preserve">maximum size</w:t>
      </w:r>
    </w:p>
    <w:p>
      <w:pPr>
        <w:pStyle w:val="BodyText"/>
      </w:pPr>
      <w:r>
        <w:t xml:space="preserve">Question length</w:t>
      </w:r>
    </w:p>
    <w:p>
      <w:pPr>
        <w:pStyle w:val="BodyText"/>
      </w:pPr>
      <w:r>
        <w:t xml:space="preserve">top_k limits</w:t>
      </w:r>
    </w:p>
    <w:p>
      <w:r>
        <w:pict>
          <v:rect style="width:0;height:1.5pt" o:hralign="center" o:hrstd="t" o:hr="t"/>
        </w:pict>
      </w:r>
    </w:p>
    <w:bookmarkEnd w:id="41"/>
    <w:bookmarkStart w:id="42" w:name="authorization"/>
    <w:p>
      <w:pPr>
        <w:pStyle w:val="Heading1"/>
      </w:pPr>
      <w:r>
        <w:t xml:space="preserve">Authorization</w:t>
      </w:r>
    </w:p>
    <w:p>
      <w:pPr>
        <w:pStyle w:val="FirstParagraph"/>
      </w:pPr>
      <w:r>
        <w:t xml:space="preserve">Integrate with the application’s existing authorization.</w:t>
      </w:r>
    </w:p>
    <w:p>
      <w:pPr>
        <w:pStyle w:val="BodyText"/>
      </w:pPr>
      <w:r>
        <w:t xml:space="preserve">If Spatie Permission exists</w:t>
      </w:r>
    </w:p>
    <w:p>
      <w:pPr>
        <w:pStyle w:val="BodyText"/>
      </w:pPr>
      <w:r>
        <w:t xml:space="preserve">use it.</w:t>
      </w:r>
    </w:p>
    <w:p>
      <w:pPr>
        <w:pStyle w:val="BodyText"/>
      </w:pPr>
      <w:r>
        <w:t xml:space="preserve">If Filament Shield exists</w:t>
      </w:r>
    </w:p>
    <w:p>
      <w:pPr>
        <w:pStyle w:val="BodyText"/>
      </w:pPr>
      <w:r>
        <w:t xml:space="preserve">use it.</w:t>
      </w:r>
    </w:p>
    <w:p>
      <w:pPr>
        <w:pStyle w:val="BodyText"/>
      </w:pPr>
      <w:r>
        <w:t xml:space="preserve">Otherwise create policies.</w:t>
      </w:r>
    </w:p>
    <w:p>
      <w:pPr>
        <w:pStyle w:val="BodyText"/>
      </w:pPr>
      <w:r>
        <w:t xml:space="preserve">Users should only access their own conversations.</w:t>
      </w:r>
    </w:p>
    <w:p>
      <w:pPr>
        <w:pStyle w:val="BodyText"/>
      </w:pPr>
      <w:r>
        <w:t xml:space="preserve">Document access must follow existing project permissions.</w:t>
      </w:r>
    </w:p>
    <w:p>
      <w:r>
        <w:pict>
          <v:rect style="width:0;height:1.5pt" o:hralign="center" o:hrstd="t" o:hr="t"/>
        </w:pict>
      </w:r>
    </w:p>
    <w:bookmarkEnd w:id="42"/>
    <w:bookmarkStart w:id="43" w:name="queue"/>
    <w:p>
      <w:pPr>
        <w:pStyle w:val="Heading1"/>
      </w:pPr>
      <w:r>
        <w:t xml:space="preserve">Queue</w:t>
      </w:r>
    </w:p>
    <w:p>
      <w:pPr>
        <w:pStyle w:val="FirstParagraph"/>
      </w:pPr>
      <w:r>
        <w:t xml:space="preserve">If queues already exist</w:t>
      </w:r>
    </w:p>
    <w:p>
      <w:pPr>
        <w:pStyle w:val="BodyText"/>
      </w:pPr>
      <w:r>
        <w:t xml:space="preserve">reuse them.</w:t>
      </w:r>
    </w:p>
    <w:p>
      <w:pPr>
        <w:pStyle w:val="BodyText"/>
      </w:pPr>
      <w:r>
        <w:t xml:space="preserve">Do not introduce another queue system.</w:t>
      </w:r>
    </w:p>
    <w:p>
      <w:pPr>
        <w:pStyle w:val="BodyText"/>
      </w:pPr>
      <w:r>
        <w:t xml:space="preserve">If queue is sync</w:t>
      </w:r>
    </w:p>
    <w:p>
      <w:pPr>
        <w:pStyle w:val="BodyText"/>
      </w:pPr>
      <w:r>
        <w:t xml:space="preserve">still work correctly.</w:t>
      </w:r>
    </w:p>
    <w:p>
      <w:r>
        <w:pict>
          <v:rect style="width:0;height:1.5pt" o:hralign="center" o:hrstd="t" o:hr="t"/>
        </w:pict>
      </w:r>
    </w:p>
    <w:bookmarkEnd w:id="43"/>
    <w:bookmarkStart w:id="44" w:name="error-handling"/>
    <w:p>
      <w:pPr>
        <w:pStyle w:val="Heading1"/>
      </w:pPr>
      <w:r>
        <w:t xml:space="preserve">Error Handling</w:t>
      </w:r>
    </w:p>
    <w:p>
      <w:pPr>
        <w:pStyle w:val="FirstParagraph"/>
      </w:pPr>
      <w:r>
        <w:t xml:space="preserve">If AI service unavailable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“AI service unavailable”</w:t>
      </w:r>
    </w:p>
    <w:p>
      <w:pPr>
        <w:pStyle w:val="BodyText"/>
      </w:pPr>
      <w:r>
        <w:t xml:space="preserve">Do not crash.</w:t>
      </w:r>
    </w:p>
    <w:p>
      <w:pPr>
        <w:pStyle w:val="BodyText"/>
      </w:pPr>
      <w:r>
        <w:t xml:space="preserve">Do not lose chat history.</w:t>
      </w:r>
    </w:p>
    <w:p>
      <w:r>
        <w:pict>
          <v:rect style="width:0;height:1.5pt" o:hralign="center" o:hrstd="t" o:hr="t"/>
        </w:pict>
      </w:r>
    </w:p>
    <w:bookmarkEnd w:id="44"/>
    <w:bookmarkStart w:id="45" w:name="logging"/>
    <w:p>
      <w:pPr>
        <w:pStyle w:val="Heading1"/>
      </w:pPr>
      <w:r>
        <w:t xml:space="preserve">Logging</w:t>
      </w:r>
    </w:p>
    <w:p>
      <w:pPr>
        <w:pStyle w:val="FirstParagraph"/>
      </w:pPr>
      <w:r>
        <w:t xml:space="preserve">Log:</w:t>
      </w:r>
    </w:p>
    <w:p>
      <w:pPr>
        <w:pStyle w:val="BodyText"/>
      </w:pPr>
      <w:r>
        <w:t xml:space="preserve">processing failures</w:t>
      </w:r>
    </w:p>
    <w:p>
      <w:pPr>
        <w:pStyle w:val="BodyText"/>
      </w:pPr>
      <w:r>
        <w:t xml:space="preserve">connection failures</w:t>
      </w:r>
    </w:p>
    <w:p>
      <w:pPr>
        <w:pStyle w:val="BodyText"/>
      </w:pPr>
      <w:r>
        <w:t xml:space="preserve">timeouts</w:t>
      </w:r>
    </w:p>
    <w:p>
      <w:pPr>
        <w:pStyle w:val="BodyText"/>
      </w:pPr>
      <w:r>
        <w:t xml:space="preserve">Never log: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chat contents</w:t>
      </w:r>
    </w:p>
    <w:p>
      <w:pPr>
        <w:pStyle w:val="BodyText"/>
      </w:pPr>
      <w:r>
        <w:t xml:space="preserve">private file paths</w:t>
      </w:r>
    </w:p>
    <w:p>
      <w:r>
        <w:pict>
          <v:rect style="width:0;height:1.5pt" o:hralign="center" o:hrstd="t" o:hr="t"/>
        </w:pict>
      </w:r>
    </w:p>
    <w:bookmarkEnd w:id="45"/>
    <w:bookmarkStart w:id="46" w:name="testing"/>
    <w:p>
      <w:pPr>
        <w:pStyle w:val="Heading1"/>
      </w:pPr>
      <w:r>
        <w:t xml:space="preserve">Testing</w:t>
      </w:r>
    </w:p>
    <w:p>
      <w:pPr>
        <w:pStyle w:val="FirstParagraph"/>
      </w:pPr>
      <w:r>
        <w:t xml:space="preserve">Create tests.</w:t>
      </w:r>
    </w:p>
    <w:p>
      <w:pPr>
        <w:pStyle w:val="BodyText"/>
      </w:pPr>
      <w:r>
        <w:t xml:space="preserve">Verify:</w:t>
      </w:r>
    </w:p>
    <w:p>
      <w:pPr>
        <w:pStyle w:val="BodyText"/>
      </w:pPr>
      <w:r>
        <w:t xml:space="preserve">upload</w:t>
      </w:r>
    </w:p>
    <w:p>
      <w:pPr>
        <w:pStyle w:val="BodyText"/>
      </w:pPr>
      <w:r>
        <w:t xml:space="preserve">download authorization</w:t>
      </w:r>
    </w:p>
    <w:p>
      <w:pPr>
        <w:pStyle w:val="BodyText"/>
      </w:pPr>
      <w:r>
        <w:t xml:space="preserve">duplicate detection</w:t>
      </w:r>
    </w:p>
    <w:p>
      <w:pPr>
        <w:pStyle w:val="BodyText"/>
      </w:pPr>
      <w:r>
        <w:t xml:space="preserve">processing</w:t>
      </w:r>
    </w:p>
    <w:p>
      <w:pPr>
        <w:pStyle w:val="BodyText"/>
      </w:pPr>
      <w:r>
        <w:t xml:space="preserve">failed processing</w:t>
      </w:r>
    </w:p>
    <w:p>
      <w:pPr>
        <w:pStyle w:val="BodyText"/>
      </w:pPr>
      <w:r>
        <w:t xml:space="preserve">chat</w:t>
      </w:r>
    </w:p>
    <w:p>
      <w:pPr>
        <w:pStyle w:val="BodyText"/>
      </w:pPr>
      <w:r>
        <w:t xml:space="preserve">conversation persistence</w:t>
      </w:r>
    </w:p>
    <w:p>
      <w:pPr>
        <w:pStyle w:val="BodyText"/>
      </w:pPr>
      <w:r>
        <w:t xml:space="preserve">feature flag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HTTP client</w:t>
      </w:r>
    </w:p>
    <w:p>
      <w:pPr>
        <w:pStyle w:val="BodyText"/>
      </w:pPr>
      <w:r>
        <w:t xml:space="preserve">timeout handling</w:t>
      </w:r>
    </w:p>
    <w:p>
      <w:r>
        <w:pict>
          <v:rect style="width:0;height:1.5pt" o:hralign="center" o:hrstd="t" o:hr="t"/>
        </w:pict>
      </w:r>
    </w:p>
    <w:bookmarkEnd w:id="46"/>
    <w:bookmarkStart w:id="47" w:name="documentation"/>
    <w:p>
      <w:pPr>
        <w:pStyle w:val="Heading1"/>
      </w:pPr>
      <w:r>
        <w:t xml:space="preserve">Documentation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docs/rag.md</w:t>
      </w:r>
    </w:p>
    <w:p>
      <w:pPr>
        <w:pStyle w:val="FirstParagraph"/>
      </w:pPr>
      <w:r>
        <w:t xml:space="preserve">Include:</w:t>
      </w:r>
    </w:p>
    <w:p>
      <w:pPr>
        <w:pStyle w:val="BodyText"/>
      </w:pPr>
      <w:r>
        <w:t xml:space="preserve">Architecture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Environment variables</w:t>
      </w:r>
    </w:p>
    <w:p>
      <w:pPr>
        <w:pStyle w:val="BodyText"/>
      </w:pPr>
      <w:r>
        <w:t xml:space="preserve">Deployment</w:t>
      </w:r>
    </w:p>
    <w:p>
      <w:pPr>
        <w:pStyle w:val="BodyText"/>
      </w:pPr>
      <w:r>
        <w:t xml:space="preserve">Rollback</w:t>
      </w:r>
    </w:p>
    <w:p>
      <w:pPr>
        <w:pStyle w:val="BodyText"/>
      </w:pPr>
      <w:r>
        <w:t xml:space="preserve">Queue requirements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Security</w:t>
      </w:r>
    </w:p>
    <w:p>
      <w:r>
        <w:pict>
          <v:rect style="width:0;height:1.5pt" o:hralign="center" o:hrstd="t" o:hr="t"/>
        </w:pict>
      </w:r>
    </w:p>
    <w:bookmarkEnd w:id="47"/>
    <w:bookmarkStart w:id="48" w:name="manual-review-checklist"/>
    <w:p>
      <w:pPr>
        <w:pStyle w:val="Heading1"/>
      </w:pPr>
      <w:r>
        <w:t xml:space="preserve">Manual Review Checklist</w:t>
      </w:r>
    </w:p>
    <w:p>
      <w:pPr>
        <w:pStyle w:val="FirstParagraph"/>
      </w:pPr>
      <w:r>
        <w:t xml:space="preserve">Before enabling the feature verify:</w:t>
      </w:r>
    </w:p>
    <w:p>
      <w:pPr>
        <w:pStyle w:val="BodyText"/>
      </w:pPr>
      <w:r>
        <w:t xml:space="preserve">✓ Existing application still works</w:t>
      </w:r>
    </w:p>
    <w:p>
      <w:pPr>
        <w:pStyle w:val="BodyText"/>
      </w:pPr>
      <w:r>
        <w:t xml:space="preserve">✓ Existing resources still work</w:t>
      </w:r>
    </w:p>
    <w:p>
      <w:pPr>
        <w:pStyle w:val="BodyText"/>
      </w:pPr>
      <w:r>
        <w:t xml:space="preserve">✓ Existing users unaffected</w:t>
      </w:r>
    </w:p>
    <w:p>
      <w:pPr>
        <w:pStyle w:val="BodyText"/>
      </w:pPr>
      <w:r>
        <w:t xml:space="preserve">✓ Existing navigation unchanged</w:t>
      </w:r>
    </w:p>
    <w:p>
      <w:pPr>
        <w:pStyle w:val="BodyText"/>
      </w:pPr>
      <w:r>
        <w:t xml:space="preserve">✓ No changes to ports</w:t>
      </w:r>
    </w:p>
    <w:p>
      <w:pPr>
        <w:pStyle w:val="BodyText"/>
      </w:pPr>
      <w:r>
        <w:t xml:space="preserve">✓ No Apache changes</w:t>
      </w:r>
    </w:p>
    <w:p>
      <w:pPr>
        <w:pStyle w:val="BodyText"/>
      </w:pPr>
      <w:r>
        <w:t xml:space="preserve">✓ No Nginx changes</w:t>
      </w:r>
    </w:p>
    <w:p>
      <w:pPr>
        <w:pStyle w:val="BodyText"/>
      </w:pPr>
      <w:r>
        <w:t xml:space="preserve">✓ No SSL changes</w:t>
      </w:r>
    </w:p>
    <w:p>
      <w:pPr>
        <w:pStyle w:val="BodyText"/>
      </w:pPr>
      <w:r>
        <w:t xml:space="preserve">✓ No firewall changes</w:t>
      </w:r>
    </w:p>
    <w:p>
      <w:pPr>
        <w:pStyle w:val="BodyText"/>
      </w:pPr>
      <w:r>
        <w:t xml:space="preserve">✓ No production deployment</w:t>
      </w:r>
    </w:p>
    <w:p>
      <w:pPr>
        <w:pStyle w:val="BodyText"/>
      </w:pPr>
      <w:r>
        <w:t xml:space="preserve">✓ No services restarted</w:t>
      </w:r>
    </w:p>
    <w:p>
      <w:pPr>
        <w:pStyle w:val="BodyText"/>
      </w:pPr>
      <w:r>
        <w:t xml:space="preserve">✓ No destructive migrations</w:t>
      </w:r>
    </w:p>
    <w:p>
      <w:pPr>
        <w:pStyle w:val="BodyText"/>
      </w:pPr>
      <w:r>
        <w:t xml:space="preserve">✓ No composer update</w:t>
      </w:r>
    </w:p>
    <w:p>
      <w:pPr>
        <w:pStyle w:val="BodyText"/>
      </w:pPr>
      <w:r>
        <w:t xml:space="preserve">✓ No package upgrades</w:t>
      </w:r>
    </w:p>
    <w:p>
      <w:pPr>
        <w:pStyle w:val="BodyText"/>
      </w:pPr>
      <w:r>
        <w:t xml:space="preserve">✓ Existing tests still pass</w:t>
      </w:r>
    </w:p>
    <w:p>
      <w:pPr>
        <w:pStyle w:val="BodyText"/>
      </w:pPr>
      <w:r>
        <w:t xml:space="preserve">✓ Feature hidden while disabled</w:t>
      </w:r>
    </w:p>
    <w:p>
      <w:r>
        <w:pict>
          <v:rect style="width:0;height:1.5pt" o:hralign="center" o:hrstd="t" o:hr="t"/>
        </w:pict>
      </w:r>
    </w:p>
    <w:bookmarkEnd w:id="48"/>
    <w:bookmarkStart w:id="49" w:name="deployment-procedure"/>
    <w:p>
      <w:pPr>
        <w:pStyle w:val="Heading1"/>
      </w:pPr>
      <w:r>
        <w:t xml:space="preserve">Deployment Procedure</w:t>
      </w:r>
    </w:p>
    <w:p>
      <w:pPr>
        <w:pStyle w:val="FirstParagraph"/>
      </w:pPr>
      <w:r>
        <w:t xml:space="preserve">Review code.</w:t>
      </w:r>
    </w:p>
    <w:p>
      <w:pPr>
        <w:pStyle w:val="FirstParagraph"/>
      </w:pPr>
      <w:r>
        <w:t xml:space="preserve">Merge.</w:t>
      </w:r>
    </w:p>
    <w:p>
      <w:pPr>
        <w:pStyle w:val="FirstParagraph"/>
      </w:pPr>
      <w:r>
        <w:t xml:space="preserve">Deploy application files.</w:t>
      </w:r>
    </w:p>
    <w:p>
      <w:pPr>
        <w:pStyle w:val="FirstParagraph"/>
      </w:pPr>
      <w:r>
        <w:t xml:space="preserve">Run migrations during maintenance window.</w:t>
      </w:r>
    </w:p>
    <w:p>
      <w:pPr>
        <w:pStyle w:val="FirstParagraph"/>
      </w:pPr>
      <w:r>
        <w:t xml:space="preserve">Enable queue if required.</w:t>
      </w:r>
    </w:p>
    <w:p>
      <w:pPr>
        <w:pStyle w:val="FirstParagraph"/>
      </w:pPr>
      <w:r>
        <w:t xml:space="preserve">Set</w:t>
      </w:r>
    </w:p>
    <w:p>
      <w:pPr>
        <w:pStyle w:val="SourceCode"/>
      </w:pPr>
      <w:r>
        <w:rPr>
          <w:rStyle w:val="VerbatimChar"/>
        </w:rPr>
        <w:t xml:space="preserve">RAG_ENABLED=true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Upload test PDF.</w:t>
      </w:r>
    </w:p>
    <w:p>
      <w:pPr>
        <w:pStyle w:val="FirstParagraph"/>
      </w:pPr>
      <w:r>
        <w:t xml:space="preserve">Ask test question.</w:t>
      </w:r>
    </w:p>
    <w:p>
      <w:pPr>
        <w:pStyle w:val="FirstParagraph"/>
      </w:pPr>
      <w:r>
        <w:t xml:space="preserve">Verify citations.</w:t>
      </w:r>
    </w:p>
    <w:p>
      <w:r>
        <w:pict>
          <v:rect style="width:0;height:1.5pt" o:hralign="center" o:hrstd="t" o:hr="t"/>
        </w:pict>
      </w:r>
    </w:p>
    <w:bookmarkEnd w:id="49"/>
    <w:bookmarkStart w:id="50" w:name="rollback"/>
    <w:p>
      <w:pPr>
        <w:pStyle w:val="Heading1"/>
      </w:pPr>
      <w:r>
        <w:t xml:space="preserve">Rollback</w:t>
      </w:r>
    </w:p>
    <w:p>
      <w:pPr>
        <w:pStyle w:val="FirstParagraph"/>
      </w:pPr>
      <w:r>
        <w:t xml:space="preserve">If rollback required:</w:t>
      </w:r>
    </w:p>
    <w:p>
      <w:pPr>
        <w:pStyle w:val="SourceCode"/>
      </w:pPr>
      <w:r>
        <w:rPr>
          <w:rStyle w:val="VerbatimChar"/>
        </w:rPr>
        <w:t xml:space="preserve">RAG_ENABLED=false</w:t>
      </w:r>
    </w:p>
    <w:p>
      <w:pPr>
        <w:pStyle w:val="FirstParagraph"/>
      </w:pPr>
      <w:r>
        <w:t xml:space="preserve">Deploy previous release.</w:t>
      </w:r>
    </w:p>
    <w:p>
      <w:pPr>
        <w:pStyle w:val="BodyText"/>
      </w:pPr>
      <w:r>
        <w:t xml:space="preserve">Rollback only the new migrations if necessary.</w:t>
      </w:r>
    </w:p>
    <w:p>
      <w:pPr>
        <w:pStyle w:val="BodyText"/>
      </w:pPr>
      <w:r>
        <w:t xml:space="preserve">No existing application components should require rollback.</w:t>
      </w:r>
    </w:p>
    <w:p>
      <w:r>
        <w:pict>
          <v:rect style="width:0;height:1.5pt" o:hralign="center" o:hrstd="t" o:hr="t"/>
        </w:pict>
      </w:r>
    </w:p>
    <w:bookmarkEnd w:id="50"/>
    <w:bookmarkStart w:id="51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The implementation is complete when:</w:t>
      </w:r>
    </w:p>
    <w:p>
      <w:pPr>
        <w:pStyle w:val="Compact"/>
        <w:numPr>
          <w:ilvl w:val="0"/>
          <w:numId w:val="1023"/>
        </w:numPr>
      </w:pPr>
      <w:r>
        <w:t xml:space="preserve">Users can upload PDF and PPTX files.</w:t>
      </w:r>
    </w:p>
    <w:p>
      <w:pPr>
        <w:pStyle w:val="Compact"/>
        <w:numPr>
          <w:ilvl w:val="0"/>
          <w:numId w:val="1023"/>
        </w:numPr>
      </w:pPr>
      <w:r>
        <w:t xml:space="preserve">Documents are processed by the local AI service.</w:t>
      </w:r>
    </w:p>
    <w:p>
      <w:pPr>
        <w:pStyle w:val="Compact"/>
        <w:numPr>
          <w:ilvl w:val="0"/>
          <w:numId w:val="1023"/>
        </w:numPr>
      </w:pPr>
      <w:r>
        <w:t xml:space="preserve">Processing status is visible.</w:t>
      </w:r>
    </w:p>
    <w:p>
      <w:pPr>
        <w:pStyle w:val="Compact"/>
        <w:numPr>
          <w:ilvl w:val="0"/>
          <w:numId w:val="1023"/>
        </w:numPr>
      </w:pPr>
      <w:r>
        <w:t xml:space="preserve">Users can search, view, download and manage documents.</w:t>
      </w:r>
    </w:p>
    <w:p>
      <w:pPr>
        <w:pStyle w:val="Compact"/>
        <w:numPr>
          <w:ilvl w:val="0"/>
          <w:numId w:val="1023"/>
        </w:numPr>
      </w:pPr>
      <w:r>
        <w:t xml:space="preserve">Users can chat with the uploaded knowledge base.</w:t>
      </w:r>
    </w:p>
    <w:p>
      <w:pPr>
        <w:pStyle w:val="Compact"/>
        <w:numPr>
          <w:ilvl w:val="0"/>
          <w:numId w:val="1023"/>
        </w:numPr>
      </w:pPr>
      <w:r>
        <w:t xml:space="preserve">Conversations are saved.</w:t>
      </w:r>
    </w:p>
    <w:p>
      <w:pPr>
        <w:pStyle w:val="Compact"/>
        <w:numPr>
          <w:ilvl w:val="0"/>
          <w:numId w:val="1023"/>
        </w:numPr>
      </w:pPr>
      <w:r>
        <w:t xml:space="preserve">Citations reference the correct document pages or slides.</w:t>
      </w:r>
    </w:p>
    <w:p>
      <w:pPr>
        <w:pStyle w:val="Compact"/>
        <w:numPr>
          <w:ilvl w:val="0"/>
          <w:numId w:val="1023"/>
        </w:numPr>
      </w:pPr>
      <w:r>
        <w:t xml:space="preserve">The feature integrates naturally into the existing Filament application.</w:t>
      </w:r>
    </w:p>
    <w:p>
      <w:pPr>
        <w:pStyle w:val="Compact"/>
        <w:numPr>
          <w:ilvl w:val="0"/>
          <w:numId w:val="1023"/>
        </w:numPr>
      </w:pPr>
      <w:r>
        <w:t xml:space="preserve">Existing production functionality remains unchanged.</w:t>
      </w:r>
    </w:p>
    <w:p>
      <w:pPr>
        <w:pStyle w:val="Compact"/>
        <w:numPr>
          <w:ilvl w:val="0"/>
          <w:numId w:val="1023"/>
        </w:numPr>
      </w:pPr>
      <w:r>
        <w:t xml:space="preserve">No changes are made to ports 80 or 443.</w:t>
      </w:r>
    </w:p>
    <w:p>
      <w:pPr>
        <w:pStyle w:val="Compact"/>
        <w:numPr>
          <w:ilvl w:val="0"/>
          <w:numId w:val="1023"/>
        </w:numPr>
      </w:pPr>
      <w:r>
        <w:t xml:space="preserve">The system can be enabled or disabled instantly through the feature flag.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