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52"/>
        <w:ind w:left="0" w:right="0"/>
      </w:pPr>
    </w:p>
    <w:p>
      <w:pPr>
        <w:autoSpaceDN w:val="0"/>
        <w:autoSpaceDE w:val="0"/>
        <w:widowControl/>
        <w:spacing w:line="248" w:lineRule="exact" w:before="66" w:after="0"/>
        <w:ind w:left="146" w:right="8352" w:firstLine="0"/>
        <w:jc w:val="left"/>
      </w:pPr>
      <w:r>
        <w:rPr>
          <w:rFonts w:ascii="Arial" w:hAnsi="Arial" w:eastAsia="Arial"/>
          <w:b/>
          <w:i w:val="0"/>
          <w:color w:val="000080"/>
          <w:sz w:val="28"/>
        </w:rPr>
        <w:t xml:space="preserve">Appendix C – Action and Decision Log (Example) </w:t>
      </w:r>
      <w:r>
        <w:br/>
      </w:r>
      <w:r>
        <w:rPr>
          <w:rFonts w:ascii="Arial,Bold" w:hAnsi="Arial,Bold" w:eastAsia="Arial,Bold"/>
          <w:b/>
          <w:i w:val="0"/>
          <w:color w:val="000000"/>
          <w:sz w:val="20"/>
        </w:rPr>
        <w:t>NOTE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:  Preference should be given to using a Green Emergency Log-book. </w:t>
      </w:r>
    </w:p>
    <w:p>
      <w:pPr>
        <w:autoSpaceDN w:val="0"/>
        <w:autoSpaceDE w:val="0"/>
        <w:widowControl/>
        <w:spacing w:line="274" w:lineRule="exact" w:before="0" w:after="78"/>
        <w:ind w:left="146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You should already have at least one but please contact the Resilience Manager if you require more. </w:t>
      </w:r>
    </w:p>
    <w:p>
      <w:pPr>
        <w:sectPr>
          <w:pgSz w:w="16838" w:h="11906"/>
          <w:pgMar w:top="674" w:right="808" w:bottom="1004" w:left="706" w:header="720" w:footer="720" w:gutter="0"/>
          <w:cols w:space="720" w:num="1" w:equalWidth="0">
            <w:col w:w="1532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831"/>
        <w:gridCol w:w="3831"/>
        <w:gridCol w:w="3831"/>
        <w:gridCol w:w="3831"/>
      </w:tblGrid>
      <w:tr>
        <w:trPr>
          <w:trHeight w:hRule="exact" w:val="1284"/>
        </w:trPr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0c0c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82" w:after="0"/>
              <w:ind w:left="100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E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NTRY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N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O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.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0c0c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82" w:after="0"/>
              <w:ind w:left="104" w:right="28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D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ATE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(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DD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/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MM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/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YY</w:t>
            </w:r>
          </w:p>
        </w:tc>
        <w:tc>
          <w:tcPr>
            <w:tcW w:type="dxa" w:w="1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0c0c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82" w:after="0"/>
              <w:ind w:left="10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T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IME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(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HH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: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MM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) </w:t>
            </w:r>
          </w:p>
        </w:tc>
        <w:tc>
          <w:tcPr>
            <w:tcW w:type="dxa" w:w="3228"/>
            <w:tcBorders>
              <w:start w:sz="4.0" w:val="single" w:color="#000000"/>
              <w:top w:sz="4.0" w:val="single" w:color="#000000"/>
              <w:bottom w:sz="4.0" w:val="single" w:color="#000000"/>
            </w:tcBorders>
            <w:shd w:fill="c0c0c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514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I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NFORMATION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/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M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ESSAGE</w:t>
            </w:r>
          </w:p>
        </w:tc>
      </w:tr>
      <w:tr>
        <w:trPr>
          <w:trHeight w:hRule="exact" w:val="770"/>
        </w:trPr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22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A9A9A9"/>
                <w:sz w:val="22"/>
              </w:rPr>
              <w:t xml:space="preserve">16/12/10 </w:t>
            </w:r>
          </w:p>
        </w:tc>
        <w:tc>
          <w:tcPr>
            <w:tcW w:type="dxa" w:w="1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22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A9A9A9"/>
                <w:sz w:val="22"/>
              </w:rPr>
              <w:t xml:space="preserve">12:35 </w:t>
            </w:r>
          </w:p>
        </w:tc>
        <w:tc>
          <w:tcPr>
            <w:tcW w:type="dxa" w:w="3228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50" w:after="0"/>
              <w:ind w:left="102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A9A9A9"/>
                <w:sz w:val="22"/>
              </w:rPr>
              <w:t xml:space="preserve">The unit has been evacuated </w:t>
            </w:r>
            <w:r>
              <w:rPr>
                <w:rFonts w:ascii="Arial" w:hAnsi="Arial" w:eastAsia="Arial"/>
                <w:b w:val="0"/>
                <w:i w:val="0"/>
                <w:color w:val="A9A9A9"/>
                <w:sz w:val="22"/>
              </w:rPr>
              <w:t xml:space="preserve">and service users and staff </w:t>
            </w:r>
            <w:r>
              <w:rPr>
                <w:rFonts w:ascii="Arial" w:hAnsi="Arial" w:eastAsia="Arial"/>
                <w:b w:val="0"/>
                <w:i w:val="0"/>
                <w:color w:val="A9A9A9"/>
                <w:sz w:val="22"/>
              </w:rPr>
              <w:t xml:space="preserve">have all been accounted for. </w:t>
            </w:r>
          </w:p>
        </w:tc>
      </w:tr>
      <w:tr>
        <w:trPr>
          <w:trHeight w:hRule="exact" w:val="702"/>
        </w:trPr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88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/      / </w:t>
            </w:r>
          </w:p>
        </w:tc>
        <w:tc>
          <w:tcPr>
            <w:tcW w:type="dxa" w:w="1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88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: </w:t>
            </w:r>
          </w:p>
        </w:tc>
        <w:tc>
          <w:tcPr>
            <w:tcW w:type="dxa" w:w="3228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02"/>
        </w:trPr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86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/      / </w:t>
            </w:r>
          </w:p>
        </w:tc>
        <w:tc>
          <w:tcPr>
            <w:tcW w:type="dxa" w:w="1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86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: </w:t>
            </w:r>
          </w:p>
        </w:tc>
        <w:tc>
          <w:tcPr>
            <w:tcW w:type="dxa" w:w="3228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04"/>
        </w:trPr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88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/      / </w:t>
            </w:r>
          </w:p>
        </w:tc>
        <w:tc>
          <w:tcPr>
            <w:tcW w:type="dxa" w:w="1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88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: </w:t>
            </w:r>
          </w:p>
        </w:tc>
        <w:tc>
          <w:tcPr>
            <w:tcW w:type="dxa" w:w="3228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00"/>
        </w:trPr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84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/      / </w:t>
            </w:r>
          </w:p>
        </w:tc>
        <w:tc>
          <w:tcPr>
            <w:tcW w:type="dxa" w:w="1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84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: </w:t>
            </w:r>
          </w:p>
        </w:tc>
        <w:tc>
          <w:tcPr>
            <w:tcW w:type="dxa" w:w="3228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02"/>
        </w:trPr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86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/      / </w:t>
            </w:r>
          </w:p>
        </w:tc>
        <w:tc>
          <w:tcPr>
            <w:tcW w:type="dxa" w:w="1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86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: </w:t>
            </w:r>
          </w:p>
        </w:tc>
        <w:tc>
          <w:tcPr>
            <w:tcW w:type="dxa" w:w="3228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00"/>
        </w:trPr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88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/      / </w:t>
            </w:r>
          </w:p>
        </w:tc>
        <w:tc>
          <w:tcPr>
            <w:tcW w:type="dxa" w:w="1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88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: </w:t>
            </w:r>
          </w:p>
        </w:tc>
        <w:tc>
          <w:tcPr>
            <w:tcW w:type="dxa" w:w="3228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04"/>
        </w:trPr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90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/      / </w:t>
            </w:r>
          </w:p>
        </w:tc>
        <w:tc>
          <w:tcPr>
            <w:tcW w:type="dxa" w:w="1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90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: </w:t>
            </w:r>
          </w:p>
        </w:tc>
        <w:tc>
          <w:tcPr>
            <w:tcW w:type="dxa" w:w="3228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4"/>
        </w:trPr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90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/      / </w:t>
            </w:r>
          </w:p>
        </w:tc>
        <w:tc>
          <w:tcPr>
            <w:tcW w:type="dxa" w:w="117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90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: </w:t>
            </w:r>
          </w:p>
        </w:tc>
        <w:tc>
          <w:tcPr>
            <w:tcW w:type="dxa" w:w="3228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6838" w:h="11906"/>
          <w:pgMar w:top="674" w:right="808" w:bottom="1004" w:left="706" w:header="720" w:footer="720" w:gutter="0"/>
          <w:cols w:space="720" w:num="2" w:equalWidth="0">
            <w:col w:w="6771" w:space="0"/>
            <w:col w:w="8552" w:space="0"/>
            <w:col w:w="1532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9095" w:type="dxa"/>
      </w:tblPr>
      <w:tblGrid>
        <w:gridCol w:w="2554"/>
        <w:gridCol w:w="2554"/>
        <w:gridCol w:w="2554"/>
        <w:gridCol w:w="2554"/>
        <w:gridCol w:w="2554"/>
        <w:gridCol w:w="2554"/>
      </w:tblGrid>
      <w:tr>
        <w:trPr>
          <w:trHeight w:hRule="exact" w:val="768"/>
        </w:trPr>
        <w:tc>
          <w:tcPr>
            <w:tcW w:type="dxa" w:w="2320"/>
            <w:gridSpan w:val="2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0c0c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54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F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ROM</w:t>
            </w:r>
          </w:p>
        </w:tc>
        <w:tc>
          <w:tcPr>
            <w:tcW w:type="dxa" w:w="2812"/>
            <w:vMerge w:val="restart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c0c0c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514" w:after="0"/>
              <w:ind w:left="9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A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CTION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/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D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ECISION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T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AKEN</w:t>
            </w:r>
          </w:p>
        </w:tc>
        <w:tc>
          <w:tcPr>
            <w:tcW w:type="dxa" w:w="2284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0c0c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24" w:after="0"/>
              <w:ind w:left="104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M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ESSAGE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R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ECEIVED 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BY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: </w:t>
            </w:r>
          </w:p>
        </w:tc>
        <w:tc>
          <w:tcPr>
            <w:tcW w:type="dxa" w:w="11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0c0c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0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E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NTERED 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INTO THE 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LOG BY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: </w:t>
            </w:r>
          </w:p>
        </w:tc>
      </w:tr>
      <w:tr>
        <w:trPr>
          <w:trHeight w:hRule="exact" w:val="516"/>
        </w:trPr>
        <w:tc>
          <w:tcPr>
            <w:tcW w:type="dxa" w:w="11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0c0c0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2.0000000000004547" w:type="dxa"/>
            </w:tblPr>
            <w:tblGrid>
              <w:gridCol w:w="1194"/>
            </w:tblGrid>
            <w:tr>
              <w:trPr>
                <w:trHeight w:hRule="exact" w:val="486"/>
              </w:trPr>
              <w:tc>
                <w:tcPr>
                  <w:tcW w:type="dxa" w:w="1184"/>
                  <w:tcBorders/>
                  <w:shd w:fill="c0c0c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128" w:after="0"/>
                    <w:ind w:left="104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2"/>
                    </w:rPr>
                    <w:t>N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>AME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1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0c0c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9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C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ONTACT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D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ETAILS</w:t>
            </w:r>
          </w:p>
        </w:tc>
        <w:tc>
          <w:tcPr>
            <w:tcW w:type="dxa" w:w="2554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10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0c0c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28" w:after="0"/>
              <w:ind w:left="10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N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AME</w:t>
            </w:r>
          </w:p>
        </w:tc>
        <w:tc>
          <w:tcPr>
            <w:tcW w:type="dxa" w:w="11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0c0c0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.999999999998181" w:type="dxa"/>
            </w:tblPr>
            <w:tblGrid>
              <w:gridCol w:w="1178"/>
            </w:tblGrid>
            <w:tr>
              <w:trPr>
                <w:trHeight w:hRule="exact" w:val="252"/>
              </w:trPr>
              <w:tc>
                <w:tcPr>
                  <w:tcW w:type="dxa" w:w="1164"/>
                  <w:tcBorders/>
                  <w:shd w:fill="c0c0c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8" w:lineRule="exact" w:before="0" w:after="0"/>
                    <w:ind w:left="102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2"/>
                    </w:rPr>
                    <w:t>T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>IME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5.99999999999909" w:type="dxa"/>
            </w:tblPr>
            <w:tblGrid>
              <w:gridCol w:w="1178"/>
            </w:tblGrid>
            <w:tr>
              <w:trPr>
                <w:trHeight w:hRule="exact" w:val="234"/>
              </w:trPr>
              <w:tc>
                <w:tcPr>
                  <w:tcW w:type="dxa" w:w="1020"/>
                  <w:tcBorders/>
                  <w:shd w:fill="c0c0c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4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2"/>
                    </w:rPr>
                    <w:t>(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>HH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2"/>
                    </w:rPr>
                    <w:t>: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18"/>
                    </w:rPr>
                    <w:t>MM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2"/>
                    </w:rPr>
                    <w:t xml:space="preserve">)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1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0c0c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28" w:after="0"/>
              <w:ind w:left="10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I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NITIALS</w:t>
            </w:r>
          </w:p>
        </w:tc>
      </w:tr>
      <w:tr>
        <w:trPr>
          <w:trHeight w:hRule="exact" w:val="770"/>
        </w:trPr>
        <w:tc>
          <w:tcPr>
            <w:tcW w:type="dxa" w:w="11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2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A9A9A9"/>
                <w:sz w:val="22"/>
              </w:rPr>
              <w:t xml:space="preserve">F. Bloggs </w:t>
            </w:r>
          </w:p>
        </w:tc>
        <w:tc>
          <w:tcPr>
            <w:tcW w:type="dxa" w:w="11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8" w:after="0"/>
              <w:ind w:left="98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A9A9A9"/>
                <w:sz w:val="22"/>
              </w:rPr>
              <w:t xml:space="preserve">01234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A9A9A9"/>
                <w:sz w:val="22"/>
              </w:rPr>
              <w:t xml:space="preserve">567 890 </w:t>
            </w:r>
          </w:p>
        </w:tc>
        <w:tc>
          <w:tcPr>
            <w:tcW w:type="dxa" w:w="28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50" w:after="0"/>
              <w:ind w:left="9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A9A9A9"/>
                <w:sz w:val="22"/>
              </w:rPr>
              <w:t xml:space="preserve">Contacted Service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A9A9A9"/>
                <w:sz w:val="22"/>
              </w:rPr>
              <w:t xml:space="preserve">Manager to request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A9A9A9"/>
                <w:sz w:val="22"/>
              </w:rPr>
              <w:t xml:space="preserve">SitRep at 30 min intervals </w:t>
            </w:r>
          </w:p>
        </w:tc>
        <w:tc>
          <w:tcPr>
            <w:tcW w:type="dxa" w:w="110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8" w:after="0"/>
              <w:ind w:left="104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A9A9A9"/>
                <w:sz w:val="22"/>
              </w:rPr>
              <w:t xml:space="preserve">John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A9A9A9"/>
                <w:sz w:val="22"/>
              </w:rPr>
              <w:t xml:space="preserve">Smith </w:t>
            </w:r>
          </w:p>
        </w:tc>
        <w:tc>
          <w:tcPr>
            <w:tcW w:type="dxa" w:w="11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22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A9A9A9"/>
                <w:sz w:val="22"/>
              </w:rPr>
              <w:t xml:space="preserve">19:35 </w:t>
            </w:r>
          </w:p>
        </w:tc>
        <w:tc>
          <w:tcPr>
            <w:tcW w:type="dxa" w:w="11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22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A9A9A9"/>
                <w:sz w:val="22"/>
              </w:rPr>
              <w:t xml:space="preserve">PJL </w:t>
            </w:r>
          </w:p>
        </w:tc>
      </w:tr>
      <w:tr>
        <w:trPr>
          <w:trHeight w:hRule="exact" w:val="702"/>
        </w:trPr>
        <w:tc>
          <w:tcPr>
            <w:tcW w:type="dxa" w:w="11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88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: </w:t>
            </w:r>
          </w:p>
        </w:tc>
        <w:tc>
          <w:tcPr>
            <w:tcW w:type="dxa" w:w="11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02"/>
        </w:trPr>
        <w:tc>
          <w:tcPr>
            <w:tcW w:type="dxa" w:w="11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86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: </w:t>
            </w:r>
          </w:p>
        </w:tc>
        <w:tc>
          <w:tcPr>
            <w:tcW w:type="dxa" w:w="11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04"/>
        </w:trPr>
        <w:tc>
          <w:tcPr>
            <w:tcW w:type="dxa" w:w="11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88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: </w:t>
            </w:r>
          </w:p>
        </w:tc>
        <w:tc>
          <w:tcPr>
            <w:tcW w:type="dxa" w:w="11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00"/>
        </w:trPr>
        <w:tc>
          <w:tcPr>
            <w:tcW w:type="dxa" w:w="11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84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: </w:t>
            </w:r>
          </w:p>
        </w:tc>
        <w:tc>
          <w:tcPr>
            <w:tcW w:type="dxa" w:w="11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02"/>
        </w:trPr>
        <w:tc>
          <w:tcPr>
            <w:tcW w:type="dxa" w:w="11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86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: </w:t>
            </w:r>
          </w:p>
        </w:tc>
        <w:tc>
          <w:tcPr>
            <w:tcW w:type="dxa" w:w="11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00"/>
        </w:trPr>
        <w:tc>
          <w:tcPr>
            <w:tcW w:type="dxa" w:w="11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88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: </w:t>
            </w:r>
          </w:p>
        </w:tc>
        <w:tc>
          <w:tcPr>
            <w:tcW w:type="dxa" w:w="11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04"/>
        </w:trPr>
        <w:tc>
          <w:tcPr>
            <w:tcW w:type="dxa" w:w="11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90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: </w:t>
            </w:r>
          </w:p>
        </w:tc>
        <w:tc>
          <w:tcPr>
            <w:tcW w:type="dxa" w:w="11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84"/>
        </w:trPr>
        <w:tc>
          <w:tcPr>
            <w:tcW w:type="dxa" w:w="11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0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90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: </w:t>
            </w:r>
          </w:p>
        </w:tc>
        <w:tc>
          <w:tcPr>
            <w:tcW w:type="dxa" w:w="11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type w:val="nextColumn"/>
      <w:pgSz w:w="16838" w:h="11906"/>
      <w:pgMar w:top="674" w:right="808" w:bottom="1004" w:left="706" w:header="720" w:footer="720" w:gutter="0"/>
      <w:cols w:space="720" w:num="2" w:equalWidth="0">
        <w:col w:w="6771" w:space="0"/>
        <w:col w:w="8552" w:space="0"/>
        <w:col w:w="1532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