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C6DF" w14:textId="77777777" w:rsidR="00C267F9" w:rsidRDefault="00C267F9">
      <w:pPr>
        <w:pStyle w:val="Heading1"/>
        <w:rPr>
          <w:rFonts w:asciiTheme="minorHAnsi" w:hAnsiTheme="minorHAnsi" w:cstheme="minorBidi"/>
        </w:rPr>
      </w:pPr>
      <w:r>
        <w:rPr>
          <w:rFonts w:asciiTheme="minorHAnsi" w:hAnsiTheme="minorHAnsi" w:cstheme="minorBidi"/>
        </w:rPr>
        <w:t>Prologue</w:t>
      </w:r>
    </w:p>
    <w:p w14:paraId="74E7310C" w14:textId="77777777" w:rsidR="00C267F9" w:rsidRDefault="00C267F9">
      <w:pPr>
        <w:pStyle w:val="Heading2"/>
        <w:rPr>
          <w:rFonts w:asciiTheme="minorHAnsi" w:hAnsiTheme="minorHAnsi" w:cstheme="minorBidi"/>
        </w:rPr>
      </w:pPr>
      <w:r>
        <w:rPr>
          <w:rFonts w:asciiTheme="minorHAnsi" w:hAnsiTheme="minorHAnsi" w:cstheme="minorBidi"/>
        </w:rPr>
        <w:t>The Gaze We Inherited</w:t>
      </w:r>
    </w:p>
    <w:p w14:paraId="13B02214" w14:textId="77777777" w:rsidR="00C267F9" w:rsidRDefault="00C267F9">
      <w:r>
        <w:t>When I was young, I believed the cruelest thing a person could suffer was invisibility. I believed this because I had watched people spend entire lives trying not to disappear. Some chased wealth, some beauty, some power, but most chased approval. They wanted to be noticed, remembered, confirmed. To exist, it seemed, required witnesses.</w:t>
      </w:r>
    </w:p>
    <w:p w14:paraId="085CCB31" w14:textId="77777777" w:rsidR="00C267F9" w:rsidRDefault="00C267F9">
      <w:r>
        <w:t xml:space="preserve">And </w:t>
      </w:r>
      <w:proofErr w:type="gramStart"/>
      <w:r>
        <w:t>so</w:t>
      </w:r>
      <w:proofErr w:type="gramEnd"/>
      <w:r>
        <w:t xml:space="preserve"> they stood before mirrors—not the glass kind, not at first. The mirrors I speak of were older than technology and far more patient. They lived in the eyes of parents, the expectations of teachers, the approval of lovers, the laughter of strangers, and the silence of those who looked away. Every human being carried one. Every </w:t>
      </w:r>
      <w:proofErr w:type="gramStart"/>
      <w:r>
        <w:t>society built</w:t>
      </w:r>
      <w:proofErr w:type="gramEnd"/>
      <w:r>
        <w:t xml:space="preserve"> institutions around them. Every generation inherited them from the one before.</w:t>
      </w:r>
    </w:p>
    <w:p w14:paraId="3C900881" w14:textId="77777777" w:rsidR="00C267F9" w:rsidRDefault="00C267F9">
      <w:r>
        <w:t xml:space="preserve">Long before the machines arrived, we had already learned to ask a question that would shape the rest of our lives: </w:t>
      </w:r>
      <w:r>
        <w:rPr>
          <w:i/>
          <w:iCs/>
        </w:rPr>
        <w:t>What do they see when they look at me?</w:t>
      </w:r>
    </w:p>
    <w:p w14:paraId="5B0153CE" w14:textId="77777777" w:rsidR="00C267F9" w:rsidRDefault="00C267F9">
      <w:r>
        <w:t xml:space="preserve">It is a small question, an innocent one—so common that most people never notice they are asking it. Yet entire civilizations have been built upon its answer. Wars have been fought because of it. Empires have justified themselves through it. Families have fractured beneath </w:t>
      </w:r>
      <w:proofErr w:type="gramStart"/>
      <w:r>
        <w:t>its</w:t>
      </w:r>
      <w:proofErr w:type="gramEnd"/>
      <w:r>
        <w:t xml:space="preserve"> weight. Children have abandoned themselves in pursuit of it. Some have died never realizing they were still asking it.</w:t>
      </w:r>
    </w:p>
    <w:p w14:paraId="4FF76EA6" w14:textId="77777777" w:rsidR="00C267F9" w:rsidRDefault="00C267F9">
      <w:r>
        <w:t>What do they see? What do they see? What do they see? The question became so familiar that eventually we mistook it for identity itself.</w:t>
      </w:r>
    </w:p>
    <w:p w14:paraId="73397A32" w14:textId="77777777" w:rsidR="00C267F9" w:rsidRDefault="00C267F9">
      <w:pPr>
        <w:pStyle w:val="Heading2"/>
        <w:rPr>
          <w:rFonts w:asciiTheme="minorHAnsi" w:hAnsiTheme="minorHAnsi" w:cstheme="minorBidi"/>
        </w:rPr>
      </w:pPr>
      <w:r>
        <w:rPr>
          <w:rFonts w:asciiTheme="minorHAnsi" w:hAnsiTheme="minorHAnsi" w:cstheme="minorBidi"/>
        </w:rPr>
        <w:t>When the Mirrors Learned to Speak</w:t>
      </w:r>
    </w:p>
    <w:p w14:paraId="09E7B5DF" w14:textId="77777777" w:rsidR="00C267F9" w:rsidRDefault="00C267F9">
      <w:r>
        <w:t xml:space="preserve">Then the mirrors learned to speak. Technology always arrives late to human folly. It rarely invents our mistakes; it merely industrializes them. The systems that came </w:t>
      </w:r>
      <w:proofErr w:type="gramStart"/>
      <w:r>
        <w:t>later—</w:t>
      </w:r>
      <w:proofErr w:type="gramEnd"/>
      <w:r>
        <w:t>the rankings, the calibrations, the endless measurements—were not revolutionary. They were inevitable. We had already spent centuries teaching one another that worth could be observed, quantified, and distributed. The machines simply automated the process.</w:t>
      </w:r>
    </w:p>
    <w:p w14:paraId="5E774E5D" w14:textId="77777777" w:rsidR="00C267F9" w:rsidRDefault="00C267F9">
      <w:r>
        <w:t>And because they were machines, we trusted them more than ourselves. A machine, after all, has no prejudice, no envy, no resentment—or so we told ourselves. The machine merely reflected. The machine merely measured. The machine merely revealed what was already there. That was the lie. Not the first lie. Not the largest lie. But the one that mattered.</w:t>
      </w:r>
    </w:p>
    <w:p w14:paraId="22EF2017" w14:textId="77777777" w:rsidR="00C267F9" w:rsidRDefault="00C267F9">
      <w:r>
        <w:lastRenderedPageBreak/>
        <w:t>Because once people believe a reflection is reality, they will surrender almost anything to improve it:</w:t>
      </w:r>
    </w:p>
    <w:p w14:paraId="4993D2A4" w14:textId="77777777" w:rsidR="00C267F9" w:rsidRDefault="00C267F9" w:rsidP="00C267F9">
      <w:pPr>
        <w:pStyle w:val="ListParagraph"/>
        <w:numPr>
          <w:ilvl w:val="0"/>
          <w:numId w:val="1"/>
        </w:numPr>
      </w:pPr>
      <w:r>
        <w:t>Their language</w:t>
      </w:r>
    </w:p>
    <w:p w14:paraId="4704AE5A" w14:textId="77777777" w:rsidR="00C267F9" w:rsidRDefault="00C267F9" w:rsidP="00C267F9">
      <w:pPr>
        <w:pStyle w:val="ListParagraph"/>
        <w:numPr>
          <w:ilvl w:val="0"/>
          <w:numId w:val="1"/>
        </w:numPr>
      </w:pPr>
      <w:r>
        <w:t>Their history</w:t>
      </w:r>
    </w:p>
    <w:p w14:paraId="19A18532" w14:textId="77777777" w:rsidR="00C267F9" w:rsidRDefault="00C267F9" w:rsidP="00C267F9">
      <w:pPr>
        <w:pStyle w:val="ListParagraph"/>
        <w:numPr>
          <w:ilvl w:val="0"/>
          <w:numId w:val="1"/>
        </w:numPr>
      </w:pPr>
      <w:r>
        <w:t>Their memories</w:t>
      </w:r>
    </w:p>
    <w:p w14:paraId="647F821D" w14:textId="77777777" w:rsidR="00C267F9" w:rsidRDefault="00C267F9" w:rsidP="00C267F9">
      <w:pPr>
        <w:pStyle w:val="ListParagraph"/>
        <w:numPr>
          <w:ilvl w:val="0"/>
          <w:numId w:val="1"/>
        </w:numPr>
      </w:pPr>
      <w:r>
        <w:t>Their children</w:t>
      </w:r>
    </w:p>
    <w:p w14:paraId="53ED13D2" w14:textId="77777777" w:rsidR="00C267F9" w:rsidRDefault="00C267F9">
      <w:r>
        <w:t xml:space="preserve">The machine did not need chains. It had mirrors, and the mirrors worked beautifully—at least in the beginning. They told people who they were, who mattered, who was beautiful, who was dangerous, who was valuable, and who was invisible. People responded as they were taught to </w:t>
      </w:r>
      <w:proofErr w:type="gramStart"/>
      <w:r>
        <w:t>respond:</w:t>
      </w:r>
      <w:proofErr w:type="gramEnd"/>
      <w:r>
        <w:t xml:space="preserve"> with gratitude, applause, obedience, competition, and, when instructed, indifference.</w:t>
      </w:r>
    </w:p>
    <w:p w14:paraId="7F5B2EB7" w14:textId="77777777" w:rsidR="00C267F9" w:rsidRDefault="00C267F9">
      <w:r>
        <w:t xml:space="preserve">And </w:t>
      </w:r>
      <w:proofErr w:type="gramStart"/>
      <w:r>
        <w:t>thus</w:t>
      </w:r>
      <w:proofErr w:type="gramEnd"/>
      <w:r>
        <w:t xml:space="preserve"> the oldest human hunger found its perfect instrument: not the hunger to know oneself, but the hunger to be known. The distinction is everything. One path leads inward. The other never leaves the room.</w:t>
      </w:r>
    </w:p>
    <w:p w14:paraId="27C6A32F" w14:textId="77777777" w:rsidR="00C267F9" w:rsidRDefault="00C267F9">
      <w:pPr>
        <w:pStyle w:val="Heading2"/>
        <w:rPr>
          <w:rFonts w:asciiTheme="minorHAnsi" w:hAnsiTheme="minorHAnsi" w:cstheme="minorBidi"/>
        </w:rPr>
      </w:pPr>
      <w:r>
        <w:rPr>
          <w:rFonts w:asciiTheme="minorHAnsi" w:hAnsiTheme="minorHAnsi" w:cstheme="minorBidi"/>
        </w:rPr>
        <w:t>What Remained After the Mirrors Broke</w:t>
      </w:r>
    </w:p>
    <w:p w14:paraId="24EB3BCA" w14:textId="77777777" w:rsidR="00C267F9" w:rsidRDefault="00C267F9">
      <w:r>
        <w:t>Years later, when the mirrors finally began to fail, many celebrated. They believed freedom had arrived. They believed the prison walls were falling. They believed they were witnessing liberation. They were wrong.</w:t>
      </w:r>
    </w:p>
    <w:p w14:paraId="65F0A60A" w14:textId="77777777" w:rsidR="00C267F9" w:rsidRDefault="00C267F9">
      <w:r>
        <w:t>The destruction of the mirrors revealed something far more terrifying: the mirrors had never been the prison. They had merely occupied it. The true prison was older—older than governments, older than machines, older than memory itself. It lived within the people who hated the mirrors, feared them, fought them, and eventually destroyed them.</w:t>
      </w:r>
    </w:p>
    <w:p w14:paraId="72511FF9" w14:textId="77777777" w:rsidR="00C267F9" w:rsidRDefault="00C267F9">
      <w:r>
        <w:t>The mirrors shattered. The gaze remained.</w:t>
      </w:r>
    </w:p>
    <w:p w14:paraId="6755C917" w14:textId="77777777" w:rsidR="00C267F9" w:rsidRDefault="00C267F9">
      <w:r>
        <w:t>That is the story you are about to read. It is not the story of a system, a rebellion, or even a people. It is the story of an inheritance: a gaze passed from one generation to another, a hunger disguised as identity, a cage rebuilt by hands that believed themselves free.</w:t>
      </w:r>
    </w:p>
    <w:p w14:paraId="0FC46FF0" w14:textId="77777777" w:rsidR="00C267F9" w:rsidRDefault="00C267F9">
      <w:r>
        <w:t>And perhaps the saddest truth of all is this: the people in this story did not lose themselves because someone forced them to. They lost themselves because they could no longer imagine who they were without being seen. By the time they understood the difference, the mirrors had already stopped working. And that, unfortunately, was when the real trouble began.</w:t>
      </w:r>
    </w:p>
    <w:p w14:paraId="7D1A5F0A" w14:textId="77777777" w:rsidR="00C267F9" w:rsidRDefault="00C267F9"/>
    <w:sectPr w:rsidR="00C26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074B"/>
    <w:multiLevelType w:val="multilevel"/>
    <w:tmpl w:val="CAF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9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A9645F"/>
    <w:rsid w:val="00BA5C87"/>
    <w:rsid w:val="00C267F9"/>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711</Words>
  <Characters>3607</Characters>
  <Application>Microsoft Office Word</Application>
  <DocSecurity>0</DocSecurity>
  <Lines>225</Lines>
  <Paragraphs>130</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3</cp:revision>
  <dcterms:created xsi:type="dcterms:W3CDTF">2026-06-10T16:12:00Z</dcterms:created>
  <dcterms:modified xsi:type="dcterms:W3CDTF">2026-06-10T18:10:00Z</dcterms:modified>
</cp:coreProperties>
</file>