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50C" w:rsidRDefault="0014250C" w:rsidP="0014250C">
      <w:pPr>
        <w:jc w:val="center"/>
        <w:rPr>
          <w:rFonts w:ascii="Book Antiqua" w:hAnsi="Book Antiqua" w:cs="BookAntiqua"/>
          <w:b/>
          <w:bCs/>
          <w:i/>
          <w:iCs/>
        </w:rPr>
      </w:pPr>
      <w:r>
        <w:rPr>
          <w:rFonts w:ascii="Book Antiqua" w:hAnsi="Book Antiqua"/>
          <w:b/>
          <w:bCs/>
        </w:rPr>
        <w:t>Topics: Confidence Intervals</w:t>
      </w:r>
    </w:p>
    <w:p w:rsidR="0014250C" w:rsidRDefault="0014250C" w:rsidP="0014250C">
      <w:pPr>
        <w:rPr>
          <w:rFonts w:ascii="Book Antiqua" w:hAnsi="Book Antiqua"/>
          <w:b/>
          <w:bCs/>
        </w:rPr>
      </w:pPr>
    </w:p>
    <w:p w:rsidR="0014250C" w:rsidRDefault="0014250C" w:rsidP="0014250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False</w:t>
      </w:r>
    </w:p>
    <w:p w:rsidR="0014250C" w:rsidRDefault="0014250C" w:rsidP="0014250C">
      <w:pPr>
        <w:ind w:left="360"/>
        <w:rPr>
          <w:rFonts w:ascii="Book Antiqua" w:hAnsi="Book Antiqua"/>
          <w:sz w:val="22"/>
          <w:szCs w:val="22"/>
        </w:rPr>
      </w:pPr>
    </w:p>
    <w:p w:rsidR="0014250C" w:rsidRDefault="0014250C" w:rsidP="0014250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rsidR="0014250C" w:rsidRDefault="0014250C" w:rsidP="0014250C">
      <w:pPr>
        <w:ind w:left="360"/>
        <w:rPr>
          <w:rFonts w:ascii="Book Antiqua" w:hAnsi="Book Antiqua"/>
          <w:sz w:val="22"/>
          <w:szCs w:val="22"/>
        </w:rPr>
      </w:pPr>
      <w:r>
        <w:rPr>
          <w:rFonts w:ascii="Book Antiqua" w:hAnsi="Book Antiqua"/>
          <w:sz w:val="22"/>
          <w:szCs w:val="22"/>
        </w:rPr>
        <w:t xml:space="preserve">       </w:t>
      </w:r>
      <w:r>
        <w:rPr>
          <w:rFonts w:ascii="Book Antiqua" w:hAnsi="Book Antiqua"/>
          <w:b/>
          <w:sz w:val="22"/>
          <w:szCs w:val="22"/>
        </w:rPr>
        <w:t>ANS</w:t>
      </w:r>
      <w:r>
        <w:rPr>
          <w:rFonts w:ascii="Book Antiqua" w:hAnsi="Book Antiqua"/>
          <w:sz w:val="22"/>
          <w:szCs w:val="22"/>
        </w:rPr>
        <w:t>: False</w:t>
      </w:r>
    </w:p>
    <w:p w:rsidR="0014250C" w:rsidRDefault="0014250C" w:rsidP="0014250C">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True</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9000</w:t>
      </w: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p>
    <w:p w:rsidR="0014250C" w:rsidRDefault="0014250C" w:rsidP="0014250C">
      <w:pPr>
        <w:autoSpaceDE w:val="0"/>
        <w:autoSpaceDN w:val="0"/>
        <w:adjustRightInd w:val="0"/>
        <w:ind w:left="720"/>
      </w:pPr>
      <w:r>
        <w:rPr>
          <w:rFonts w:ascii="Book Antiqua" w:hAnsi="Book Antiqua" w:cs="BookAntiqua"/>
          <w:b/>
          <w:sz w:val="22"/>
          <w:szCs w:val="22"/>
        </w:rPr>
        <w:t>ANS</w:t>
      </w:r>
      <w:r>
        <w:rPr>
          <w:rFonts w:ascii="Book Antiqua" w:hAnsi="Book Antiqua" w:cs="BookAntiqua"/>
          <w:b/>
          <w:bCs/>
          <w:sz w:val="22"/>
          <w:szCs w:val="22"/>
        </w:rPr>
        <w:t xml:space="preserve">: </w:t>
      </w:r>
      <w:r>
        <w:t>Rating of camera (7.5)</w:t>
      </w: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frames</w:t>
      </w:r>
    </w:p>
    <w:p w:rsidR="0014250C" w:rsidRDefault="0014250C" w:rsidP="0014250C">
      <w:pPr>
        <w:autoSpaceDE w:val="0"/>
        <w:autoSpaceDN w:val="0"/>
        <w:adjustRightInd w:val="0"/>
        <w:ind w:left="720"/>
        <w:rPr>
          <w:rStyle w:val="Emphasis"/>
          <w:i w:val="0"/>
          <w:iCs w:val="0"/>
        </w:rPr>
      </w:pPr>
      <w:r>
        <w:rPr>
          <w:rFonts w:ascii="Book Antiqua" w:hAnsi="Book Antiqua" w:cs="BookAntiqua"/>
          <w:b/>
          <w:sz w:val="22"/>
          <w:szCs w:val="22"/>
        </w:rPr>
        <w:t>ANS</w:t>
      </w:r>
      <w:r>
        <w:rPr>
          <w:rFonts w:ascii="Book Antiqua" w:hAnsi="Book Antiqua" w:cs="BookAntiqua"/>
          <w:sz w:val="22"/>
          <w:szCs w:val="22"/>
        </w:rPr>
        <w:t>:  All readers of the issue where the survey was included</w:t>
      </w: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sizes</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225</w:t>
      </w: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designs</w:t>
      </w:r>
    </w:p>
    <w:p w:rsidR="0014250C" w:rsidRDefault="0014250C" w:rsidP="0014250C">
      <w:pPr>
        <w:autoSpaceDE w:val="0"/>
        <w:autoSpaceDN w:val="0"/>
        <w:adjustRightInd w:val="0"/>
        <w:ind w:left="720"/>
        <w:rPr>
          <w:rStyle w:val="Emphasis"/>
        </w:rPr>
      </w:pPr>
      <w:r>
        <w:rPr>
          <w:rFonts w:ascii="Book Antiqua" w:hAnsi="Book Antiqua" w:cs="BookAntiqua"/>
          <w:b/>
          <w:sz w:val="22"/>
          <w:szCs w:val="22"/>
        </w:rPr>
        <w:t>ANS</w:t>
      </w:r>
      <w:r>
        <w:rPr>
          <w:rFonts w:ascii="Book Antiqua" w:hAnsi="Book Antiqua" w:cs="BookAntiqua"/>
          <w:sz w:val="22"/>
          <w:szCs w:val="22"/>
        </w:rPr>
        <w:t xml:space="preserve">: voluntary response </w:t>
      </w:r>
    </w:p>
    <w:p w:rsidR="0014250C" w:rsidRDefault="0014250C" w:rsidP="0014250C">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xml:space="preserve">: it is possible that only those who were particularly pleased or only who are     displeased with the product participated in the survey which can </w:t>
      </w:r>
    </w:p>
    <w:p w:rsidR="0014250C" w:rsidRDefault="0014250C" w:rsidP="0014250C">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rPr>
        <w:t>makes</w:t>
      </w:r>
      <w:proofErr w:type="gramEnd"/>
      <w:r>
        <w:rPr>
          <w:rFonts w:ascii="Book Antiqua" w:hAnsi="Book Antiqua" w:cs="BookAntiqua"/>
          <w:sz w:val="22"/>
          <w:szCs w:val="22"/>
        </w:rPr>
        <w:t xml:space="preserve"> the results unreliable</w:t>
      </w:r>
    </w:p>
    <w:p w:rsidR="0014250C" w:rsidRDefault="0014250C" w:rsidP="0014250C">
      <w:pPr>
        <w:rPr>
          <w:rFonts w:ascii="Book Antiqua" w:hAnsi="Book Antiqua"/>
          <w:sz w:val="22"/>
          <w:szCs w:val="22"/>
        </w:rPr>
      </w:pPr>
    </w:p>
    <w:p w:rsidR="0014250C" w:rsidRDefault="0014250C" w:rsidP="0014250C">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rsidR="0014250C" w:rsidRDefault="0014250C" w:rsidP="0014250C">
      <w:pPr>
        <w:autoSpaceDE w:val="0"/>
        <w:autoSpaceDN w:val="0"/>
        <w:adjustRightInd w:val="0"/>
        <w:ind w:left="1080"/>
        <w:rPr>
          <w:rFonts w:ascii="Book Antiqua" w:hAnsi="Book Antiqua" w:cs="BookAntiqua"/>
          <w:sz w:val="22"/>
          <w:szCs w:val="22"/>
        </w:rPr>
      </w:pP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In a 95% confidence interval, we can be 95% confident that the true population parameter (in this case, the average purchase of customers) lies within the interval. Since $100 falls within the interval of $50 to $110, it is a plausible value for the population mean at this level of confidence.</w:t>
      </w:r>
    </w:p>
    <w:p w:rsidR="0014250C" w:rsidRDefault="0014250C" w:rsidP="0014250C">
      <w:pPr>
        <w:ind w:left="360"/>
        <w:rPr>
          <w:rFonts w:ascii="Book Antiqua" w:hAnsi="Book Antiqua"/>
          <w:sz w:val="22"/>
          <w:szCs w:val="22"/>
        </w:rPr>
      </w:pPr>
    </w:p>
    <w:p w:rsidR="0014250C" w:rsidRDefault="0014250C" w:rsidP="0014250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lastRenderedPageBreak/>
        <w:t>If the 95% confidence interval for the number of moviegoers who purchase concessions is 30% to 45%, this means that fewer than half of all moviegoers purchase concessions.</w:t>
      </w:r>
    </w:p>
    <w:p w:rsidR="0014250C" w:rsidRDefault="0014250C" w:rsidP="0014250C">
      <w:pPr>
        <w:autoSpaceDE w:val="0"/>
        <w:autoSpaceDN w:val="0"/>
        <w:adjustRightInd w:val="0"/>
        <w:ind w:left="1080"/>
        <w:rPr>
          <w:rFonts w:ascii="Book Antiqua" w:hAnsi="Book Antiqua" w:cs="BookAntiqua"/>
          <w:sz w:val="22"/>
          <w:szCs w:val="22"/>
        </w:rPr>
      </w:pP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The 95% confidence interval indicates that the true population proportion of moviegoers who purchase concessions is estimated to be between 30% and 45% with 95% confidence. This does not necessarily mean that fewer than half of all moviegoers purchase concessions. The interval includes both proportions above and below 0.5 (half), so we cannot definitively conclude that fewer than half buy concessions.</w:t>
      </w:r>
    </w:p>
    <w:p w:rsidR="0014250C" w:rsidRDefault="0014250C" w:rsidP="0014250C">
      <w:pPr>
        <w:pStyle w:val="ListParagraph"/>
        <w:rPr>
          <w:rFonts w:ascii="Book Antiqua" w:hAnsi="Book Antiqua" w:cs="BookAntiqua"/>
          <w:sz w:val="22"/>
          <w:szCs w:val="22"/>
        </w:rPr>
      </w:pPr>
    </w:p>
    <w:p w:rsidR="0014250C" w:rsidRDefault="0014250C" w:rsidP="0014250C">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xml:space="preserve">: The 95% confidence interval for the population mean (μ) doesn't strictly require the sample data to be nearly normally distributed. The central limit theorem often ensures that the sampling distribution of the sample mean is approximately normal, even if the underlying population distribution is not normal. However, certain violations of assumptions (like severe </w:t>
      </w:r>
      <w:proofErr w:type="spellStart"/>
      <w:r>
        <w:rPr>
          <w:rFonts w:ascii="Book Antiqua" w:hAnsi="Book Antiqua" w:cs="BookAntiqua"/>
          <w:sz w:val="22"/>
          <w:szCs w:val="22"/>
        </w:rPr>
        <w:t>skewness</w:t>
      </w:r>
      <w:proofErr w:type="spellEnd"/>
      <w:r>
        <w:rPr>
          <w:rFonts w:ascii="Book Antiqua" w:hAnsi="Book Antiqua" w:cs="BookAntiqua"/>
          <w:sz w:val="22"/>
          <w:szCs w:val="22"/>
        </w:rPr>
        <w:t xml:space="preserve"> or outliers) might impact the validity of the confidence interval, particularly for smaller sample sizes.</w:t>
      </w:r>
    </w:p>
    <w:p w:rsidR="0014250C" w:rsidRDefault="0014250C" w:rsidP="0014250C">
      <w:pPr>
        <w:autoSpaceDE w:val="0"/>
        <w:autoSpaceDN w:val="0"/>
        <w:adjustRightInd w:val="0"/>
        <w:rPr>
          <w:rFonts w:ascii="Book Antiqua" w:hAnsi="Book Antiqua" w:cs="BookAntiqua"/>
          <w:bCs/>
          <w:sz w:val="22"/>
          <w:szCs w:val="22"/>
        </w:rPr>
      </w:pPr>
    </w:p>
    <w:p w:rsidR="0014250C" w:rsidRDefault="0014250C" w:rsidP="0014250C">
      <w:pPr>
        <w:autoSpaceDE w:val="0"/>
        <w:autoSpaceDN w:val="0"/>
        <w:adjustRightInd w:val="0"/>
        <w:rPr>
          <w:rFonts w:ascii="Book Antiqua" w:hAnsi="Book Antiqua" w:cs="BookAntiqua"/>
          <w:bCs/>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w:t>
      </w:r>
      <w:proofErr w:type="gramStart"/>
      <w:r>
        <w:rPr>
          <w:rFonts w:ascii="Book Antiqua" w:hAnsi="Book Antiqua" w:cs="BookAntiqua"/>
          <w:sz w:val="22"/>
          <w:szCs w:val="22"/>
        </w:rPr>
        <w:t xml:space="preserve">that </w:t>
      </w:r>
      <w:proofErr w:type="gramEnd"/>
      <w:r>
        <w:rPr>
          <w:rFonts w:ascii="Book Antiqua" w:hAnsi="Book Antiqua" w:cs="BookAntiqua"/>
          <w:position w:val="-10"/>
          <w:sz w:val="22"/>
          <w:szCs w:val="22"/>
        </w:rPr>
        <w:object w:dxaOrig="70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59062195" r:id="rId6"/>
        </w:object>
      </w:r>
      <w:r>
        <w:rPr>
          <w:rFonts w:ascii="Book Antiqua" w:hAnsi="Book Antiqua" w:cs="BookAntiqua"/>
          <w:sz w:val="22"/>
          <w:szCs w:val="22"/>
        </w:rPr>
        <w:t>?</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rsidR="0014250C" w:rsidRDefault="0014250C" w:rsidP="0014250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rsidR="0014250C" w:rsidRDefault="0014250C" w:rsidP="0014250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rsidR="0014250C" w:rsidRDefault="0014250C" w:rsidP="0014250C">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rsidR="003E2E6F" w:rsidRDefault="003E2E6F" w:rsidP="0014250C">
      <w:pPr>
        <w:rPr>
          <w:rFonts w:ascii="Book Antiqua" w:hAnsi="Book Antiqua" w:cs="BookAntiqua"/>
          <w:bCs/>
          <w:sz w:val="22"/>
          <w:szCs w:val="22"/>
        </w:rPr>
      </w:pPr>
    </w:p>
    <w:p w:rsidR="0014250C" w:rsidRDefault="0014250C" w:rsidP="0014250C">
      <w:pPr>
        <w:autoSpaceDE w:val="0"/>
        <w:autoSpaceDN w:val="0"/>
        <w:adjustRightInd w:val="0"/>
        <w:rPr>
          <w:rFonts w:ascii="Book Antiqua" w:hAnsi="Book Antiqua" w:cs="BookAntiqua"/>
          <w:bCs/>
          <w:sz w:val="22"/>
          <w:szCs w:val="22"/>
        </w:rPr>
      </w:pPr>
      <w:r>
        <w:rPr>
          <w:rFonts w:asciiTheme="minorHAnsi" w:hAnsiTheme="minorHAnsi" w:cstheme="minorHAnsi"/>
          <w:b/>
          <w:bCs/>
          <w:sz w:val="22"/>
          <w:szCs w:val="22"/>
        </w:rPr>
        <w:t>ANS</w:t>
      </w:r>
      <w:r>
        <w:rPr>
          <w:rFonts w:ascii="Book Antiqua" w:hAnsi="Book Antiqua" w:cs="BookAntiqua"/>
          <w:bCs/>
          <w:sz w:val="22"/>
          <w:szCs w:val="22"/>
        </w:rPr>
        <w:t>: B (This is only an assumption, because if we consider more than 50% for sample mean to be greater than the probability of getting a lower value gets overshadowed because sample mean has an equal chance to be lesser than population mean)</w:t>
      </w:r>
    </w:p>
    <w:p w:rsidR="0014250C" w:rsidRDefault="0014250C" w:rsidP="0014250C">
      <w:pPr>
        <w:autoSpaceDE w:val="0"/>
        <w:autoSpaceDN w:val="0"/>
        <w:adjustRightInd w:val="0"/>
        <w:rPr>
          <w:rFonts w:ascii="Book Antiqua" w:hAnsi="Book Antiqua" w:cs="BookAntiqua"/>
          <w:bCs/>
          <w:sz w:val="22"/>
          <w:szCs w:val="22"/>
        </w:rPr>
      </w:pPr>
    </w:p>
    <w:p w:rsidR="0014250C" w:rsidRDefault="0014250C" w:rsidP="0014250C">
      <w:pPr>
        <w:autoSpaceDE w:val="0"/>
        <w:autoSpaceDN w:val="0"/>
        <w:adjustRightInd w:val="0"/>
        <w:rPr>
          <w:rFonts w:ascii="Book Antiqua" w:hAnsi="Book Antiqua" w:cs="BookAntiqua"/>
          <w:bCs/>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t>
      </w:r>
      <w:proofErr w:type="spellStart"/>
      <w:r>
        <w:rPr>
          <w:rFonts w:ascii="Book Antiqua" w:hAnsi="Book Antiqua" w:cs="BookAntiqua"/>
          <w:sz w:val="22"/>
          <w:szCs w:val="22"/>
        </w:rPr>
        <w:t>WebSideStory</w:t>
      </w:r>
      <w:proofErr w:type="spellEnd"/>
      <w:r>
        <w:rPr>
          <w:rFonts w:ascii="Book Antiqua" w:hAnsi="Book Antiqua" w:cs="BookAntiqua"/>
          <w:sz w:val="22"/>
          <w:szCs w:val="22"/>
        </w:rPr>
        <w:t>) reported that its sampling revealed that the Mozilla Firefox browser launched in 2004 had grabbed a 4.6% share of the market.</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No</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As the p Value &gt; alpha for 95% confidence we failed to reject null hypothesis Ho: &gt; 5% null hypothesis</w:t>
      </w:r>
    </w:p>
    <w:p w:rsidR="0014250C" w:rsidRDefault="0014250C" w:rsidP="0014250C">
      <w:pPr>
        <w:numPr>
          <w:ilvl w:val="0"/>
          <w:numId w:val="6"/>
        </w:numPr>
        <w:autoSpaceDE w:val="0"/>
        <w:autoSpaceDN w:val="0"/>
        <w:adjustRightInd w:val="0"/>
        <w:ind w:left="1080"/>
        <w:rPr>
          <w:rFonts w:ascii="Book Antiqua" w:hAnsi="Book Antiqua" w:cs="BookAntiqua"/>
          <w:sz w:val="22"/>
          <w:szCs w:val="22"/>
        </w:rPr>
      </w:pPr>
      <w:proofErr w:type="spellStart"/>
      <w:r>
        <w:rPr>
          <w:rFonts w:ascii="Book Antiqua" w:hAnsi="Book Antiqua" w:cs="BookAntiqua"/>
          <w:sz w:val="22"/>
          <w:szCs w:val="22"/>
        </w:rPr>
        <w:t>WebSideStory</w:t>
      </w:r>
      <w:proofErr w:type="spellEnd"/>
      <w:r>
        <w:rPr>
          <w:rFonts w:ascii="Book Antiqua" w:hAnsi="Book Antiqua" w:cs="BookAntiqua"/>
          <w:sz w:val="22"/>
          <w:szCs w:val="22"/>
        </w:rPr>
        <w:t xml:space="preserve"> claims that its sample includes all the daily Internet users. If that’s the case, then can Microsoft conclude that Mozilla has a less than 5% share of the market?</w:t>
      </w:r>
    </w:p>
    <w:p w:rsidR="0014250C" w:rsidRDefault="0014250C" w:rsidP="0014250C">
      <w:pPr>
        <w:autoSpaceDE w:val="0"/>
        <w:autoSpaceDN w:val="0"/>
        <w:adjustRightInd w:val="0"/>
        <w:rPr>
          <w:rFonts w:ascii="Book Antiqua" w:hAnsi="Book Antiqua" w:cs="BookAntiqua"/>
          <w:bCs/>
          <w:sz w:val="22"/>
          <w:szCs w:val="22"/>
        </w:rPr>
      </w:pPr>
      <w:r>
        <w:rPr>
          <w:rFonts w:ascii="Book Antiqua" w:hAnsi="Book Antiqua" w:cs="BookAntiqua"/>
          <w:b/>
          <w:bCs/>
          <w:sz w:val="22"/>
          <w:szCs w:val="22"/>
        </w:rPr>
        <w:t>ANS</w:t>
      </w:r>
      <w:r>
        <w:rPr>
          <w:rFonts w:ascii="Book Antiqua" w:hAnsi="Book Antiqua" w:cs="BookAntiqua"/>
          <w:bCs/>
          <w:sz w:val="22"/>
          <w:szCs w:val="22"/>
        </w:rPr>
        <w:t>: Yes</w:t>
      </w:r>
    </w:p>
    <w:p w:rsidR="0014250C" w:rsidRDefault="0014250C" w:rsidP="0014250C">
      <w:pPr>
        <w:autoSpaceDE w:val="0"/>
        <w:autoSpaceDN w:val="0"/>
        <w:adjustRightInd w:val="0"/>
        <w:rPr>
          <w:rFonts w:ascii="Book Antiqua" w:hAnsi="Book Antiqua" w:cs="BookAntiqua"/>
          <w:bCs/>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A book publisher monitors the size of shipments of its textbooks to university bookstores. For a sample of texts used at various schools, the 95% confidence interval for </w:t>
      </w:r>
      <w:r>
        <w:rPr>
          <w:rFonts w:ascii="Book Antiqua" w:hAnsi="Book Antiqua" w:cs="BookAntiqua"/>
          <w:sz w:val="22"/>
          <w:szCs w:val="22"/>
        </w:rPr>
        <w:lastRenderedPageBreak/>
        <w:t>the size of the shipment was 250 ± 45 books. Which, if any, of the following interpretations of this interval are correct?</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Incorrect</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The interval of 205, 295 is for 95% confidence not for 100%</w:t>
      </w:r>
    </w:p>
    <w:p w:rsidR="0014250C" w:rsidRDefault="0014250C" w:rsidP="0014250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Incorrect</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The interval doesn’t describe individual shipments</w:t>
      </w:r>
    </w:p>
    <w:p w:rsidR="0014250C" w:rsidRDefault="0014250C" w:rsidP="0014250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Correct</w:t>
      </w:r>
    </w:p>
    <w:p w:rsidR="0014250C" w:rsidRDefault="0014250C" w:rsidP="0014250C">
      <w:p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intervals created in this way contain the true population mean</w:t>
      </w:r>
    </w:p>
    <w:p w:rsidR="0014250C" w:rsidRDefault="0014250C" w:rsidP="0014250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Incorrect</w:t>
      </w:r>
    </w:p>
    <w:p w:rsidR="0014250C" w:rsidRDefault="0014250C" w:rsidP="0014250C">
      <w:pPr>
        <w:autoSpaceDE w:val="0"/>
        <w:autoSpaceDN w:val="0"/>
        <w:adjustRightInd w:val="0"/>
        <w:ind w:left="720"/>
        <w:rPr>
          <w:rFonts w:ascii="Book Antiqua" w:hAnsi="Book Antiqua" w:cs="BookAntiqua"/>
          <w:sz w:val="22"/>
          <w:szCs w:val="22"/>
        </w:rPr>
      </w:pPr>
      <w:r>
        <w:rPr>
          <w:rFonts w:ascii="Book Antiqua" w:hAnsi="Book Antiqua" w:cs="BookAntiqua"/>
          <w:sz w:val="22"/>
          <w:szCs w:val="22"/>
        </w:rPr>
        <w:t>The interval doesn’t describe the mean of another sample</w:t>
      </w:r>
      <w:r>
        <w:rPr>
          <w:rFonts w:ascii="Book Antiqua" w:hAnsi="Book Antiqua" w:cs="BookAntiqua"/>
          <w:sz w:val="22"/>
          <w:szCs w:val="22"/>
        </w:rPr>
        <w:tab/>
      </w:r>
    </w:p>
    <w:p w:rsidR="0014250C" w:rsidRDefault="0014250C" w:rsidP="0014250C">
      <w:pPr>
        <w:autoSpaceDE w:val="0"/>
        <w:autoSpaceDN w:val="0"/>
        <w:adjustRightInd w:val="0"/>
        <w:ind w:left="720"/>
        <w:rPr>
          <w:rFonts w:ascii="Book Antiqua" w:hAnsi="Book Antiqua" w:cs="BookAntiqua"/>
          <w:sz w:val="22"/>
          <w:szCs w:val="22"/>
        </w:rPr>
      </w:pPr>
    </w:p>
    <w:p w:rsidR="0014250C" w:rsidRDefault="0014250C" w:rsidP="0014250C">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Incorrect</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The intervals doesn’t correspond 95% confidence level</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rsidR="0014250C" w:rsidRDefault="0014250C" w:rsidP="0014250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rsidR="0014250C" w:rsidRDefault="0014250C" w:rsidP="0014250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rsidR="0014250C" w:rsidRDefault="0014250C" w:rsidP="0014250C">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xml:space="preserve">: option A is correct. </w:t>
      </w:r>
    </w:p>
    <w:p w:rsidR="0014250C" w:rsidRDefault="0014250C" w:rsidP="0014250C">
      <w:pPr>
        <w:autoSpaceDE w:val="0"/>
        <w:autoSpaceDN w:val="0"/>
        <w:adjustRightInd w:val="0"/>
        <w:rPr>
          <w:rFonts w:ascii="Book Antiqua" w:hAnsi="Book Antiqua" w:cs="BookAntiqua"/>
          <w:sz w:val="22"/>
          <w:szCs w:val="22"/>
          <w:lang w:val="en-IN"/>
        </w:rPr>
      </w:pP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rsidR="0014250C" w:rsidRDefault="0014250C" w:rsidP="0014250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rsidR="0014250C" w:rsidRDefault="0014250C" w:rsidP="0014250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rsidR="0014250C" w:rsidRDefault="0014250C" w:rsidP="0014250C">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w:t>
      </w:r>
      <w:r>
        <w:rPr>
          <w:rFonts w:ascii="Book Antiqua" w:hAnsi="Book Antiqua" w:cs="BookAntiqua"/>
          <w:b/>
          <w:sz w:val="22"/>
          <w:szCs w:val="22"/>
        </w:rPr>
        <w:t>ANS:</w:t>
      </w:r>
      <w:r>
        <w:rPr>
          <w:rFonts w:ascii="Book Antiqua" w:hAnsi="Book Antiqua" w:cs="BookAntiqua"/>
          <w:sz w:val="22"/>
          <w:szCs w:val="22"/>
        </w:rPr>
        <w:t xml:space="preserve"> A</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proofErr w:type="gramStart"/>
      <w:r>
        <w:rPr>
          <w:rFonts w:ascii="Book Antiqua" w:hAnsi="Book Antiqua" w:cs="BookAntiqua"/>
          <w:sz w:val="22"/>
          <w:szCs w:val="22"/>
        </w:rPr>
        <w:t>let’s</w:t>
      </w:r>
      <w:proofErr w:type="gramEnd"/>
      <w:r>
        <w:rPr>
          <w:rFonts w:ascii="Book Antiqua" w:hAnsi="Book Antiqua" w:cs="BookAntiqua"/>
          <w:sz w:val="22"/>
          <w:szCs w:val="22"/>
        </w:rPr>
        <w:t xml:space="preserve"> assume p a as 0.5 and margin of error is given 0.04</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n = (z</w:t>
      </w:r>
      <w:proofErr w:type="gramStart"/>
      <w:r>
        <w:rPr>
          <w:rFonts w:ascii="Book Antiqua" w:hAnsi="Book Antiqua" w:cs="BookAntiqua"/>
          <w:sz w:val="22"/>
          <w:szCs w:val="22"/>
        </w:rPr>
        <w:t>)^</w:t>
      </w:r>
      <w:proofErr w:type="gramEnd"/>
      <w:r>
        <w:rPr>
          <w:rFonts w:ascii="Book Antiqua" w:hAnsi="Book Antiqua" w:cs="BookAntiqua"/>
          <w:sz w:val="22"/>
          <w:szCs w:val="22"/>
        </w:rPr>
        <w:t>2 * p(1-p)/(E)^(2)</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 = (1.96) ^2 * (0.5) (1-0.5) </w:t>
      </w:r>
      <w:proofErr w:type="gramStart"/>
      <w:r>
        <w:rPr>
          <w:rFonts w:ascii="Book Antiqua" w:hAnsi="Book Antiqua" w:cs="BookAntiqua"/>
          <w:sz w:val="22"/>
          <w:szCs w:val="22"/>
        </w:rPr>
        <w:t>/(</w:t>
      </w:r>
      <w:proofErr w:type="gramEnd"/>
      <w:r>
        <w:rPr>
          <w:rFonts w:ascii="Book Antiqua" w:hAnsi="Book Antiqua" w:cs="BookAntiqua"/>
          <w:sz w:val="22"/>
          <w:szCs w:val="22"/>
        </w:rPr>
        <w:t>0.04)^(2)</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 600</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rsidR="0014250C" w:rsidRDefault="0014250C" w:rsidP="0014250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rsidR="0014250C" w:rsidRDefault="0014250C" w:rsidP="0014250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rsidR="0014250C" w:rsidRDefault="0014250C" w:rsidP="0014250C">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b/>
          <w:sz w:val="22"/>
          <w:szCs w:val="22"/>
        </w:rPr>
        <w:t>ANS</w:t>
      </w:r>
      <w:r>
        <w:rPr>
          <w:rFonts w:ascii="Book Antiqua" w:hAnsi="Book Antiqua" w:cs="BookAntiqua"/>
          <w:sz w:val="22"/>
          <w:szCs w:val="22"/>
        </w:rPr>
        <w:t>: C</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Let’s assume p hat and q hat as 0.5 and margin of error is given 0.04</w:t>
      </w:r>
    </w:p>
    <w:p w:rsidR="0014250C" w:rsidRDefault="0014250C" w:rsidP="0014250C">
      <w:pPr>
        <w:autoSpaceDE w:val="0"/>
        <w:autoSpaceDN w:val="0"/>
        <w:adjustRightInd w:val="0"/>
        <w:rPr>
          <w:rFonts w:ascii="Book Antiqua" w:hAnsi="Book Antiqua" w:cs="BookAntiqua"/>
          <w:sz w:val="22"/>
          <w:szCs w:val="22"/>
        </w:rPr>
      </w:pPr>
    </w:p>
    <w:p w:rsidR="0014250C" w:rsidRDefault="0014250C" w:rsidP="0014250C">
      <w:pPr>
        <w:autoSpaceDE w:val="0"/>
        <w:autoSpaceDN w:val="0"/>
        <w:adjustRightInd w:val="0"/>
        <w:rPr>
          <w:rFonts w:ascii="Book Antiqua" w:hAnsi="Book Antiqua" w:cs="BookAntiqua"/>
          <w:sz w:val="22"/>
          <w:szCs w:val="22"/>
        </w:rPr>
      </w:pPr>
      <w:r>
        <w:rPr>
          <w:rFonts w:ascii="Book Antiqua" w:hAnsi="Book Antiqua" w:cs="BookAntiqua"/>
          <w:sz w:val="22"/>
          <w:szCs w:val="22"/>
        </w:rPr>
        <w:t>n = (z</w:t>
      </w:r>
      <w:proofErr w:type="gramStart"/>
      <w:r>
        <w:rPr>
          <w:rFonts w:ascii="Book Antiqua" w:hAnsi="Book Antiqua" w:cs="BookAntiqua"/>
          <w:sz w:val="22"/>
          <w:szCs w:val="22"/>
        </w:rPr>
        <w:t>)^</w:t>
      </w:r>
      <w:proofErr w:type="gramEnd"/>
      <w:r>
        <w:rPr>
          <w:rFonts w:ascii="Book Antiqua" w:hAnsi="Book Antiqua" w:cs="BookAntiqua"/>
          <w:sz w:val="22"/>
          <w:szCs w:val="22"/>
        </w:rPr>
        <w:t>2 * p hat * q hat / ME ^2 n = (2.32) ^2 * (0.5) (0.5) / (0.04) ^2 = 841 samples size</w:t>
      </w:r>
    </w:p>
    <w:p w:rsidR="0014250C" w:rsidRDefault="0014250C" w:rsidP="0014250C">
      <w:pPr>
        <w:autoSpaceDE w:val="0"/>
        <w:autoSpaceDN w:val="0"/>
        <w:adjustRightInd w:val="0"/>
        <w:rPr>
          <w:rFonts w:ascii="Book Antiqua" w:hAnsi="Book Antiqua" w:cs="BookAntiqua"/>
          <w:sz w:val="22"/>
          <w:szCs w:val="22"/>
        </w:rPr>
      </w:pPr>
    </w:p>
    <w:p w:rsidR="0014250C" w:rsidRPr="0014250C" w:rsidRDefault="0014250C" w:rsidP="0014250C">
      <w:pPr>
        <w:jc w:val="center"/>
      </w:pPr>
      <w:bookmarkStart w:id="0" w:name="_GoBack"/>
      <w:bookmarkEnd w:id="0"/>
    </w:p>
    <w:sectPr w:rsidR="0014250C" w:rsidRPr="00142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43EA3767"/>
    <w:multiLevelType w:val="hybridMultilevel"/>
    <w:tmpl w:val="423EC02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8DF54E3"/>
    <w:multiLevelType w:val="hybridMultilevel"/>
    <w:tmpl w:val="A66ACA50"/>
    <w:lvl w:ilvl="0" w:tplc="1BDE54F6">
      <w:start w:val="1"/>
      <w:numFmt w:val="upp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4A7A7193"/>
    <w:multiLevelType w:val="hybridMultilevel"/>
    <w:tmpl w:val="D47650F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4C2B5F3B"/>
    <w:multiLevelType w:val="hybridMultilevel"/>
    <w:tmpl w:val="4F409D8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50C"/>
    <w:rsid w:val="0014250C"/>
    <w:rsid w:val="003E2E6F"/>
    <w:rsid w:val="0059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C15A5-861A-4871-8A36-3B419968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50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50C"/>
    <w:pPr>
      <w:ind w:left="720"/>
    </w:pPr>
  </w:style>
  <w:style w:type="character" w:styleId="Emphasis">
    <w:name w:val="Emphasis"/>
    <w:basedOn w:val="DefaultParagraphFont"/>
    <w:qFormat/>
    <w:rsid w:val="00142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773215">
      <w:bodyDiv w:val="1"/>
      <w:marLeft w:val="0"/>
      <w:marRight w:val="0"/>
      <w:marTop w:val="0"/>
      <w:marBottom w:val="0"/>
      <w:divBdr>
        <w:top w:val="none" w:sz="0" w:space="0" w:color="auto"/>
        <w:left w:val="none" w:sz="0" w:space="0" w:color="auto"/>
        <w:bottom w:val="none" w:sz="0" w:space="0" w:color="auto"/>
        <w:right w:val="none" w:sz="0" w:space="0" w:color="auto"/>
      </w:divBdr>
    </w:div>
    <w:div w:id="1048186312">
      <w:bodyDiv w:val="1"/>
      <w:marLeft w:val="0"/>
      <w:marRight w:val="0"/>
      <w:marTop w:val="0"/>
      <w:marBottom w:val="0"/>
      <w:divBdr>
        <w:top w:val="none" w:sz="0" w:space="0" w:color="auto"/>
        <w:left w:val="none" w:sz="0" w:space="0" w:color="auto"/>
        <w:bottom w:val="none" w:sz="0" w:space="0" w:color="auto"/>
        <w:right w:val="none" w:sz="0" w:space="0" w:color="auto"/>
      </w:divBdr>
    </w:div>
    <w:div w:id="14296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2023-10-17T09:55:00Z</dcterms:created>
  <dcterms:modified xsi:type="dcterms:W3CDTF">2023-10-17T10:07:00Z</dcterms:modified>
</cp:coreProperties>
</file>