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Description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mergeUserAccount(transCode:int, mergeTransFile: File, oldUserAccFile: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the transaction file into the current Accounts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uniqueUserNameCheck(transCode: int, mergeTransFile: File, oldUserAccFile: File)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transaction file and account file to check if username is 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mergeTransFiles( outputFile: File, fileSources: File[ 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all of the daily transaction files using the into the output File using the java.io library.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negativeTixCheck(transacCode: int, inputFile: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to see if the quantity of the tickets for any event are &lt; 0 based on the transaction code for buy and sell.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readFileAsStr(fileName: String): List&lt;String&gt;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text in the file as a list of string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-mergeTixFile(transCode: int, mergeTransFile :File, oldTixFile: File):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the transaction file into the tickets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