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4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4879"/>
      </w:tblGrid>
      <w:tr w:rsidR="00300FCE" w:rsidRPr="0085566A" w:rsidTr="00300FCE">
        <w:trPr>
          <w:cantSplit/>
          <w:trHeight w:val="454"/>
        </w:trPr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300FCE" w:rsidRPr="00300FCE" w:rsidRDefault="00300FCE" w:rsidP="0053088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530885">
              <w:rPr>
                <w:rFonts w:ascii="Arial" w:hAnsi="Arial" w:cs="Arial"/>
                <w:b/>
                <w:sz w:val="40"/>
                <w:szCs w:val="24"/>
                <w:lang w:val="en-GB"/>
              </w:rPr>
              <w:t>1</w:t>
            </w:r>
          </w:p>
        </w:tc>
        <w:tc>
          <w:tcPr>
            <w:tcW w:w="4879" w:type="dxa"/>
            <w:tcBorders>
              <w:bottom w:val="dotted" w:sz="4" w:space="0" w:color="auto"/>
            </w:tcBorders>
            <w:vAlign w:val="center"/>
          </w:tcPr>
          <w:p w:rsidR="00300FCE" w:rsidRPr="00300FCE" w:rsidRDefault="00300FCE" w:rsidP="00530885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00FCE">
              <w:rPr>
                <w:rFonts w:ascii="Arial" w:hAnsi="Arial" w:cs="Arial"/>
                <w:b/>
                <w:sz w:val="24"/>
                <w:szCs w:val="24"/>
                <w:lang w:val="en-GB"/>
              </w:rPr>
              <w:t>Pain around the malleolus</w:t>
            </w:r>
            <w:r w:rsidR="00530885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AND</w:t>
            </w:r>
          </w:p>
        </w:tc>
      </w:tr>
      <w:tr w:rsidR="00DF1C64" w:rsidRPr="0085566A" w:rsidTr="00530885">
        <w:trPr>
          <w:cantSplit/>
          <w:trHeight w:val="680"/>
        </w:trPr>
        <w:tc>
          <w:tcPr>
            <w:tcW w:w="5446" w:type="dxa"/>
            <w:gridSpan w:val="2"/>
            <w:vAlign w:val="center"/>
          </w:tcPr>
          <w:p w:rsidR="00DF1C64" w:rsidRPr="00DF1C64" w:rsidRDefault="00DF1C64" w:rsidP="0053088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1C64">
              <w:rPr>
                <w:rFonts w:ascii="Arial" w:hAnsi="Arial" w:cs="Arial"/>
                <w:sz w:val="24"/>
                <w:szCs w:val="24"/>
                <w:lang w:val="en-GB"/>
              </w:rPr>
              <w:t>Palpation tenderness over the dorsal ridge o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f the lateral or medial malleus</w:t>
            </w:r>
          </w:p>
        </w:tc>
      </w:tr>
      <w:tr w:rsidR="00DF1C64" w:rsidRPr="00DF1C64" w:rsidTr="00530885">
        <w:trPr>
          <w:cantSplit/>
          <w:trHeight w:val="340"/>
        </w:trPr>
        <w:tc>
          <w:tcPr>
            <w:tcW w:w="5446" w:type="dxa"/>
            <w:gridSpan w:val="2"/>
            <w:vAlign w:val="center"/>
          </w:tcPr>
          <w:p w:rsidR="00DF1C64" w:rsidRPr="00DF1C64" w:rsidRDefault="00DF1C64" w:rsidP="0085566A">
            <w:pPr>
              <w:ind w:left="113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DF1C64">
              <w:rPr>
                <w:rFonts w:ascii="Arial" w:hAnsi="Arial" w:cs="Arial"/>
                <w:b/>
                <w:sz w:val="24"/>
                <w:szCs w:val="24"/>
                <w:lang w:val="en-GB"/>
              </w:rPr>
              <w:t>OR</w:t>
            </w:r>
          </w:p>
        </w:tc>
      </w:tr>
      <w:tr w:rsidR="00DF1C64" w:rsidRPr="0085566A" w:rsidTr="00530885">
        <w:trPr>
          <w:cantSplit/>
          <w:trHeight w:val="340"/>
        </w:trPr>
        <w:tc>
          <w:tcPr>
            <w:tcW w:w="5446" w:type="dxa"/>
            <w:gridSpan w:val="2"/>
            <w:tcBorders>
              <w:bottom w:val="dotted" w:sz="4" w:space="0" w:color="auto"/>
            </w:tcBorders>
            <w:vAlign w:val="center"/>
          </w:tcPr>
          <w:p w:rsidR="00DF1C64" w:rsidRPr="00DF1C64" w:rsidRDefault="00DF1C64" w:rsidP="0053088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1C64">
              <w:rPr>
                <w:rFonts w:ascii="Arial" w:hAnsi="Arial" w:cs="Arial"/>
                <w:sz w:val="24"/>
                <w:szCs w:val="24"/>
                <w:lang w:val="en-GB"/>
              </w:rPr>
              <w:t>Inability of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foot to support four steps</w:t>
            </w:r>
          </w:p>
        </w:tc>
      </w:tr>
      <w:tr w:rsidR="00530885" w:rsidRPr="0085566A" w:rsidTr="00530885">
        <w:trPr>
          <w:cantSplit/>
          <w:trHeight w:val="340"/>
        </w:trPr>
        <w:tc>
          <w:tcPr>
            <w:tcW w:w="5446" w:type="dxa"/>
            <w:gridSpan w:val="2"/>
            <w:vAlign w:val="center"/>
          </w:tcPr>
          <w:p w:rsidR="00530885" w:rsidRPr="00530885" w:rsidRDefault="00530885" w:rsidP="00530885">
            <w:pPr>
              <w:spacing w:after="80"/>
              <w:rPr>
                <w:rFonts w:ascii="Arial" w:hAnsi="Arial" w:cs="Arial"/>
                <w:b/>
                <w:szCs w:val="24"/>
                <w:lang w:val="en-GB"/>
              </w:rPr>
            </w:pPr>
          </w:p>
        </w:tc>
      </w:tr>
      <w:tr w:rsidR="00300FCE" w:rsidRPr="0085566A" w:rsidTr="00300FCE">
        <w:trPr>
          <w:cantSplit/>
          <w:trHeight w:val="454"/>
        </w:trPr>
        <w:tc>
          <w:tcPr>
            <w:tcW w:w="567" w:type="dxa"/>
            <w:tcBorders>
              <w:bottom w:val="dotted" w:sz="4" w:space="0" w:color="auto"/>
            </w:tcBorders>
            <w:vAlign w:val="center"/>
          </w:tcPr>
          <w:p w:rsidR="00300FCE" w:rsidRDefault="00300FCE" w:rsidP="0053088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530885">
              <w:rPr>
                <w:rFonts w:ascii="Arial" w:hAnsi="Arial" w:cs="Arial"/>
                <w:b/>
                <w:sz w:val="40"/>
                <w:szCs w:val="24"/>
                <w:lang w:val="en-GB"/>
              </w:rPr>
              <w:t>2</w:t>
            </w:r>
          </w:p>
        </w:tc>
        <w:tc>
          <w:tcPr>
            <w:tcW w:w="4879" w:type="dxa"/>
            <w:tcBorders>
              <w:bottom w:val="dotted" w:sz="4" w:space="0" w:color="auto"/>
            </w:tcBorders>
            <w:vAlign w:val="center"/>
          </w:tcPr>
          <w:p w:rsidR="00300FCE" w:rsidRPr="00DF1C64" w:rsidRDefault="00300FCE" w:rsidP="00530885">
            <w:pPr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DF1C64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Pain </w:t>
            </w:r>
            <w:r>
              <w:rPr>
                <w:rFonts w:ascii="Arial" w:hAnsi="Arial" w:cs="Arial"/>
                <w:b/>
                <w:sz w:val="24"/>
                <w:szCs w:val="24"/>
                <w:lang w:val="en-GB"/>
              </w:rPr>
              <w:t>around the mid part of the foot</w:t>
            </w:r>
            <w:r w:rsidR="00530885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 AND</w:t>
            </w:r>
          </w:p>
        </w:tc>
      </w:tr>
      <w:tr w:rsidR="00300FCE" w:rsidRPr="0085566A" w:rsidTr="00530885">
        <w:trPr>
          <w:cantSplit/>
          <w:trHeight w:val="680"/>
        </w:trPr>
        <w:tc>
          <w:tcPr>
            <w:tcW w:w="5446" w:type="dxa"/>
            <w:gridSpan w:val="2"/>
            <w:vAlign w:val="center"/>
          </w:tcPr>
          <w:p w:rsidR="00300FCE" w:rsidRPr="00DF1C64" w:rsidRDefault="00300FCE" w:rsidP="0053088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1C64">
              <w:rPr>
                <w:rFonts w:ascii="Arial" w:hAnsi="Arial" w:cs="Arial"/>
                <w:sz w:val="24"/>
                <w:szCs w:val="24"/>
                <w:lang w:val="en-GB"/>
              </w:rPr>
              <w:t>Palpation tenderness over the base of the 5th metatarsal bone OR the Navicular bone</w:t>
            </w:r>
          </w:p>
        </w:tc>
      </w:tr>
      <w:tr w:rsidR="00300FCE" w:rsidRPr="00DF1C64" w:rsidTr="00530885">
        <w:trPr>
          <w:cantSplit/>
          <w:trHeight w:val="340"/>
        </w:trPr>
        <w:tc>
          <w:tcPr>
            <w:tcW w:w="5446" w:type="dxa"/>
            <w:gridSpan w:val="2"/>
            <w:vAlign w:val="center"/>
          </w:tcPr>
          <w:p w:rsidR="00300FCE" w:rsidRPr="00300FCE" w:rsidRDefault="00300FCE" w:rsidP="0085566A">
            <w:pPr>
              <w:ind w:left="113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00FCE">
              <w:rPr>
                <w:rFonts w:ascii="Arial" w:hAnsi="Arial" w:cs="Arial"/>
                <w:b/>
                <w:sz w:val="24"/>
                <w:szCs w:val="24"/>
                <w:lang w:val="en-GB"/>
              </w:rPr>
              <w:t>OR</w:t>
            </w:r>
          </w:p>
        </w:tc>
      </w:tr>
      <w:tr w:rsidR="00300FCE" w:rsidRPr="0085566A" w:rsidTr="00530885">
        <w:trPr>
          <w:cantSplit/>
          <w:trHeight w:val="340"/>
        </w:trPr>
        <w:tc>
          <w:tcPr>
            <w:tcW w:w="5446" w:type="dxa"/>
            <w:gridSpan w:val="2"/>
            <w:tcBorders>
              <w:bottom w:val="dotted" w:sz="4" w:space="0" w:color="auto"/>
            </w:tcBorders>
            <w:vAlign w:val="center"/>
          </w:tcPr>
          <w:p w:rsidR="00300FCE" w:rsidRPr="00DF1C64" w:rsidRDefault="00300FCE" w:rsidP="0053088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F1C64">
              <w:rPr>
                <w:rFonts w:ascii="Arial" w:hAnsi="Arial" w:cs="Arial"/>
                <w:sz w:val="24"/>
                <w:szCs w:val="24"/>
                <w:lang w:val="en-GB"/>
              </w:rPr>
              <w:t>Inability of the foot to support four steps</w:t>
            </w:r>
          </w:p>
        </w:tc>
      </w:tr>
    </w:tbl>
    <w:p w:rsidR="009D754C" w:rsidRPr="00D30B84" w:rsidRDefault="009D754C" w:rsidP="0085566A">
      <w:pPr>
        <w:spacing w:before="400" w:after="360" w:line="240" w:lineRule="auto"/>
        <w:jc w:val="center"/>
        <w:rPr>
          <w:rFonts w:ascii="Arial" w:hAnsi="Arial" w:cs="Arial"/>
          <w:b/>
          <w:lang w:val="en-GB"/>
        </w:rPr>
      </w:pPr>
      <w:r w:rsidRPr="00D30B84">
        <w:rPr>
          <w:rFonts w:ascii="Arial" w:hAnsi="Arial" w:cs="Arial"/>
          <w:b/>
          <w:lang w:val="en-GB"/>
        </w:rPr>
        <w:t>X-ray of foot a</w:t>
      </w:r>
      <w:r w:rsidR="00D30B84" w:rsidRPr="00D30B84">
        <w:rPr>
          <w:rFonts w:ascii="Arial" w:hAnsi="Arial" w:cs="Arial"/>
          <w:b/>
          <w:lang w:val="en-GB"/>
        </w:rPr>
        <w:t>nd lower leg if 1 or 2 are met</w:t>
      </w:r>
      <w:bookmarkStart w:id="0" w:name="_GoBack"/>
      <w:bookmarkEnd w:id="0"/>
    </w:p>
    <w:p w:rsidR="009D754C" w:rsidRPr="008A6796" w:rsidRDefault="009D754C" w:rsidP="00992E2B">
      <w:pPr>
        <w:ind w:left="170" w:right="170"/>
        <w:rPr>
          <w:rFonts w:ascii="Arial" w:hAnsi="Arial" w:cs="Arial"/>
          <w:sz w:val="20"/>
          <w:szCs w:val="20"/>
          <w:lang w:val="en-GB"/>
        </w:rPr>
      </w:pPr>
      <w:r w:rsidRPr="00D30B84">
        <w:rPr>
          <w:rFonts w:ascii="Arial" w:hAnsi="Arial" w:cs="Arial"/>
          <w:b/>
          <w:sz w:val="20"/>
          <w:szCs w:val="20"/>
          <w:lang w:val="en-GB"/>
        </w:rPr>
        <w:t>Otherwise:</w:t>
      </w:r>
      <w:r w:rsidRPr="008A6796">
        <w:rPr>
          <w:rFonts w:ascii="Arial" w:hAnsi="Arial" w:cs="Arial"/>
          <w:sz w:val="20"/>
          <w:szCs w:val="20"/>
          <w:lang w:val="en-GB"/>
        </w:rPr>
        <w:t xml:space="preserve"> Elastic wrap, tape, possibly orthosis, information (proprioceptive exercise</w:t>
      </w:r>
      <w:r w:rsidR="0029779F">
        <w:rPr>
          <w:rFonts w:ascii="Arial" w:hAnsi="Arial" w:cs="Arial"/>
          <w:sz w:val="20"/>
          <w:szCs w:val="20"/>
          <w:lang w:val="en-GB"/>
        </w:rPr>
        <w:t>s</w:t>
      </w:r>
      <w:r w:rsidRPr="008A6796">
        <w:rPr>
          <w:rFonts w:ascii="Arial" w:hAnsi="Arial" w:cs="Arial"/>
          <w:sz w:val="20"/>
          <w:szCs w:val="20"/>
          <w:lang w:val="en-GB"/>
        </w:rPr>
        <w:t xml:space="preserve"> e.g. stand on one leg</w:t>
      </w:r>
      <w:r w:rsidR="00D30B84">
        <w:rPr>
          <w:rFonts w:ascii="Arial" w:hAnsi="Arial" w:cs="Arial"/>
          <w:sz w:val="20"/>
          <w:szCs w:val="20"/>
          <w:lang w:val="en-GB"/>
        </w:rPr>
        <w:t xml:space="preserve"> while brushing teeth)</w:t>
      </w:r>
    </w:p>
    <w:p w:rsidR="008A6796" w:rsidRPr="00BB3191" w:rsidRDefault="00BB3191" w:rsidP="007E21CD">
      <w:pPr>
        <w:ind w:left="170" w:right="170"/>
        <w:rPr>
          <w:rFonts w:ascii="Arial" w:hAnsi="Arial" w:cs="Arial"/>
          <w:b/>
          <w:sz w:val="20"/>
          <w:szCs w:val="20"/>
          <w:lang w:val="en-GB"/>
        </w:rPr>
      </w:pPr>
      <w:r>
        <w:rPr>
          <w:rFonts w:ascii="Arial" w:hAnsi="Arial" w:cs="Arial"/>
          <w:b/>
          <w:sz w:val="20"/>
          <w:szCs w:val="20"/>
          <w:lang w:val="en-GB"/>
        </w:rPr>
        <w:t>Acute care (</w:t>
      </w:r>
      <w:r w:rsidRPr="00D30B84">
        <w:rPr>
          <w:rFonts w:ascii="Arial" w:hAnsi="Arial" w:cs="Arial"/>
          <w:b/>
          <w:sz w:val="20"/>
          <w:szCs w:val="20"/>
          <w:lang w:val="en-GB"/>
        </w:rPr>
        <w:t>PRICE</w:t>
      </w:r>
      <w:proofErr w:type="gramStart"/>
      <w:r>
        <w:rPr>
          <w:rFonts w:ascii="Arial" w:hAnsi="Arial" w:cs="Arial"/>
          <w:b/>
          <w:sz w:val="20"/>
          <w:szCs w:val="20"/>
          <w:lang w:val="en-GB"/>
        </w:rPr>
        <w:t>)</w:t>
      </w:r>
      <w:proofErr w:type="gramEnd"/>
      <w:r>
        <w:rPr>
          <w:rFonts w:ascii="Arial" w:hAnsi="Arial" w:cs="Arial"/>
          <w:b/>
          <w:sz w:val="20"/>
          <w:szCs w:val="20"/>
          <w:lang w:val="en-GB"/>
        </w:rPr>
        <w:br/>
      </w:r>
      <w:r w:rsidR="009D754C" w:rsidRPr="008A6796">
        <w:rPr>
          <w:rFonts w:ascii="Arial" w:hAnsi="Arial" w:cs="Arial"/>
          <w:sz w:val="20"/>
          <w:szCs w:val="20"/>
          <w:lang w:val="en-GB"/>
        </w:rPr>
        <w:t>Protection, Re</w:t>
      </w:r>
      <w:r w:rsidR="00D30B84">
        <w:rPr>
          <w:rFonts w:ascii="Arial" w:hAnsi="Arial" w:cs="Arial"/>
          <w:sz w:val="20"/>
          <w:szCs w:val="20"/>
          <w:lang w:val="en-GB"/>
        </w:rPr>
        <w:t>st, Ice, Compression, Elevation</w:t>
      </w:r>
    </w:p>
    <w:p w:rsidR="008A6796" w:rsidRPr="00D30B84" w:rsidRDefault="008A6796" w:rsidP="00455DDE">
      <w:pPr>
        <w:spacing w:before="400"/>
        <w:jc w:val="center"/>
        <w:rPr>
          <w:rFonts w:ascii="Arial" w:hAnsi="Arial" w:cs="Arial"/>
          <w:i/>
          <w:sz w:val="18"/>
          <w:szCs w:val="20"/>
          <w:lang w:val="en-GB"/>
        </w:rPr>
      </w:pPr>
      <w:r w:rsidRPr="00D30B84">
        <w:rPr>
          <w:rFonts w:ascii="Arial" w:hAnsi="Arial" w:cs="Arial"/>
          <w:i/>
          <w:sz w:val="18"/>
          <w:szCs w:val="20"/>
          <w:lang w:val="en-GB"/>
        </w:rPr>
        <w:t>Only applicable on adults (</w:t>
      </w:r>
      <w:r w:rsidR="00D30B84" w:rsidRPr="00D30B84">
        <w:rPr>
          <w:rFonts w:ascii="Arial" w:hAnsi="Arial" w:cs="Arial"/>
          <w:i/>
          <w:sz w:val="18"/>
          <w:szCs w:val="20"/>
          <w:lang w:val="en-GB"/>
        </w:rPr>
        <w:t>&gt;18 years) with isolated injury</w:t>
      </w:r>
    </w:p>
    <w:sectPr w:rsidR="008A6796" w:rsidRPr="00D30B84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6806"/>
    <w:multiLevelType w:val="hybridMultilevel"/>
    <w:tmpl w:val="FA1454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0E2C"/>
    <w:multiLevelType w:val="hybridMultilevel"/>
    <w:tmpl w:val="EA24FA5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35EC"/>
    <w:multiLevelType w:val="hybridMultilevel"/>
    <w:tmpl w:val="7A7C6A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C2776"/>
    <w:multiLevelType w:val="hybridMultilevel"/>
    <w:tmpl w:val="0E72845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D4"/>
    <w:rsid w:val="0029779F"/>
    <w:rsid w:val="00300FCE"/>
    <w:rsid w:val="00455DDE"/>
    <w:rsid w:val="00530885"/>
    <w:rsid w:val="007E21CD"/>
    <w:rsid w:val="0085566A"/>
    <w:rsid w:val="008A0DC7"/>
    <w:rsid w:val="008A6796"/>
    <w:rsid w:val="00992E2B"/>
    <w:rsid w:val="009B22C2"/>
    <w:rsid w:val="009D754C"/>
    <w:rsid w:val="00A05FDE"/>
    <w:rsid w:val="00A3312B"/>
    <w:rsid w:val="00B348D4"/>
    <w:rsid w:val="00BB3191"/>
    <w:rsid w:val="00C71D5B"/>
    <w:rsid w:val="00D30B84"/>
    <w:rsid w:val="00DF1C64"/>
    <w:rsid w:val="00F00C2D"/>
    <w:rsid w:val="00F23F26"/>
    <w:rsid w:val="00F6157F"/>
    <w:rsid w:val="00F9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91E0C9-4276-4C7A-8F62-2578BF8B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8D4"/>
    <w:pPr>
      <w:ind w:left="720"/>
      <w:contextualSpacing/>
    </w:pPr>
  </w:style>
  <w:style w:type="table" w:styleId="TableGrid">
    <w:name w:val="Table Grid"/>
    <w:basedOn w:val="TableNormal"/>
    <w:uiPriority w:val="39"/>
    <w:rsid w:val="00C7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\Desktop\Flashcard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2B504-C07A-4BEF-A84F-CF922F766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60</TotalTime>
  <Pages>1</Pages>
  <Words>101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Samuelsson</dc:creator>
  <cp:keywords/>
  <dc:description/>
  <cp:lastModifiedBy>Peter</cp:lastModifiedBy>
  <cp:revision>12</cp:revision>
  <dcterms:created xsi:type="dcterms:W3CDTF">2016-02-17T09:50:00Z</dcterms:created>
  <dcterms:modified xsi:type="dcterms:W3CDTF">2016-02-18T20:28:00Z</dcterms:modified>
</cp:coreProperties>
</file>