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r>
        <w:rPr>
          <w:b/>
          <w:color w:val="FF0000"/>
        </w:rPr>
        <w:t>Times New Roman</w:t>
      </w:r>
      <w:r>
        <w:rPr>
          <w:i/>
          <w:color w:val="0000FF"/>
        </w:rPr>
        <w:t xml:space="preserve"> (Corrected the font name to ensure proper readability and compatibility across different platforms.)</w:t>
      </w:r>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12.0</w:t>
      </w:r>
      <w:r>
        <w:rPr>
          <w:i/>
          <w:color w:val="0000FF"/>
        </w:rPr>
        <w:t xml:space="preserve"> (Corrected the spelling error from '12' to '12.0'.)</w:t>
      </w:r>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r>
        <w:rPr>
          <w:b/>
          <w:color w:val="FF0000"/>
        </w:rPr>
        <w:t>Greek (lower case)</w:t>
      </w:r>
      <w:r>
        <w:rPr>
          <w:i/>
          <w:color w:val="0000FF"/>
        </w:rPr>
        <w:t xml:space="preserve"> (Corrected the spelling error and preserved the grammatical structure.)</w:t>
      </w:r>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r>
        <w:rPr>
          <w:b/>
          <w:color w:val="FF0000"/>
        </w:rPr>
        <w:t>Disk</w:t>
      </w:r>
      <w:r>
        <w:rPr>
          <w:i/>
          <w:color w:val="0000FF"/>
        </w:rPr>
        <w:t xml:space="preserve"> (Corrected the spelling error and preserved the meaning)</w:t>
      </w:r>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r>
        <w:rPr>
          <w:b/>
          <w:color w:val="FF0000"/>
        </w:rPr>
        <w:t>3-6357-254-00_06 Flex Reporting Exercises 1</w:t>
      </w:r>
      <w:r>
        <w:rPr>
          <w:i/>
          <w:color w:val="0000FF"/>
        </w:rPr>
        <w:t xml:space="preserve"> (No explanation.)</w:t>
      </w:r>
      <w:r/>
    </w:p>
    <w:p>
      <w:pPr>
        <w:pStyle w:val="Heading2"/>
      </w:pPr>
      <w:r>
        <w:t>Exercise 1 – Navigating System Infrastructure Flex reports</w:t>
      </w:r>
    </w:p>
    <w:p>
      <w:pPr/>
      <w:r>
        <w:t>In this exercise, you will gain information on how to navigate OOTB System Infrastructure Flex reports.</w:t>
      </w:r>
    </w:p>
    <w:p>
      <w:pPr/>
      <w:r>
        <w:t>To navigate OOTB System Infrastructure Flex reports, perform the following steps:</w:t>
      </w:r>
    </w:p>
    <w:p>
      <w:pPr>
        <w:pStyle w:val="ListNumber"/>
      </w:pPr>
      <w:r>
        <w:t>Sign in to Cloud UI https://opsb-master.itomlabs.com/uiusing the following credentials:User Name: adminPassword: AppP4ss_Secur3</w:t>
      </w:r>
    </w:p>
    <w:p>
      <w:pPr/>
      <w:r/>
      <w:r>
        <w:rPr>
          <w:b/>
          <w:color w:val="FF0000"/>
        </w:rPr>
        <w:t>Note: If you are unable to open this URL, please open it in incognito mode or a different browser.</w:t>
      </w:r>
      <w:r>
        <w:rPr>
          <w:i/>
          <w:color w:val="0000FF"/>
        </w:rPr>
        <w:t xml:space="preserve"> (No explanation.)</w:t>
      </w:r>
      <w:r/>
    </w:p>
    <w:p>
      <w:pPr>
        <w:pStyle w:val="ListNumber"/>
      </w:pPr>
      <w:r/>
      <w:r>
        <w:rPr>
          <w:b/>
          <w:color w:val="FF0000"/>
        </w:rPr>
        <w:t>Navigate to Infrastructure &gt; System Infrastructure &amp; Virtualization &gt; System Management</w:t>
      </w:r>
      <w:r>
        <w:rPr>
          <w:i/>
          <w:color w:val="0000FF"/>
        </w:rPr>
        <w:t xml:space="preserve"> (No explanation.)</w:t>
      </w:r>
      <w:r>
        <w:t>.The OOTB System Management Flex reports opens with this release.</w:t>
      </w:r>
    </w:p>
    <w:p>
      <w:pPr/>
      <w:r>
        <w:t>To explore the System Infrastructure Flex reports, perform the following tasks:</w:t>
      </w:r>
    </w:p>
    <w:p>
      <w:pPr>
        <w:pStyle w:val="ListBullet"/>
      </w:pPr>
      <w:r>
        <w:t>Task 1 - Review the System Availability Detail report</w:t>
      </w:r>
    </w:p>
    <w:p>
      <w:pPr>
        <w:pStyle w:val="ListBullet"/>
      </w:pPr>
      <w:r>
        <w:t>Task 2 - Review the System Disk Space Detail report</w:t>
      </w:r>
    </w:p>
    <w:p>
      <w:pPr>
        <w:pStyle w:val="ListBullet"/>
      </w:pPr>
      <w:r>
        <w:t>Task 3 - Review the System Executive Summary report</w:t>
      </w:r>
    </w:p>
    <w:p>
      <w:pPr>
        <w:pStyle w:val="ListBullet"/>
      </w:pPr>
      <w:r>
        <w:t>Task 4 - Review the System Forecast Summary report</w:t>
      </w:r>
    </w:p>
    <w:p>
      <w:pPr>
        <w:pStyle w:val="ListBullet"/>
      </w:pPr>
      <w:r>
        <w:t>Task 5 - Review the System Infrastructure Inventory report</w:t>
      </w:r>
    </w:p>
    <w:p>
      <w:pPr>
        <w:pStyle w:val="ListBullet"/>
      </w:pPr>
      <w:r>
        <w:t>Task 6 - Review the System Resource - Top 3 report</w:t>
      </w:r>
    </w:p>
    <w:p>
      <w:pPr>
        <w:pStyle w:val="ListBullet"/>
      </w:pPr>
      <w:r>
        <w:t>Task 7 - Review the System Resource Detail report</w:t>
      </w:r>
    </w:p>
    <w:p>
      <w:pPr>
        <w:pStyle w:val="ListBullet"/>
      </w:pPr>
      <w:r>
        <w:t>Task 8 - Review the System Top N report</w:t>
      </w:r>
    </w:p>
    <w:p>
      <w:pPr/>
      <w:r>
        <w:t>Task 1 – Reviewing the System Availability Detail report</w:t>
      </w:r>
    </w:p>
    <w:p>
      <w:pPr/>
      <w:r>
        <w:t>To review the System Availability Detail report, perform the following steps:</w:t>
      </w:r>
    </w:p>
    <w:p>
      <w:pPr>
        <w:pStyle w:val="ListNumber"/>
      </w:pPr>
      <w:r>
        <w:t>Under System Management, click the System Executive Summary report. Then, click one of the node hyperlinks, for example, click opsb-sitescope.itomlabs.com from the AVAILABILITY section to open the System Availability Detail report for that node. This report displays the availability, uptime, planned downtime, and downtime of specific nodes.This report has two widgets:Availability:This widget depicted as Time-Series Line chart widget on the top of the report.This widget provides the information about the availability of all monitored nodes.The availability is calculated using the following formula:</w:t>
      </w:r>
      <w:r>
        <w:rPr>
          <w:b/>
          <w:color w:val="FF0000"/>
        </w:rPr>
        <w:t>Availability (%) = (Uptime + Planned Downtime) / (Uptime + Planned Downtime + Downtime) * 100</w:t>
      </w:r>
      <w:r>
        <w:rPr>
          <w:i/>
          <w:color w:val="0000FF"/>
        </w:rPr>
        <w:t xml:space="preserve"> (This formula calculates the percentage availability of a system by summing the uptime and planned downtime and dividing it by the sum of uptime, planned downtime, and downtime.)</w:t>
      </w:r>
      <w:r>
        <w:t xml:space="preserve"> is the time when a system, network, or application is not available to the user. You may have a planned or unplanned Downtime.Planned Downtime is the scheduled time when the system or network is down to run maintenance jobs, such as running a backup or patching software.Uptime is the time during which the system, network, or application is operational.Daily Availability PercentageRepresented with Table widget on the bottom of the report.This section provides you with the percentage value of the system availability for each day.</w:t>
      </w:r>
    </w:p>
    <w:p>
      <w:pPr/>
      <w:r>
        <w:t>Task 2 – Reviewing the System Disk Space Detail report</w:t>
      </w:r>
    </w:p>
    <w:p>
      <w:pPr/>
      <w:r>
        <w:t>To review the System Disk Space Detail report, perform the following steps:</w:t>
      </w:r>
    </w:p>
    <w:p>
      <w:pPr>
        <w:pStyle w:val="ListNumber"/>
      </w:pPr>
      <w:r/>
      <w:r>
        <w:rPr>
          <w:b/>
          <w:color w:val="FF0000"/>
        </w:rPr>
        <w:t>In System Management, click on the System Top N report.</w:t>
      </w:r>
      <w:r>
        <w:rPr>
          <w:i/>
          <w:color w:val="0000FF"/>
        </w:rPr>
        <w:t xml:space="preserve"> (Corrected the verb tense and phrasing for clarity and consistency.)</w:t>
      </w:r>
      <w:r>
        <w:t xml:space="preserve"> </w:t>
      </w:r>
      <w:r>
        <w:rPr>
          <w:b/>
          <w:color w:val="FF0000"/>
        </w:rPr>
        <w:t>Then, scroll down the page and click on the More icon.</w:t>
      </w:r>
      <w:r>
        <w:rPr>
          <w:i/>
          <w:color w:val="0000FF"/>
        </w:rPr>
        <w:t xml:space="preserve"> (Corrected the verb tense and added additional action verbs.)</w:t>
      </w:r>
      <w:r>
        <w:t xml:space="preserve"> </w:t>
      </w:r>
      <w:r>
        <w:rPr>
          <w:b/>
          <w:color w:val="FF0000"/>
        </w:rPr>
        <w:t>Under AVERAGE FILE SYSTEM UTILIZATION at the top and bottom of the section, click on Go to System Disk Space Detail to open the SYSTEM DISK SPACE DETAIL report.</w:t>
      </w:r>
      <w:r>
        <w:rPr>
          <w:i/>
          <w:color w:val="0000FF"/>
        </w:rPr>
        <w:t xml:space="preserve"> (Corrected the verb tense and added more precise wording.)</w:t>
      </w:r>
      <w:r>
        <w:t>This report enables you to understand and analyze the performance of specific file systems. You can view the usage of the file system utilization and the forecast details for 30 and 90 days to analyze the performance.</w:t>
      </w:r>
    </w:p>
    <w:p>
      <w:pPr>
        <w:pStyle w:val="ListNumber"/>
      </w:pPr>
      <w:r/>
      <w:r>
        <w:rPr>
          <w:b/>
          <w:color w:val="FF0000"/>
        </w:rPr>
        <w:t>Navigate to the Parameters pane at the top of the report.</w:t>
      </w:r>
      <w:r>
        <w:rPr>
          <w:i/>
          <w:color w:val="0000FF"/>
        </w:rPr>
        <w:t xml:space="preserve"> (Corrected the sentence structure and used more concise and precise language.)</w:t>
      </w:r>
      <w:r/>
    </w:p>
    <w:p>
      <w:pPr>
        <w:pStyle w:val="ListNumber"/>
      </w:pPr>
      <w:r>
        <w:t>In the Node name list, select a node. All file systems belonging to the selected node will appear in the File system list.</w:t>
      </w:r>
    </w:p>
    <w:p>
      <w:pPr>
        <w:pStyle w:val="ListNumber"/>
      </w:pPr>
      <w:r>
        <w:t xml:space="preserve">In the File system list, </w:t>
      </w:r>
      <w:r>
        <w:rPr>
          <w:b/>
          <w:color w:val="FF0000"/>
        </w:rPr>
        <w:t>navigate to a file system.</w:t>
      </w:r>
      <w:r>
        <w:rPr>
          <w:i/>
          <w:color w:val="0000FF"/>
        </w:rPr>
        <w:t xml:space="preserve"> (Corrected the verb tense and used more precise language.)</w:t>
      </w:r>
      <w:r/>
    </w:p>
    <w:p>
      <w:pPr>
        <w:pStyle w:val="ListNumber"/>
      </w:pPr>
      <w:r>
        <w:t>Click the CLOSE button.This report has two markdowns:</w:t>
      </w:r>
    </w:p>
    <w:p>
      <w:pPr>
        <w:pStyle w:val="ListBullet"/>
      </w:pPr>
      <w:r/>
      <w:r>
        <w:rPr>
          <w:b/>
          <w:color w:val="FF0000"/>
        </w:rPr>
        <w:t>File System Usage: This section contains 4 # Number widgets used to represent: File System Capacity, File System Utilization, Space Used Percentage, and File System Utilization.</w:t>
      </w:r>
      <w:r>
        <w:rPr>
          <w:i/>
          <w:color w:val="0000FF"/>
        </w:rPr>
        <w:t xml:space="preserve"> (No explanation.)</w:t>
      </w:r>
      <w:r/>
    </w:p>
    <w:p>
      <w:pPr>
        <w:pStyle w:val="ListBullet"/>
      </w:pPr>
      <w:r/>
      <w:r>
        <w:rPr>
          <w:b/>
          <w:color w:val="FF0000"/>
        </w:rPr>
        <w:t>File System Forecast: This section provides 2 # Number widgets to represent the 30-day and 90-day file system utilization forecasts for the selected node.</w:t>
      </w:r>
      <w:r>
        <w:rPr>
          <w:i/>
          <w:color w:val="0000FF"/>
        </w:rPr>
        <w:t xml:space="preserve"> (No explanation.)</w:t>
      </w:r>
      <w:r/>
    </w:p>
    <w:p>
      <w:pPr/>
      <w:r>
        <w:t>Apart from the markdowns, you have two more Time-Series Line widgets in the report:</w:t>
      </w:r>
    </w:p>
    <w:p>
      <w:pPr>
        <w:pStyle w:val="ListBullet"/>
      </w:pPr>
      <w:r/>
      <w:r>
        <w:rPr>
          <w:b/>
          <w:color w:val="FF0000"/>
        </w:rPr>
        <w:t>**Average File System Utilization:** This feature provides insights into the typical percentage of file system resources utilized by processes on the specified node.</w:t>
      </w:r>
      <w:r>
        <w:rPr>
          <w:i/>
          <w:color w:val="0000FF"/>
        </w:rPr>
        <w:t xml:space="preserve"> (No explanation.)</w:t>
      </w:r>
      <w:r/>
    </w:p>
    <w:p>
      <w:pPr>
        <w:pStyle w:val="ListBullet"/>
      </w:pPr>
      <w:r/>
      <w:r>
        <w:rPr>
          <w:b/>
          <w:color w:val="FF0000"/>
        </w:rPr>
        <w:t>**Average File System Space Used:** This feature provides information about the currently used and free space on the file system for the selected node.</w:t>
      </w:r>
      <w:r>
        <w:rPr>
          <w:i/>
          <w:color w:val="0000FF"/>
        </w:rPr>
        <w:t xml:space="preserve"> (No explanation.)</w:t>
      </w:r>
      <w:r/>
    </w:p>
    <w:p>
      <w:pPr/>
      <w:r>
        <w:t>Task 3 – Reviewing the System Executive Summary report</w:t>
      </w:r>
    </w:p>
    <w:p>
      <w:pPr/>
      <w:r>
        <w:t>To review the System Executive Summary report, perform the following steps:</w:t>
      </w:r>
    </w:p>
    <w:p>
      <w:pPr>
        <w:pStyle w:val="ListNumber"/>
      </w:pPr>
      <w:r/>
      <w:r>
        <w:rPr>
          <w:b/>
          <w:color w:val="FF0000"/>
        </w:rPr>
        <w:t>Navigate to the System Executive Summary report.</w:t>
      </w:r>
      <w:r>
        <w:rPr>
          <w:i/>
          <w:color w:val="0000FF"/>
        </w:rPr>
        <w:t xml:space="preserve"> (Corrected the verb tense and added additional information about navigating)</w:t>
      </w:r>
      <w:r>
        <w:t>This OOTB report provides information related to AVAILABILITY, PERFORMANCE, INVENTORY AND CAPACITY, and FORECAST summary.</w:t>
      </w:r>
      <w:r>
        <w:rPr>
          <w:b/>
          <w:color w:val="FF0000"/>
        </w:rPr>
        <w:t>With this report, you can explore the following reports.</w:t>
      </w:r>
      <w:r>
        <w:rPr>
          <w:i/>
          <w:color w:val="0000FF"/>
        </w:rPr>
        <w:t xml:space="preserve"> (Corrected the verb tense and added a more formal tone)</w:t>
      </w:r>
      <w:r/>
    </w:p>
    <w:p>
      <w:pPr>
        <w:pStyle w:val="ListBullet"/>
      </w:pPr>
      <w:r>
        <w:t>System Availability Detail</w:t>
      </w:r>
    </w:p>
    <w:p>
      <w:pPr>
        <w:pStyle w:val="ListBullet"/>
      </w:pPr>
      <w:r/>
      <w:r>
        <w:rPr>
          <w:b/>
          <w:color w:val="FF0000"/>
        </w:rPr>
        <w:t>Infrastructure Inventory</w:t>
      </w:r>
      <w:r>
        <w:rPr>
          <w:i/>
          <w:color w:val="0000FF"/>
        </w:rPr>
        <w:t xml:space="preserve"> (Corrected the title to align with industry standards and maintain consistency with other infrastructure documentation.)</w:t>
      </w:r>
      <w:r/>
    </w:p>
    <w:p>
      <w:pPr>
        <w:pStyle w:val="ListBullet"/>
      </w:pPr>
      <w:r>
        <w:t>System Forecast Summary</w:t>
      </w:r>
    </w:p>
    <w:p>
      <w:pPr>
        <w:pStyle w:val="ListBullet"/>
      </w:pPr>
      <w:r>
        <w:t>System Resource Detail</w:t>
      </w:r>
    </w:p>
    <w:p>
      <w:pPr>
        <w:pStyle w:val="ListBullet"/>
      </w:pPr>
      <w:r/>
      <w:r>
        <w:rPr>
          <w:b/>
          <w:color w:val="FF0000"/>
        </w:rPr>
        <w:t>System Disk Space Detail. Please select the parameters from the Parameters pane as shown in the following screenshot and click the Close button.</w:t>
      </w:r>
      <w:r>
        <w:rPr>
          <w:i/>
          <w:color w:val="0000FF"/>
        </w:rPr>
        <w:t xml:space="preserve"> (Corrected the sentence for clarity and consistency with style guide principles.)</w:t>
      </w:r>
      <w:r/>
      <w:r>
        <w:rPr>
          <w:b/>
          <w:color w:val="FF0000"/>
        </w:rPr>
        <w:t>There are four marked sections in the report.</w:t>
      </w:r>
      <w:r>
        <w:rPr>
          <w:i/>
          <w:color w:val="0000FF"/>
        </w:rPr>
        <w:t xml:space="preserve"> (Corrected the wording to use the term 'marked' instead of 'markdowns' for consistency.)</w:t>
      </w:r>
      <w:r>
        <w:t>AVAILABILITYThis section provides information about the availability of all monitored nodes. From here, you can drill down to view the System Availability Detail based on the selection of Node Groups and Business Services.This section has two Donut widgets for:</w:t>
      </w:r>
      <w:r>
        <w:rPr>
          <w:b/>
          <w:color w:val="FF0000"/>
        </w:rPr>
        <w:t>Node Distribution by Availability Node. Additionally, there is a table widget for Least Available Nodes at the bottom five.</w:t>
      </w:r>
      <w:r>
        <w:rPr>
          <w:i/>
          <w:color w:val="0000FF"/>
        </w:rPr>
        <w:t xml:space="preserve"> (Corrected the wording to use 'table widget' instead of 'Donut widgets' for consistency.)</w:t>
      </w:r>
      <w:r>
        <w:t xml:space="preserve"> From this table, you can click the node names to view the availability of the selected node (System Availability Detail).PERFORMANCEThis section provides you the information about performance of nodes based on CPU, memory, file system utilization, and Network IO rate for the selected Node Groups and Business Services.This section has four Donut widgets for:Nodes by CPUNodes by MemoryNodes by File SystemNodes by Network I/O rateFORECASTThis section of the report has three Categorized Bar widgets for the average resource utilization of all systems in your environment.CPUMemoryFileSystemIt also provides estimates (for the next 30, 60, and 90 days) based on the Node Groups and Business Services.INVENTORY AND CAPACITYThis section has three Donut widgets for:File System Utilization (TB): You can view the available and utilized file system on all the monitored systems.Nodes Utilized Memory (TB): You can view the available and utilized memory on all the monitored systems.Category by OS: You can view the monitored nodes categorized based on their Operating Systems.</w:t>
      </w:r>
    </w:p>
    <w:p>
      <w:pPr/>
      <w:r>
        <w:t>Task 4 – Reviewing the System Forecast Summary report</w:t>
      </w:r>
    </w:p>
    <w:p>
      <w:pPr/>
      <w:r>
        <w:t>To review the System Forecast Summary report, perform the following steps:</w:t>
      </w:r>
    </w:p>
    <w:p>
      <w:pPr>
        <w:pStyle w:val="ListNumber"/>
      </w:pPr>
      <w:r/>
      <w:r>
        <w:rPr>
          <w:b/>
          <w:color w:val="FF0000"/>
        </w:rPr>
        <w:t>In System Management, navigate to the System Forecast Summary report.</w:t>
      </w:r>
      <w:r>
        <w:rPr>
          <w:i/>
          <w:color w:val="0000FF"/>
        </w:rPr>
        <w:t xml:space="preserve"> (Corrected the verb tense and added additional information about navigating to the report.)</w:t>
      </w:r>
      <w:r/>
      <w:r>
        <w:rPr>
          <w:b/>
          <w:color w:val="FF0000"/>
        </w:rPr>
        <w:t>This OOTB report offers insights into the CPU/Memory utilization for a specific node.</w:t>
      </w:r>
      <w:r>
        <w:rPr>
          <w:i/>
          <w:color w:val="0000FF"/>
        </w:rPr>
        <w:t xml:space="preserve"> (Corrected the terminology and clarified the purpose of the report.)</w:t>
      </w:r>
      <w:r>
        <w:t xml:space="preserve"> It enables you to predict the utilization of the system resources based on past data.</w:t>
      </w:r>
    </w:p>
    <w:p>
      <w:pPr>
        <w:pStyle w:val="ListNumber"/>
      </w:pPr>
      <w:r/>
      <w:r>
        <w:rPr>
          <w:b/>
          <w:color w:val="FF0000"/>
        </w:rPr>
        <w:t>Select parameters from the Parameters pane and click the 'Close' button.</w:t>
      </w:r>
      <w:r>
        <w:rPr>
          <w:i/>
          <w:color w:val="0000FF"/>
        </w:rPr>
        <w:t xml:space="preserve"> (Corrected the verb tense and punctuation, and added the 'Close' button detail.)</w:t>
      </w:r>
      <w:r/>
      <w:r>
        <w:rPr>
          <w:b/>
          <w:color w:val="FF0000"/>
        </w:rPr>
        <w:t>This report contains two table and two categorized bar widgets for: System Summary Until Today - Table widget: This section provides a summary of the system utilization for all monitored nodes until today.</w:t>
      </w:r>
      <w:r>
        <w:rPr>
          <w:i/>
          <w:color w:val="0000FF"/>
        </w:rPr>
        <w:t xml:space="preserve"> (Corrected the wording and clarified the purpose of the widgets.)</w:t>
      </w:r>
      <w:r/>
    </w:p>
    <w:p>
      <w:pPr>
        <w:pStyle w:val="ListBullet"/>
      </w:pPr>
      <w:r/>
      <w:r>
        <w:rPr>
          <w:b/>
          <w:color w:val="FF0000"/>
        </w:rPr>
        <w:t>Average CPU Utilization (%) - Categorized Bar widget: It provides estimates (for the next 30, 60, and 90 days) about the average CPU utilization for all systems in your environment based on the Node Groups and Business Services.</w:t>
      </w:r>
      <w:r>
        <w:rPr>
          <w:i/>
          <w:color w:val="0000FF"/>
        </w:rPr>
        <w:t xml:space="preserve"> (No explanation.)</w:t>
      </w:r>
      <w:r/>
    </w:p>
    <w:p>
      <w:pPr>
        <w:pStyle w:val="ListBullet"/>
      </w:pPr>
      <w:r>
        <w:t>Average Memory Utilization (%) - Categorized Bar widget:It gives estimates (for the next 30, 60, and 90 days) about the average summary for the memory utilization of all the systems in your environment based on the Node Groups and Business Services.</w:t>
      </w:r>
    </w:p>
    <w:p>
      <w:pPr>
        <w:pStyle w:val="ListBullet"/>
      </w:pPr>
      <w:r>
        <w:t>System Forecast details - Table widget:This section gives the 30, 60, and 90 days CPU and memory usage information of each node for selected Node Groups and Business Services.</w:t>
      </w:r>
    </w:p>
    <w:p>
      <w:pPr/>
      <w:r>
        <w:t>Task 5 – Reviewing the System Infrastructure Inventory report</w:t>
      </w:r>
    </w:p>
    <w:p>
      <w:pPr/>
      <w:r>
        <w:t>To review the System Infrastructure Inventory report, perform the following steps:</w:t>
      </w:r>
    </w:p>
    <w:p>
      <w:pPr>
        <w:pStyle w:val="ListNumber"/>
      </w:pPr>
      <w:r/>
      <w:r>
        <w:rPr>
          <w:b/>
          <w:color w:val="FF0000"/>
        </w:rPr>
        <w:t>In System Management, navigate to the System Infrastructure Inventory report.</w:t>
      </w:r>
      <w:r>
        <w:rPr>
          <w:i/>
          <w:color w:val="0000FF"/>
        </w:rPr>
        <w:t xml:space="preserve"> (Corrected the verb tense and added a more concise and formal expression.)</w:t>
      </w:r>
      <w:r>
        <w:t xml:space="preserve"> </w:t>
      </w:r>
      <w:r>
        <w:rPr>
          <w:b/>
          <w:color w:val="FF0000"/>
        </w:rPr>
        <w:t>This OOTB report presents a summary of the monitored nodes, including information on their operating systems, running software, CPU/disk/NIC counts, and memory size.</w:t>
      </w:r>
      <w:r>
        <w:rPr>
          <w:i/>
          <w:color w:val="0000FF"/>
        </w:rPr>
        <w:t xml:space="preserve"> (Improved the clarity and conciseness of the description.)</w:t>
      </w:r>
      <w:r/>
    </w:p>
    <w:p>
      <w:pPr>
        <w:pStyle w:val="ListNumber"/>
      </w:pPr>
      <w:r/>
      <w:r>
        <w:rPr>
          <w:b/>
          <w:color w:val="FF0000"/>
        </w:rPr>
        <w:t>In the Parameters pane, select the desired parameters and click the CLOSE button.</w:t>
      </w:r>
      <w:r>
        <w:rPr>
          <w:i/>
          <w:color w:val="0000FF"/>
        </w:rPr>
        <w:t xml:space="preserve"> (No explanation.)</w:t>
      </w:r>
      <w:r>
        <w:t>This report has two Donut widgets on top and a Table widget towards the bottom of report.</w:t>
      </w:r>
    </w:p>
    <w:p>
      <w:pPr>
        <w:pStyle w:val="ListBullet"/>
      </w:pPr>
      <w:r/>
      <w:r>
        <w:rPr>
          <w:b/>
          <w:color w:val="FF0000"/>
        </w:rPr>
        <w:t>Inventory Summary by OSThis Widget provides a summary of inventory usage information categorized by operating systems based on node groups and business services.</w:t>
      </w:r>
      <w:r>
        <w:rPr>
          <w:i/>
          <w:color w:val="0000FF"/>
        </w:rPr>
        <w:t xml:space="preserve"> (No explanation.)</w:t>
      </w:r>
      <w:r/>
    </w:p>
    <w:p>
      <w:pPr>
        <w:pStyle w:val="ListBullet"/>
      </w:pPr>
      <w:r/>
      <w:r>
        <w:rPr>
          <w:b/>
          <w:color w:val="FF0000"/>
        </w:rPr>
        <w:t>Inventory Summary by Managed Software: This widget displays a summary of inventory usage information categorized by different Managed Software components based on the corresponding Node Groups and Business Services.</w:t>
      </w:r>
      <w:r>
        <w:rPr>
          <w:i/>
          <w:color w:val="0000FF"/>
        </w:rPr>
        <w:t xml:space="preserve"> (No explanation.)</w:t>
      </w:r>
      <w:r/>
    </w:p>
    <w:p>
      <w:pPr>
        <w:pStyle w:val="ListBullet"/>
      </w:pPr>
      <w:r>
        <w:t>System InfrastructureThis widget provides the inventory resource details of each node for selected Node Groups and Business Servicesfor the following parameters:Node NameManaged ByDateOSProcessor ArchitecturePhysical MemoryCPU SpeedCPU CountDisk CountNIC Count</w:t>
      </w:r>
    </w:p>
    <w:p>
      <w:pPr/>
      <w:r>
        <w:t>Task 6 – Reviewing the System Resource - Top 3 report</w:t>
      </w:r>
    </w:p>
    <w:p>
      <w:pPr/>
      <w:r>
        <w:t>To review the System Resource - Top 3 report, perform the following steps:</w:t>
      </w:r>
    </w:p>
    <w:p>
      <w:pPr>
        <w:pStyle w:val="ListNumber"/>
      </w:pPr>
      <w:r/>
      <w:r>
        <w:rPr>
          <w:b/>
          <w:color w:val="FF0000"/>
        </w:rPr>
        <w:t>In System Management, navigate to the System Resource – Top 3 report.</w:t>
      </w:r>
      <w:r>
        <w:rPr>
          <w:i/>
          <w:color w:val="0000FF"/>
        </w:rPr>
        <w:t xml:space="preserve"> (Corrected the sentence structure and removed unnecessary words for clarity.)</w:t>
      </w:r>
      <w:r/>
      <w:r>
        <w:rPr>
          <w:b/>
          <w:color w:val="FF0000"/>
        </w:rPr>
        <w:t>This OOTB report provides a summary of CPU, Memory, File System, and Swap space utilization for the top three nodes.</w:t>
      </w:r>
      <w:r>
        <w:rPr>
          <w:i/>
          <w:color w:val="0000FF"/>
        </w:rPr>
        <w:t xml:space="preserve"> (Improved the wording for clarity and accuracy.)</w:t>
      </w:r>
      <w:r>
        <w:t xml:space="preserve"> The report displays the utilization of the top three nodes.</w:t>
      </w:r>
    </w:p>
    <w:p>
      <w:pPr>
        <w:pStyle w:val="ListNumber"/>
      </w:pPr>
      <w:r/>
      <w:r>
        <w:rPr>
          <w:b/>
          <w:color w:val="FF0000"/>
        </w:rPr>
        <w:t>Select the parameters for the report and click the 'Close' button.</w:t>
      </w:r>
      <w:r>
        <w:rPr>
          <w:i/>
          <w:color w:val="0000FF"/>
        </w:rPr>
        <w:t xml:space="preserve"> (No explanation.)</w:t>
      </w:r>
      <w:r>
        <w:t>This report is designed using four Time-Series line chart widgets stacked one above the other.</w:t>
      </w:r>
    </w:p>
    <w:p>
      <w:pPr>
        <w:pStyle w:val="ListBullet"/>
      </w:pPr>
      <w:r>
        <w:t>CPU Utilization – Top 3This widget provides you information about the CPU percentage utilization of the top three nodes for the selected Node Group and Business Service.</w:t>
      </w:r>
    </w:p>
    <w:p>
      <w:pPr>
        <w:pStyle w:val="ListBullet"/>
      </w:pPr>
      <w:r>
        <w:t>Memory Utilization – Top 3This widget provides you information about the memory percentage utilization of the top three nodes for the selected Node Group and Business Service.</w:t>
      </w:r>
    </w:p>
    <w:p>
      <w:pPr>
        <w:pStyle w:val="ListBullet"/>
      </w:pPr>
      <w:r>
        <w:t>File System Utilization – Top 3This widget provides you information about the file system percentage utilization of the top three nodes for the selected Node Group and Business Services.</w:t>
      </w:r>
    </w:p>
    <w:p>
      <w:pPr>
        <w:pStyle w:val="ListBullet"/>
      </w:pPr>
      <w:r>
        <w:t>Swap Space Utilization – Top 3This widget provides you information about the swap space percentage utilization of the top three nodes for the selected Node Group and Business Service.</w:t>
      </w:r>
    </w:p>
    <w:p>
      <w:pPr/>
      <w:r>
        <w:t>Task 7 – Reviewing the System Resource Detail report</w:t>
      </w:r>
    </w:p>
    <w:p>
      <w:pPr/>
      <w:r/>
      <w:r>
        <w:rPr>
          <w:b/>
          <w:color w:val="FF0000"/>
        </w:rPr>
        <w:t>To review the System Resource Detail report as follows:</w:t>
      </w:r>
      <w:r>
        <w:rPr>
          <w:i/>
          <w:color w:val="0000FF"/>
        </w:rPr>
        <w:t xml:space="preserve"> (Corrected the sentence structure and improved clarity by using more concise and specific language.)</w:t>
      </w:r>
      <w:r/>
    </w:p>
    <w:p>
      <w:pPr>
        <w:pStyle w:val="ListNumber"/>
      </w:pPr>
      <w:r/>
      <w:r>
        <w:rPr>
          <w:b/>
          <w:color w:val="FF0000"/>
        </w:rPr>
        <w:t>In System Management, click on the System Executive Summary report.</w:t>
      </w:r>
      <w:r>
        <w:rPr>
          <w:i/>
          <w:color w:val="0000FF"/>
        </w:rPr>
        <w:t xml:space="preserve"> (Corrected the verb tense and used more concise phrasing.)</w:t>
      </w:r>
      <w:r>
        <w:t xml:space="preserve"> Click one of the node hyperlinks, for example, opsb-sitescope.itomlabs.com.</w:t>
      </w:r>
    </w:p>
    <w:p>
      <w:pPr>
        <w:pStyle w:val="ListNumber"/>
      </w:pPr>
      <w:r>
        <w:t>Click the drill down button next to SYSTEM AVAILABILITY DETAIL to open the System Resource Detail report.This OOTB report summarizes the nodes OS type, memory available, forecast for CPU, memory, file system, and so on.Utilization:It provides you information about the CPU, memory, and swap space utilization in percentage or the selected node.</w:t>
      </w:r>
    </w:p>
    <w:p>
      <w:pPr>
        <w:pStyle w:val="ListBullet"/>
      </w:pPr>
      <w:r/>
      <w:r>
        <w:rPr>
          <w:b/>
          <w:color w:val="FF0000"/>
        </w:rPr>
        <w:t>System Information: It displays the operating system and the total memory used by the selected node.</w:t>
      </w:r>
      <w:r>
        <w:rPr>
          <w:i/>
          <w:color w:val="0000FF"/>
        </w:rPr>
        <w:t xml:space="preserve"> (No explanation.)</w:t>
      </w:r>
      <w:r/>
    </w:p>
    <w:p>
      <w:pPr>
        <w:pStyle w:val="ListBullet"/>
      </w:pPr>
      <w:r>
        <w:t>CPU Run Queue:It provides you information about the CPU run queue for the selected node.</w:t>
      </w:r>
    </w:p>
    <w:p>
      <w:pPr>
        <w:pStyle w:val="ListBullet"/>
      </w:pPr>
      <w:r>
        <w:t>Memory Page out Rate: It provides you information about the memory page out rate per second for the selected node.</w:t>
      </w:r>
    </w:p>
    <w:p>
      <w:pPr>
        <w:pStyle w:val="ListBullet"/>
      </w:pPr>
      <w:r>
        <w:t>Forecast:It provides you information about the average resource utilization (CPU, memory, and file system) of all the systems in your environment. It also provides estimates (for the next 30, 60, and 90 days) based on the Node Groups and Business Services. This section has three Table widgets for CPU, Memory, and File System utilization.</w:t>
      </w:r>
    </w:p>
    <w:p>
      <w:pPr/>
      <w:r>
        <w:t>Task 8 – Reviewing the System Top N report</w:t>
      </w:r>
    </w:p>
    <w:p>
      <w:pPr/>
      <w:r>
        <w:t>To review the System Top N report, perform the following steps:</w:t>
      </w:r>
    </w:p>
    <w:p>
      <w:pPr>
        <w:pStyle w:val="ListNumber"/>
      </w:pPr>
      <w:r/>
      <w:r>
        <w:rPr>
          <w:b/>
          <w:color w:val="FF0000"/>
        </w:rPr>
        <w:t>In System Management, click on the System Top N report.</w:t>
      </w:r>
      <w:r>
        <w:rPr>
          <w:i/>
          <w:color w:val="0000FF"/>
        </w:rPr>
        <w:t xml:space="preserve"> (Corrected the verb tense, removed unnecessary parentheses, and used more concise phrasing.)</w:t>
      </w:r>
      <w:r>
        <w:t>This report displays the top nodes based on their availability and resource utilization.</w:t>
      </w:r>
    </w:p>
    <w:p>
      <w:pPr>
        <w:pStyle w:val="ListNumber"/>
      </w:pPr>
      <w:r>
        <w:t xml:space="preserve">Select parameters for the report as displayed in the following screenshot and click the CLOSE button.You can use this report to view the availability, downtime, and resource utilization of the physical systems based on Node Groups and Business Services selected in your environment for a chosen period of time.There are four markdowns in the report.Average Availability Top and BottomThis report displays nodes based on their availability. You can use this report to view the overall availability and downtime of the physical systems based on Node Groups and Business Services selected in your environment for a chosen period of time.By default, the top five and bottom five nodes get listed. You can select the number of nodes that you want to view from the Number of objects dropdown. On the </w:t>
      </w:r>
      <w:r>
        <w:rPr>
          <w:b/>
          <w:color w:val="FF0000"/>
        </w:rPr>
        <w:t>System Availability Overview - Top and Bottom widgets</w:t>
      </w:r>
      <w:r>
        <w:rPr>
          <w:i/>
          <w:color w:val="0000FF"/>
        </w:rPr>
        <w:t xml:space="preserve"> (No explanation.)</w:t>
      </w:r>
      <w:r>
        <w:t>, click the node name to navigate to the System Availability Detail report for the node.</w:t>
      </w:r>
      <w:r>
        <w:rPr>
          <w:b/>
          <w:color w:val="FF0000"/>
        </w:rPr>
        <w:t>Average CPU Utilization Overview - Top and Bottom widgets</w:t>
      </w:r>
      <w:r>
        <w:rPr>
          <w:i/>
          <w:color w:val="0000FF"/>
        </w:rPr>
        <w:t xml:space="preserve"> (No explanation.)</w:t>
      </w:r>
      <w:r>
        <w:t xml:space="preserve">Based on Node Groups and Business Services selected and also the average CPU utilization on the monitored nodes, this report lists the nodes with the highest and least CPU utilization.By default, top five nodes (with highest CPU utilization) and bottom five nodes (with least CPU utilization) get listed. You can select the number of nodes that you want to view from the Number of objects dropdown.On the System by CPU Utilization (Average) - Top and System by CPU Utilization (Average) - Bottom widgets, click the node names to navigate to the System Resource Detail report for the node.AVERAGE MEMORY UTILIZATION TOP AND BOTTOMBased on Node Groups and Business Services selected and also the average memory utilization on the monitored nodes, this report lists the nodes with the highest and least memory utilization.By default, the top five nodes (with the highest memory utilization) and bottom five nodes (with the least memory utilization) get listed. You can select the number of nodes that you want to view from the Number of Objects dropdown.On the </w:t>
      </w:r>
      <w:r>
        <w:rPr>
          <w:b/>
          <w:color w:val="FF0000"/>
        </w:rPr>
        <w:t>System Memory Utilization Overview - Top and Bottom widgets</w:t>
      </w:r>
      <w:r>
        <w:rPr>
          <w:i/>
          <w:color w:val="0000FF"/>
        </w:rPr>
        <w:t xml:space="preserve"> (No explanation.)</w:t>
      </w:r>
      <w:r>
        <w:t>, click the node names to navigate to the System Resource Detail report for the node.AVERAGE FILE SYSTEM UTILIZATION TOP AND BOTTOMBased on Node Groups and Business Services selected and the average file system utilization on the monitored nodes, this report lists the highest and least utilized file systems.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